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2B30" w14:textId="77777777" w:rsidR="000D4839" w:rsidRPr="000D4839" w:rsidRDefault="000D4839" w:rsidP="000D4839">
      <w:pPr>
        <w:rPr>
          <w:rFonts w:ascii="Times New Roman" w:hAnsi="Times New Roman" w:cs="Times New Roman"/>
          <w:b/>
          <w:bCs/>
          <w:sz w:val="28"/>
        </w:rPr>
      </w:pPr>
      <w:r w:rsidRPr="000D4839">
        <w:rPr>
          <w:rFonts w:ascii="Times New Roman" w:hAnsi="Times New Roman" w:cs="Times New Roman"/>
          <w:b/>
          <w:bCs/>
          <w:sz w:val="28"/>
        </w:rPr>
        <w:t>34. Workflow Documentation</w:t>
      </w:r>
    </w:p>
    <w:p w14:paraId="7C1AB01E" w14:textId="77777777" w:rsidR="000D4839" w:rsidRPr="000D4839" w:rsidRDefault="000D4839" w:rsidP="000D4839">
      <w:pPr>
        <w:rPr>
          <w:rFonts w:ascii="Times New Roman" w:hAnsi="Times New Roman" w:cs="Times New Roman"/>
          <w:sz w:val="24"/>
          <w:szCs w:val="24"/>
        </w:rPr>
      </w:pPr>
      <w:r w:rsidRPr="000D4839">
        <w:rPr>
          <w:rFonts w:ascii="Times New Roman" w:hAnsi="Times New Roman" w:cs="Times New Roman"/>
          <w:b/>
          <w:bCs/>
          <w:sz w:val="24"/>
          <w:szCs w:val="24"/>
        </w:rPr>
        <w:t>Workflow 1: Hybrid Application Approval</w:t>
      </w:r>
    </w:p>
    <w:p w14:paraId="26E36D61" w14:textId="77777777" w:rsidR="000D4839" w:rsidRPr="000D4839" w:rsidRDefault="000D4839" w:rsidP="000D483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4839">
        <w:rPr>
          <w:rFonts w:ascii="Times New Roman" w:hAnsi="Times New Roman" w:cs="Times New Roman"/>
          <w:sz w:val="24"/>
          <w:szCs w:val="24"/>
        </w:rPr>
        <w:t>Applicant submits data.</w:t>
      </w:r>
    </w:p>
    <w:p w14:paraId="7DE7ED17" w14:textId="77777777" w:rsidR="000D4839" w:rsidRPr="000D4839" w:rsidRDefault="000D4839" w:rsidP="000D483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4839">
        <w:rPr>
          <w:rFonts w:ascii="Times New Roman" w:hAnsi="Times New Roman" w:cs="Times New Roman"/>
          <w:sz w:val="24"/>
          <w:szCs w:val="24"/>
        </w:rPr>
        <w:t>System checks External Credit Score.</w:t>
      </w:r>
    </w:p>
    <w:p w14:paraId="457F76CD" w14:textId="77777777" w:rsidR="000D4839" w:rsidRPr="000D4839" w:rsidRDefault="000D4839" w:rsidP="000D483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4839">
        <w:rPr>
          <w:rFonts w:ascii="Times New Roman" w:hAnsi="Times New Roman" w:cs="Times New Roman"/>
          <w:b/>
          <w:bCs/>
          <w:sz w:val="24"/>
          <w:szCs w:val="24"/>
        </w:rPr>
        <w:t>Decision Point:</w:t>
      </w:r>
    </w:p>
    <w:p w14:paraId="45FD8298" w14:textId="77777777" w:rsidR="000D4839" w:rsidRPr="000D4839" w:rsidRDefault="000D4839" w:rsidP="000D483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4839">
        <w:rPr>
          <w:rFonts w:ascii="Times New Roman" w:hAnsi="Times New Roman" w:cs="Times New Roman"/>
          <w:sz w:val="24"/>
          <w:szCs w:val="24"/>
        </w:rPr>
        <w:t xml:space="preserve">If Score exists &amp; is good: </w:t>
      </w:r>
      <w:r w:rsidRPr="000D4839">
        <w:rPr>
          <w:rFonts w:ascii="Times New Roman" w:hAnsi="Times New Roman" w:cs="Times New Roman"/>
          <w:b/>
          <w:bCs/>
          <w:sz w:val="24"/>
          <w:szCs w:val="24"/>
        </w:rPr>
        <w:t>Instant Approval</w:t>
      </w:r>
      <w:r w:rsidRPr="000D4839">
        <w:rPr>
          <w:rFonts w:ascii="Times New Roman" w:hAnsi="Times New Roman" w:cs="Times New Roman"/>
          <w:sz w:val="24"/>
          <w:szCs w:val="24"/>
        </w:rPr>
        <w:t>.</w:t>
      </w:r>
    </w:p>
    <w:p w14:paraId="2987DF2E" w14:textId="77777777" w:rsidR="000D4839" w:rsidRPr="000D4839" w:rsidRDefault="000D4839" w:rsidP="000D483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4839">
        <w:rPr>
          <w:rFonts w:ascii="Times New Roman" w:hAnsi="Times New Roman" w:cs="Times New Roman"/>
          <w:sz w:val="24"/>
          <w:szCs w:val="24"/>
        </w:rPr>
        <w:t xml:space="preserve">If Score is Null: </w:t>
      </w:r>
      <w:r w:rsidRPr="000D4839">
        <w:rPr>
          <w:rFonts w:ascii="Times New Roman" w:hAnsi="Times New Roman" w:cs="Times New Roman"/>
          <w:b/>
          <w:bCs/>
          <w:sz w:val="24"/>
          <w:szCs w:val="24"/>
        </w:rPr>
        <w:t>Alternative Check</w:t>
      </w:r>
      <w:r w:rsidRPr="000D4839">
        <w:rPr>
          <w:rFonts w:ascii="Times New Roman" w:hAnsi="Times New Roman" w:cs="Times New Roman"/>
          <w:sz w:val="24"/>
          <w:szCs w:val="24"/>
        </w:rPr>
        <w:t xml:space="preserve"> (Income - Expenses).</w:t>
      </w:r>
    </w:p>
    <w:p w14:paraId="5C89B902" w14:textId="77777777" w:rsidR="000D4839" w:rsidRPr="000D4839" w:rsidRDefault="000D4839" w:rsidP="000D483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4839">
        <w:rPr>
          <w:rFonts w:ascii="Times New Roman" w:hAnsi="Times New Roman" w:cs="Times New Roman"/>
          <w:sz w:val="24"/>
          <w:szCs w:val="24"/>
        </w:rPr>
        <w:t xml:space="preserve">If Cash Flow is positive: </w:t>
      </w:r>
      <w:r w:rsidRPr="000D4839">
        <w:rPr>
          <w:rFonts w:ascii="Times New Roman" w:hAnsi="Times New Roman" w:cs="Times New Roman"/>
          <w:b/>
          <w:bCs/>
          <w:sz w:val="24"/>
          <w:szCs w:val="24"/>
        </w:rPr>
        <w:t>Provisional Approval</w:t>
      </w:r>
      <w:r w:rsidRPr="000D4839">
        <w:rPr>
          <w:rFonts w:ascii="Times New Roman" w:hAnsi="Times New Roman" w:cs="Times New Roman"/>
          <w:sz w:val="24"/>
          <w:szCs w:val="24"/>
        </w:rPr>
        <w:t>.</w:t>
      </w:r>
    </w:p>
    <w:p w14:paraId="2A8B5EA4" w14:textId="77777777" w:rsidR="000D4839" w:rsidRPr="000D4839" w:rsidRDefault="000D4839" w:rsidP="000D4839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4839">
        <w:rPr>
          <w:rFonts w:ascii="Times New Roman" w:hAnsi="Times New Roman" w:cs="Times New Roman"/>
          <w:sz w:val="24"/>
          <w:szCs w:val="24"/>
        </w:rPr>
        <w:t xml:space="preserve">Otherwise: </w:t>
      </w:r>
      <w:r w:rsidRPr="000D4839">
        <w:rPr>
          <w:rFonts w:ascii="Times New Roman" w:hAnsi="Times New Roman" w:cs="Times New Roman"/>
          <w:b/>
          <w:bCs/>
          <w:sz w:val="24"/>
          <w:szCs w:val="24"/>
        </w:rPr>
        <w:t>Rejection</w:t>
      </w:r>
      <w:r w:rsidRPr="000D4839">
        <w:rPr>
          <w:rFonts w:ascii="Times New Roman" w:hAnsi="Times New Roman" w:cs="Times New Roman"/>
          <w:sz w:val="24"/>
          <w:szCs w:val="24"/>
        </w:rPr>
        <w:t>.</w:t>
      </w:r>
    </w:p>
    <w:p w14:paraId="3FBA760C" w14:textId="77777777" w:rsidR="000D4839" w:rsidRPr="000D4839" w:rsidRDefault="000D4839" w:rsidP="000D483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D4839">
        <w:rPr>
          <w:rFonts w:ascii="Times New Roman" w:hAnsi="Times New Roman" w:cs="Times New Roman"/>
          <w:sz w:val="24"/>
          <w:szCs w:val="24"/>
        </w:rPr>
        <w:t>Card is issued upon Approval.</w:t>
      </w:r>
    </w:p>
    <w:p w14:paraId="6F4F743C" w14:textId="77777777" w:rsidR="000D4839" w:rsidRPr="000D4839" w:rsidRDefault="000D4839" w:rsidP="000D4839">
      <w:pPr>
        <w:rPr>
          <w:rFonts w:ascii="Times New Roman" w:hAnsi="Times New Roman" w:cs="Times New Roman"/>
          <w:sz w:val="24"/>
          <w:szCs w:val="24"/>
        </w:rPr>
      </w:pPr>
      <w:r w:rsidRPr="000D4839">
        <w:rPr>
          <w:rFonts w:ascii="Times New Roman" w:hAnsi="Times New Roman" w:cs="Times New Roman"/>
          <w:sz w:val="24"/>
          <w:szCs w:val="24"/>
        </w:rPr>
        <w:t>This unique workflow ensures financial inclusion for users without history.</w:t>
      </w:r>
    </w:p>
    <w:p w14:paraId="562B25BF" w14:textId="77777777" w:rsidR="000D4839" w:rsidRPr="000D4839" w:rsidRDefault="000D4839" w:rsidP="000D4839">
      <w:pPr>
        <w:rPr>
          <w:rFonts w:ascii="Times New Roman" w:hAnsi="Times New Roman" w:cs="Times New Roman"/>
          <w:sz w:val="24"/>
          <w:szCs w:val="24"/>
        </w:rPr>
      </w:pPr>
    </w:p>
    <w:p w14:paraId="5053E548" w14:textId="77777777" w:rsidR="000D4839" w:rsidRPr="000D4839" w:rsidRDefault="000D4839" w:rsidP="000D4839">
      <w:pPr>
        <w:rPr>
          <w:rFonts w:ascii="Times New Roman" w:hAnsi="Times New Roman" w:cs="Times New Roman"/>
          <w:sz w:val="24"/>
          <w:szCs w:val="24"/>
        </w:rPr>
      </w:pPr>
    </w:p>
    <w:p w14:paraId="326EDFEC" w14:textId="77777777" w:rsidR="00A40E2E" w:rsidRPr="000D4839" w:rsidRDefault="00A40E2E">
      <w:pPr>
        <w:rPr>
          <w:sz w:val="24"/>
          <w:szCs w:val="24"/>
        </w:rPr>
      </w:pPr>
    </w:p>
    <w:sectPr w:rsidR="00A40E2E" w:rsidRPr="000D4839" w:rsidSect="000D4839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567F2"/>
    <w:multiLevelType w:val="multilevel"/>
    <w:tmpl w:val="E64E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4645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39"/>
    <w:rsid w:val="000D4839"/>
    <w:rsid w:val="00520579"/>
    <w:rsid w:val="00A40E2E"/>
    <w:rsid w:val="00A7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BD35F"/>
  <w15:chartTrackingRefBased/>
  <w15:docId w15:val="{2DD53937-2BAD-4B4C-AB53-4CEECF6A2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839"/>
  </w:style>
  <w:style w:type="paragraph" w:styleId="Heading1">
    <w:name w:val="heading 1"/>
    <w:basedOn w:val="Normal"/>
    <w:next w:val="Normal"/>
    <w:link w:val="Heading1Char"/>
    <w:uiPriority w:val="9"/>
    <w:qFormat/>
    <w:rsid w:val="000D4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83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83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83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8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8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48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48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4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8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8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8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1</cp:revision>
  <dcterms:created xsi:type="dcterms:W3CDTF">2026-01-28T11:10:00Z</dcterms:created>
  <dcterms:modified xsi:type="dcterms:W3CDTF">2026-01-28T11:11:00Z</dcterms:modified>
</cp:coreProperties>
</file>