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1D575" w14:textId="5B7714C5" w:rsidR="006A1A1A" w:rsidRDefault="00B14F29">
      <w:r>
        <w:rPr>
          <w:noProof/>
        </w:rPr>
        <w:drawing>
          <wp:inline distT="0" distB="0" distL="0" distR="0" wp14:anchorId="3DC31A18" wp14:editId="4C8D154D">
            <wp:extent cx="4716780" cy="2506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etje.jpg"/>
                    <pic:cNvPicPr/>
                  </pic:nvPicPr>
                  <pic:blipFill rotWithShape="1">
                    <a:blip r:embed="rId5">
                      <a:extLst>
                        <a:ext uri="{28A0092B-C50C-407E-A947-70E740481C1C}">
                          <a14:useLocalDpi xmlns:a14="http://schemas.microsoft.com/office/drawing/2010/main" val="0"/>
                        </a:ext>
                      </a:extLst>
                    </a:blip>
                    <a:srcRect l="-1482" t="8240" r="-412" b="61297"/>
                    <a:stretch/>
                  </pic:blipFill>
                  <pic:spPr bwMode="auto">
                    <a:xfrm>
                      <a:off x="0" y="0"/>
                      <a:ext cx="4716780" cy="2506980"/>
                    </a:xfrm>
                    <a:prstGeom prst="rect">
                      <a:avLst/>
                    </a:prstGeom>
                    <a:ln>
                      <a:noFill/>
                    </a:ln>
                    <a:extLst>
                      <a:ext uri="{53640926-AAD7-44D8-BBD7-CCE9431645EC}">
                        <a14:shadowObscured xmlns:a14="http://schemas.microsoft.com/office/drawing/2010/main"/>
                      </a:ext>
                    </a:extLst>
                  </pic:spPr>
                </pic:pic>
              </a:graphicData>
            </a:graphic>
          </wp:inline>
        </w:drawing>
      </w:r>
    </w:p>
    <w:p w14:paraId="0264B5B1" w14:textId="6C9AFEE5" w:rsidR="00B14F29" w:rsidRDefault="00B14F29"/>
    <w:p w14:paraId="11318EDB" w14:textId="6BE96651" w:rsidR="00B14F29" w:rsidRDefault="00B14F29">
      <w:pPr>
        <w:rPr>
          <w:sz w:val="24"/>
          <w:szCs w:val="24"/>
        </w:rPr>
      </w:pPr>
      <w:r>
        <w:t xml:space="preserve">1. </w:t>
      </w:r>
      <w:r w:rsidRPr="00B14F29">
        <w:rPr>
          <w:sz w:val="24"/>
          <w:szCs w:val="24"/>
        </w:rPr>
        <w:t>Cloud computing është një model për të mundësuar hyrje të përshtatshëm, të kërkesës në rrjet, në një grup të përbashkët të burimeve informatike të konfigurueshme (p.sh., rrjete, serverë, ruajtje, aplikacione dhe shërbime) që mund të sigurohen dhe lëshohen me shpejtësi me përpjekje minimale menaxhimi ose ofrues të shërbimit. Bashkëveprim.</w:t>
      </w:r>
    </w:p>
    <w:p w14:paraId="74071F1E" w14:textId="5F8BDA14" w:rsidR="00007BB4" w:rsidRDefault="00007BB4">
      <w: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14:paraId="133A1107" w14:textId="35AC00A7" w:rsidR="00524670" w:rsidRDefault="00524670"/>
    <w:p w14:paraId="22A1C89B" w14:textId="0E3A23A2" w:rsidR="00524670" w:rsidRDefault="00524670">
      <w:r w:rsidRPr="00524670">
        <w:t>Simply put, cloud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you lower your operating costs, run your infrastructure more efficiently, and scale as your business needs change.</w:t>
      </w:r>
    </w:p>
    <w:p w14:paraId="6775B406" w14:textId="29883089" w:rsidR="0026732B" w:rsidRDefault="0026732B"/>
    <w:p w14:paraId="24BF8E8F" w14:textId="77777777" w:rsidR="0026732B" w:rsidRPr="0026732B" w:rsidRDefault="0026732B" w:rsidP="0026732B">
      <w:pPr>
        <w:spacing w:after="0" w:line="240" w:lineRule="auto"/>
        <w:rPr>
          <w:rFonts w:ascii="Times New Roman" w:eastAsia="Times New Roman" w:hAnsi="Times New Roman" w:cs="Times New Roman"/>
          <w:color w:val="000000" w:themeColor="text1"/>
        </w:rPr>
      </w:pPr>
      <w:r w:rsidRPr="0026732B">
        <w:rPr>
          <w:rFonts w:ascii="Times New Roman" w:eastAsia="Times New Roman" w:hAnsi="Times New Roman" w:cs="Times New Roman"/>
          <w:color w:val="000000" w:themeColor="text1"/>
          <w:sz w:val="24"/>
          <w:szCs w:val="24"/>
          <w:lang w:val="sq-AL"/>
        </w:rPr>
        <w:t>Ta themi thjesht, cloud computing është shpërndarja e shërbimeve informatikë, përfshirë serverët, ruajtjen, bazën e të dhënave, rrjetëzimin, softuerin, analitikën dhe inteligjencën - përmes Internetit (“cloud”) për të ofruar inovacion më të shpejtë, burime fleksibël dhe ekonomi të shkallës. Ju zakonisht paguani vetëm për shërbimet e cloud që përdorni, duke ju ndihmuar të ulni kostot e operimit, të drejtoni infrastrukturën tuaj në mënyrë më efikase dhe të bëni shkallë, ndërsa nevojat e biznesit tuaj ndryshojnë.</w:t>
      </w:r>
    </w:p>
    <w:p w14:paraId="68BAAFE3" w14:textId="77777777" w:rsidR="0026732B" w:rsidRDefault="0026732B"/>
    <w:p w14:paraId="1B319BB6" w14:textId="64363F5B" w:rsidR="006F5A3A" w:rsidRDefault="006F5A3A">
      <w:r>
        <w:t>ne terma</w:t>
      </w:r>
      <w:r w:rsidRPr="007C6FF7">
        <w:t xml:space="preserve"> më të thjeshtë, </w:t>
      </w:r>
      <w:r>
        <w:t>cloud computing</w:t>
      </w:r>
      <w:r w:rsidRPr="007C6FF7">
        <w:t xml:space="preserve"> nënkupton ruajtjen dhe </w:t>
      </w:r>
      <w:r>
        <w:t>qasjen</w:t>
      </w:r>
      <w:r w:rsidRPr="007C6FF7">
        <w:t xml:space="preserve"> e të dhënave dhe programeve në Internet në vend të hard diskut të kompjuterit </w:t>
      </w:r>
      <w:r>
        <w:t>tone</w:t>
      </w:r>
      <w:r w:rsidRPr="007C6FF7">
        <w:t xml:space="preserve">. </w:t>
      </w:r>
      <w:r>
        <w:t xml:space="preserve"> </w:t>
      </w:r>
    </w:p>
    <w:p w14:paraId="10296B84" w14:textId="6159C383" w:rsidR="003F463F" w:rsidRDefault="003F463F">
      <w:r>
        <w:lastRenderedPageBreak/>
        <w:t>2.</w:t>
      </w:r>
    </w:p>
    <w:p w14:paraId="33C81972" w14:textId="63530B25" w:rsidR="003F463F" w:rsidRDefault="003F463F" w:rsidP="003F463F">
      <w:pPr>
        <w:pStyle w:val="ListParagraph"/>
        <w:numPr>
          <w:ilvl w:val="0"/>
          <w:numId w:val="3"/>
        </w:numPr>
        <w:rPr>
          <w:rFonts w:cs="Times New Roman"/>
        </w:rPr>
      </w:pPr>
      <w:r w:rsidRPr="009542BF">
        <w:rPr>
          <w:rFonts w:cs="Times New Roman"/>
          <w:b/>
          <w:bCs/>
        </w:rPr>
        <w:t>Software as a Service (SaaS):</w:t>
      </w:r>
      <w:r w:rsidRPr="003F463F">
        <w:rPr>
          <w:rFonts w:cs="Times New Roman"/>
        </w:rPr>
        <w:t xml:space="preserve"> Shembulli më i mirë është Gmail, në këtë rast shërbimi i ofruar është Software ku në të shumtën e rasteve është i hostuar dhe i qasshëm përmes internetit.</w:t>
      </w:r>
    </w:p>
    <w:p w14:paraId="03DF6A81" w14:textId="3E33F91B" w:rsidR="009542BF" w:rsidRDefault="009542BF" w:rsidP="009542BF">
      <w:pPr>
        <w:pStyle w:val="ListParagraph"/>
        <w:rPr>
          <w:rFonts w:cs="Times New Roman"/>
        </w:rPr>
      </w:pPr>
      <w:r w:rsidRPr="009542BF">
        <w:rPr>
          <w:rFonts w:cs="Times New Roman"/>
        </w:rPr>
        <w:t>Software-as-a-Service (SaaS) is a way of delivering services and applications over the Internet. Instead of installing and maintaining software, we simply access it via the Internet, freeing ourselves from the complex software and hardware management.It removes the need to install and run applications on our own computers or in the data centers eliminating the expenses of hardware as well as software maintenance.</w:t>
      </w:r>
    </w:p>
    <w:p w14:paraId="6AE85CE5" w14:textId="6F40A018" w:rsidR="009542BF" w:rsidRDefault="009542BF" w:rsidP="009542BF">
      <w:pPr>
        <w:pStyle w:val="ListParagraph"/>
        <w:rPr>
          <w:rFonts w:cs="Times New Roman"/>
        </w:rPr>
      </w:pPr>
    </w:p>
    <w:p w14:paraId="1D4AAFEF" w14:textId="0E6FF217" w:rsidR="009542BF" w:rsidRDefault="009542BF" w:rsidP="009542BF">
      <w:pPr>
        <w:pStyle w:val="ListParagraph"/>
        <w:rPr>
          <w:rFonts w:cs="Times New Roman"/>
        </w:rPr>
      </w:pPr>
      <w:r w:rsidRPr="009542BF">
        <w:rPr>
          <w:rFonts w:cs="Times New Roman"/>
        </w:rPr>
        <w:t>Shërbimi-si-një-Shërbim (SaaS) është një mënyrë për të ofruar shërbime dhe aplikacione përmes Internetit. Në vend të instalimit dhe mirëmbajtjes së softuerëve, ne thjesht i qasemi asaj përmes Internetit, duke e çliruar veten nga programi kompleks i softuerëve dhe menaxhimit të pajisjeve. si mirëmbajtje softuerësh.</w:t>
      </w:r>
    </w:p>
    <w:p w14:paraId="77A707A9" w14:textId="5DDDDE25" w:rsidR="009542BF" w:rsidRDefault="009542BF" w:rsidP="009542BF">
      <w:pPr>
        <w:pStyle w:val="ListParagraph"/>
        <w:rPr>
          <w:rFonts w:cs="Times New Roman"/>
        </w:rPr>
      </w:pPr>
    </w:p>
    <w:p w14:paraId="23A0261B" w14:textId="77777777" w:rsidR="009542BF" w:rsidRPr="003F463F" w:rsidRDefault="009542BF" w:rsidP="009542BF">
      <w:pPr>
        <w:pStyle w:val="ListParagraph"/>
        <w:rPr>
          <w:rFonts w:cs="Times New Roman"/>
        </w:rPr>
      </w:pPr>
    </w:p>
    <w:p w14:paraId="1E84FF3C" w14:textId="51E2AC87" w:rsidR="003F463F" w:rsidRPr="009542BF" w:rsidRDefault="003F463F" w:rsidP="003F463F">
      <w:pPr>
        <w:pStyle w:val="ListParagraph"/>
        <w:numPr>
          <w:ilvl w:val="0"/>
          <w:numId w:val="3"/>
        </w:numPr>
        <w:spacing w:line="360" w:lineRule="auto"/>
        <w:rPr>
          <w:rFonts w:cs="Times New Roman"/>
          <w:szCs w:val="24"/>
        </w:rPr>
      </w:pPr>
      <w:r w:rsidRPr="009542BF">
        <w:rPr>
          <w:rFonts w:cs="Times New Roman"/>
          <w:b/>
          <w:bCs/>
          <w:szCs w:val="24"/>
        </w:rPr>
        <w:t>Platform as a Service (PaaS</w:t>
      </w:r>
      <w:r w:rsidRPr="009542BF">
        <w:rPr>
          <w:rFonts w:cs="Times New Roman"/>
          <w:szCs w:val="24"/>
        </w:rPr>
        <w:t xml:space="preserve">): Shërbimi i ofruar është një platformë që lejon përdoruesin të krijoj, menaxhoj dhe të ekzekutoj aplikacionet përmes internetit. Shembull i PaaS është Google App Engine që lejon përdoruesit të </w:t>
      </w:r>
      <w:r w:rsidR="007603A3" w:rsidRPr="009542BF">
        <w:rPr>
          <w:rFonts w:cs="Times New Roman"/>
          <w:szCs w:val="24"/>
        </w:rPr>
        <w:t>perdorin</w:t>
      </w:r>
      <w:r w:rsidRPr="009542BF">
        <w:rPr>
          <w:rFonts w:cs="Times New Roman"/>
          <w:szCs w:val="24"/>
        </w:rPr>
        <w:t xml:space="preserve"> aplikacione pa shpenzuar kohë në backend.</w:t>
      </w:r>
    </w:p>
    <w:p w14:paraId="0001A544" w14:textId="0D1F21A7" w:rsidR="009542BF" w:rsidRPr="009542BF" w:rsidRDefault="009542BF" w:rsidP="009542BF">
      <w:pPr>
        <w:pStyle w:val="ListParagraph"/>
        <w:spacing w:line="360" w:lineRule="auto"/>
        <w:rPr>
          <w:rFonts w:cs="Times New Roman"/>
          <w:szCs w:val="24"/>
        </w:rPr>
      </w:pPr>
      <w:r w:rsidRPr="009542BF">
        <w:rPr>
          <w:rFonts w:cs="Times New Roman"/>
          <w:b/>
          <w:bCs/>
          <w:szCs w:val="24"/>
        </w:rPr>
        <w:t xml:space="preserve">PaaS </w:t>
      </w:r>
      <w:r w:rsidRPr="009542BF">
        <w:rPr>
          <w:rFonts w:cs="Times New Roman"/>
          <w:szCs w:val="24"/>
        </w:rPr>
        <w:t>is a category of cloud computing that provides a platform and environment to allow developers to build applications and services over the internet. PaaS services are hosted in the cloud and accessed by users simply via their web browser.</w:t>
      </w:r>
    </w:p>
    <w:p w14:paraId="7E5AAA8D" w14:textId="3A361491" w:rsidR="009542BF" w:rsidRPr="009542BF" w:rsidRDefault="009542BF" w:rsidP="009542BF">
      <w:pPr>
        <w:pStyle w:val="ListParagraph"/>
        <w:spacing w:line="360" w:lineRule="auto"/>
        <w:rPr>
          <w:rFonts w:cs="Times New Roman"/>
          <w:szCs w:val="24"/>
        </w:rPr>
      </w:pPr>
      <w:r w:rsidRPr="009542BF">
        <w:rPr>
          <w:rFonts w:cs="Times New Roman"/>
          <w:b/>
          <w:bCs/>
          <w:szCs w:val="24"/>
        </w:rPr>
        <w:t>PaaS</w:t>
      </w:r>
      <w:r w:rsidRPr="009542BF">
        <w:rPr>
          <w:rFonts w:cs="Times New Roman"/>
          <w:szCs w:val="24"/>
        </w:rPr>
        <w:t xml:space="preserve"> është një kategori e informatikës cloud që ofron një platformë dhe mjedis për të lejuar zhvilluesit të ndërtojnë aplikime dhe shërbime përmes internetit. Shërbimet PaaS janë pritur në cloud dhe të arrihen nga përdoruesit thjesht përmes shfletuesit të tyre të internetit.</w:t>
      </w:r>
    </w:p>
    <w:p w14:paraId="6F406BF3" w14:textId="3D74A3E0" w:rsidR="003F463F" w:rsidRDefault="003F463F" w:rsidP="003F463F">
      <w:pPr>
        <w:pStyle w:val="ListParagraph"/>
        <w:numPr>
          <w:ilvl w:val="0"/>
          <w:numId w:val="3"/>
        </w:numPr>
        <w:spacing w:line="360" w:lineRule="auto"/>
        <w:rPr>
          <w:rFonts w:cs="Times New Roman"/>
          <w:szCs w:val="24"/>
        </w:rPr>
      </w:pPr>
      <w:r w:rsidRPr="00895814">
        <w:rPr>
          <w:rFonts w:cs="Times New Roman"/>
          <w:b/>
          <w:bCs/>
          <w:szCs w:val="24"/>
        </w:rPr>
        <w:t>Infrastructure as a Service (IaaS):</w:t>
      </w:r>
      <w:r w:rsidRPr="009542BF">
        <w:rPr>
          <w:rFonts w:cs="Times New Roman"/>
          <w:szCs w:val="24"/>
        </w:rPr>
        <w:t xml:space="preserve"> Shërbimi i ofruar është një infrastrukturë komplet e qasshme përmes internetit që përmban rrjet, server, sistem operativ dhe gjithçka tjetër që kërkohet për të ndërtuar dhe ekzekutuar sistemin, ndryshe prej PaaS përdoruesi ka kontroll mbi backend, mund të specifikoj komponentët e hardëare dhe te ketë sistemin operativ sipas dëshire. Përveç faktit që user ka më shumë liri krahasim me SaaS dhe Paas ka më shume përgjegjësi </w:t>
      </w:r>
    </w:p>
    <w:p w14:paraId="3EBF9780" w14:textId="31CF6CAB" w:rsidR="00895814" w:rsidRDefault="00895814" w:rsidP="00895814">
      <w:pPr>
        <w:pStyle w:val="ListParagraph"/>
        <w:spacing w:line="360" w:lineRule="auto"/>
        <w:rPr>
          <w:rFonts w:cs="Times New Roman"/>
          <w:szCs w:val="24"/>
        </w:rPr>
      </w:pPr>
      <w:r w:rsidRPr="00895814">
        <w:rPr>
          <w:rFonts w:cs="Times New Roman"/>
          <w:b/>
          <w:bCs/>
          <w:szCs w:val="24"/>
        </w:rPr>
        <w:t>Infrastructure as a service (IaaS)</w:t>
      </w:r>
      <w:r w:rsidRPr="00895814">
        <w:rPr>
          <w:rFonts w:cs="Times New Roman"/>
          <w:szCs w:val="24"/>
        </w:rPr>
        <w:t xml:space="preserve"> is a service model that delivers computer infrastructure on an outsourced basis to support various operations.Typically IaaS is a </w:t>
      </w:r>
      <w:r w:rsidRPr="00895814">
        <w:rPr>
          <w:rFonts w:cs="Times New Roman"/>
          <w:szCs w:val="24"/>
        </w:rPr>
        <w:lastRenderedPageBreak/>
        <w:t>service where infrastructure is provided as an outsource to enterprises such as networking equipments, devices, database and web servers.</w:t>
      </w:r>
    </w:p>
    <w:p w14:paraId="5A523987" w14:textId="42C8F0EC" w:rsidR="00895814" w:rsidRPr="009542BF" w:rsidRDefault="00895814" w:rsidP="00895814">
      <w:pPr>
        <w:pStyle w:val="ListParagraph"/>
        <w:spacing w:line="360" w:lineRule="auto"/>
        <w:rPr>
          <w:rFonts w:cs="Times New Roman"/>
          <w:szCs w:val="24"/>
        </w:rPr>
      </w:pPr>
      <w:r w:rsidRPr="00895814">
        <w:rPr>
          <w:rFonts w:cs="Times New Roman"/>
          <w:b/>
          <w:bCs/>
          <w:szCs w:val="24"/>
        </w:rPr>
        <w:t>Infrastruktura si një shërbim (IaaS)</w:t>
      </w:r>
      <w:r w:rsidRPr="00895814">
        <w:rPr>
          <w:rFonts w:cs="Times New Roman"/>
          <w:szCs w:val="24"/>
        </w:rPr>
        <w:t xml:space="preserve"> është një model shërbimi që jep infrastrukturën kompjuterike mbi bazën e jashtme për të mbështetur operacione të ndryshme. Në mënyrë tipike, IaaS është një shërbim ku infrastruktura sigurohet si një burim i jashtëm për ndërmarrje të tilla si pajisjet e rrjetit, pajisjet, bazën e të dhënave dhe serverët në internet.</w:t>
      </w:r>
    </w:p>
    <w:p w14:paraId="2C7C8832" w14:textId="157A2A3D" w:rsidR="00B14F29" w:rsidRDefault="00B14F29">
      <w:pPr>
        <w:rPr>
          <w:sz w:val="24"/>
          <w:szCs w:val="24"/>
        </w:rPr>
      </w:pPr>
    </w:p>
    <w:p w14:paraId="0EBF93A2" w14:textId="33034D94" w:rsidR="00B14F29" w:rsidRDefault="00B14F29">
      <w:r>
        <w:rPr>
          <w:sz w:val="24"/>
          <w:szCs w:val="24"/>
        </w:rPr>
        <w:t>3.</w:t>
      </w:r>
      <w:r w:rsidRPr="00B14F29">
        <w:t xml:space="preserve"> </w:t>
      </w:r>
      <w:r>
        <w:t xml:space="preserve">-(i) pay-per-use (no ongoing commitment, utility prices); </w:t>
      </w:r>
    </w:p>
    <w:p w14:paraId="59A01F6B" w14:textId="5E16FD61" w:rsidR="00B14F29" w:rsidRDefault="00B14F29">
      <w:r>
        <w:t xml:space="preserve">-(ii) elastic capacity and the illusion of infinite resources; </w:t>
      </w:r>
    </w:p>
    <w:p w14:paraId="78A49C8E" w14:textId="77777777" w:rsidR="00B14F29" w:rsidRDefault="00B14F29">
      <w:r>
        <w:t xml:space="preserve">– (iii) self-service interface; and </w:t>
      </w:r>
    </w:p>
    <w:p w14:paraId="4110DC40" w14:textId="20C3EA5A" w:rsidR="00B14F29" w:rsidRDefault="00B14F29">
      <w:r>
        <w:t>– (iv) resources that are abstracted or virtualized</w:t>
      </w:r>
    </w:p>
    <w:p w14:paraId="17025265" w14:textId="0F34BDD8" w:rsidR="00B14F29" w:rsidRDefault="00B14F29">
      <w:r>
        <w:t>4.</w:t>
      </w:r>
      <w:r w:rsidRPr="00B14F29">
        <w:t xml:space="preserve"> VM është një zbatim softuerik i një makinerie (d.m.th. një kompjuter) që ekzekuton programe si një makinë e vërtetë.</w:t>
      </w:r>
    </w:p>
    <w:p w14:paraId="7563BF5D" w14:textId="727E411C" w:rsidR="00B14F29" w:rsidRDefault="00B14F2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virtual machine</w:t>
      </w:r>
      <w:r>
        <w:rPr>
          <w:rFonts w:ascii="Arial" w:hAnsi="Arial" w:cs="Arial"/>
          <w:color w:val="222222"/>
          <w:shd w:val="clear" w:color="auto" w:fill="FFFFFF"/>
        </w:rPr>
        <w:t> (</w:t>
      </w:r>
      <w:r>
        <w:rPr>
          <w:rFonts w:ascii="Arial" w:hAnsi="Arial" w:cs="Arial"/>
          <w:b/>
          <w:bCs/>
          <w:color w:val="222222"/>
          <w:shd w:val="clear" w:color="auto" w:fill="FFFFFF"/>
        </w:rPr>
        <w:t>VM</w:t>
      </w:r>
      <w:r>
        <w:rPr>
          <w:rFonts w:ascii="Arial" w:hAnsi="Arial" w:cs="Arial"/>
          <w:color w:val="222222"/>
          <w:shd w:val="clear" w:color="auto" w:fill="FFFFFF"/>
        </w:rPr>
        <w:t>) is an operating system (OS) or application environment that is installed on software, which imitates dedicated hardware. The end user has the same experience on a </w:t>
      </w:r>
      <w:r>
        <w:rPr>
          <w:rFonts w:ascii="Arial" w:hAnsi="Arial" w:cs="Arial"/>
          <w:b/>
          <w:bCs/>
          <w:color w:val="222222"/>
          <w:shd w:val="clear" w:color="auto" w:fill="FFFFFF"/>
        </w:rPr>
        <w:t>virtual machine</w:t>
      </w:r>
      <w:r>
        <w:rPr>
          <w:rFonts w:ascii="Arial" w:hAnsi="Arial" w:cs="Arial"/>
          <w:color w:val="222222"/>
          <w:shd w:val="clear" w:color="auto" w:fill="FFFFFF"/>
        </w:rPr>
        <w:t> as they would have on dedicated hardware</w:t>
      </w:r>
    </w:p>
    <w:p w14:paraId="7094BFF0" w14:textId="3EC44A7D" w:rsidR="00D42F00" w:rsidRDefault="00D42F00" w:rsidP="00D42F00">
      <w:pPr>
        <w:rPr>
          <w:rFonts w:ascii="Arial" w:hAnsi="Arial" w:cs="Arial"/>
          <w:color w:val="222222"/>
          <w:shd w:val="clear" w:color="auto" w:fill="FFFFFF"/>
        </w:rPr>
      </w:pPr>
      <w:r>
        <w:t>VM is a software implementation of a machine (i.e. a computer) that executes programs like a real machine.</w:t>
      </w:r>
      <w:r>
        <w:t>wha</w:t>
      </w:r>
    </w:p>
    <w:p w14:paraId="5689987C" w14:textId="3DA97AA7" w:rsidR="0069558E" w:rsidRPr="0069558E" w:rsidRDefault="00B14F29" w:rsidP="0069558E">
      <w:pPr>
        <w:pStyle w:val="Heading4"/>
        <w:shd w:val="clear" w:color="auto" w:fill="FFFFFF"/>
        <w:spacing w:before="0" w:beforeAutospacing="0" w:after="92" w:afterAutospacing="0"/>
        <w:rPr>
          <w:color w:val="000000" w:themeColor="text1"/>
        </w:rPr>
      </w:pPr>
      <w:r>
        <w:rPr>
          <w:rFonts w:ascii="Arial" w:hAnsi="Arial" w:cs="Arial"/>
          <w:color w:val="222222"/>
          <w:shd w:val="clear" w:color="auto" w:fill="FFFFFF"/>
        </w:rPr>
        <w:t>5.</w:t>
      </w:r>
      <w:r w:rsidR="0069558E" w:rsidRPr="0069558E">
        <w:rPr>
          <w:rFonts w:ascii="Segoe UI" w:hAnsi="Segoe UI" w:cs="Segoe UI"/>
          <w:color w:val="1375B0"/>
          <w:sz w:val="36"/>
          <w:szCs w:val="36"/>
        </w:rPr>
        <w:t xml:space="preserve"> </w:t>
      </w:r>
      <w:r w:rsidR="0069558E" w:rsidRPr="0069558E">
        <w:rPr>
          <w:color w:val="000000" w:themeColor="text1"/>
        </w:rPr>
        <w:t>Virtualization</w:t>
      </w:r>
    </w:p>
    <w:p w14:paraId="77ABC3BB" w14:textId="77777777" w:rsidR="0069558E" w:rsidRPr="0069558E" w:rsidRDefault="0069558E" w:rsidP="0069558E">
      <w:pPr>
        <w:shd w:val="clear" w:color="auto" w:fill="FFFFFF"/>
        <w:spacing w:after="332" w:line="480" w:lineRule="auto"/>
        <w:rPr>
          <w:rFonts w:ascii="Times New Roman" w:eastAsia="Times New Roman" w:hAnsi="Times New Roman" w:cs="Times New Roman"/>
          <w:color w:val="000000" w:themeColor="text1"/>
          <w:sz w:val="24"/>
          <w:szCs w:val="24"/>
        </w:rPr>
      </w:pPr>
      <w:r w:rsidRPr="0069558E">
        <w:rPr>
          <w:rFonts w:ascii="Times New Roman" w:eastAsia="Times New Roman" w:hAnsi="Times New Roman" w:cs="Times New Roman"/>
          <w:color w:val="000000" w:themeColor="text1"/>
          <w:sz w:val="24"/>
          <w:szCs w:val="24"/>
        </w:rPr>
        <w:t>It is the process of sharing license keys to physical instances of application among different users of the enterprise. The main purpose of this technology is to provide a standard version of the cloud application to all clients. It is popularly used for its flexibility and instant running process. Few</w:t>
      </w:r>
      <w:hyperlink r:id="rId6" w:history="1">
        <w:r w:rsidRPr="0069558E">
          <w:rPr>
            <w:rFonts w:ascii="Times New Roman" w:eastAsia="Times New Roman" w:hAnsi="Times New Roman" w:cs="Times New Roman"/>
            <w:color w:val="000000" w:themeColor="text1"/>
            <w:sz w:val="24"/>
            <w:szCs w:val="24"/>
            <w:u w:val="single"/>
          </w:rPr>
          <w:t> types of virtualization</w:t>
        </w:r>
      </w:hyperlink>
      <w:r w:rsidRPr="0069558E">
        <w:rPr>
          <w:rFonts w:ascii="Times New Roman" w:eastAsia="Times New Roman" w:hAnsi="Times New Roman" w:cs="Times New Roman"/>
          <w:color w:val="000000" w:themeColor="text1"/>
          <w:sz w:val="24"/>
          <w:szCs w:val="24"/>
        </w:rPr>
        <w:t> are</w:t>
      </w:r>
    </w:p>
    <w:p w14:paraId="1380D259" w14:textId="77777777" w:rsidR="0069558E" w:rsidRPr="0069558E" w:rsidRDefault="0069558E" w:rsidP="0069558E">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69558E">
        <w:rPr>
          <w:rFonts w:ascii="Times New Roman" w:eastAsia="Times New Roman" w:hAnsi="Times New Roman" w:cs="Times New Roman"/>
          <w:b/>
          <w:bCs/>
          <w:color w:val="000000" w:themeColor="text1"/>
          <w:sz w:val="24"/>
          <w:szCs w:val="24"/>
        </w:rPr>
        <w:t>Hardware Virtualization:</w:t>
      </w:r>
      <w:r w:rsidRPr="0069558E">
        <w:rPr>
          <w:rFonts w:ascii="Times New Roman" w:eastAsia="Times New Roman" w:hAnsi="Times New Roman" w:cs="Times New Roman"/>
          <w:color w:val="000000" w:themeColor="text1"/>
          <w:sz w:val="24"/>
          <w:szCs w:val="24"/>
        </w:rPr>
        <w:t> If the </w:t>
      </w:r>
      <w:hyperlink r:id="rId7" w:history="1">
        <w:r w:rsidRPr="0069558E">
          <w:rPr>
            <w:rFonts w:ascii="Times New Roman" w:eastAsia="Times New Roman" w:hAnsi="Times New Roman" w:cs="Times New Roman"/>
            <w:color w:val="000000" w:themeColor="text1"/>
            <w:sz w:val="24"/>
            <w:szCs w:val="24"/>
            <w:u w:val="single"/>
          </w:rPr>
          <w:t>virtual machine</w:t>
        </w:r>
      </w:hyperlink>
      <w:r w:rsidRPr="0069558E">
        <w:rPr>
          <w:rFonts w:ascii="Times New Roman" w:eastAsia="Times New Roman" w:hAnsi="Times New Roman" w:cs="Times New Roman"/>
          <w:color w:val="000000" w:themeColor="text1"/>
          <w:sz w:val="24"/>
          <w:szCs w:val="24"/>
        </w:rPr>
        <w:t> is directly installed on hardware servers then it is called Hardware virtualization because it is easy to control a Virtual Machine than a physical server.</w:t>
      </w:r>
    </w:p>
    <w:p w14:paraId="50126C15" w14:textId="77777777" w:rsidR="0069558E" w:rsidRPr="0069558E" w:rsidRDefault="0069558E" w:rsidP="0069558E">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69558E">
        <w:rPr>
          <w:rFonts w:ascii="Times New Roman" w:eastAsia="Times New Roman" w:hAnsi="Times New Roman" w:cs="Times New Roman"/>
          <w:b/>
          <w:bCs/>
          <w:color w:val="000000" w:themeColor="text1"/>
          <w:sz w:val="24"/>
          <w:szCs w:val="24"/>
        </w:rPr>
        <w:lastRenderedPageBreak/>
        <w:t>Operating System Virtualization:</w:t>
      </w:r>
      <w:r w:rsidRPr="0069558E">
        <w:rPr>
          <w:rFonts w:ascii="Times New Roman" w:eastAsia="Times New Roman" w:hAnsi="Times New Roman" w:cs="Times New Roman"/>
          <w:color w:val="000000" w:themeColor="text1"/>
          <w:sz w:val="24"/>
          <w:szCs w:val="24"/>
        </w:rPr>
        <w:t> If the virtual machine is installed in a guest server instead of the hardware system, then it is called as Operating system Virtualization. It increased the testing situation of various software on various OS platforms,</w:t>
      </w:r>
    </w:p>
    <w:p w14:paraId="6DC953F8" w14:textId="77777777" w:rsidR="0069558E" w:rsidRPr="0069558E" w:rsidRDefault="0069558E" w:rsidP="0069558E">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69558E">
        <w:rPr>
          <w:rFonts w:ascii="Times New Roman" w:eastAsia="Times New Roman" w:hAnsi="Times New Roman" w:cs="Times New Roman"/>
          <w:b/>
          <w:bCs/>
          <w:color w:val="000000" w:themeColor="text1"/>
          <w:sz w:val="24"/>
          <w:szCs w:val="24"/>
        </w:rPr>
        <w:t>Server Virtualization:</w:t>
      </w:r>
      <w:r w:rsidRPr="0069558E">
        <w:rPr>
          <w:rFonts w:ascii="Times New Roman" w:eastAsia="Times New Roman" w:hAnsi="Times New Roman" w:cs="Times New Roman"/>
          <w:color w:val="000000" w:themeColor="text1"/>
          <w:sz w:val="24"/>
          <w:szCs w:val="24"/>
        </w:rPr>
        <w:t> If the virtual machine is installed on the system it is called </w:t>
      </w:r>
      <w:hyperlink r:id="rId8" w:history="1">
        <w:r w:rsidRPr="0069558E">
          <w:rPr>
            <w:rFonts w:ascii="Times New Roman" w:eastAsia="Times New Roman" w:hAnsi="Times New Roman" w:cs="Times New Roman"/>
            <w:color w:val="000000" w:themeColor="text1"/>
            <w:sz w:val="24"/>
            <w:szCs w:val="24"/>
            <w:u w:val="single"/>
          </w:rPr>
          <w:t>Server Virtualization</w:t>
        </w:r>
      </w:hyperlink>
      <w:r w:rsidRPr="0069558E">
        <w:rPr>
          <w:rFonts w:ascii="Times New Roman" w:eastAsia="Times New Roman" w:hAnsi="Times New Roman" w:cs="Times New Roman"/>
          <w:color w:val="000000" w:themeColor="text1"/>
          <w:sz w:val="24"/>
          <w:szCs w:val="24"/>
        </w:rPr>
        <w:t>. It is divided into multiple resources and utilized for load balancing on-demand basis.</w:t>
      </w:r>
    </w:p>
    <w:p w14:paraId="5FA731F9" w14:textId="77777777" w:rsidR="0069558E" w:rsidRPr="0069558E" w:rsidRDefault="0069558E" w:rsidP="0069558E">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69558E">
        <w:rPr>
          <w:rFonts w:ascii="Times New Roman" w:eastAsia="Times New Roman" w:hAnsi="Times New Roman" w:cs="Times New Roman"/>
          <w:b/>
          <w:bCs/>
          <w:color w:val="000000" w:themeColor="text1"/>
          <w:sz w:val="24"/>
          <w:szCs w:val="24"/>
        </w:rPr>
        <w:t>Storage Virtualization:</w:t>
      </w:r>
      <w:r w:rsidRPr="0069558E">
        <w:rPr>
          <w:rFonts w:ascii="Times New Roman" w:eastAsia="Times New Roman" w:hAnsi="Times New Roman" w:cs="Times New Roman"/>
          <w:color w:val="000000" w:themeColor="text1"/>
          <w:sz w:val="24"/>
          <w:szCs w:val="24"/>
        </w:rPr>
        <w:t> The process of collecting physical storage from different network </w:t>
      </w:r>
      <w:hyperlink r:id="rId9" w:history="1">
        <w:r w:rsidRPr="0069558E">
          <w:rPr>
            <w:rFonts w:ascii="Times New Roman" w:eastAsia="Times New Roman" w:hAnsi="Times New Roman" w:cs="Times New Roman"/>
            <w:color w:val="000000" w:themeColor="text1"/>
            <w:sz w:val="24"/>
            <w:szCs w:val="24"/>
            <w:u w:val="single"/>
          </w:rPr>
          <w:t>storage devices</w:t>
        </w:r>
      </w:hyperlink>
      <w:r w:rsidRPr="0069558E">
        <w:rPr>
          <w:rFonts w:ascii="Times New Roman" w:eastAsia="Times New Roman" w:hAnsi="Times New Roman" w:cs="Times New Roman"/>
          <w:color w:val="000000" w:themeColor="text1"/>
          <w:sz w:val="24"/>
          <w:szCs w:val="24"/>
        </w:rPr>
        <w:t> is called </w:t>
      </w:r>
      <w:hyperlink r:id="rId10" w:history="1">
        <w:r w:rsidRPr="0069558E">
          <w:rPr>
            <w:rFonts w:ascii="Times New Roman" w:eastAsia="Times New Roman" w:hAnsi="Times New Roman" w:cs="Times New Roman"/>
            <w:color w:val="000000" w:themeColor="text1"/>
            <w:sz w:val="24"/>
            <w:szCs w:val="24"/>
            <w:u w:val="single"/>
          </w:rPr>
          <w:t>Storage Virtualization</w:t>
        </w:r>
      </w:hyperlink>
      <w:r w:rsidRPr="0069558E">
        <w:rPr>
          <w:rFonts w:ascii="Times New Roman" w:eastAsia="Times New Roman" w:hAnsi="Times New Roman" w:cs="Times New Roman"/>
          <w:color w:val="000000" w:themeColor="text1"/>
          <w:sz w:val="24"/>
          <w:szCs w:val="24"/>
        </w:rPr>
        <w:t>. It is mainly used for back-up and recovery.</w:t>
      </w:r>
    </w:p>
    <w:p w14:paraId="2C35186A" w14:textId="77777777" w:rsidR="0069558E" w:rsidRPr="0069558E" w:rsidRDefault="0069558E" w:rsidP="0069558E">
      <w:pPr>
        <w:shd w:val="clear" w:color="auto" w:fill="FFFFFF"/>
        <w:spacing w:after="92" w:line="240" w:lineRule="auto"/>
        <w:outlineLvl w:val="3"/>
        <w:rPr>
          <w:rFonts w:ascii="Times New Roman" w:eastAsia="Times New Roman" w:hAnsi="Times New Roman" w:cs="Times New Roman"/>
          <w:b/>
          <w:bCs/>
          <w:color w:val="000000" w:themeColor="text1"/>
          <w:sz w:val="24"/>
          <w:szCs w:val="24"/>
        </w:rPr>
      </w:pPr>
      <w:r w:rsidRPr="0069558E">
        <w:rPr>
          <w:rFonts w:ascii="Times New Roman" w:eastAsia="Times New Roman" w:hAnsi="Times New Roman" w:cs="Times New Roman"/>
          <w:b/>
          <w:bCs/>
          <w:color w:val="000000" w:themeColor="text1"/>
          <w:sz w:val="24"/>
          <w:szCs w:val="24"/>
        </w:rPr>
        <w:t>2. Service-Oriented Architecture</w:t>
      </w:r>
    </w:p>
    <w:p w14:paraId="0BF6771F" w14:textId="77777777" w:rsidR="0069558E" w:rsidRPr="0069558E" w:rsidRDefault="0069558E" w:rsidP="0069558E">
      <w:pPr>
        <w:shd w:val="clear" w:color="auto" w:fill="FFFFFF"/>
        <w:spacing w:after="332" w:line="480" w:lineRule="auto"/>
        <w:rPr>
          <w:rFonts w:ascii="Times New Roman" w:eastAsia="Times New Roman" w:hAnsi="Times New Roman" w:cs="Times New Roman"/>
          <w:color w:val="000000" w:themeColor="text1"/>
          <w:sz w:val="24"/>
          <w:szCs w:val="24"/>
        </w:rPr>
      </w:pPr>
      <w:r w:rsidRPr="0069558E">
        <w:rPr>
          <w:rFonts w:ascii="Times New Roman" w:eastAsia="Times New Roman" w:hAnsi="Times New Roman" w:cs="Times New Roman"/>
          <w:color w:val="000000" w:themeColor="text1"/>
          <w:sz w:val="24"/>
          <w:szCs w:val="24"/>
        </w:rPr>
        <w:t>SOA is an application which divides the services into individual business functions and procedure daily. This unique component of cloud application enables cloud-related arrangements that can be modified and adjusted on request as business needs. Service-oriented system diffuses two major components, one is Quality as service and other as software as service. The function of Quality of service is to identify the function and behavior of a service from a different view. Software as a service provides a new delivery model of software which is inherited from the world of application service providers</w:t>
      </w:r>
    </w:p>
    <w:p w14:paraId="0944A739" w14:textId="77777777" w:rsidR="0069558E" w:rsidRPr="0069558E" w:rsidRDefault="0069558E" w:rsidP="0069558E">
      <w:pPr>
        <w:shd w:val="clear" w:color="auto" w:fill="FFFFFF"/>
        <w:spacing w:after="92" w:line="240" w:lineRule="auto"/>
        <w:outlineLvl w:val="3"/>
        <w:rPr>
          <w:rFonts w:ascii="Times New Roman" w:eastAsia="Times New Roman" w:hAnsi="Times New Roman" w:cs="Times New Roman"/>
          <w:b/>
          <w:bCs/>
          <w:color w:val="000000" w:themeColor="text1"/>
          <w:sz w:val="24"/>
          <w:szCs w:val="24"/>
        </w:rPr>
      </w:pPr>
      <w:r w:rsidRPr="0069558E">
        <w:rPr>
          <w:rFonts w:ascii="Times New Roman" w:eastAsia="Times New Roman" w:hAnsi="Times New Roman" w:cs="Times New Roman"/>
          <w:b/>
          <w:bCs/>
          <w:color w:val="000000" w:themeColor="text1"/>
          <w:sz w:val="24"/>
          <w:szCs w:val="24"/>
        </w:rPr>
        <w:t>3. Grid Computing</w:t>
      </w:r>
    </w:p>
    <w:p w14:paraId="29CFE9B5" w14:textId="77777777" w:rsidR="0069558E" w:rsidRPr="0069558E" w:rsidRDefault="0069558E" w:rsidP="0069558E">
      <w:pPr>
        <w:shd w:val="clear" w:color="auto" w:fill="FFFFFF"/>
        <w:spacing w:after="332" w:line="480" w:lineRule="auto"/>
        <w:rPr>
          <w:rFonts w:ascii="Times New Roman" w:eastAsia="Times New Roman" w:hAnsi="Times New Roman" w:cs="Times New Roman"/>
          <w:color w:val="000000" w:themeColor="text1"/>
          <w:sz w:val="24"/>
          <w:szCs w:val="24"/>
        </w:rPr>
      </w:pPr>
      <w:r w:rsidRPr="0069558E">
        <w:rPr>
          <w:rFonts w:ascii="Times New Roman" w:eastAsia="Times New Roman" w:hAnsi="Times New Roman" w:cs="Times New Roman"/>
          <w:color w:val="000000" w:themeColor="text1"/>
          <w:sz w:val="24"/>
          <w:szCs w:val="24"/>
        </w:rPr>
        <w:t>This is a process of connecting multiple servers from multiple to achieve a common goal. </w:t>
      </w:r>
      <w:hyperlink r:id="rId11" w:history="1">
        <w:r w:rsidRPr="0069558E">
          <w:rPr>
            <w:rFonts w:ascii="Times New Roman" w:eastAsia="Times New Roman" w:hAnsi="Times New Roman" w:cs="Times New Roman"/>
            <w:color w:val="000000" w:themeColor="text1"/>
            <w:sz w:val="24"/>
            <w:szCs w:val="24"/>
            <w:u w:val="single"/>
          </w:rPr>
          <w:t>Grid computing</w:t>
        </w:r>
      </w:hyperlink>
      <w:r w:rsidRPr="0069558E">
        <w:rPr>
          <w:rFonts w:ascii="Times New Roman" w:eastAsia="Times New Roman" w:hAnsi="Times New Roman" w:cs="Times New Roman"/>
          <w:color w:val="000000" w:themeColor="text1"/>
          <w:sz w:val="24"/>
          <w:szCs w:val="24"/>
        </w:rPr>
        <w:t> turns large problems into smaller ones and broadcast to servers and place them within the grid. It is mainly applied in e-commerce and intended to share the resources on huge scale cluster computing. A popular </w:t>
      </w:r>
      <w:hyperlink r:id="rId12" w:history="1">
        <w:r w:rsidRPr="0069558E">
          <w:rPr>
            <w:rFonts w:ascii="Times New Roman" w:eastAsia="Times New Roman" w:hAnsi="Times New Roman" w:cs="Times New Roman"/>
            <w:color w:val="000000" w:themeColor="text1"/>
            <w:sz w:val="24"/>
            <w:szCs w:val="24"/>
            <w:u w:val="single"/>
          </w:rPr>
          <w:t>grid computing</w:t>
        </w:r>
      </w:hyperlink>
      <w:r w:rsidRPr="0069558E">
        <w:rPr>
          <w:rFonts w:ascii="Times New Roman" w:eastAsia="Times New Roman" w:hAnsi="Times New Roman" w:cs="Times New Roman"/>
          <w:color w:val="000000" w:themeColor="text1"/>
          <w:sz w:val="24"/>
          <w:szCs w:val="24"/>
        </w:rPr>
        <w:t xml:space="preserve"> project is Folding@home. The project aims to find </w:t>
      </w:r>
      <w:r w:rsidRPr="0069558E">
        <w:rPr>
          <w:rFonts w:ascii="Times New Roman" w:eastAsia="Times New Roman" w:hAnsi="Times New Roman" w:cs="Times New Roman"/>
          <w:color w:val="000000" w:themeColor="text1"/>
          <w:sz w:val="24"/>
          <w:szCs w:val="24"/>
        </w:rPr>
        <w:lastRenderedPageBreak/>
        <w:t>the protein folding, misfolding and related diseases. It involves utilizing the power of unused computers and solve complex scientific problems</w:t>
      </w:r>
    </w:p>
    <w:p w14:paraId="2845A0D8" w14:textId="77777777" w:rsidR="0069558E" w:rsidRPr="0069558E" w:rsidRDefault="0069558E" w:rsidP="0069558E">
      <w:pPr>
        <w:shd w:val="clear" w:color="auto" w:fill="FFFFFF"/>
        <w:spacing w:after="92" w:line="240" w:lineRule="auto"/>
        <w:outlineLvl w:val="3"/>
        <w:rPr>
          <w:rFonts w:ascii="Times New Roman" w:eastAsia="Times New Roman" w:hAnsi="Times New Roman" w:cs="Times New Roman"/>
          <w:b/>
          <w:bCs/>
          <w:color w:val="000000" w:themeColor="text1"/>
          <w:sz w:val="24"/>
          <w:szCs w:val="24"/>
        </w:rPr>
      </w:pPr>
      <w:r w:rsidRPr="0069558E">
        <w:rPr>
          <w:rFonts w:ascii="Times New Roman" w:eastAsia="Times New Roman" w:hAnsi="Times New Roman" w:cs="Times New Roman"/>
          <w:b/>
          <w:bCs/>
          <w:color w:val="000000" w:themeColor="text1"/>
          <w:sz w:val="24"/>
          <w:szCs w:val="24"/>
        </w:rPr>
        <w:t>4. Utility Computing</w:t>
      </w:r>
    </w:p>
    <w:p w14:paraId="12383B04" w14:textId="00ACCEC4" w:rsidR="0069558E" w:rsidRDefault="0069558E" w:rsidP="0069558E">
      <w:pPr>
        <w:shd w:val="clear" w:color="auto" w:fill="FFFFFF"/>
        <w:spacing w:after="332" w:line="480" w:lineRule="auto"/>
        <w:rPr>
          <w:rFonts w:ascii="Times New Roman" w:eastAsia="Times New Roman" w:hAnsi="Times New Roman" w:cs="Times New Roman"/>
          <w:color w:val="000000" w:themeColor="text1"/>
          <w:sz w:val="24"/>
          <w:szCs w:val="24"/>
        </w:rPr>
      </w:pPr>
      <w:r w:rsidRPr="0069558E">
        <w:rPr>
          <w:rFonts w:ascii="Times New Roman" w:eastAsia="Times New Roman" w:hAnsi="Times New Roman" w:cs="Times New Roman"/>
          <w:color w:val="000000" w:themeColor="text1"/>
          <w:sz w:val="24"/>
          <w:szCs w:val="24"/>
        </w:rPr>
        <w:t>This process relies on the pay-per-utilize model. It gives computational services on demand for a metered benefit. It mainly helps in cost-cutting by reducing initial investment. As the computing requirements for a business change, the billing also changes accordingly, without acquiring any additional cost. If the client usage has decreased, then billing cost also reduces accordingly.</w:t>
      </w:r>
    </w:p>
    <w:p w14:paraId="0084E011" w14:textId="2D3E57FB" w:rsidR="00904CF4" w:rsidRDefault="00904CF4" w:rsidP="0069558E">
      <w:pPr>
        <w:shd w:val="clear" w:color="auto" w:fill="FFFFFF"/>
        <w:spacing w:after="332" w:line="480" w:lineRule="auto"/>
        <w:rPr>
          <w:rFonts w:ascii="Arial" w:hAnsi="Arial" w:cs="Arial"/>
          <w:color w:val="222222"/>
          <w:shd w:val="clear" w:color="auto" w:fill="FFFFFF"/>
        </w:rPr>
      </w:pPr>
      <w:r>
        <w:rPr>
          <w:rFonts w:ascii="Arial" w:hAnsi="Arial" w:cs="Arial"/>
          <w:b/>
          <w:bCs/>
          <w:color w:val="222222"/>
          <w:shd w:val="clear" w:color="auto" w:fill="FFFFFF"/>
        </w:rPr>
        <w:t>Utility computing</w:t>
      </w:r>
      <w:r>
        <w:rPr>
          <w:rFonts w:ascii="Arial" w:hAnsi="Arial" w:cs="Arial"/>
          <w:color w:val="222222"/>
          <w:shd w:val="clear" w:color="auto" w:fill="FFFFFF"/>
        </w:rPr>
        <w:t>, or The Computer </w:t>
      </w:r>
      <w:r>
        <w:rPr>
          <w:rFonts w:ascii="Arial" w:hAnsi="Arial" w:cs="Arial"/>
          <w:b/>
          <w:bCs/>
          <w:color w:val="222222"/>
          <w:shd w:val="clear" w:color="auto" w:fill="FFFFFF"/>
        </w:rPr>
        <w:t>Utility</w:t>
      </w:r>
      <w:r>
        <w:rPr>
          <w:rFonts w:ascii="Arial" w:hAnsi="Arial" w:cs="Arial"/>
          <w:color w:val="222222"/>
          <w:shd w:val="clear" w:color="auto" w:fill="FFFFFF"/>
        </w:rPr>
        <w:t>, is a service provisioning model in which a service provider makes </w:t>
      </w:r>
      <w:r>
        <w:rPr>
          <w:rFonts w:ascii="Arial" w:hAnsi="Arial" w:cs="Arial"/>
          <w:b/>
          <w:bCs/>
          <w:color w:val="222222"/>
          <w:shd w:val="clear" w:color="auto" w:fill="FFFFFF"/>
        </w:rPr>
        <w:t>computing</w:t>
      </w:r>
      <w:r>
        <w:rPr>
          <w:rFonts w:ascii="Arial" w:hAnsi="Arial" w:cs="Arial"/>
          <w:color w:val="222222"/>
          <w:shd w:val="clear" w:color="auto" w:fill="FFFFFF"/>
        </w:rPr>
        <w:t> resources and infrastructure management available to the customer as needed, and charges them for specific usage rather than a flat rate.</w:t>
      </w:r>
    </w:p>
    <w:p w14:paraId="4BC1F70C" w14:textId="109972A2" w:rsidR="00904CF4" w:rsidRPr="0069558E" w:rsidRDefault="00904CF4" w:rsidP="0069558E">
      <w:pPr>
        <w:shd w:val="clear" w:color="auto" w:fill="FFFFFF"/>
        <w:spacing w:after="332" w:line="480" w:lineRule="auto"/>
        <w:rPr>
          <w:rFonts w:ascii="Times New Roman" w:eastAsia="Times New Roman" w:hAnsi="Times New Roman" w:cs="Times New Roman"/>
          <w:color w:val="000000" w:themeColor="text1"/>
          <w:sz w:val="24"/>
          <w:szCs w:val="24"/>
        </w:rPr>
      </w:pPr>
      <w:r w:rsidRPr="00904CF4">
        <w:rPr>
          <w:rFonts w:ascii="Times New Roman" w:eastAsia="Times New Roman" w:hAnsi="Times New Roman" w:cs="Times New Roman"/>
          <w:color w:val="000000" w:themeColor="text1"/>
          <w:sz w:val="24"/>
          <w:szCs w:val="24"/>
        </w:rPr>
        <w:t>Informacioni i shërbimeve kompjuterike, ose Computer Computer, është një model i ofrimit të shërbimeve në të cilin një ofrues i shërbimeve i bën burimet e llogaritjes dhe menaxhimin e infrastrukturës në dispozicion të klientit sipas nevojës, dhe i ngarkon ato për përdorim specifik sesa një normë të sheshtë.</w:t>
      </w:r>
    </w:p>
    <w:p w14:paraId="6075B0A0" w14:textId="123CB2F1" w:rsidR="00547DD5" w:rsidRDefault="00547DD5">
      <w:pPr>
        <w:rPr>
          <w:rFonts w:ascii="Arial" w:hAnsi="Arial" w:cs="Arial"/>
          <w:color w:val="222222"/>
          <w:shd w:val="clear" w:color="auto" w:fill="FFFFFF"/>
        </w:rPr>
      </w:pPr>
    </w:p>
    <w:p w14:paraId="2A9C38B1" w14:textId="5D78AA1C" w:rsidR="0004759C" w:rsidRDefault="0004759C">
      <w:pPr>
        <w:rPr>
          <w:rFonts w:ascii="Arial" w:hAnsi="Arial" w:cs="Arial"/>
          <w:color w:val="222222"/>
          <w:shd w:val="clear" w:color="auto" w:fill="FFFFFF"/>
        </w:rPr>
      </w:pPr>
      <w:r>
        <w:rPr>
          <w:rFonts w:ascii="Arial" w:hAnsi="Arial" w:cs="Arial"/>
          <w:color w:val="222222"/>
          <w:shd w:val="clear" w:color="auto" w:fill="FFFFFF"/>
        </w:rPr>
        <w:t>6.</w:t>
      </w:r>
    </w:p>
    <w:p w14:paraId="5282CA23" w14:textId="77777777" w:rsidR="00D700E2" w:rsidRDefault="00D700E2" w:rsidP="00D700E2">
      <w:pPr>
        <w:pStyle w:val="ListParagraph"/>
        <w:numPr>
          <w:ilvl w:val="0"/>
          <w:numId w:val="1"/>
        </w:numPr>
        <w:spacing w:line="360" w:lineRule="auto"/>
        <w:rPr>
          <w:rFonts w:cs="Times New Roman"/>
          <w:sz w:val="22"/>
        </w:rPr>
      </w:pPr>
      <w:r>
        <w:rPr>
          <w:sz w:val="22"/>
        </w:rPr>
        <w:t>Privat Cloud: infrastruktura e cloud është e hapur vetëm brenda një organizate të vetme dhe menaxhohet nga organizata ose një palë e tretë. Janë të ndërtuar nga organizata thjeshtë për të i shërbyer një aplikacioni kritik të biznesit</w:t>
      </w:r>
    </w:p>
    <w:p w14:paraId="7E91711C" w14:textId="77777777" w:rsidR="00D700E2" w:rsidRDefault="00D700E2" w:rsidP="00D700E2">
      <w:pPr>
        <w:pStyle w:val="ListParagraph"/>
        <w:numPr>
          <w:ilvl w:val="0"/>
          <w:numId w:val="1"/>
        </w:numPr>
        <w:spacing w:line="360" w:lineRule="auto"/>
        <w:rPr>
          <w:rFonts w:cs="Times New Roman"/>
          <w:sz w:val="22"/>
        </w:rPr>
      </w:pPr>
      <w:r>
        <w:rPr>
          <w:sz w:val="22"/>
        </w:rPr>
        <w:t xml:space="preserve">Public Cloud: ky lloj i cloud është forma dominante e modelit të shpërndarjes se cloud computing të tashëm. </w:t>
      </w:r>
      <w:r>
        <w:rPr>
          <w:sz w:val="22"/>
        </w:rPr>
        <w:br/>
        <w:t>Disa nga ofruesit e shërbimeve publike cloud përfshin Amazon EC2, Force.com, Microsoft dhe Google App Engine.</w:t>
      </w:r>
    </w:p>
    <w:p w14:paraId="2CAD3B8E" w14:textId="77777777" w:rsidR="00D700E2" w:rsidRDefault="00D700E2" w:rsidP="00D700E2">
      <w:pPr>
        <w:pStyle w:val="ListParagraph"/>
        <w:numPr>
          <w:ilvl w:val="0"/>
          <w:numId w:val="1"/>
        </w:numPr>
        <w:spacing w:line="360" w:lineRule="auto"/>
        <w:rPr>
          <w:rFonts w:cs="Times New Roman"/>
          <w:sz w:val="22"/>
        </w:rPr>
      </w:pPr>
      <w:r>
        <w:rPr>
          <w:sz w:val="22"/>
        </w:rPr>
        <w:lastRenderedPageBreak/>
        <w:t>Community Cloud: Ky tip i cloud përdoret në mënyrë të përbashkët nga organizata që kanë të njëjtin cloud infrastrukturë dhe rregullat dhe kërkesat i kanë të ngjashme.</w:t>
      </w:r>
    </w:p>
    <w:p w14:paraId="2DB6A5FA" w14:textId="7922D952" w:rsidR="00D700E2" w:rsidRPr="0004759C" w:rsidRDefault="00D700E2" w:rsidP="00D700E2">
      <w:pPr>
        <w:pStyle w:val="ListParagraph"/>
        <w:numPr>
          <w:ilvl w:val="0"/>
          <w:numId w:val="1"/>
        </w:numPr>
        <w:rPr>
          <w:szCs w:val="24"/>
        </w:rPr>
      </w:pPr>
      <w:r>
        <w:t>Hybrid Cloud: Është një kombinim mes dy apo më shumë clouds mund të jetë ose public, privat ose community. Përdoret nga organizatat për të optimizuar resurset e tyre</w:t>
      </w:r>
    </w:p>
    <w:p w14:paraId="1286A8DC" w14:textId="5308C53B" w:rsidR="0004759C" w:rsidRDefault="0004759C" w:rsidP="0004759C">
      <w:pPr>
        <w:pStyle w:val="ListParagraph"/>
      </w:pPr>
    </w:p>
    <w:p w14:paraId="128342F3" w14:textId="46A28A5F" w:rsidR="0004759C" w:rsidRDefault="0004759C" w:rsidP="00B21262">
      <w:r>
        <w:t xml:space="preserve">7. grid computing eshte arkitekture kompjuterike e shperndare. Ne grid computing resurset perdoren ne model bashkepunimi dhe useri nuk paguan per perdorim. Grid computing mundeson permbledhjen e sistemeve te shperndara dhe qasjen transparente ne to. </w:t>
      </w:r>
    </w:p>
    <w:p w14:paraId="64A32B3D" w14:textId="2A763DCE" w:rsidR="0004759C" w:rsidRPr="00B21262" w:rsidRDefault="0004759C" w:rsidP="00B21262">
      <w:pPr>
        <w:rPr>
          <w:rFonts w:cs="Times New Roman"/>
          <w:color w:val="000000"/>
          <w:shd w:val="clear" w:color="auto" w:fill="FFFFFF"/>
        </w:rPr>
      </w:pPr>
      <w:r>
        <w:t xml:space="preserve">8. </w:t>
      </w:r>
      <w:r w:rsidRPr="00B21262">
        <w:rPr>
          <w:rFonts w:cs="Times New Roman"/>
          <w:color w:val="000000"/>
          <w:shd w:val="clear" w:color="auto" w:fill="FFFFFF"/>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14:paraId="152DDDB5" w14:textId="1B9F2260" w:rsidR="0004759C" w:rsidRDefault="0004759C" w:rsidP="0004759C">
      <w:pPr>
        <w:pStyle w:val="ListParagraph"/>
        <w:rPr>
          <w:rFonts w:cs="Times New Roman"/>
          <w:color w:val="000000"/>
          <w:shd w:val="clear" w:color="auto" w:fill="FFFFFF"/>
        </w:rPr>
      </w:pPr>
    </w:p>
    <w:p w14:paraId="42F68A80" w14:textId="3CCD24E5" w:rsidR="0004759C" w:rsidRDefault="0004759C" w:rsidP="0004759C">
      <w:pPr>
        <w:pStyle w:val="ListParagraph"/>
        <w:rPr>
          <w:szCs w:val="24"/>
        </w:rPr>
      </w:pPr>
      <w:r w:rsidRPr="0004759C">
        <w:rPr>
          <w:szCs w:val="24"/>
        </w:rPr>
        <w:t>MapReduce është një teknikë përpunimi dhe një model programi për informatikë të shpërndarë bazuar në Java. Algoritmi MapReduce përmban dy detyra të rëndësishme, përkatësisht Harta dhe Reduktimi. Harta merr një grup të të dhënave dhe i shndërron ato në një grup tjetër të të dhënave, ku elementet individuale janë të ndara në tuples (çiftet kryesore / vlera). Së dyti, zvogëloni detyrën, e cila merr rezultatin nga një hartë si një input dhe kombinon ato tuples të dhëna në një grup më të vogël tuples. Siç nënkupton sekuenca e emrit MapReduce, detyra e zvogëlimit kryhet gjithmonë pas punës së hartës.</w:t>
      </w:r>
    </w:p>
    <w:p w14:paraId="250D3A16" w14:textId="077A301E" w:rsidR="00C2372B" w:rsidRDefault="00C2372B" w:rsidP="0004759C">
      <w:pPr>
        <w:pStyle w:val="ListParagraph"/>
        <w:rPr>
          <w:szCs w:val="24"/>
        </w:rPr>
      </w:pPr>
    </w:p>
    <w:p w14:paraId="656E39D7" w14:textId="77777777" w:rsidR="00C2372B" w:rsidRDefault="00C2372B" w:rsidP="00C2372B">
      <w:pPr>
        <w:pStyle w:val="NormalWeb"/>
        <w:shd w:val="clear" w:color="auto" w:fill="FFFFFF"/>
        <w:spacing w:before="240" w:beforeAutospacing="0" w:after="240" w:afterAutospacing="0" w:line="360" w:lineRule="atLeast"/>
        <w:rPr>
          <w:rFonts w:ascii="Arial" w:hAnsi="Arial" w:cs="Arial"/>
          <w:color w:val="16191F"/>
        </w:rPr>
      </w:pPr>
      <w:r>
        <w:t xml:space="preserve">10. </w:t>
      </w:r>
      <w:r>
        <w:rPr>
          <w:rFonts w:ascii="Arial" w:hAnsi="Arial" w:cs="Arial"/>
          <w:color w:val="16191F"/>
        </w:rPr>
        <w:t>Amazon Simple Storage Service is storage for the Internet. It is designed to make web-scale computing easier for developers.</w:t>
      </w:r>
    </w:p>
    <w:p w14:paraId="50ADEA76" w14:textId="364DDD2C" w:rsidR="00C2372B" w:rsidRDefault="00C2372B" w:rsidP="00C2372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 The service aims to maximize benefits of scale and to pass those benefits on to developers.</w:t>
      </w:r>
    </w:p>
    <w:p w14:paraId="642ABCB2" w14:textId="5695DF17" w:rsidR="00C2372B" w:rsidRDefault="00C2372B" w:rsidP="00C2372B">
      <w:pPr>
        <w:pStyle w:val="NormalWeb"/>
        <w:shd w:val="clear" w:color="auto" w:fill="FFFFFF"/>
        <w:spacing w:before="240" w:beforeAutospacing="0" w:after="240" w:afterAutospacing="0" w:line="360" w:lineRule="atLeast"/>
        <w:rPr>
          <w:rFonts w:ascii="Arial" w:hAnsi="Arial" w:cs="Arial"/>
          <w:color w:val="16191F"/>
        </w:rPr>
      </w:pPr>
    </w:p>
    <w:p w14:paraId="4E9C5ACF" w14:textId="1A846702" w:rsidR="00C2372B" w:rsidRDefault="00C2372B" w:rsidP="00C2372B">
      <w:pPr>
        <w:pStyle w:val="NormalWeb"/>
        <w:shd w:val="clear" w:color="auto" w:fill="FFFFFF"/>
        <w:spacing w:before="240" w:beforeAutospacing="0" w:after="240" w:afterAutospacing="0" w:line="360" w:lineRule="atLeast"/>
        <w:rPr>
          <w:rFonts w:ascii="Arial" w:hAnsi="Arial" w:cs="Arial"/>
          <w:color w:val="16191F"/>
        </w:rPr>
      </w:pPr>
      <w:r w:rsidRPr="00C2372B">
        <w:rPr>
          <w:rFonts w:ascii="Arial" w:hAnsi="Arial" w:cs="Arial"/>
          <w:color w:val="16191F"/>
        </w:rPr>
        <w:t xml:space="preserve">Amazon S3 ka një ndërfaqe të thjeshtë shërbimesh në internet që mund të përdorni për të ruajtur dhe rifituar çdo sasi të të dhënave, në çdo kohë, nga kudo në internet. Ai i jep çdo qasje zhvilluesit në të njëjtën infrastrukturë shumë të shkallëzueshme, të besueshme, të shpejtë, të lirë për ruajtjen e të dhënave që përdor Amazon për të </w:t>
      </w:r>
      <w:r w:rsidRPr="00C2372B">
        <w:rPr>
          <w:rFonts w:ascii="Arial" w:hAnsi="Arial" w:cs="Arial"/>
          <w:color w:val="16191F"/>
        </w:rPr>
        <w:lastRenderedPageBreak/>
        <w:t>drejtuar rrjetin e vet global të faqeve të internetit. Shërbimi synon të maksimizojë përfitimet e shkallës dhe t'i transferojë ato përfitime tek zhvilluesit.</w:t>
      </w:r>
    </w:p>
    <w:p w14:paraId="7594A55E" w14:textId="469A37DF" w:rsidR="00C2372B" w:rsidRDefault="004911D0" w:rsidP="0004759C">
      <w:pPr>
        <w:pStyle w:val="ListParagraph"/>
        <w:rPr>
          <w:szCs w:val="24"/>
        </w:rPr>
      </w:pPr>
      <w:r>
        <w:rPr>
          <w:szCs w:val="24"/>
        </w:rPr>
        <w:t>Qasja ne amazon file me 5 menyra:</w:t>
      </w:r>
    </w:p>
    <w:p w14:paraId="255E470C" w14:textId="24553772" w:rsidR="004911D0" w:rsidRPr="00D700E2" w:rsidRDefault="004911D0" w:rsidP="0004759C">
      <w:pPr>
        <w:pStyle w:val="ListParagraph"/>
        <w:rPr>
          <w:szCs w:val="24"/>
        </w:rPr>
      </w:pPr>
      <w:r>
        <w:rPr>
          <w:rFonts w:ascii="Arial" w:hAnsi="Arial" w:cs="Arial"/>
          <w:color w:val="202124"/>
          <w:sz w:val="20"/>
          <w:szCs w:val="20"/>
          <w:shd w:val="clear" w:color="auto" w:fill="FFFFFF"/>
        </w:rPr>
        <w:t>- Rest ose Soap -Bit Torent -Web -Http ose xml -AWS Console</w:t>
      </w:r>
    </w:p>
    <w:sectPr w:rsidR="004911D0" w:rsidRPr="00D70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0A8C"/>
    <w:multiLevelType w:val="multilevel"/>
    <w:tmpl w:val="9DF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246C4"/>
    <w:multiLevelType w:val="hybridMultilevel"/>
    <w:tmpl w:val="00E00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5ECC09AF"/>
    <w:multiLevelType w:val="hybridMultilevel"/>
    <w:tmpl w:val="B614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29"/>
    <w:rsid w:val="00007BB4"/>
    <w:rsid w:val="0004759C"/>
    <w:rsid w:val="0026732B"/>
    <w:rsid w:val="003F463F"/>
    <w:rsid w:val="004911D0"/>
    <w:rsid w:val="00524670"/>
    <w:rsid w:val="00547DD5"/>
    <w:rsid w:val="0069558E"/>
    <w:rsid w:val="006A1A1A"/>
    <w:rsid w:val="006F5A3A"/>
    <w:rsid w:val="007603A3"/>
    <w:rsid w:val="00895814"/>
    <w:rsid w:val="00904CF4"/>
    <w:rsid w:val="009203F0"/>
    <w:rsid w:val="009542BF"/>
    <w:rsid w:val="00B14F29"/>
    <w:rsid w:val="00B21262"/>
    <w:rsid w:val="00C2372B"/>
    <w:rsid w:val="00C63CBC"/>
    <w:rsid w:val="00D42F00"/>
    <w:rsid w:val="00D7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A3C4"/>
  <w15:chartTrackingRefBased/>
  <w15:docId w15:val="{A5F28174-8694-4B83-8C04-DBFD9521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55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E2"/>
    <w:pPr>
      <w:spacing w:after="160" w:line="256" w:lineRule="auto"/>
      <w:ind w:left="720"/>
      <w:contextualSpacing/>
    </w:pPr>
    <w:rPr>
      <w:rFonts w:ascii="Times New Roman" w:hAnsi="Times New Roman"/>
      <w:sz w:val="24"/>
    </w:rPr>
  </w:style>
  <w:style w:type="paragraph" w:styleId="NormalWeb">
    <w:name w:val="Normal (Web)"/>
    <w:basedOn w:val="Normal"/>
    <w:uiPriority w:val="99"/>
    <w:semiHidden/>
    <w:unhideWhenUsed/>
    <w:rsid w:val="00C23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9558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9558E"/>
    <w:rPr>
      <w:color w:val="0000FF"/>
      <w:u w:val="single"/>
    </w:rPr>
  </w:style>
  <w:style w:type="character" w:styleId="Strong">
    <w:name w:val="Strong"/>
    <w:basedOn w:val="DefaultParagraphFont"/>
    <w:uiPriority w:val="22"/>
    <w:qFormat/>
    <w:rsid w:val="0069558E"/>
    <w:rPr>
      <w:b/>
      <w:bCs/>
    </w:rPr>
  </w:style>
  <w:style w:type="character" w:customStyle="1" w:styleId="tlid-translation">
    <w:name w:val="tlid-translation"/>
    <w:basedOn w:val="DefaultParagraphFont"/>
    <w:rsid w:val="0026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965728">
      <w:bodyDiv w:val="1"/>
      <w:marLeft w:val="0"/>
      <w:marRight w:val="0"/>
      <w:marTop w:val="0"/>
      <w:marBottom w:val="0"/>
      <w:divBdr>
        <w:top w:val="none" w:sz="0" w:space="0" w:color="auto"/>
        <w:left w:val="none" w:sz="0" w:space="0" w:color="auto"/>
        <w:bottom w:val="none" w:sz="0" w:space="0" w:color="auto"/>
        <w:right w:val="none" w:sz="0" w:space="0" w:color="auto"/>
      </w:divBdr>
    </w:div>
    <w:div w:id="947659158">
      <w:bodyDiv w:val="1"/>
      <w:marLeft w:val="0"/>
      <w:marRight w:val="0"/>
      <w:marTop w:val="0"/>
      <w:marBottom w:val="0"/>
      <w:divBdr>
        <w:top w:val="none" w:sz="0" w:space="0" w:color="auto"/>
        <w:left w:val="none" w:sz="0" w:space="0" w:color="auto"/>
        <w:bottom w:val="none" w:sz="0" w:space="0" w:color="auto"/>
        <w:right w:val="none" w:sz="0" w:space="0" w:color="auto"/>
      </w:divBdr>
    </w:div>
    <w:div w:id="1354189476">
      <w:bodyDiv w:val="1"/>
      <w:marLeft w:val="0"/>
      <w:marRight w:val="0"/>
      <w:marTop w:val="0"/>
      <w:marBottom w:val="0"/>
      <w:divBdr>
        <w:top w:val="none" w:sz="0" w:space="0" w:color="auto"/>
        <w:left w:val="none" w:sz="0" w:space="0" w:color="auto"/>
        <w:bottom w:val="none" w:sz="0" w:space="0" w:color="auto"/>
        <w:right w:val="none" w:sz="0" w:space="0" w:color="auto"/>
      </w:divBdr>
      <w:divsChild>
        <w:div w:id="2126151434">
          <w:marLeft w:val="0"/>
          <w:marRight w:val="0"/>
          <w:marTop w:val="0"/>
          <w:marBottom w:val="0"/>
          <w:divBdr>
            <w:top w:val="none" w:sz="0" w:space="0" w:color="auto"/>
            <w:left w:val="none" w:sz="0" w:space="0" w:color="auto"/>
            <w:bottom w:val="none" w:sz="0" w:space="0" w:color="auto"/>
            <w:right w:val="none" w:sz="0" w:space="0" w:color="auto"/>
          </w:divBdr>
          <w:divsChild>
            <w:div w:id="2055495837">
              <w:marLeft w:val="0"/>
              <w:marRight w:val="0"/>
              <w:marTop w:val="0"/>
              <w:marBottom w:val="0"/>
              <w:divBdr>
                <w:top w:val="none" w:sz="0" w:space="0" w:color="auto"/>
                <w:left w:val="none" w:sz="0" w:space="0" w:color="auto"/>
                <w:bottom w:val="none" w:sz="0" w:space="0" w:color="auto"/>
                <w:right w:val="none" w:sz="0" w:space="0" w:color="auto"/>
              </w:divBdr>
              <w:divsChild>
                <w:div w:id="1781795664">
                  <w:marLeft w:val="0"/>
                  <w:marRight w:val="0"/>
                  <w:marTop w:val="0"/>
                  <w:marBottom w:val="0"/>
                  <w:divBdr>
                    <w:top w:val="none" w:sz="0" w:space="0" w:color="auto"/>
                    <w:left w:val="none" w:sz="0" w:space="0" w:color="auto"/>
                    <w:bottom w:val="none" w:sz="0" w:space="0" w:color="auto"/>
                    <w:right w:val="none" w:sz="0" w:space="0" w:color="auto"/>
                  </w:divBdr>
                  <w:divsChild>
                    <w:div w:id="673265307">
                      <w:marLeft w:val="0"/>
                      <w:marRight w:val="0"/>
                      <w:marTop w:val="0"/>
                      <w:marBottom w:val="0"/>
                      <w:divBdr>
                        <w:top w:val="none" w:sz="0" w:space="0" w:color="auto"/>
                        <w:left w:val="none" w:sz="0" w:space="0" w:color="auto"/>
                        <w:bottom w:val="none" w:sz="0" w:space="0" w:color="auto"/>
                        <w:right w:val="none" w:sz="0" w:space="0" w:color="auto"/>
                      </w:divBdr>
                      <w:divsChild>
                        <w:div w:id="1885559892">
                          <w:marLeft w:val="0"/>
                          <w:marRight w:val="0"/>
                          <w:marTop w:val="0"/>
                          <w:marBottom w:val="0"/>
                          <w:divBdr>
                            <w:top w:val="none" w:sz="0" w:space="0" w:color="auto"/>
                            <w:left w:val="none" w:sz="0" w:space="0" w:color="auto"/>
                            <w:bottom w:val="none" w:sz="0" w:space="0" w:color="auto"/>
                            <w:right w:val="none" w:sz="0" w:space="0" w:color="auto"/>
                          </w:divBdr>
                          <w:divsChild>
                            <w:div w:id="1417939955">
                              <w:marLeft w:val="0"/>
                              <w:marRight w:val="300"/>
                              <w:marTop w:val="180"/>
                              <w:marBottom w:val="0"/>
                              <w:divBdr>
                                <w:top w:val="none" w:sz="0" w:space="0" w:color="auto"/>
                                <w:left w:val="none" w:sz="0" w:space="0" w:color="auto"/>
                                <w:bottom w:val="none" w:sz="0" w:space="0" w:color="auto"/>
                                <w:right w:val="none" w:sz="0" w:space="0" w:color="auto"/>
                              </w:divBdr>
                              <w:divsChild>
                                <w:div w:id="4867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85528">
          <w:marLeft w:val="0"/>
          <w:marRight w:val="0"/>
          <w:marTop w:val="0"/>
          <w:marBottom w:val="0"/>
          <w:divBdr>
            <w:top w:val="none" w:sz="0" w:space="0" w:color="auto"/>
            <w:left w:val="none" w:sz="0" w:space="0" w:color="auto"/>
            <w:bottom w:val="none" w:sz="0" w:space="0" w:color="auto"/>
            <w:right w:val="none" w:sz="0" w:space="0" w:color="auto"/>
          </w:divBdr>
          <w:divsChild>
            <w:div w:id="1158303973">
              <w:marLeft w:val="0"/>
              <w:marRight w:val="0"/>
              <w:marTop w:val="0"/>
              <w:marBottom w:val="0"/>
              <w:divBdr>
                <w:top w:val="none" w:sz="0" w:space="0" w:color="auto"/>
                <w:left w:val="none" w:sz="0" w:space="0" w:color="auto"/>
                <w:bottom w:val="none" w:sz="0" w:space="0" w:color="auto"/>
                <w:right w:val="none" w:sz="0" w:space="0" w:color="auto"/>
              </w:divBdr>
              <w:divsChild>
                <w:div w:id="1981156328">
                  <w:marLeft w:val="0"/>
                  <w:marRight w:val="0"/>
                  <w:marTop w:val="0"/>
                  <w:marBottom w:val="0"/>
                  <w:divBdr>
                    <w:top w:val="none" w:sz="0" w:space="0" w:color="auto"/>
                    <w:left w:val="none" w:sz="0" w:space="0" w:color="auto"/>
                    <w:bottom w:val="none" w:sz="0" w:space="0" w:color="auto"/>
                    <w:right w:val="none" w:sz="0" w:space="0" w:color="auto"/>
                  </w:divBdr>
                  <w:divsChild>
                    <w:div w:id="1337463916">
                      <w:marLeft w:val="0"/>
                      <w:marRight w:val="0"/>
                      <w:marTop w:val="0"/>
                      <w:marBottom w:val="0"/>
                      <w:divBdr>
                        <w:top w:val="none" w:sz="0" w:space="0" w:color="auto"/>
                        <w:left w:val="none" w:sz="0" w:space="0" w:color="auto"/>
                        <w:bottom w:val="none" w:sz="0" w:space="0" w:color="auto"/>
                        <w:right w:val="none" w:sz="0" w:space="0" w:color="auto"/>
                      </w:divBdr>
                      <w:divsChild>
                        <w:div w:id="11381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358111">
      <w:bodyDiv w:val="1"/>
      <w:marLeft w:val="0"/>
      <w:marRight w:val="0"/>
      <w:marTop w:val="0"/>
      <w:marBottom w:val="0"/>
      <w:divBdr>
        <w:top w:val="none" w:sz="0" w:space="0" w:color="auto"/>
        <w:left w:val="none" w:sz="0" w:space="0" w:color="auto"/>
        <w:bottom w:val="none" w:sz="0" w:space="0" w:color="auto"/>
        <w:right w:val="none" w:sz="0" w:space="0" w:color="auto"/>
      </w:divBdr>
    </w:div>
    <w:div w:id="20704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server-virtualiz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java-virtual-machine/" TargetMode="External"/><Relationship Id="rId12" Type="http://schemas.openxmlformats.org/officeDocument/2006/relationships/hyperlink" Target="https://www.educba.com/what-is-gri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types-of-virtualization/" TargetMode="External"/><Relationship Id="rId11" Type="http://schemas.openxmlformats.org/officeDocument/2006/relationships/hyperlink" Target="https://www.educba.com/cloud-computing-vs-grid-computing/" TargetMode="External"/><Relationship Id="rId5" Type="http://schemas.openxmlformats.org/officeDocument/2006/relationships/image" Target="media/image1.jpg"/><Relationship Id="rId10" Type="http://schemas.openxmlformats.org/officeDocument/2006/relationships/hyperlink" Target="https://www.educba.com/storage-virtualization/" TargetMode="External"/><Relationship Id="rId4" Type="http://schemas.openxmlformats.org/officeDocument/2006/relationships/webSettings" Target="webSettings.xml"/><Relationship Id="rId9" Type="http://schemas.openxmlformats.org/officeDocument/2006/relationships/hyperlink" Target="https://www.educba.com/data-storage-dev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Çlirimtare Mustafa</dc:creator>
  <cp:keywords/>
  <dc:description/>
  <cp:lastModifiedBy>Çlirimtare Mustafa</cp:lastModifiedBy>
  <cp:revision>20</cp:revision>
  <dcterms:created xsi:type="dcterms:W3CDTF">2020-07-05T11:45:00Z</dcterms:created>
  <dcterms:modified xsi:type="dcterms:W3CDTF">2020-07-06T15:28:00Z</dcterms:modified>
</cp:coreProperties>
</file>