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53E3" w14:textId="001F2D46" w:rsidR="00E87090" w:rsidRDefault="00675796" w:rsidP="00675796">
      <w:pPr>
        <w:pStyle w:val="Heading1"/>
      </w:pPr>
      <w:r>
        <w:t>BIO INF CW [to be copy pasted into LaTeX]</w:t>
      </w:r>
    </w:p>
    <w:p w14:paraId="14D6AACB" w14:textId="77777777" w:rsidR="00675796" w:rsidRPr="00675796" w:rsidRDefault="00675796" w:rsidP="00675796"/>
    <w:sectPr w:rsidR="00675796" w:rsidRPr="0067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96"/>
    <w:rsid w:val="00675796"/>
    <w:rsid w:val="00C17847"/>
    <w:rsid w:val="00E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7958"/>
  <w15:chartTrackingRefBased/>
  <w15:docId w15:val="{D1C302B2-0AD9-4FB3-AA25-C2E10FDD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Ellison</dc:creator>
  <cp:keywords/>
  <dc:description/>
  <cp:lastModifiedBy>Andrew Ellison</cp:lastModifiedBy>
  <cp:revision>1</cp:revision>
  <dcterms:created xsi:type="dcterms:W3CDTF">2023-10-09T10:29:00Z</dcterms:created>
  <dcterms:modified xsi:type="dcterms:W3CDTF">2023-10-09T10:30:00Z</dcterms:modified>
</cp:coreProperties>
</file>