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54B75" w14:textId="77777777" w:rsidR="00E275A4" w:rsidRDefault="00E275A4" w:rsidP="00E275A4">
      <w:pPr>
        <w:pStyle w:val="berschrift2"/>
        <w:rPr>
          <w:lang w:val="en-US"/>
        </w:rPr>
      </w:pPr>
      <w:r w:rsidRPr="00E275A4">
        <w:rPr>
          <w:lang w:val="en-US"/>
        </w:rPr>
        <w:t>What was your initial question or idea?</w:t>
      </w:r>
    </w:p>
    <w:p w14:paraId="0B7CA265" w14:textId="0617C09A" w:rsidR="00E275A4" w:rsidRDefault="004B5C93" w:rsidP="004B5C93">
      <w:pPr>
        <w:rPr>
          <w:lang w:val="en-US"/>
        </w:rPr>
      </w:pPr>
      <w:r w:rsidRPr="004B5C93">
        <w:rPr>
          <w:lang w:val="en-US"/>
        </w:rPr>
        <w:t>How many individuals were in isolation (but not hospitalized) in each canton according to the dataset?</w:t>
      </w:r>
    </w:p>
    <w:p w14:paraId="388D748E" w14:textId="77777777" w:rsidR="00E275A4" w:rsidRDefault="00E275A4" w:rsidP="00E275A4">
      <w:pPr>
        <w:pStyle w:val="berschrift2"/>
        <w:rPr>
          <w:lang w:val="en-US"/>
        </w:rPr>
      </w:pPr>
      <w:r w:rsidRPr="00E275A4">
        <w:rPr>
          <w:lang w:val="en-US"/>
        </w:rPr>
        <w:t>How did you proceed to arrive at an answer?</w:t>
      </w:r>
    </w:p>
    <w:p w14:paraId="221F451A" w14:textId="77777777" w:rsidR="004B5C93" w:rsidRPr="004B5C93" w:rsidRDefault="004B5C93" w:rsidP="004B5C93">
      <w:pPr>
        <w:rPr>
          <w:lang w:val="en-US"/>
        </w:rPr>
      </w:pPr>
      <w:r w:rsidRPr="004B5C93">
        <w:rPr>
          <w:lang w:val="en-US"/>
        </w:rPr>
        <w:t xml:space="preserve">By applying the </w:t>
      </w:r>
      <w:proofErr w:type="spellStart"/>
      <w:r w:rsidRPr="004B5C93">
        <w:rPr>
          <w:lang w:val="en-US"/>
        </w:rPr>
        <w:t>groupby</w:t>
      </w:r>
      <w:proofErr w:type="spellEnd"/>
      <w:r w:rsidRPr="004B5C93">
        <w:rPr>
          <w:lang w:val="en-US"/>
        </w:rPr>
        <w:t xml:space="preserve"> method to the canton column, we can aggregate the dataset and compute the total number of isolated individuals per canton by summing the </w:t>
      </w:r>
      <w:proofErr w:type="spellStart"/>
      <w:r w:rsidRPr="004B5C93">
        <w:rPr>
          <w:lang w:val="en-US"/>
        </w:rPr>
        <w:t>current_isolated</w:t>
      </w:r>
      <w:proofErr w:type="spellEnd"/>
      <w:r w:rsidRPr="004B5C93">
        <w:rPr>
          <w:lang w:val="en-US"/>
        </w:rPr>
        <w:t xml:space="preserve"> values.</w:t>
      </w:r>
    </w:p>
    <w:p w14:paraId="04060F5A" w14:textId="77777777" w:rsidR="00E275A4" w:rsidRDefault="00E275A4" w:rsidP="00E275A4">
      <w:pPr>
        <w:rPr>
          <w:lang w:val="en-US"/>
        </w:rPr>
      </w:pPr>
    </w:p>
    <w:p w14:paraId="7EEC7093" w14:textId="1014AB8E" w:rsidR="00E275A4" w:rsidRPr="004B5C93" w:rsidRDefault="00E275A4" w:rsidP="00E275A4">
      <w:pPr>
        <w:pStyle w:val="berschrift2"/>
        <w:rPr>
          <w:lang w:val="en-US"/>
        </w:rPr>
      </w:pPr>
      <w:r w:rsidRPr="004B5C93">
        <w:rPr>
          <w:lang w:val="en-US"/>
        </w:rPr>
        <w:t>What are your results?</w:t>
      </w:r>
    </w:p>
    <w:p w14:paraId="57126584" w14:textId="77777777" w:rsidR="004B5C93" w:rsidRPr="004B5C93" w:rsidRDefault="004B5C93" w:rsidP="004B5C93">
      <w:pPr>
        <w:rPr>
          <w:lang w:val="en-US"/>
        </w:rPr>
      </w:pPr>
      <w:r w:rsidRPr="004B5C93">
        <w:rPr>
          <w:lang w:val="en-US"/>
        </w:rPr>
        <w:t>The following table summarizes the total number of people in isolation (excluding hospitalized cases) across all cantons.</w:t>
      </w:r>
    </w:p>
    <w:p w14:paraId="5BFA7562" w14:textId="77777777" w:rsidR="00BE0D2E" w:rsidRDefault="00BE0D2E" w:rsidP="00E275A4">
      <w:pPr>
        <w:rPr>
          <w:lang w:val="en-US"/>
        </w:rPr>
      </w:pPr>
    </w:p>
    <w:p w14:paraId="480ADDEE" w14:textId="5DDD838A" w:rsidR="004B5C93" w:rsidRDefault="004B5C93" w:rsidP="00E275A4">
      <w:pPr>
        <w:rPr>
          <w:lang w:val="en-US"/>
        </w:rPr>
      </w:pPr>
      <w:r w:rsidRPr="004B5C93">
        <w:rPr>
          <w:lang w:val="en-US"/>
        </w:rPr>
        <w:drawing>
          <wp:inline distT="0" distB="0" distL="0" distR="0" wp14:anchorId="160C389A" wp14:editId="208E6397">
            <wp:extent cx="5940425" cy="5017135"/>
            <wp:effectExtent l="0" t="0" r="3175" b="0"/>
            <wp:docPr id="221108903" name="Grafik 1" descr="Ein Bild, das Text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08903" name="Grafik 1" descr="Ein Bild, das Text, Screenshot, Software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5052" w14:textId="7C3E6101" w:rsidR="00BE0D2E" w:rsidRDefault="00BE0D2E" w:rsidP="00BE0D2E">
      <w:pPr>
        <w:rPr>
          <w:lang w:val="en-US"/>
        </w:rPr>
      </w:pPr>
    </w:p>
    <w:p w14:paraId="760B1C41" w14:textId="118F69E8" w:rsidR="00BE0D2E" w:rsidRDefault="00BE0D2E" w:rsidP="00E275A4">
      <w:pPr>
        <w:rPr>
          <w:lang w:val="en-US"/>
        </w:rPr>
      </w:pPr>
    </w:p>
    <w:p w14:paraId="07983702" w14:textId="77777777" w:rsidR="004B5C93" w:rsidRDefault="004B5C93" w:rsidP="00E275A4">
      <w:pPr>
        <w:rPr>
          <w:lang w:val="en-US"/>
        </w:rPr>
      </w:pPr>
    </w:p>
    <w:p w14:paraId="3B1740A5" w14:textId="77777777" w:rsidR="004B5C93" w:rsidRPr="00E275A4" w:rsidRDefault="004B5C93" w:rsidP="00E275A4">
      <w:pPr>
        <w:rPr>
          <w:lang w:val="en-US"/>
        </w:rPr>
      </w:pPr>
    </w:p>
    <w:p w14:paraId="40A74A9A" w14:textId="75D0669A" w:rsidR="00E275A4" w:rsidRPr="00E275A4" w:rsidRDefault="00E275A4" w:rsidP="00E275A4">
      <w:pPr>
        <w:rPr>
          <w:lang w:val="en-US"/>
        </w:rPr>
      </w:pPr>
    </w:p>
    <w:p w14:paraId="03008A4F" w14:textId="6C210587" w:rsidR="00E3163F" w:rsidRDefault="00A57AB2" w:rsidP="00E275A4">
      <w:pPr>
        <w:pStyle w:val="berschrift2"/>
        <w:rPr>
          <w:lang w:val="en-US"/>
        </w:rPr>
      </w:pPr>
      <w:r>
        <w:rPr>
          <w:lang w:val="en-US"/>
        </w:rPr>
        <w:lastRenderedPageBreak/>
        <w:t>Code Snippets</w:t>
      </w:r>
    </w:p>
    <w:p w14:paraId="60BEE7C7" w14:textId="6C766FA7" w:rsidR="00A57AB2" w:rsidRDefault="00A57AB2" w:rsidP="00A57AB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DD3EA0" wp14:editId="44257FE6">
            <wp:extent cx="5924550" cy="1571625"/>
            <wp:effectExtent l="0" t="0" r="0" b="9525"/>
            <wp:docPr id="17159339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B6C82" w14:textId="58D52B8F" w:rsidR="00A57AB2" w:rsidRDefault="00A57AB2" w:rsidP="00A57AB2">
      <w:pPr>
        <w:pStyle w:val="berschrift2"/>
        <w:rPr>
          <w:lang w:val="en-US"/>
        </w:rPr>
      </w:pPr>
      <w:r>
        <w:rPr>
          <w:lang w:val="en-US"/>
        </w:rPr>
        <w:t>Plots</w:t>
      </w:r>
    </w:p>
    <w:p w14:paraId="00CB477B" w14:textId="293D18CE" w:rsidR="00A57AB2" w:rsidRPr="00A57AB2" w:rsidRDefault="00A57AB2" w:rsidP="00A57AB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F40296" wp14:editId="245AA2D5">
            <wp:extent cx="4400550" cy="2182616"/>
            <wp:effectExtent l="0" t="0" r="0" b="8255"/>
            <wp:docPr id="1367189977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149" cy="218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27804" w14:textId="56B07E0D" w:rsidR="00A57AB2" w:rsidRPr="00A57AB2" w:rsidRDefault="00A57AB2" w:rsidP="00A57AB2">
      <w:pPr>
        <w:rPr>
          <w:lang w:val="en-US"/>
        </w:rPr>
      </w:pPr>
      <w:r w:rsidRPr="00A57AB2">
        <w:rPr>
          <w:lang w:val="en-US"/>
        </w:rPr>
        <w:drawing>
          <wp:inline distT="0" distB="0" distL="0" distR="0" wp14:anchorId="4BE08C7E" wp14:editId="022FE56F">
            <wp:extent cx="4671276" cy="3790950"/>
            <wp:effectExtent l="0" t="0" r="0" b="0"/>
            <wp:docPr id="1954387568" name="Grafik 1" descr="Ein Bild, das Text, Screenshot, Display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87568" name="Grafik 1" descr="Ein Bild, das Text, Screenshot, Display, Software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665" cy="380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AB2" w:rsidRPr="00A57AB2" w:rsidSect="00E275A4">
      <w:footerReference w:type="even" r:id="rId11"/>
      <w:footerReference w:type="default" r:id="rId12"/>
      <w:pgSz w:w="11906" w:h="16838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14C8C" w14:textId="77777777" w:rsidR="00D118AF" w:rsidRDefault="00D118AF" w:rsidP="00BE0D2E">
      <w:r>
        <w:separator/>
      </w:r>
    </w:p>
  </w:endnote>
  <w:endnote w:type="continuationSeparator" w:id="0">
    <w:p w14:paraId="573319AB" w14:textId="77777777" w:rsidR="00D118AF" w:rsidRDefault="00D118AF" w:rsidP="00BE0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9394C" w14:textId="7A68DFB2" w:rsidR="00A57AB2" w:rsidRDefault="00A57AB2" w:rsidP="00A57AB2">
    <w:pPr>
      <w:pStyle w:val="Fuzeile"/>
      <w:tabs>
        <w:tab w:val="clear" w:pos="4536"/>
        <w:tab w:val="clear" w:pos="9072"/>
        <w:tab w:val="left" w:pos="3870"/>
      </w:tabs>
    </w:pPr>
    <w:r>
      <w:tab/>
      <w:t>Arbi Islami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AE38D" w14:textId="5D3347C7" w:rsidR="00BE0D2E" w:rsidRDefault="00BE0D2E">
    <w:pPr>
      <w:pStyle w:val="Fuzeile"/>
    </w:pPr>
    <w:r>
      <w:tab/>
    </w:r>
    <w:r w:rsidR="00A57AB2">
      <w:t>Arbi Islami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0CD04" w14:textId="77777777" w:rsidR="00D118AF" w:rsidRDefault="00D118AF" w:rsidP="00BE0D2E">
      <w:r>
        <w:separator/>
      </w:r>
    </w:p>
  </w:footnote>
  <w:footnote w:type="continuationSeparator" w:id="0">
    <w:p w14:paraId="4EAE4C6A" w14:textId="77777777" w:rsidR="00D118AF" w:rsidRDefault="00D118AF" w:rsidP="00BE0D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4E12"/>
    <w:multiLevelType w:val="multilevel"/>
    <w:tmpl w:val="BDC8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66229"/>
    <w:multiLevelType w:val="multilevel"/>
    <w:tmpl w:val="3B26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7766D"/>
    <w:multiLevelType w:val="hybridMultilevel"/>
    <w:tmpl w:val="18388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B1CCB"/>
    <w:multiLevelType w:val="multilevel"/>
    <w:tmpl w:val="8026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26EE7"/>
    <w:multiLevelType w:val="multilevel"/>
    <w:tmpl w:val="B226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105746"/>
    <w:multiLevelType w:val="multilevel"/>
    <w:tmpl w:val="9E7C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C40E4"/>
    <w:multiLevelType w:val="hybridMultilevel"/>
    <w:tmpl w:val="61F6AB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178895">
    <w:abstractNumId w:val="4"/>
  </w:num>
  <w:num w:numId="2" w16cid:durableId="1391077674">
    <w:abstractNumId w:val="3"/>
  </w:num>
  <w:num w:numId="3" w16cid:durableId="866410062">
    <w:abstractNumId w:val="0"/>
  </w:num>
  <w:num w:numId="4" w16cid:durableId="1566794802">
    <w:abstractNumId w:val="2"/>
  </w:num>
  <w:num w:numId="5" w16cid:durableId="1987121199">
    <w:abstractNumId w:val="6"/>
  </w:num>
  <w:num w:numId="6" w16cid:durableId="2087726521">
    <w:abstractNumId w:val="5"/>
  </w:num>
  <w:num w:numId="7" w16cid:durableId="890337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mirrorMargins/>
  <w:proofState w:spelling="clean" w:grammar="clean"/>
  <w:defaultTabStop w:val="708"/>
  <w:hyphenationZone w:val="425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5A4"/>
    <w:rsid w:val="004B5C93"/>
    <w:rsid w:val="005106C6"/>
    <w:rsid w:val="00722709"/>
    <w:rsid w:val="00915A0B"/>
    <w:rsid w:val="00A57AB2"/>
    <w:rsid w:val="00B03C87"/>
    <w:rsid w:val="00BE0D2E"/>
    <w:rsid w:val="00D118AF"/>
    <w:rsid w:val="00E275A4"/>
    <w:rsid w:val="00E3163F"/>
    <w:rsid w:val="00FA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E334EB"/>
  <w15:chartTrackingRefBased/>
  <w15:docId w15:val="{545ADF07-F985-8443-ABB5-83EB2CC4B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27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27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7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7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7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75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75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75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75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7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27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7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75A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75A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75A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75A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75A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75A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75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7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75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7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75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75A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75A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75A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7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75A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75A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E0D2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E0D2E"/>
  </w:style>
  <w:style w:type="paragraph" w:styleId="Fuzeile">
    <w:name w:val="footer"/>
    <w:basedOn w:val="Standard"/>
    <w:link w:val="FuzeileZchn"/>
    <w:uiPriority w:val="99"/>
    <w:unhideWhenUsed/>
    <w:rsid w:val="00BE0D2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E0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Veseli Enis (veseleni)</dc:creator>
  <cp:keywords/>
  <dc:description/>
  <cp:lastModifiedBy>Islami Arbi (islamarb)</cp:lastModifiedBy>
  <cp:revision>2</cp:revision>
  <cp:lastPrinted>2026-02-17T12:15:00Z</cp:lastPrinted>
  <dcterms:created xsi:type="dcterms:W3CDTF">2024-09-22T13:17:00Z</dcterms:created>
  <dcterms:modified xsi:type="dcterms:W3CDTF">2026-02-17T12:15:00Z</dcterms:modified>
</cp:coreProperties>
</file>