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EE5B" w14:textId="77777777" w:rsidR="00245F0E" w:rsidRPr="00245F0E" w:rsidRDefault="00245F0E" w:rsidP="00245F0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245F0E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Weekly Progress Report</w:t>
      </w:r>
    </w:p>
    <w:p w14:paraId="0695DE5F" w14:textId="77777777" w:rsidR="00245F0E" w:rsidRPr="00245F0E" w:rsidRDefault="00245F0E" w:rsidP="00245F0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it-IT"/>
          <w14:ligatures w14:val="none"/>
        </w:rPr>
      </w:pPr>
      <w:r w:rsidRPr="00245F0E">
        <w:rPr>
          <w:rFonts w:eastAsia="Times New Roman" w:cs="Times New Roman"/>
          <w:b/>
          <w:bCs/>
          <w:color w:val="000000"/>
          <w:kern w:val="0"/>
          <w:lang w:eastAsia="it-IT"/>
          <w14:ligatures w14:val="none"/>
        </w:rPr>
        <w:t>Date:</w:t>
      </w:r>
      <w:r w:rsidRPr="00245F0E">
        <w:rPr>
          <w:rFonts w:eastAsia="Times New Roman" w:cs="Times New Roman"/>
          <w:color w:val="000000"/>
          <w:kern w:val="0"/>
          <w:lang w:eastAsia="it-IT"/>
          <w14:ligatures w14:val="none"/>
        </w:rPr>
        <w:t> March 22, 2026</w:t>
      </w:r>
      <w:r w:rsidRPr="00245F0E">
        <w:rPr>
          <w:rFonts w:eastAsia="Times New Roman" w:cs="Times New Roman"/>
          <w:color w:val="000000"/>
          <w:kern w:val="0"/>
          <w:lang w:eastAsia="it-IT"/>
          <w14:ligatures w14:val="none"/>
        </w:rPr>
        <w:br/>
      </w:r>
      <w:r w:rsidRPr="00245F0E">
        <w:rPr>
          <w:rFonts w:eastAsia="Times New Roman" w:cs="Times New Roman"/>
          <w:b/>
          <w:bCs/>
          <w:color w:val="000000"/>
          <w:kern w:val="0"/>
          <w:lang w:eastAsia="it-IT"/>
          <w14:ligatures w14:val="none"/>
        </w:rPr>
        <w:t>Author:</w:t>
      </w:r>
      <w:r w:rsidRPr="00245F0E">
        <w:rPr>
          <w:rFonts w:eastAsia="Times New Roman" w:cs="Times New Roman"/>
          <w:color w:val="000000"/>
          <w:kern w:val="0"/>
          <w:lang w:eastAsia="it-IT"/>
          <w14:ligatures w14:val="none"/>
        </w:rPr>
        <w:t> Arbi Golemi</w:t>
      </w:r>
    </w:p>
    <w:p w14:paraId="11C74C63" w14:textId="77777777" w:rsidR="00720371" w:rsidRDefault="00720371"/>
    <w:p w14:paraId="1F19B1C8" w14:textId="77777777" w:rsidR="00245F0E" w:rsidRPr="00245F0E" w:rsidRDefault="00245F0E" w:rsidP="00245F0E">
      <w:pPr>
        <w:pStyle w:val="Titolo2"/>
        <w:numPr>
          <w:ilvl w:val="0"/>
          <w:numId w:val="2"/>
        </w:numPr>
        <w:rPr>
          <w:color w:val="auto"/>
          <w:sz w:val="24"/>
          <w:szCs w:val="24"/>
        </w:rPr>
      </w:pPr>
      <w:r w:rsidRPr="00245F0E">
        <w:t xml:space="preserve">Activities </w:t>
      </w:r>
      <w:proofErr w:type="spellStart"/>
      <w:r w:rsidRPr="00245F0E">
        <w:t>Carried</w:t>
      </w:r>
      <w:proofErr w:type="spellEnd"/>
      <w:r w:rsidRPr="00245F0E">
        <w:t xml:space="preserve"> Out </w:t>
      </w:r>
      <w:proofErr w:type="spellStart"/>
      <w:r w:rsidRPr="00245F0E">
        <w:t>This</w:t>
      </w:r>
      <w:proofErr w:type="spellEnd"/>
      <w:r w:rsidRPr="00245F0E">
        <w:t xml:space="preserve"> Week</w:t>
      </w:r>
    </w:p>
    <w:p w14:paraId="7014958F" w14:textId="649E11B1" w:rsidR="00245F0E" w:rsidRPr="00A904E0" w:rsidRDefault="00245F0E" w:rsidP="00245F0E">
      <w:pPr>
        <w:pStyle w:val="Paragrafoelenco"/>
        <w:numPr>
          <w:ilvl w:val="1"/>
          <w:numId w:val="2"/>
        </w:numPr>
        <w:rPr>
          <w:b/>
          <w:bCs/>
        </w:rPr>
      </w:pPr>
      <w:proofErr w:type="spellStart"/>
      <w:r w:rsidRPr="00A904E0">
        <w:rPr>
          <w:b/>
          <w:bCs/>
        </w:rPr>
        <w:t>Research</w:t>
      </w:r>
      <w:proofErr w:type="spellEnd"/>
      <w:r w:rsidRPr="00A904E0">
        <w:rPr>
          <w:b/>
          <w:bCs/>
        </w:rPr>
        <w:t xml:space="preserve"> and Study: 2D HP Model</w:t>
      </w:r>
    </w:p>
    <w:p w14:paraId="05446B64" w14:textId="77777777" w:rsidR="00245F0E" w:rsidRDefault="00245F0E" w:rsidP="00245F0E">
      <w:pPr>
        <w:ind w:left="360"/>
      </w:pPr>
      <w:proofErr w:type="spellStart"/>
      <w:r>
        <w:t>This</w:t>
      </w:r>
      <w:proofErr w:type="spellEnd"/>
      <w:r>
        <w:t xml:space="preserve"> week,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time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to </w:t>
      </w:r>
      <w:proofErr w:type="spellStart"/>
      <w:r>
        <w:t>studying</w:t>
      </w:r>
      <w:proofErr w:type="spellEnd"/>
      <w:r>
        <w:t xml:space="preserve"> the new task </w:t>
      </w:r>
      <w:proofErr w:type="spellStart"/>
      <w:r>
        <w:t>related</w:t>
      </w:r>
      <w:proofErr w:type="spellEnd"/>
      <w:r>
        <w:t xml:space="preserve"> to the State of the Art for 2D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HP (</w:t>
      </w:r>
      <w:proofErr w:type="spellStart"/>
      <w:r>
        <w:t>Hydrophobic-Polar</w:t>
      </w:r>
      <w:proofErr w:type="spellEnd"/>
      <w:r>
        <w:t xml:space="preserve">) Model. In </w:t>
      </w:r>
      <w:proofErr w:type="spellStart"/>
      <w:r>
        <w:t>particular</w:t>
      </w:r>
      <w:proofErr w:type="spellEnd"/>
      <w:r>
        <w:t xml:space="preserve">,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on:</w:t>
      </w:r>
    </w:p>
    <w:p w14:paraId="2CD87D1F" w14:textId="77777777" w:rsidR="00245F0E" w:rsidRDefault="00245F0E" w:rsidP="00245F0E">
      <w:pPr>
        <w:pStyle w:val="Paragrafoelenco"/>
        <w:numPr>
          <w:ilvl w:val="0"/>
          <w:numId w:val="3"/>
        </w:numPr>
      </w:pPr>
      <w:proofErr w:type="spellStart"/>
      <w:r>
        <w:t>Classical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: Analysis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(e.g., Monte Carlo and Replica Exchange Monte Carlo) for energy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H–H </w:t>
      </w:r>
      <w:proofErr w:type="spellStart"/>
      <w:r>
        <w:t>contacts</w:t>
      </w:r>
      <w:proofErr w:type="spellEnd"/>
      <w:r>
        <w:t>.</w:t>
      </w:r>
    </w:p>
    <w:p w14:paraId="0844E508" w14:textId="77777777" w:rsidR="00245F0E" w:rsidRDefault="00245F0E" w:rsidP="00245F0E">
      <w:pPr>
        <w:pStyle w:val="Paragrafoelenco"/>
        <w:numPr>
          <w:ilvl w:val="0"/>
          <w:numId w:val="3"/>
        </w:numPr>
      </w:pPr>
      <w:proofErr w:type="spellStart"/>
      <w:r>
        <w:t>Metaheuristics</w:t>
      </w:r>
      <w:proofErr w:type="spellEnd"/>
      <w:r>
        <w:t xml:space="preserve">: Study of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(GA), Ant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(ACO),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(PSO).</w:t>
      </w:r>
    </w:p>
    <w:p w14:paraId="570886A4" w14:textId="627B15B6" w:rsidR="00A904E0" w:rsidRDefault="00245F0E" w:rsidP="00A904E0">
      <w:pPr>
        <w:pStyle w:val="Paragrafoelenco"/>
        <w:numPr>
          <w:ilvl w:val="0"/>
          <w:numId w:val="3"/>
        </w:numPr>
      </w:pPr>
      <w:r>
        <w:t xml:space="preserve">Deep </w:t>
      </w:r>
      <w:proofErr w:type="spellStart"/>
      <w:r>
        <w:t>Reinforcement</w:t>
      </w:r>
      <w:proofErr w:type="spellEnd"/>
      <w:r>
        <w:t xml:space="preserve"> Learning (DRL): In-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more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 (e.g., </w:t>
      </w:r>
      <w:proofErr w:type="spellStart"/>
      <w:r>
        <w:t>FoldingZero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model the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Markov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and leverage </w:t>
      </w:r>
      <w:proofErr w:type="spellStart"/>
      <w:r>
        <w:t>Reinforcement</w:t>
      </w:r>
      <w:proofErr w:type="spellEnd"/>
      <w:r>
        <w:t xml:space="preserve"> Learning to </w:t>
      </w:r>
      <w:proofErr w:type="spellStart"/>
      <w:r>
        <w:t>overcome</w:t>
      </w:r>
      <w:proofErr w:type="spellEnd"/>
      <w:r>
        <w:t xml:space="preserve"> the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of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>.</w:t>
      </w:r>
    </w:p>
    <w:p w14:paraId="092BF1E9" w14:textId="77777777" w:rsidR="00A904E0" w:rsidRDefault="00A904E0" w:rsidP="00A904E0">
      <w:pPr>
        <w:pStyle w:val="Paragrafoelenco"/>
        <w:ind w:left="1068"/>
      </w:pPr>
    </w:p>
    <w:p w14:paraId="4A8E9CA6" w14:textId="19CF2A96" w:rsidR="00A904E0" w:rsidRPr="00A904E0" w:rsidRDefault="00A904E0" w:rsidP="00A904E0">
      <w:pPr>
        <w:pStyle w:val="Paragrafoelenco"/>
        <w:numPr>
          <w:ilvl w:val="1"/>
          <w:numId w:val="2"/>
        </w:numPr>
        <w:rPr>
          <w:b/>
          <w:bCs/>
        </w:rPr>
      </w:pPr>
      <w:r w:rsidRPr="00A904E0">
        <w:rPr>
          <w:b/>
          <w:bCs/>
        </w:rPr>
        <w:t xml:space="preserve">Hill Climbing </w:t>
      </w:r>
      <w:proofErr w:type="spellStart"/>
      <w:r w:rsidRPr="00A904E0">
        <w:rPr>
          <w:b/>
          <w:bCs/>
        </w:rPr>
        <w:t>Implementation</w:t>
      </w:r>
      <w:proofErr w:type="spellEnd"/>
    </w:p>
    <w:p w14:paraId="3BDB488F" w14:textId="5CEA9687" w:rsidR="00A904E0" w:rsidRDefault="00A904E0" w:rsidP="00A904E0">
      <w:pPr>
        <w:pStyle w:val="Paragrafoelenco"/>
        <w:ind w:left="792"/>
      </w:pPr>
      <w:r>
        <w:t xml:space="preserve">Hill Climbing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, </w:t>
      </w:r>
      <w:proofErr w:type="spellStart"/>
      <w:r>
        <w:t>replacing</w:t>
      </w:r>
      <w:proofErr w:type="spellEnd"/>
      <w:r>
        <w:t xml:space="preserve"> </w:t>
      </w:r>
      <w:r w:rsidRPr="00A904E0">
        <w:t xml:space="preserve">the </w:t>
      </w:r>
      <w:proofErr w:type="spellStart"/>
      <w:r w:rsidRPr="00A904E0">
        <w:t>previous</w:t>
      </w:r>
      <w:proofErr w:type="spellEnd"/>
      <w:r w:rsidRPr="00A904E0">
        <w:t xml:space="preserve"> </w:t>
      </w:r>
      <w:proofErr w:type="spellStart"/>
      <w:r w:rsidRPr="00A904E0">
        <w:t>naive</w:t>
      </w:r>
      <w:proofErr w:type="spellEnd"/>
      <w:r w:rsidRPr="00A904E0">
        <w:t xml:space="preserve"> Self-</w:t>
      </w:r>
      <w:proofErr w:type="spellStart"/>
      <w:r w:rsidRPr="00A904E0">
        <w:t>Avoiding</w:t>
      </w:r>
      <w:proofErr w:type="spellEnd"/>
      <w:r w:rsidRPr="00A904E0">
        <w:t xml:space="preserve"> Random </w:t>
      </w:r>
      <w:proofErr w:type="spellStart"/>
      <w:r w:rsidRPr="00A904E0">
        <w:t>Walk</w:t>
      </w:r>
      <w:proofErr w:type="spellEnd"/>
      <w:r w:rsidRPr="00A904E0">
        <w:t xml:space="preserve"> </w:t>
      </w:r>
      <w:proofErr w:type="spellStart"/>
      <w:r w:rsidRPr="00A904E0">
        <w:t>algorithm</w:t>
      </w:r>
      <w:proofErr w:type="spellEnd"/>
      <w:r w:rsidRPr="00A904E0">
        <w:t xml:space="preserve"> with a more sophisticated</w:t>
      </w:r>
      <w:r>
        <w:t>.</w:t>
      </w:r>
    </w:p>
    <w:p w14:paraId="506C1EEE" w14:textId="77777777" w:rsidR="00A904E0" w:rsidRDefault="00A904E0" w:rsidP="00A904E0">
      <w:pPr>
        <w:pStyle w:val="Paragrafoelenco"/>
        <w:ind w:left="792"/>
      </w:pPr>
      <w:proofErr w:type="spellStart"/>
      <w:r>
        <w:t>Details</w:t>
      </w:r>
      <w:proofErr w:type="spellEnd"/>
      <w:r>
        <w:t xml:space="preserve"> of the </w:t>
      </w:r>
      <w:proofErr w:type="spellStart"/>
      <w:r>
        <w:t>implementation</w:t>
      </w:r>
      <w:proofErr w:type="spellEnd"/>
      <w:r>
        <w:t>:</w:t>
      </w:r>
      <w:r>
        <w:br/>
      </w:r>
      <w:r>
        <w:t xml:space="preserve">The new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initializes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state (a </w:t>
      </w:r>
      <w:proofErr w:type="spellStart"/>
      <w:r>
        <w:t>straight</w:t>
      </w:r>
      <w:proofErr w:type="spellEnd"/>
      <w:r>
        <w:t xml:space="preserve"> line) to </w:t>
      </w:r>
      <w:proofErr w:type="spellStart"/>
      <w:r>
        <w:t>prevent</w:t>
      </w:r>
      <w:proofErr w:type="spellEnd"/>
      <w:r>
        <w:t xml:space="preserve"> the chain from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</w:t>
      </w:r>
      <w:proofErr w:type="spellStart"/>
      <w:r>
        <w:t>prematurely</w:t>
      </w:r>
      <w:proofErr w:type="spellEnd"/>
      <w:r>
        <w:t xml:space="preserve">, a common </w:t>
      </w:r>
      <w:proofErr w:type="spellStart"/>
      <w:r>
        <w:t>issue</w:t>
      </w:r>
      <w:proofErr w:type="spellEnd"/>
      <w:r>
        <w:t xml:space="preserve"> with the </w:t>
      </w:r>
      <w:proofErr w:type="spellStart"/>
      <w:r>
        <w:t>previous</w:t>
      </w:r>
      <w:proofErr w:type="spellEnd"/>
      <w:r>
        <w:t xml:space="preserve"> random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5EEB6787" w14:textId="77777777" w:rsidR="00A904E0" w:rsidRDefault="00A904E0" w:rsidP="00A904E0">
      <w:pPr>
        <w:pStyle w:val="Paragrafoelenco"/>
        <w:ind w:left="792"/>
      </w:pPr>
      <w:proofErr w:type="spellStart"/>
      <w:r>
        <w:t>Implemented</w:t>
      </w:r>
      <w:proofErr w:type="spellEnd"/>
      <w:r>
        <w:t xml:space="preserve"> Pivot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neighborhood</w:t>
      </w:r>
      <w:proofErr w:type="spellEnd"/>
      <w:r>
        <w:t xml:space="preserve"> generation strategy.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random residue </w:t>
      </w:r>
      <w:proofErr w:type="spellStart"/>
      <w:r>
        <w:t>as</w:t>
      </w:r>
      <w:proofErr w:type="spellEnd"/>
      <w:r>
        <w:t xml:space="preserve"> a pivot point and </w:t>
      </w:r>
      <w:proofErr w:type="spellStart"/>
      <w:r>
        <w:t>rotates</w:t>
      </w:r>
      <w:proofErr w:type="spellEnd"/>
      <w:r>
        <w:t xml:space="preserve"> the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of the chain by ±90° or 180°.</w:t>
      </w:r>
    </w:p>
    <w:p w14:paraId="07EF826F" w14:textId="77777777" w:rsidR="00A904E0" w:rsidRDefault="00A904E0" w:rsidP="00A904E0">
      <w:pPr>
        <w:pStyle w:val="Paragrafoelenco"/>
        <w:ind w:left="792"/>
      </w:pPr>
      <w:r>
        <w:t xml:space="preserve">Energy Evaluation: The </w:t>
      </w:r>
      <w:proofErr w:type="spellStart"/>
      <w:r>
        <w:t>perturbed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for self-</w:t>
      </w:r>
      <w:proofErr w:type="spellStart"/>
      <w:r>
        <w:t>avoidance</w:t>
      </w:r>
      <w:proofErr w:type="spellEnd"/>
      <w:r>
        <w:t xml:space="preserve"> (no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residues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energy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number</w:t>
      </w:r>
      <w:proofErr w:type="spellEnd"/>
      <w:r>
        <w:t xml:space="preserve"> of non-consecutive H-H (</w:t>
      </w:r>
      <w:proofErr w:type="spellStart"/>
      <w:r>
        <w:t>Hydrophobic-Hydrophobic</w:t>
      </w:r>
      <w:proofErr w:type="spellEnd"/>
      <w:r>
        <w:t xml:space="preserve">)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>.</w:t>
      </w:r>
    </w:p>
    <w:p w14:paraId="36BC69FA" w14:textId="0A6B8E61" w:rsidR="00A904E0" w:rsidRDefault="00A904E0" w:rsidP="00A904E0">
      <w:pPr>
        <w:pStyle w:val="Paragrafoelenco"/>
        <w:ind w:left="792"/>
      </w:pPr>
      <w:proofErr w:type="spellStart"/>
      <w:r>
        <w:t>Optimization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: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explores</w:t>
      </w:r>
      <w:proofErr w:type="spellEnd"/>
      <w:r>
        <w:t xml:space="preserve"> the energy </w:t>
      </w:r>
      <w:proofErr w:type="spellStart"/>
      <w:r>
        <w:t>landscape</w:t>
      </w:r>
      <w:proofErr w:type="spellEnd"/>
      <w:r>
        <w:t xml:space="preserve"> over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,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yield an </w:t>
      </w:r>
      <w:proofErr w:type="spellStart"/>
      <w:r>
        <w:t>equal</w:t>
      </w:r>
      <w:proofErr w:type="spellEnd"/>
      <w:r>
        <w:t xml:space="preserve"> or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H-H </w:t>
      </w:r>
      <w:proofErr w:type="spellStart"/>
      <w:r>
        <w:t>contacts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 global </w:t>
      </w:r>
      <w:proofErr w:type="spellStart"/>
      <w:r>
        <w:t>conformation</w:t>
      </w:r>
      <w:proofErr w:type="spellEnd"/>
      <w:r>
        <w:t>.</w:t>
      </w:r>
    </w:p>
    <w:p w14:paraId="01528BCF" w14:textId="69E737B3" w:rsidR="00245F0E" w:rsidRDefault="00245F0E" w:rsidP="00245F0E">
      <w:pPr>
        <w:pStyle w:val="Titolo2"/>
        <w:numPr>
          <w:ilvl w:val="0"/>
          <w:numId w:val="2"/>
        </w:numPr>
      </w:pPr>
      <w:r w:rsidRPr="00245F0E">
        <w:lastRenderedPageBreak/>
        <w:t>Next Steps</w:t>
      </w:r>
    </w:p>
    <w:p w14:paraId="1D696431" w14:textId="57FDF6AE" w:rsidR="00245F0E" w:rsidRPr="00245F0E" w:rsidRDefault="00245F0E" w:rsidP="00245F0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245F0E">
        <w:t xml:space="preserve">Begin </w:t>
      </w:r>
      <w:proofErr w:type="spellStart"/>
      <w:r w:rsidRPr="00245F0E">
        <w:t>modeling</w:t>
      </w:r>
      <w:proofErr w:type="spellEnd"/>
      <w:r w:rsidRPr="00245F0E">
        <w:t xml:space="preserve"> and </w:t>
      </w:r>
      <w:proofErr w:type="spellStart"/>
      <w:r w:rsidRPr="00245F0E">
        <w:t>practical</w:t>
      </w:r>
      <w:proofErr w:type="spellEnd"/>
      <w:r w:rsidRPr="00245F0E">
        <w:t xml:space="preserve"> </w:t>
      </w:r>
      <w:proofErr w:type="spellStart"/>
      <w:r w:rsidRPr="00245F0E">
        <w:t>experimentation</w:t>
      </w:r>
      <w:proofErr w:type="spellEnd"/>
      <w:r w:rsidRPr="00245F0E">
        <w:t xml:space="preserve"> of the </w:t>
      </w:r>
      <w:proofErr w:type="spellStart"/>
      <w:r w:rsidRPr="00245F0E">
        <w:t>studied</w:t>
      </w:r>
      <w:proofErr w:type="spellEnd"/>
      <w:r w:rsidRPr="00245F0E">
        <w:t xml:space="preserve"> concepts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algoritms</w:t>
      </w:r>
      <w:proofErr w:type="spellEnd"/>
      <w:r>
        <w:t xml:space="preserve"> like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Monte Carlo</w:t>
      </w:r>
      <w:r w:rsidR="00A904E0"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 w:rsidR="00A904E0">
        <w:rPr>
          <w:rFonts w:ascii="AppleSystemUIFont" w:hAnsi="AppleSystemUIFont" w:cs="AppleSystemUIFont"/>
          <w:kern w:val="0"/>
          <w:sz w:val="26"/>
          <w:szCs w:val="26"/>
        </w:rPr>
        <w:t>others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Pr="00245F0E">
        <w:t>applied</w:t>
      </w:r>
      <w:proofErr w:type="spellEnd"/>
      <w:r w:rsidRPr="00245F0E">
        <w:t xml:space="preserve"> to the 2D HP </w:t>
      </w:r>
      <w:proofErr w:type="spellStart"/>
      <w:r w:rsidRPr="00245F0E">
        <w:t>folding</w:t>
      </w:r>
      <w:proofErr w:type="spellEnd"/>
      <w:r w:rsidRPr="00245F0E">
        <w:t xml:space="preserve"> </w:t>
      </w:r>
      <w:proofErr w:type="spellStart"/>
      <w:r w:rsidRPr="00245F0E">
        <w:t>problem</w:t>
      </w:r>
      <w:proofErr w:type="spellEnd"/>
      <w:r>
        <w:t xml:space="preserve"> and </w:t>
      </w:r>
      <w:proofErr w:type="spellStart"/>
      <w:r>
        <w:t>only</w:t>
      </w:r>
      <w:proofErr w:type="spellEnd"/>
      <w:r>
        <w:t xml:space="preserve"> after </w:t>
      </w:r>
      <w:proofErr w:type="spellStart"/>
      <w:r>
        <w:t>these</w:t>
      </w:r>
      <w:proofErr w:type="spellEnd"/>
      <w:r>
        <w:t xml:space="preserve"> the RL.</w:t>
      </w:r>
    </w:p>
    <w:sectPr w:rsidR="00245F0E" w:rsidRPr="00245F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CB71F1"/>
    <w:multiLevelType w:val="hybridMultilevel"/>
    <w:tmpl w:val="CFE65BD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2CCE"/>
    <w:multiLevelType w:val="hybridMultilevel"/>
    <w:tmpl w:val="432AF5D6"/>
    <w:lvl w:ilvl="0" w:tplc="0410000F">
      <w:start w:val="1"/>
      <w:numFmt w:val="decimal"/>
      <w:lvlText w:val="%1."/>
      <w:lvlJc w:val="left"/>
      <w:pPr>
        <w:ind w:left="1776" w:hanging="360"/>
      </w:p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461E1F6C"/>
    <w:multiLevelType w:val="hybridMultilevel"/>
    <w:tmpl w:val="2E6667D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E106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4882CD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72C3FCF"/>
    <w:multiLevelType w:val="hybridMultilevel"/>
    <w:tmpl w:val="01B27F90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71362E9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7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677AE5"/>
    <w:multiLevelType w:val="hybridMultilevel"/>
    <w:tmpl w:val="CA36F6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37426">
    <w:abstractNumId w:val="3"/>
  </w:num>
  <w:num w:numId="2" w16cid:durableId="398095281">
    <w:abstractNumId w:val="7"/>
  </w:num>
  <w:num w:numId="3" w16cid:durableId="2105375554">
    <w:abstractNumId w:val="6"/>
  </w:num>
  <w:num w:numId="4" w16cid:durableId="305359010">
    <w:abstractNumId w:val="5"/>
  </w:num>
  <w:num w:numId="5" w16cid:durableId="3097422">
    <w:abstractNumId w:val="4"/>
  </w:num>
  <w:num w:numId="6" w16cid:durableId="1824422227">
    <w:abstractNumId w:val="0"/>
  </w:num>
  <w:num w:numId="7" w16cid:durableId="1190412495">
    <w:abstractNumId w:val="1"/>
  </w:num>
  <w:num w:numId="8" w16cid:durableId="1644191747">
    <w:abstractNumId w:val="2"/>
  </w:num>
  <w:num w:numId="9" w16cid:durableId="747123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0E"/>
    <w:rsid w:val="00113BE1"/>
    <w:rsid w:val="00245F0E"/>
    <w:rsid w:val="005D7084"/>
    <w:rsid w:val="005E2952"/>
    <w:rsid w:val="005E4887"/>
    <w:rsid w:val="007158C4"/>
    <w:rsid w:val="00720371"/>
    <w:rsid w:val="00A904E0"/>
    <w:rsid w:val="00FA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5A9CB"/>
  <w15:chartTrackingRefBased/>
  <w15:docId w15:val="{588DDD0C-FA0C-C14A-8FAB-6171861F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5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5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5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5F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5F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5F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5F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5F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5F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5F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5F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5F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5F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5F0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45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245F0E"/>
    <w:rPr>
      <w:b/>
      <w:bCs/>
    </w:rPr>
  </w:style>
  <w:style w:type="character" w:customStyle="1" w:styleId="apple-converted-space">
    <w:name w:val="apple-converted-space"/>
    <w:basedOn w:val="Carpredefinitoparagrafo"/>
    <w:rsid w:val="0024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2</cp:revision>
  <cp:lastPrinted>2026-03-22T19:40:00Z</cp:lastPrinted>
  <dcterms:created xsi:type="dcterms:W3CDTF">2026-03-22T19:31:00Z</dcterms:created>
  <dcterms:modified xsi:type="dcterms:W3CDTF">2026-03-23T11:24:00Z</dcterms:modified>
</cp:coreProperties>
</file>