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72D9" w14:textId="214E5ECE" w:rsidR="00D009F7" w:rsidRPr="00D009F7" w:rsidRDefault="00D009F7" w:rsidP="00D009F7">
      <w:pPr>
        <w:pStyle w:val="Titolo1"/>
        <w:jc w:val="center"/>
        <w:rPr>
          <w:color w:val="000000" w:themeColor="text1"/>
        </w:rPr>
      </w:pPr>
      <w:r w:rsidRPr="00D009F7">
        <w:rPr>
          <w:color w:val="000000" w:themeColor="text1"/>
        </w:rPr>
        <w:t>HP</w:t>
      </w:r>
      <w:r w:rsidRPr="00D009F7">
        <w:rPr>
          <w:color w:val="000000" w:themeColor="text1"/>
        </w:rPr>
        <w:t xml:space="preserve"> model</w:t>
      </w:r>
      <w:r w:rsidRPr="00D009F7">
        <w:rPr>
          <w:color w:val="000000" w:themeColor="text1"/>
        </w:rPr>
        <w:t xml:space="preserve"> 2D </w:t>
      </w:r>
      <w:proofErr w:type="spellStart"/>
      <w:r w:rsidRPr="00D009F7">
        <w:rPr>
          <w:color w:val="000000" w:themeColor="text1"/>
        </w:rPr>
        <w:t>prediction</w:t>
      </w:r>
      <w:proofErr w:type="spellEnd"/>
    </w:p>
    <w:p w14:paraId="5BA42A53" w14:textId="3DCCA43A" w:rsidR="00D009F7" w:rsidRPr="00D009F7" w:rsidRDefault="00D009F7" w:rsidP="00D009F7">
      <w:pPr>
        <w:pStyle w:val="Sottotitolo"/>
        <w:jc w:val="center"/>
      </w:pPr>
      <w:r>
        <w:t>State of the Art</w:t>
      </w:r>
    </w:p>
    <w:p w14:paraId="14A74194" w14:textId="3C684AF5" w:rsidR="00720371" w:rsidRDefault="00720371" w:rsidP="00D009F7"/>
    <w:p w14:paraId="252A42DC" w14:textId="7F0F83B9" w:rsidR="00D009F7" w:rsidRDefault="00D009F7" w:rsidP="00D009F7">
      <w:pPr>
        <w:jc w:val="right"/>
        <w:rPr>
          <w:i/>
          <w:iCs/>
        </w:rPr>
      </w:pPr>
      <w:r w:rsidRPr="00D009F7">
        <w:rPr>
          <w:i/>
          <w:iCs/>
        </w:rPr>
        <w:t>22/03/2026, Arbi Golemi</w:t>
      </w:r>
    </w:p>
    <w:p w14:paraId="102DEB2D" w14:textId="77777777" w:rsidR="00D009F7" w:rsidRDefault="00D009F7" w:rsidP="00D009F7"/>
    <w:p w14:paraId="428532D6" w14:textId="5FB6682B" w:rsidR="00D009F7" w:rsidRDefault="00D009F7" w:rsidP="00D009F7">
      <w:pPr>
        <w:pStyle w:val="Titolo2"/>
        <w:numPr>
          <w:ilvl w:val="0"/>
          <w:numId w:val="3"/>
        </w:numPr>
      </w:pPr>
      <w:proofErr w:type="spellStart"/>
      <w:r>
        <w:t>Introduction</w:t>
      </w:r>
      <w:proofErr w:type="spellEnd"/>
    </w:p>
    <w:p w14:paraId="76D7E584" w14:textId="6BB1D1D4" w:rsidR="00751970" w:rsidRPr="00751970" w:rsidRDefault="00751970" w:rsidP="00751970">
      <w:pPr>
        <w:pStyle w:val="NormaleWeb"/>
        <w:rPr>
          <w:rFonts w:asciiTheme="minorHAnsi" w:hAnsiTheme="minorHAnsi"/>
          <w:color w:val="000000"/>
        </w:rPr>
      </w:pPr>
      <w:r w:rsidRPr="00751970">
        <w:rPr>
          <w:rFonts w:asciiTheme="minorHAnsi" w:hAnsiTheme="minorHAnsi"/>
          <w:color w:val="000000"/>
        </w:rPr>
        <w:t xml:space="preserve">The </w:t>
      </w:r>
      <w:proofErr w:type="spellStart"/>
      <w:r w:rsidRPr="00751970">
        <w:rPr>
          <w:rFonts w:asciiTheme="minorHAnsi" w:hAnsiTheme="minorHAnsi"/>
          <w:color w:val="000000"/>
        </w:rPr>
        <w:t>Hydrophobic-Polar</w:t>
      </w:r>
      <w:proofErr w:type="spellEnd"/>
      <w:r w:rsidRPr="00751970">
        <w:rPr>
          <w:rFonts w:asciiTheme="minorHAnsi" w:hAnsiTheme="minorHAnsi"/>
          <w:color w:val="000000"/>
        </w:rPr>
        <w:t xml:space="preserve"> (HP) model </w:t>
      </w:r>
      <w:proofErr w:type="spellStart"/>
      <w:r w:rsidRPr="00751970">
        <w:rPr>
          <w:rFonts w:asciiTheme="minorHAnsi" w:hAnsiTheme="minorHAnsi"/>
          <w:color w:val="000000"/>
        </w:rPr>
        <w:t>is</w:t>
      </w:r>
      <w:proofErr w:type="spellEnd"/>
      <w:r w:rsidRPr="00751970">
        <w:rPr>
          <w:rFonts w:asciiTheme="minorHAnsi" w:hAnsiTheme="minorHAnsi"/>
          <w:color w:val="000000"/>
        </w:rPr>
        <w:t xml:space="preserve"> one of the </w:t>
      </w:r>
      <w:proofErr w:type="spellStart"/>
      <w:r w:rsidRPr="00751970">
        <w:rPr>
          <w:rFonts w:asciiTheme="minorHAnsi" w:hAnsiTheme="minorHAnsi"/>
          <w:color w:val="000000"/>
        </w:rPr>
        <w:t>most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widely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used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simplified</w:t>
      </w:r>
      <w:proofErr w:type="spellEnd"/>
      <w:r w:rsidRPr="00751970">
        <w:rPr>
          <w:rFonts w:asciiTheme="minorHAnsi" w:hAnsiTheme="minorHAnsi"/>
          <w:color w:val="000000"/>
        </w:rPr>
        <w:t xml:space="preserve"> models for </w:t>
      </w:r>
      <w:proofErr w:type="spellStart"/>
      <w:r w:rsidRPr="00751970">
        <w:rPr>
          <w:rFonts w:asciiTheme="minorHAnsi" w:hAnsiTheme="minorHAnsi"/>
          <w:color w:val="000000"/>
        </w:rPr>
        <w:t>studying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protein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folding</w:t>
      </w:r>
      <w:proofErr w:type="spellEnd"/>
      <w:r w:rsidRPr="00751970">
        <w:rPr>
          <w:rFonts w:asciiTheme="minorHAnsi" w:hAnsiTheme="minorHAnsi"/>
          <w:color w:val="000000"/>
        </w:rPr>
        <w:t xml:space="preserve">. </w:t>
      </w:r>
      <w:proofErr w:type="spellStart"/>
      <w:r w:rsidRPr="00751970">
        <w:rPr>
          <w:rFonts w:asciiTheme="minorHAnsi" w:hAnsiTheme="minorHAnsi"/>
          <w:color w:val="000000"/>
        </w:rPr>
        <w:t>Introduced</w:t>
      </w:r>
      <w:proofErr w:type="spellEnd"/>
      <w:r w:rsidRPr="00751970">
        <w:rPr>
          <w:rFonts w:asciiTheme="minorHAnsi" w:hAnsiTheme="minorHAnsi"/>
          <w:color w:val="000000"/>
        </w:rPr>
        <w:t xml:space="preserve"> by Dill in 1985, </w:t>
      </w:r>
      <w:proofErr w:type="spellStart"/>
      <w:r w:rsidRPr="00751970">
        <w:rPr>
          <w:rFonts w:asciiTheme="minorHAnsi" w:hAnsiTheme="minorHAnsi"/>
          <w:color w:val="000000"/>
        </w:rPr>
        <w:t>it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reduces</w:t>
      </w:r>
      <w:proofErr w:type="spellEnd"/>
      <w:r w:rsidRPr="00751970">
        <w:rPr>
          <w:rFonts w:asciiTheme="minorHAnsi" w:hAnsiTheme="minorHAnsi"/>
          <w:color w:val="000000"/>
        </w:rPr>
        <w:t xml:space="preserve"> the </w:t>
      </w:r>
      <w:proofErr w:type="spellStart"/>
      <w:r w:rsidRPr="00751970">
        <w:rPr>
          <w:rFonts w:asciiTheme="minorHAnsi" w:hAnsiTheme="minorHAnsi"/>
          <w:color w:val="000000"/>
        </w:rPr>
        <w:t>complexity</w:t>
      </w:r>
      <w:proofErr w:type="spellEnd"/>
      <w:r w:rsidRPr="00751970">
        <w:rPr>
          <w:rFonts w:asciiTheme="minorHAnsi" w:hAnsiTheme="minorHAnsi"/>
          <w:color w:val="000000"/>
        </w:rPr>
        <w:t xml:space="preserve"> of </w:t>
      </w:r>
      <w:proofErr w:type="spellStart"/>
      <w:r w:rsidRPr="00751970">
        <w:rPr>
          <w:rFonts w:asciiTheme="minorHAnsi" w:hAnsiTheme="minorHAnsi"/>
          <w:color w:val="000000"/>
        </w:rPr>
        <w:t>real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proteins</w:t>
      </w:r>
      <w:proofErr w:type="spellEnd"/>
      <w:r w:rsidRPr="00751970">
        <w:rPr>
          <w:rFonts w:asciiTheme="minorHAnsi" w:hAnsiTheme="minorHAnsi"/>
          <w:color w:val="000000"/>
        </w:rPr>
        <w:t xml:space="preserve"> by </w:t>
      </w:r>
      <w:proofErr w:type="spellStart"/>
      <w:r w:rsidRPr="00751970">
        <w:rPr>
          <w:rFonts w:asciiTheme="minorHAnsi" w:hAnsiTheme="minorHAnsi"/>
          <w:color w:val="000000"/>
        </w:rPr>
        <w:t>classifying</w:t>
      </w:r>
      <w:proofErr w:type="spellEnd"/>
      <w:r w:rsidRPr="00751970">
        <w:rPr>
          <w:rFonts w:asciiTheme="minorHAnsi" w:hAnsiTheme="minorHAnsi"/>
          <w:color w:val="000000"/>
        </w:rPr>
        <w:t xml:space="preserve"> amino acids </w:t>
      </w:r>
      <w:proofErr w:type="spellStart"/>
      <w:r w:rsidRPr="00751970">
        <w:rPr>
          <w:rFonts w:asciiTheme="minorHAnsi" w:hAnsiTheme="minorHAnsi"/>
          <w:color w:val="000000"/>
        </w:rPr>
        <w:t>into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two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types</w:t>
      </w:r>
      <w:proofErr w:type="spellEnd"/>
      <w:r w:rsidRPr="00751970">
        <w:rPr>
          <w:rFonts w:asciiTheme="minorHAnsi" w:hAnsiTheme="minorHAnsi"/>
          <w:color w:val="000000"/>
        </w:rPr>
        <w:t xml:space="preserve">: </w:t>
      </w:r>
      <w:proofErr w:type="spellStart"/>
      <w:r w:rsidRPr="00751970">
        <w:rPr>
          <w:rFonts w:asciiTheme="minorHAnsi" w:hAnsiTheme="minorHAnsi"/>
          <w:color w:val="000000"/>
        </w:rPr>
        <w:t>hydrophobic</w:t>
      </w:r>
      <w:proofErr w:type="spellEnd"/>
      <w:r w:rsidRPr="00751970">
        <w:rPr>
          <w:rFonts w:asciiTheme="minorHAnsi" w:hAnsiTheme="minorHAnsi"/>
          <w:color w:val="000000"/>
        </w:rPr>
        <w:t xml:space="preserve"> (H) and </w:t>
      </w:r>
      <w:proofErr w:type="spellStart"/>
      <w:r w:rsidRPr="00751970">
        <w:rPr>
          <w:rFonts w:asciiTheme="minorHAnsi" w:hAnsiTheme="minorHAnsi"/>
          <w:color w:val="000000"/>
        </w:rPr>
        <w:t>polar</w:t>
      </w:r>
      <w:proofErr w:type="spellEnd"/>
      <w:r w:rsidRPr="00751970">
        <w:rPr>
          <w:rFonts w:asciiTheme="minorHAnsi" w:hAnsiTheme="minorHAnsi"/>
          <w:color w:val="000000"/>
        </w:rPr>
        <w:t xml:space="preserve"> (P). </w:t>
      </w:r>
      <w:proofErr w:type="spellStart"/>
      <w:r w:rsidRPr="00751970">
        <w:rPr>
          <w:rFonts w:asciiTheme="minorHAnsi" w:hAnsiTheme="minorHAnsi"/>
          <w:color w:val="000000"/>
        </w:rPr>
        <w:t>Proteins</w:t>
      </w:r>
      <w:proofErr w:type="spellEnd"/>
      <w:r w:rsidRPr="00751970">
        <w:rPr>
          <w:rFonts w:asciiTheme="minorHAnsi" w:hAnsiTheme="minorHAnsi"/>
          <w:color w:val="000000"/>
        </w:rPr>
        <w:t xml:space="preserve"> are </w:t>
      </w:r>
      <w:proofErr w:type="spellStart"/>
      <w:r w:rsidRPr="00751970">
        <w:rPr>
          <w:rFonts w:asciiTheme="minorHAnsi" w:hAnsiTheme="minorHAnsi"/>
          <w:color w:val="000000"/>
        </w:rPr>
        <w:t>modeled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as</w:t>
      </w:r>
      <w:proofErr w:type="spellEnd"/>
      <w:r w:rsidRPr="00751970">
        <w:rPr>
          <w:rFonts w:asciiTheme="minorHAnsi" w:hAnsiTheme="minorHAnsi"/>
          <w:color w:val="000000"/>
        </w:rPr>
        <w:t xml:space="preserve"> self-</w:t>
      </w:r>
      <w:proofErr w:type="spellStart"/>
      <w:r w:rsidRPr="00751970">
        <w:rPr>
          <w:rFonts w:asciiTheme="minorHAnsi" w:hAnsiTheme="minorHAnsi"/>
          <w:color w:val="000000"/>
        </w:rPr>
        <w:t>avoiding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walks</w:t>
      </w:r>
      <w:proofErr w:type="spellEnd"/>
      <w:r w:rsidRPr="00751970">
        <w:rPr>
          <w:rFonts w:asciiTheme="minorHAnsi" w:hAnsiTheme="minorHAnsi"/>
          <w:color w:val="000000"/>
        </w:rPr>
        <w:t xml:space="preserve"> on a 2D lattice, and the </w:t>
      </w:r>
      <w:proofErr w:type="spellStart"/>
      <w:r w:rsidRPr="00751970">
        <w:rPr>
          <w:rFonts w:asciiTheme="minorHAnsi" w:hAnsiTheme="minorHAnsi"/>
          <w:color w:val="000000"/>
        </w:rPr>
        <w:t>objective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is</w:t>
      </w:r>
      <w:proofErr w:type="spellEnd"/>
      <w:r w:rsidRPr="00751970">
        <w:rPr>
          <w:rFonts w:asciiTheme="minorHAnsi" w:hAnsiTheme="minorHAnsi"/>
          <w:color w:val="000000"/>
        </w:rPr>
        <w:t xml:space="preserve"> to </w:t>
      </w:r>
      <w:proofErr w:type="spellStart"/>
      <w:r w:rsidRPr="00751970">
        <w:rPr>
          <w:rFonts w:asciiTheme="minorHAnsi" w:hAnsiTheme="minorHAnsi"/>
          <w:color w:val="000000"/>
        </w:rPr>
        <w:t>find</w:t>
      </w:r>
      <w:proofErr w:type="spellEnd"/>
      <w:r w:rsidRPr="00751970">
        <w:rPr>
          <w:rFonts w:asciiTheme="minorHAnsi" w:hAnsiTheme="minorHAnsi"/>
          <w:color w:val="000000"/>
        </w:rPr>
        <w:t xml:space="preserve"> a </w:t>
      </w:r>
      <w:proofErr w:type="spellStart"/>
      <w:r w:rsidRPr="00751970">
        <w:rPr>
          <w:rFonts w:asciiTheme="minorHAnsi" w:hAnsiTheme="minorHAnsi"/>
          <w:color w:val="000000"/>
        </w:rPr>
        <w:t>conformation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that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maximizes</w:t>
      </w:r>
      <w:proofErr w:type="spellEnd"/>
      <w:r w:rsidRPr="00751970">
        <w:rPr>
          <w:rFonts w:asciiTheme="minorHAnsi" w:hAnsiTheme="minorHAnsi"/>
          <w:color w:val="000000"/>
        </w:rPr>
        <w:t xml:space="preserve"> H–H </w:t>
      </w:r>
      <w:proofErr w:type="spellStart"/>
      <w:r w:rsidRPr="00751970">
        <w:rPr>
          <w:rFonts w:asciiTheme="minorHAnsi" w:hAnsiTheme="minorHAnsi"/>
          <w:color w:val="000000"/>
        </w:rPr>
        <w:t>contacts</w:t>
      </w:r>
      <w:proofErr w:type="spellEnd"/>
      <w:r w:rsidRPr="00751970">
        <w:rPr>
          <w:rFonts w:asciiTheme="minorHAnsi" w:hAnsiTheme="minorHAnsi"/>
          <w:color w:val="000000"/>
        </w:rPr>
        <w:t xml:space="preserve">, </w:t>
      </w:r>
      <w:proofErr w:type="spellStart"/>
      <w:r w:rsidRPr="00751970">
        <w:rPr>
          <w:rFonts w:asciiTheme="minorHAnsi" w:hAnsiTheme="minorHAnsi"/>
          <w:color w:val="000000"/>
        </w:rPr>
        <w:t>corresponding</w:t>
      </w:r>
      <w:proofErr w:type="spellEnd"/>
      <w:r w:rsidRPr="00751970">
        <w:rPr>
          <w:rFonts w:asciiTheme="minorHAnsi" w:hAnsiTheme="minorHAnsi"/>
          <w:color w:val="000000"/>
        </w:rPr>
        <w:t xml:space="preserve"> to minimum energy.</w:t>
      </w:r>
      <w:r w:rsidRPr="00751970">
        <w:rPr>
          <w:rStyle w:val="apple-converted-space"/>
          <w:rFonts w:asciiTheme="minorHAnsi" w:eastAsiaTheme="majorEastAsia" w:hAnsiTheme="minorHAnsi"/>
          <w:color w:val="000000"/>
        </w:rPr>
        <w:t> </w:t>
      </w:r>
      <w:proofErr w:type="spellStart"/>
      <w:r w:rsidRPr="00751970">
        <w:rPr>
          <w:rFonts w:asciiTheme="minorHAnsi" w:hAnsiTheme="minorHAnsi"/>
          <w:color w:val="000000"/>
        </w:rPr>
        <w:t>Despite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its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simplicity</w:t>
      </w:r>
      <w:proofErr w:type="spellEnd"/>
      <w:r w:rsidRPr="00751970">
        <w:rPr>
          <w:rFonts w:asciiTheme="minorHAnsi" w:hAnsiTheme="minorHAnsi"/>
          <w:color w:val="000000"/>
        </w:rPr>
        <w:t xml:space="preserve">, the HP model </w:t>
      </w:r>
      <w:proofErr w:type="spellStart"/>
      <w:r w:rsidRPr="00751970">
        <w:rPr>
          <w:rFonts w:asciiTheme="minorHAnsi" w:hAnsiTheme="minorHAnsi"/>
          <w:color w:val="000000"/>
        </w:rPr>
        <w:t>remains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computationally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challenging</w:t>
      </w:r>
      <w:proofErr w:type="spellEnd"/>
      <w:r w:rsidRPr="00751970">
        <w:rPr>
          <w:rFonts w:asciiTheme="minorHAnsi" w:hAnsiTheme="minorHAnsi"/>
          <w:color w:val="000000"/>
        </w:rPr>
        <w:t xml:space="preserve"> and </w:t>
      </w:r>
      <w:proofErr w:type="spellStart"/>
      <w:r w:rsidRPr="00751970">
        <w:rPr>
          <w:rFonts w:asciiTheme="minorHAnsi" w:hAnsiTheme="minorHAnsi"/>
          <w:color w:val="000000"/>
        </w:rPr>
        <w:t>has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been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proven</w:t>
      </w:r>
      <w:proofErr w:type="spellEnd"/>
      <w:r w:rsidRPr="00751970">
        <w:rPr>
          <w:rFonts w:asciiTheme="minorHAnsi" w:hAnsiTheme="minorHAnsi"/>
          <w:color w:val="000000"/>
        </w:rPr>
        <w:t xml:space="preserve"> to be NP-hard, </w:t>
      </w:r>
      <w:proofErr w:type="spellStart"/>
      <w:r w:rsidRPr="00751970">
        <w:rPr>
          <w:rFonts w:asciiTheme="minorHAnsi" w:hAnsiTheme="minorHAnsi"/>
          <w:color w:val="000000"/>
        </w:rPr>
        <w:t>especially</w:t>
      </w:r>
      <w:proofErr w:type="spellEnd"/>
      <w:r w:rsidRPr="00751970">
        <w:rPr>
          <w:rFonts w:asciiTheme="minorHAnsi" w:hAnsiTheme="minorHAnsi"/>
          <w:color w:val="000000"/>
        </w:rPr>
        <w:t xml:space="preserve"> for </w:t>
      </w:r>
      <w:proofErr w:type="spellStart"/>
      <w:r w:rsidRPr="00751970">
        <w:rPr>
          <w:rFonts w:asciiTheme="minorHAnsi" w:hAnsiTheme="minorHAnsi"/>
          <w:color w:val="000000"/>
        </w:rPr>
        <w:t>longer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sequences</w:t>
      </w:r>
      <w:proofErr w:type="spellEnd"/>
      <w:r w:rsidRPr="00751970">
        <w:rPr>
          <w:rFonts w:asciiTheme="minorHAnsi" w:hAnsiTheme="minorHAnsi"/>
          <w:color w:val="000000"/>
        </w:rPr>
        <w:t>.</w:t>
      </w:r>
      <w:r w:rsidRPr="00751970">
        <w:rPr>
          <w:rStyle w:val="apple-converted-space"/>
          <w:rFonts w:asciiTheme="minorHAnsi" w:eastAsiaTheme="majorEastAsia" w:hAnsiTheme="minorHAnsi"/>
          <w:color w:val="000000"/>
        </w:rPr>
        <w:t> </w:t>
      </w:r>
    </w:p>
    <w:p w14:paraId="3B52F8B9" w14:textId="77777777" w:rsidR="00D009F7" w:rsidRPr="00D009F7" w:rsidRDefault="00D009F7" w:rsidP="00751970"/>
    <w:p w14:paraId="7D51BA2E" w14:textId="6F57C3CB" w:rsidR="00D009F7" w:rsidRDefault="00751970" w:rsidP="00751970">
      <w:pPr>
        <w:pStyle w:val="Titolo2"/>
        <w:numPr>
          <w:ilvl w:val="0"/>
          <w:numId w:val="3"/>
        </w:numPr>
      </w:pPr>
      <w:proofErr w:type="spellStart"/>
      <w:r w:rsidRPr="00751970">
        <w:t>Classical</w:t>
      </w:r>
      <w:proofErr w:type="spellEnd"/>
      <w:r w:rsidRPr="00751970">
        <w:t xml:space="preserve"> </w:t>
      </w:r>
      <w:proofErr w:type="spellStart"/>
      <w:r w:rsidRPr="00751970">
        <w:t>approaches</w:t>
      </w:r>
      <w:proofErr w:type="spellEnd"/>
      <w:r w:rsidRPr="00751970">
        <w:t xml:space="preserve"> (</w:t>
      </w:r>
      <w:proofErr w:type="spellStart"/>
      <w:r w:rsidRPr="00751970">
        <w:t>early</w:t>
      </w:r>
      <w:proofErr w:type="spellEnd"/>
      <w:r w:rsidRPr="00751970">
        <w:t xml:space="preserve"> </w:t>
      </w:r>
      <w:proofErr w:type="spellStart"/>
      <w:r w:rsidRPr="00751970">
        <w:t>methods</w:t>
      </w:r>
      <w:proofErr w:type="spellEnd"/>
      <w:r w:rsidRPr="00751970">
        <w:t>)</w:t>
      </w:r>
    </w:p>
    <w:p w14:paraId="474E3627" w14:textId="235414E1" w:rsidR="00751970" w:rsidRDefault="00751970" w:rsidP="00751970">
      <w:pPr>
        <w:pStyle w:val="NormaleWeb"/>
        <w:rPr>
          <w:rFonts w:asciiTheme="minorHAnsi" w:hAnsiTheme="minorHAnsi"/>
          <w:color w:val="000000"/>
        </w:rPr>
      </w:pPr>
      <w:proofErr w:type="spellStart"/>
      <w:r w:rsidRPr="00751970">
        <w:rPr>
          <w:rFonts w:asciiTheme="minorHAnsi" w:hAnsiTheme="minorHAnsi"/>
          <w:color w:val="000000"/>
        </w:rPr>
        <w:t>Early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research</w:t>
      </w:r>
      <w:proofErr w:type="spellEnd"/>
      <w:r w:rsidRPr="00751970">
        <w:rPr>
          <w:rFonts w:asciiTheme="minorHAnsi" w:hAnsiTheme="minorHAnsi"/>
          <w:color w:val="000000"/>
        </w:rPr>
        <w:t xml:space="preserve"> on the 2D HP model </w:t>
      </w:r>
      <w:proofErr w:type="spellStart"/>
      <w:r w:rsidRPr="00751970">
        <w:rPr>
          <w:rFonts w:asciiTheme="minorHAnsi" w:hAnsiTheme="minorHAnsi"/>
          <w:color w:val="000000"/>
        </w:rPr>
        <w:t>mainly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relied</w:t>
      </w:r>
      <w:proofErr w:type="spellEnd"/>
      <w:r w:rsidRPr="00751970">
        <w:rPr>
          <w:rFonts w:asciiTheme="minorHAnsi" w:hAnsiTheme="minorHAnsi"/>
          <w:color w:val="000000"/>
        </w:rPr>
        <w:t xml:space="preserve"> on</w:t>
      </w:r>
      <w:r w:rsidRPr="00751970">
        <w:rPr>
          <w:rStyle w:val="apple-converted-space"/>
          <w:rFonts w:asciiTheme="minorHAnsi" w:eastAsiaTheme="majorEastAsia" w:hAnsiTheme="minorHAnsi"/>
          <w:color w:val="000000"/>
        </w:rPr>
        <w:t> </w:t>
      </w:r>
      <w:proofErr w:type="spellStart"/>
      <w:r w:rsidRPr="00751970">
        <w:rPr>
          <w:rStyle w:val="Enfasigrassetto"/>
          <w:rFonts w:asciiTheme="minorHAnsi" w:eastAsiaTheme="majorEastAsia" w:hAnsiTheme="minorHAnsi"/>
          <w:b w:val="0"/>
          <w:bCs w:val="0"/>
          <w:color w:val="000000"/>
        </w:rPr>
        <w:t>stochastic</w:t>
      </w:r>
      <w:proofErr w:type="spellEnd"/>
      <w:r w:rsidRPr="00751970">
        <w:rPr>
          <w:rStyle w:val="Enfasigrassetto"/>
          <w:rFonts w:asciiTheme="minorHAnsi" w:eastAsiaTheme="majorEastAsia" w:hAnsiTheme="minorHAnsi"/>
          <w:color w:val="000000"/>
        </w:rPr>
        <w:t xml:space="preserve"> </w:t>
      </w:r>
      <w:r w:rsidRPr="00751970">
        <w:rPr>
          <w:rStyle w:val="Enfasigrassetto"/>
          <w:rFonts w:asciiTheme="minorHAnsi" w:eastAsiaTheme="majorEastAsia" w:hAnsiTheme="minorHAnsi"/>
          <w:b w:val="0"/>
          <w:bCs w:val="0"/>
          <w:color w:val="000000"/>
        </w:rPr>
        <w:t xml:space="preserve">and </w:t>
      </w:r>
      <w:proofErr w:type="spellStart"/>
      <w:r w:rsidRPr="00751970">
        <w:rPr>
          <w:rStyle w:val="Enfasigrassetto"/>
          <w:rFonts w:asciiTheme="minorHAnsi" w:eastAsiaTheme="majorEastAsia" w:hAnsiTheme="minorHAnsi"/>
          <w:b w:val="0"/>
          <w:bCs w:val="0"/>
          <w:color w:val="000000"/>
        </w:rPr>
        <w:t>exact</w:t>
      </w:r>
      <w:proofErr w:type="spellEnd"/>
      <w:r w:rsidRPr="00751970">
        <w:rPr>
          <w:rStyle w:val="Enfasigrassetto"/>
          <w:rFonts w:asciiTheme="minorHAnsi" w:eastAsiaTheme="majorEastAsia" w:hAnsiTheme="minorHAnsi"/>
          <w:b w:val="0"/>
          <w:bCs w:val="0"/>
          <w:color w:val="000000"/>
        </w:rPr>
        <w:t xml:space="preserve"> </w:t>
      </w:r>
      <w:proofErr w:type="spellStart"/>
      <w:r w:rsidRPr="00751970">
        <w:rPr>
          <w:rStyle w:val="Enfasigrassetto"/>
          <w:rFonts w:asciiTheme="minorHAnsi" w:eastAsiaTheme="majorEastAsia" w:hAnsiTheme="minorHAnsi"/>
          <w:b w:val="0"/>
          <w:bCs w:val="0"/>
          <w:color w:val="000000"/>
        </w:rPr>
        <w:t>methods</w:t>
      </w:r>
      <w:proofErr w:type="spellEnd"/>
      <w:r w:rsidRPr="00751970">
        <w:rPr>
          <w:rFonts w:asciiTheme="minorHAnsi" w:hAnsiTheme="minorHAnsi"/>
          <w:b/>
          <w:bCs/>
          <w:color w:val="000000"/>
        </w:rPr>
        <w:t>.</w:t>
      </w:r>
      <w:r>
        <w:rPr>
          <w:rFonts w:asciiTheme="minorHAnsi" w:hAnsiTheme="minorHAnsi"/>
          <w:color w:val="000000"/>
        </w:rPr>
        <w:t xml:space="preserve"> </w:t>
      </w:r>
      <w:r w:rsidRPr="00751970">
        <w:rPr>
          <w:rFonts w:asciiTheme="minorHAnsi" w:hAnsiTheme="minorHAnsi"/>
          <w:color w:val="000000"/>
        </w:rPr>
        <w:t>Monte Carlo-</w:t>
      </w:r>
      <w:proofErr w:type="spellStart"/>
      <w:r w:rsidRPr="00751970">
        <w:rPr>
          <w:rFonts w:asciiTheme="minorHAnsi" w:hAnsiTheme="minorHAnsi"/>
          <w:color w:val="000000"/>
        </w:rPr>
        <w:t>based</w:t>
      </w:r>
      <w:proofErr w:type="spellEnd"/>
      <w:r w:rsidRPr="00751970">
        <w:rPr>
          <w:rFonts w:asciiTheme="minorHAnsi" w:hAnsiTheme="minorHAnsi"/>
          <w:color w:val="000000"/>
        </w:rPr>
        <w:t xml:space="preserve"> techniques </w:t>
      </w:r>
      <w:proofErr w:type="spellStart"/>
      <w:r w:rsidRPr="00751970">
        <w:rPr>
          <w:rFonts w:asciiTheme="minorHAnsi" w:hAnsiTheme="minorHAnsi"/>
          <w:color w:val="000000"/>
        </w:rPr>
        <w:t>were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among</w:t>
      </w:r>
      <w:proofErr w:type="spellEnd"/>
      <w:r w:rsidRPr="00751970">
        <w:rPr>
          <w:rFonts w:asciiTheme="minorHAnsi" w:hAnsiTheme="minorHAnsi"/>
          <w:color w:val="000000"/>
        </w:rPr>
        <w:t xml:space="preserve"> the first </w:t>
      </w:r>
      <w:proofErr w:type="spellStart"/>
      <w:r w:rsidRPr="00751970">
        <w:rPr>
          <w:rFonts w:asciiTheme="minorHAnsi" w:hAnsiTheme="minorHAnsi"/>
          <w:color w:val="000000"/>
        </w:rPr>
        <w:t>approaches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used</w:t>
      </w:r>
      <w:proofErr w:type="spellEnd"/>
      <w:r w:rsidRPr="00751970">
        <w:rPr>
          <w:rFonts w:asciiTheme="minorHAnsi" w:hAnsiTheme="minorHAnsi"/>
          <w:color w:val="000000"/>
        </w:rPr>
        <w:t xml:space="preserve"> to </w:t>
      </w:r>
      <w:proofErr w:type="spellStart"/>
      <w:r w:rsidRPr="00751970">
        <w:rPr>
          <w:rFonts w:asciiTheme="minorHAnsi" w:hAnsiTheme="minorHAnsi"/>
          <w:color w:val="000000"/>
        </w:rPr>
        <w:t>explore</w:t>
      </w:r>
      <w:proofErr w:type="spellEnd"/>
      <w:r w:rsidRPr="00751970">
        <w:rPr>
          <w:rFonts w:asciiTheme="minorHAnsi" w:hAnsiTheme="minorHAnsi"/>
          <w:color w:val="000000"/>
        </w:rPr>
        <w:t xml:space="preserve"> the </w:t>
      </w:r>
      <w:proofErr w:type="spellStart"/>
      <w:r w:rsidRPr="00751970">
        <w:rPr>
          <w:rFonts w:asciiTheme="minorHAnsi" w:hAnsiTheme="minorHAnsi"/>
          <w:color w:val="000000"/>
        </w:rPr>
        <w:t>conformational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space</w:t>
      </w:r>
      <w:proofErr w:type="spellEnd"/>
      <w:r w:rsidRPr="00751970">
        <w:rPr>
          <w:rFonts w:asciiTheme="minorHAnsi" w:hAnsiTheme="minorHAnsi"/>
          <w:color w:val="000000"/>
        </w:rPr>
        <w:t xml:space="preserve">. </w:t>
      </w:r>
      <w:proofErr w:type="spellStart"/>
      <w:r w:rsidRPr="00751970">
        <w:rPr>
          <w:rFonts w:asciiTheme="minorHAnsi" w:hAnsiTheme="minorHAnsi"/>
          <w:color w:val="000000"/>
        </w:rPr>
        <w:t>These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methods</w:t>
      </w:r>
      <w:proofErr w:type="spellEnd"/>
      <w:r w:rsidRPr="00751970">
        <w:rPr>
          <w:rFonts w:asciiTheme="minorHAnsi" w:hAnsiTheme="minorHAnsi"/>
          <w:color w:val="000000"/>
        </w:rPr>
        <w:t xml:space="preserve"> simulate random </w:t>
      </w:r>
      <w:proofErr w:type="spellStart"/>
      <w:r w:rsidRPr="00751970">
        <w:rPr>
          <w:rFonts w:asciiTheme="minorHAnsi" w:hAnsiTheme="minorHAnsi"/>
          <w:color w:val="000000"/>
        </w:rPr>
        <w:t>folding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processes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guided</w:t>
      </w:r>
      <w:proofErr w:type="spellEnd"/>
      <w:r w:rsidRPr="00751970">
        <w:rPr>
          <w:rFonts w:asciiTheme="minorHAnsi" w:hAnsiTheme="minorHAnsi"/>
          <w:color w:val="000000"/>
        </w:rPr>
        <w:t xml:space="preserve"> by energy </w:t>
      </w:r>
      <w:proofErr w:type="spellStart"/>
      <w:r w:rsidRPr="00751970">
        <w:rPr>
          <w:rFonts w:asciiTheme="minorHAnsi" w:hAnsiTheme="minorHAnsi"/>
          <w:color w:val="000000"/>
        </w:rPr>
        <w:t>minimization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but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often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suffer</w:t>
      </w:r>
      <w:proofErr w:type="spellEnd"/>
      <w:r w:rsidRPr="00751970">
        <w:rPr>
          <w:rFonts w:asciiTheme="minorHAnsi" w:hAnsiTheme="minorHAnsi"/>
          <w:color w:val="000000"/>
        </w:rPr>
        <w:t xml:space="preserve"> from</w:t>
      </w:r>
      <w:r w:rsidRPr="00751970">
        <w:rPr>
          <w:rStyle w:val="apple-converted-space"/>
          <w:rFonts w:asciiTheme="minorHAnsi" w:eastAsiaTheme="majorEastAsia" w:hAnsiTheme="minorHAnsi"/>
          <w:color w:val="000000"/>
        </w:rPr>
        <w:t> </w:t>
      </w:r>
      <w:proofErr w:type="spellStart"/>
      <w:r w:rsidRPr="00751970">
        <w:rPr>
          <w:rStyle w:val="Enfasigrassetto"/>
          <w:rFonts w:asciiTheme="minorHAnsi" w:eastAsiaTheme="majorEastAsia" w:hAnsiTheme="minorHAnsi"/>
          <w:b w:val="0"/>
          <w:bCs w:val="0"/>
          <w:color w:val="000000"/>
        </w:rPr>
        <w:t>local</w:t>
      </w:r>
      <w:proofErr w:type="spellEnd"/>
      <w:r w:rsidRPr="00751970">
        <w:rPr>
          <w:rStyle w:val="Enfasigrassetto"/>
          <w:rFonts w:asciiTheme="minorHAnsi" w:eastAsiaTheme="majorEastAsia" w:hAnsiTheme="minorHAnsi"/>
          <w:b w:val="0"/>
          <w:bCs w:val="0"/>
          <w:color w:val="000000"/>
        </w:rPr>
        <w:t xml:space="preserve"> minima trapping</w:t>
      </w:r>
      <w:r w:rsidRPr="00751970">
        <w:rPr>
          <w:rFonts w:asciiTheme="minorHAnsi" w:hAnsiTheme="minorHAnsi"/>
          <w:b/>
          <w:bCs/>
          <w:color w:val="000000"/>
        </w:rPr>
        <w:t>.</w:t>
      </w:r>
      <w:r w:rsidRPr="00751970">
        <w:rPr>
          <w:rStyle w:val="apple-converted-space"/>
          <w:rFonts w:asciiTheme="minorHAnsi" w:eastAsiaTheme="majorEastAsia" w:hAnsiTheme="minorHAnsi"/>
          <w:b/>
          <w:bCs/>
          <w:color w:val="000000"/>
        </w:rPr>
        <w:t> </w:t>
      </w:r>
      <w:r w:rsidRPr="00751970">
        <w:rPr>
          <w:rFonts w:asciiTheme="minorHAnsi" w:hAnsiTheme="minorHAnsi"/>
          <w:color w:val="000000"/>
        </w:rPr>
        <w:t xml:space="preserve">To </w:t>
      </w:r>
      <w:proofErr w:type="spellStart"/>
      <w:r w:rsidRPr="00751970">
        <w:rPr>
          <w:rFonts w:asciiTheme="minorHAnsi" w:hAnsiTheme="minorHAnsi"/>
          <w:color w:val="000000"/>
        </w:rPr>
        <w:t>improve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exploration</w:t>
      </w:r>
      <w:proofErr w:type="spellEnd"/>
      <w:r w:rsidRPr="00751970">
        <w:rPr>
          <w:rFonts w:asciiTheme="minorHAnsi" w:hAnsiTheme="minorHAnsi"/>
          <w:color w:val="000000"/>
        </w:rPr>
        <w:t xml:space="preserve">, more </w:t>
      </w:r>
      <w:proofErr w:type="spellStart"/>
      <w:r w:rsidRPr="00751970">
        <w:rPr>
          <w:rFonts w:asciiTheme="minorHAnsi" w:hAnsiTheme="minorHAnsi"/>
          <w:color w:val="000000"/>
        </w:rPr>
        <w:t>advanced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variants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such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as</w:t>
      </w:r>
      <w:proofErr w:type="spellEnd"/>
      <w:r w:rsidRPr="00751970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751970">
        <w:rPr>
          <w:rStyle w:val="Enfasigrassetto"/>
          <w:rFonts w:asciiTheme="minorHAnsi" w:eastAsiaTheme="majorEastAsia" w:hAnsiTheme="minorHAnsi"/>
          <w:b w:val="0"/>
          <w:bCs w:val="0"/>
          <w:color w:val="000000"/>
        </w:rPr>
        <w:t>Replica Exchange Monte Carlo (REMC)</w:t>
      </w:r>
      <w:r w:rsidRPr="00751970">
        <w:rPr>
          <w:rStyle w:val="apple-converted-space"/>
          <w:rFonts w:asciiTheme="minorHAnsi" w:eastAsiaTheme="majorEastAsia" w:hAnsiTheme="minorHAnsi"/>
          <w:color w:val="000000"/>
        </w:rPr>
        <w:t> </w:t>
      </w:r>
      <w:proofErr w:type="spellStart"/>
      <w:r w:rsidRPr="00751970">
        <w:rPr>
          <w:rFonts w:asciiTheme="minorHAnsi" w:hAnsiTheme="minorHAnsi"/>
          <w:color w:val="000000"/>
        </w:rPr>
        <w:t>were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introduced</w:t>
      </w:r>
      <w:proofErr w:type="spellEnd"/>
      <w:r w:rsidRPr="00751970">
        <w:rPr>
          <w:rFonts w:asciiTheme="minorHAnsi" w:hAnsiTheme="minorHAnsi"/>
          <w:color w:val="000000"/>
        </w:rPr>
        <w:t xml:space="preserve">, </w:t>
      </w:r>
      <w:proofErr w:type="spellStart"/>
      <w:r w:rsidRPr="00751970">
        <w:rPr>
          <w:rFonts w:asciiTheme="minorHAnsi" w:hAnsiTheme="minorHAnsi"/>
          <w:color w:val="000000"/>
        </w:rPr>
        <w:t>allowing</w:t>
      </w:r>
      <w:proofErr w:type="spellEnd"/>
      <w:r w:rsidRPr="00751970">
        <w:rPr>
          <w:rFonts w:asciiTheme="minorHAnsi" w:hAnsiTheme="minorHAnsi"/>
          <w:color w:val="000000"/>
        </w:rPr>
        <w:t xml:space="preserve"> multiple </w:t>
      </w:r>
      <w:proofErr w:type="spellStart"/>
      <w:r w:rsidRPr="00751970">
        <w:rPr>
          <w:rFonts w:asciiTheme="minorHAnsi" w:hAnsiTheme="minorHAnsi"/>
          <w:color w:val="000000"/>
        </w:rPr>
        <w:t>simulations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at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different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temperatures</w:t>
      </w:r>
      <w:proofErr w:type="spellEnd"/>
      <w:r w:rsidRPr="00751970">
        <w:rPr>
          <w:rFonts w:asciiTheme="minorHAnsi" w:hAnsiTheme="minorHAnsi"/>
          <w:color w:val="000000"/>
        </w:rPr>
        <w:t xml:space="preserve"> to </w:t>
      </w:r>
      <w:proofErr w:type="spellStart"/>
      <w:r w:rsidRPr="00751970">
        <w:rPr>
          <w:rFonts w:asciiTheme="minorHAnsi" w:hAnsiTheme="minorHAnsi"/>
          <w:color w:val="000000"/>
        </w:rPr>
        <w:t>escape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local</w:t>
      </w:r>
      <w:proofErr w:type="spellEnd"/>
      <w:r w:rsidRPr="00751970">
        <w:rPr>
          <w:rFonts w:asciiTheme="minorHAnsi" w:hAnsiTheme="minorHAnsi"/>
          <w:color w:val="000000"/>
        </w:rPr>
        <w:t xml:space="preserve"> optima.</w:t>
      </w:r>
      <w:r w:rsidRPr="00751970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751970">
        <w:rPr>
          <w:rFonts w:asciiTheme="minorHAnsi" w:hAnsiTheme="minorHAnsi"/>
          <w:color w:val="000000"/>
        </w:rPr>
        <w:t xml:space="preserve">In </w:t>
      </w:r>
      <w:proofErr w:type="spellStart"/>
      <w:r w:rsidRPr="00751970">
        <w:rPr>
          <w:rFonts w:asciiTheme="minorHAnsi" w:hAnsiTheme="minorHAnsi"/>
          <w:color w:val="000000"/>
        </w:rPr>
        <w:t>parallel</w:t>
      </w:r>
      <w:proofErr w:type="spellEnd"/>
      <w:r w:rsidRPr="00751970">
        <w:rPr>
          <w:rFonts w:asciiTheme="minorHAnsi" w:hAnsiTheme="minorHAnsi"/>
          <w:b/>
          <w:bCs/>
          <w:color w:val="000000"/>
        </w:rPr>
        <w:t>,</w:t>
      </w:r>
      <w:r w:rsidRPr="00751970">
        <w:rPr>
          <w:rStyle w:val="apple-converted-space"/>
          <w:rFonts w:asciiTheme="minorHAnsi" w:eastAsiaTheme="majorEastAsia" w:hAnsiTheme="minorHAnsi"/>
          <w:b/>
          <w:bCs/>
          <w:color w:val="000000"/>
        </w:rPr>
        <w:t> </w:t>
      </w:r>
      <w:proofErr w:type="spellStart"/>
      <w:r w:rsidRPr="00751970">
        <w:rPr>
          <w:rStyle w:val="Enfasigrassetto"/>
          <w:rFonts w:asciiTheme="minorHAnsi" w:eastAsiaTheme="majorEastAsia" w:hAnsiTheme="minorHAnsi"/>
          <w:b w:val="0"/>
          <w:bCs w:val="0"/>
          <w:color w:val="000000"/>
        </w:rPr>
        <w:t>exact</w:t>
      </w:r>
      <w:proofErr w:type="spellEnd"/>
      <w:r w:rsidRPr="00751970">
        <w:rPr>
          <w:rStyle w:val="Enfasigrassetto"/>
          <w:rFonts w:asciiTheme="minorHAnsi" w:eastAsiaTheme="majorEastAsia" w:hAnsiTheme="minorHAnsi"/>
          <w:b w:val="0"/>
          <w:bCs w:val="0"/>
          <w:color w:val="000000"/>
        </w:rPr>
        <w:t xml:space="preserve"> </w:t>
      </w:r>
      <w:proofErr w:type="spellStart"/>
      <w:r w:rsidRPr="00751970">
        <w:rPr>
          <w:rStyle w:val="Enfasigrassetto"/>
          <w:rFonts w:asciiTheme="minorHAnsi" w:eastAsiaTheme="majorEastAsia" w:hAnsiTheme="minorHAnsi"/>
          <w:b w:val="0"/>
          <w:bCs w:val="0"/>
          <w:color w:val="000000"/>
        </w:rPr>
        <w:t>methods</w:t>
      </w:r>
      <w:proofErr w:type="spellEnd"/>
      <w:r w:rsidRPr="00751970">
        <w:rPr>
          <w:rStyle w:val="apple-converted-space"/>
          <w:rFonts w:asciiTheme="minorHAnsi" w:eastAsiaTheme="majorEastAsia" w:hAnsiTheme="minorHAnsi"/>
          <w:b/>
          <w:bCs/>
          <w:color w:val="000000"/>
        </w:rPr>
        <w:t> </w:t>
      </w:r>
      <w:proofErr w:type="spellStart"/>
      <w:r w:rsidRPr="00751970">
        <w:rPr>
          <w:rFonts w:asciiTheme="minorHAnsi" w:hAnsiTheme="minorHAnsi"/>
          <w:color w:val="000000"/>
        </w:rPr>
        <w:t>such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as</w:t>
      </w:r>
      <w:proofErr w:type="spellEnd"/>
      <w:r w:rsidRPr="00751970">
        <w:rPr>
          <w:rStyle w:val="apple-converted-space"/>
          <w:rFonts w:asciiTheme="minorHAnsi" w:eastAsiaTheme="majorEastAsia" w:hAnsiTheme="minorHAnsi"/>
          <w:b/>
          <w:bCs/>
          <w:color w:val="000000"/>
        </w:rPr>
        <w:t> </w:t>
      </w:r>
      <w:proofErr w:type="spellStart"/>
      <w:r w:rsidRPr="00751970">
        <w:rPr>
          <w:rStyle w:val="Enfasigrassetto"/>
          <w:rFonts w:asciiTheme="minorHAnsi" w:eastAsiaTheme="majorEastAsia" w:hAnsiTheme="minorHAnsi"/>
          <w:b w:val="0"/>
          <w:bCs w:val="0"/>
          <w:color w:val="000000"/>
        </w:rPr>
        <w:t>branch</w:t>
      </w:r>
      <w:proofErr w:type="spellEnd"/>
      <w:r w:rsidRPr="00751970">
        <w:rPr>
          <w:rStyle w:val="Enfasigrassetto"/>
          <w:rFonts w:asciiTheme="minorHAnsi" w:eastAsiaTheme="majorEastAsia" w:hAnsiTheme="minorHAnsi"/>
          <w:b w:val="0"/>
          <w:bCs w:val="0"/>
          <w:color w:val="000000"/>
        </w:rPr>
        <w:t>-and-</w:t>
      </w:r>
      <w:proofErr w:type="spellStart"/>
      <w:r w:rsidRPr="00751970">
        <w:rPr>
          <w:rStyle w:val="Enfasigrassetto"/>
          <w:rFonts w:asciiTheme="minorHAnsi" w:eastAsiaTheme="majorEastAsia" w:hAnsiTheme="minorHAnsi"/>
          <w:b w:val="0"/>
          <w:bCs w:val="0"/>
          <w:color w:val="000000"/>
        </w:rPr>
        <w:t>bound</w:t>
      </w:r>
      <w:proofErr w:type="spellEnd"/>
      <w:r w:rsidRPr="00751970">
        <w:rPr>
          <w:rStyle w:val="Enfasigrassetto"/>
          <w:rFonts w:asciiTheme="minorHAnsi" w:eastAsiaTheme="majorEastAsia" w:hAnsiTheme="minorHAnsi"/>
          <w:b w:val="0"/>
          <w:bCs w:val="0"/>
          <w:color w:val="000000"/>
        </w:rPr>
        <w:t xml:space="preserve"> </w:t>
      </w:r>
      <w:proofErr w:type="spellStart"/>
      <w:r w:rsidRPr="00751970">
        <w:rPr>
          <w:rStyle w:val="Enfasigrassetto"/>
          <w:rFonts w:asciiTheme="minorHAnsi" w:eastAsiaTheme="majorEastAsia" w:hAnsiTheme="minorHAnsi"/>
          <w:b w:val="0"/>
          <w:bCs w:val="0"/>
          <w:color w:val="000000"/>
        </w:rPr>
        <w:t>algorithms</w:t>
      </w:r>
      <w:proofErr w:type="spellEnd"/>
      <w:r w:rsidRPr="00751970">
        <w:rPr>
          <w:rStyle w:val="apple-converted-space"/>
          <w:rFonts w:asciiTheme="minorHAnsi" w:eastAsiaTheme="majorEastAsia" w:hAnsiTheme="minorHAnsi"/>
          <w:color w:val="000000"/>
        </w:rPr>
        <w:t> </w:t>
      </w:r>
      <w:proofErr w:type="spellStart"/>
      <w:r w:rsidRPr="00751970">
        <w:rPr>
          <w:rFonts w:asciiTheme="minorHAnsi" w:hAnsiTheme="minorHAnsi"/>
          <w:color w:val="000000"/>
        </w:rPr>
        <w:t>were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developed</w:t>
      </w:r>
      <w:proofErr w:type="spellEnd"/>
      <w:r w:rsidRPr="00751970">
        <w:rPr>
          <w:rFonts w:asciiTheme="minorHAnsi" w:hAnsiTheme="minorHAnsi"/>
          <w:color w:val="000000"/>
        </w:rPr>
        <w:t xml:space="preserve"> to </w:t>
      </w:r>
      <w:proofErr w:type="spellStart"/>
      <w:r w:rsidRPr="00751970">
        <w:rPr>
          <w:rFonts w:asciiTheme="minorHAnsi" w:hAnsiTheme="minorHAnsi"/>
          <w:color w:val="000000"/>
        </w:rPr>
        <w:t>guarantee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optimal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solutions</w:t>
      </w:r>
      <w:proofErr w:type="spellEnd"/>
      <w:r w:rsidRPr="00751970">
        <w:rPr>
          <w:rFonts w:asciiTheme="minorHAnsi" w:hAnsiTheme="minorHAnsi"/>
          <w:color w:val="000000"/>
        </w:rPr>
        <w:t xml:space="preserve"> for small </w:t>
      </w:r>
      <w:proofErr w:type="spellStart"/>
      <w:r w:rsidRPr="00751970">
        <w:rPr>
          <w:rFonts w:asciiTheme="minorHAnsi" w:hAnsiTheme="minorHAnsi"/>
          <w:color w:val="000000"/>
        </w:rPr>
        <w:t>instances</w:t>
      </w:r>
      <w:proofErr w:type="spellEnd"/>
      <w:r w:rsidRPr="00751970">
        <w:rPr>
          <w:rFonts w:asciiTheme="minorHAnsi" w:hAnsiTheme="minorHAnsi"/>
          <w:color w:val="000000"/>
        </w:rPr>
        <w:t xml:space="preserve">, </w:t>
      </w:r>
      <w:proofErr w:type="spellStart"/>
      <w:r w:rsidRPr="00751970">
        <w:rPr>
          <w:rFonts w:asciiTheme="minorHAnsi" w:hAnsiTheme="minorHAnsi"/>
          <w:color w:val="000000"/>
        </w:rPr>
        <w:t>although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they</w:t>
      </w:r>
      <w:proofErr w:type="spellEnd"/>
      <w:r w:rsidRPr="00751970">
        <w:rPr>
          <w:rFonts w:asciiTheme="minorHAnsi" w:hAnsiTheme="minorHAnsi"/>
          <w:color w:val="000000"/>
        </w:rPr>
        <w:t xml:space="preserve"> do </w:t>
      </w:r>
      <w:proofErr w:type="spellStart"/>
      <w:r w:rsidRPr="00751970">
        <w:rPr>
          <w:rFonts w:asciiTheme="minorHAnsi" w:hAnsiTheme="minorHAnsi"/>
          <w:color w:val="000000"/>
        </w:rPr>
        <w:t>not</w:t>
      </w:r>
      <w:proofErr w:type="spellEnd"/>
      <w:r w:rsidRPr="00751970">
        <w:rPr>
          <w:rFonts w:asciiTheme="minorHAnsi" w:hAnsiTheme="minorHAnsi"/>
          <w:color w:val="000000"/>
        </w:rPr>
        <w:t xml:space="preserve"> scale </w:t>
      </w:r>
      <w:proofErr w:type="spellStart"/>
      <w:r w:rsidRPr="00751970">
        <w:rPr>
          <w:rFonts w:asciiTheme="minorHAnsi" w:hAnsiTheme="minorHAnsi"/>
          <w:color w:val="000000"/>
        </w:rPr>
        <w:t>well</w:t>
      </w:r>
      <w:proofErr w:type="spellEnd"/>
      <w:r w:rsidRPr="00751970">
        <w:rPr>
          <w:rFonts w:asciiTheme="minorHAnsi" w:hAnsiTheme="minorHAnsi"/>
          <w:color w:val="000000"/>
        </w:rPr>
        <w:t xml:space="preserve"> with </w:t>
      </w:r>
      <w:proofErr w:type="spellStart"/>
      <w:r w:rsidRPr="00751970">
        <w:rPr>
          <w:rFonts w:asciiTheme="minorHAnsi" w:hAnsiTheme="minorHAnsi"/>
          <w:color w:val="000000"/>
        </w:rPr>
        <w:t>sequence</w:t>
      </w:r>
      <w:proofErr w:type="spellEnd"/>
      <w:r w:rsidRPr="00751970">
        <w:rPr>
          <w:rFonts w:asciiTheme="minorHAnsi" w:hAnsiTheme="minorHAnsi"/>
          <w:color w:val="000000"/>
        </w:rPr>
        <w:t xml:space="preserve"> </w:t>
      </w:r>
      <w:proofErr w:type="spellStart"/>
      <w:r w:rsidRPr="00751970">
        <w:rPr>
          <w:rFonts w:asciiTheme="minorHAnsi" w:hAnsiTheme="minorHAnsi"/>
          <w:color w:val="000000"/>
        </w:rPr>
        <w:t>length</w:t>
      </w:r>
      <w:proofErr w:type="spellEnd"/>
      <w:r w:rsidRPr="00751970">
        <w:rPr>
          <w:rFonts w:asciiTheme="minorHAnsi" w:hAnsiTheme="minorHAnsi"/>
          <w:color w:val="000000"/>
        </w:rPr>
        <w:t>.</w:t>
      </w:r>
    </w:p>
    <w:p w14:paraId="72CA300F" w14:textId="77777777" w:rsidR="00751970" w:rsidRDefault="00751970" w:rsidP="00751970">
      <w:pPr>
        <w:pStyle w:val="NormaleWeb"/>
        <w:rPr>
          <w:rFonts w:asciiTheme="minorHAnsi" w:hAnsiTheme="minorHAnsi"/>
          <w:color w:val="000000"/>
        </w:rPr>
      </w:pPr>
    </w:p>
    <w:p w14:paraId="62CED38B" w14:textId="4ACB99FF" w:rsidR="00751970" w:rsidRDefault="00751970" w:rsidP="00751970">
      <w:pPr>
        <w:pStyle w:val="Titolo2"/>
        <w:numPr>
          <w:ilvl w:val="0"/>
          <w:numId w:val="3"/>
        </w:numPr>
      </w:pPr>
      <w:proofErr w:type="spellStart"/>
      <w:r w:rsidRPr="00751970">
        <w:t>Metaheuristics</w:t>
      </w:r>
      <w:proofErr w:type="spellEnd"/>
      <w:r w:rsidRPr="00751970">
        <w:t xml:space="preserve"> and </w:t>
      </w:r>
      <w:proofErr w:type="spellStart"/>
      <w:r w:rsidRPr="00751970">
        <w:t>evolutionary</w:t>
      </w:r>
      <w:proofErr w:type="spellEnd"/>
      <w:r w:rsidRPr="00751970">
        <w:t xml:space="preserve"> </w:t>
      </w:r>
      <w:proofErr w:type="spellStart"/>
      <w:r w:rsidRPr="00751970">
        <w:t>algorithms</w:t>
      </w:r>
      <w:proofErr w:type="spellEnd"/>
    </w:p>
    <w:p w14:paraId="67568124" w14:textId="77777777" w:rsidR="00751970" w:rsidRPr="00751970" w:rsidRDefault="00751970" w:rsidP="00751970"/>
    <w:p w14:paraId="566F9E7C" w14:textId="77777777" w:rsidR="00751970" w:rsidRDefault="00751970" w:rsidP="00751970">
      <w:proofErr w:type="spellStart"/>
      <w:r>
        <w:t>As</w:t>
      </w:r>
      <w:proofErr w:type="spellEnd"/>
      <w:r>
        <w:t xml:space="preserve"> the </w:t>
      </w:r>
      <w:proofErr w:type="spellStart"/>
      <w:r>
        <w:t>problem</w:t>
      </w:r>
      <w:proofErr w:type="spellEnd"/>
      <w:r>
        <w:t xml:space="preserve"> size </w:t>
      </w:r>
      <w:proofErr w:type="spellStart"/>
      <w:r>
        <w:t>increased</w:t>
      </w:r>
      <w:proofErr w:type="spellEnd"/>
      <w:r>
        <w:t xml:space="preserve">, </w:t>
      </w:r>
      <w:proofErr w:type="spellStart"/>
      <w:r>
        <w:t>researchers</w:t>
      </w:r>
      <w:proofErr w:type="spellEnd"/>
      <w:r>
        <w:t xml:space="preserve"> </w:t>
      </w:r>
      <w:proofErr w:type="spellStart"/>
      <w:r>
        <w:t>shifted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metaheuristic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good </w:t>
      </w:r>
      <w:proofErr w:type="spellStart"/>
      <w:r>
        <w:t>approximations</w:t>
      </w:r>
      <w:proofErr w:type="spellEnd"/>
      <w:r>
        <w:t xml:space="preserve"> in </w:t>
      </w:r>
      <w:proofErr w:type="spellStart"/>
      <w:r>
        <w:t>reasonable</w:t>
      </w:r>
      <w:proofErr w:type="spellEnd"/>
      <w:r>
        <w:t xml:space="preserve"> time.</w:t>
      </w:r>
      <w:r>
        <w:t xml:space="preserve"> </w:t>
      </w:r>
    </w:p>
    <w:p w14:paraId="4A0579CE" w14:textId="77777777" w:rsidR="00751970" w:rsidRDefault="00751970" w:rsidP="00751970"/>
    <w:p w14:paraId="67BD0EB9" w14:textId="77777777" w:rsidR="00751970" w:rsidRDefault="00751970" w:rsidP="00751970"/>
    <w:p w14:paraId="307D89ED" w14:textId="4F1EB2C5" w:rsidR="00751970" w:rsidRDefault="00751970" w:rsidP="00751970">
      <w:r>
        <w:lastRenderedPageBreak/>
        <w:t xml:space="preserve">Common techniques </w:t>
      </w:r>
      <w:proofErr w:type="gramStart"/>
      <w:r>
        <w:t>include</w:t>
      </w:r>
      <w:proofErr w:type="gramEnd"/>
      <w:r>
        <w:t>:</w:t>
      </w:r>
    </w:p>
    <w:p w14:paraId="5B212722" w14:textId="77777777" w:rsidR="00751970" w:rsidRDefault="00751970" w:rsidP="00751970">
      <w:pPr>
        <w:pStyle w:val="Paragrafoelenco"/>
        <w:numPr>
          <w:ilvl w:val="0"/>
          <w:numId w:val="4"/>
        </w:numPr>
      </w:pPr>
      <w:proofErr w:type="spellStart"/>
      <w:r>
        <w:t>Genetic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(GA)</w:t>
      </w:r>
    </w:p>
    <w:p w14:paraId="21E71B9F" w14:textId="77777777" w:rsidR="00751970" w:rsidRDefault="00751970" w:rsidP="00751970">
      <w:pPr>
        <w:pStyle w:val="Paragrafoelenco"/>
        <w:numPr>
          <w:ilvl w:val="0"/>
          <w:numId w:val="4"/>
        </w:numPr>
      </w:pPr>
      <w:r>
        <w:t xml:space="preserve">Ant </w:t>
      </w:r>
      <w:proofErr w:type="spellStart"/>
      <w:r>
        <w:t>Colony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(ACO)</w:t>
      </w:r>
    </w:p>
    <w:p w14:paraId="3A1B5530" w14:textId="77777777" w:rsidR="00751970" w:rsidRDefault="00751970" w:rsidP="00751970">
      <w:pPr>
        <w:pStyle w:val="Paragrafoelenco"/>
        <w:numPr>
          <w:ilvl w:val="0"/>
          <w:numId w:val="4"/>
        </w:numPr>
      </w:pP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(SA)</w:t>
      </w:r>
    </w:p>
    <w:p w14:paraId="459FF5A4" w14:textId="77777777" w:rsidR="00751970" w:rsidRDefault="00751970" w:rsidP="00751970">
      <w:pPr>
        <w:pStyle w:val="Paragrafoelenco"/>
        <w:numPr>
          <w:ilvl w:val="0"/>
          <w:numId w:val="4"/>
        </w:numPr>
      </w:pPr>
      <w:proofErr w:type="spellStart"/>
      <w:r>
        <w:t>Particle</w:t>
      </w:r>
      <w:proofErr w:type="spellEnd"/>
      <w:r>
        <w:t xml:space="preserve"> </w:t>
      </w:r>
      <w:proofErr w:type="spellStart"/>
      <w:r>
        <w:t>Swarm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(PSO)</w:t>
      </w:r>
    </w:p>
    <w:p w14:paraId="249F814D" w14:textId="77777777" w:rsidR="00751970" w:rsidRDefault="00751970" w:rsidP="00751970">
      <w:proofErr w:type="spellStart"/>
      <w:r>
        <w:t>These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performance on benchmark </w:t>
      </w:r>
      <w:proofErr w:type="spellStart"/>
      <w:r>
        <w:t>sequences</w:t>
      </w:r>
      <w:proofErr w:type="spellEnd"/>
      <w:r>
        <w:t xml:space="preserve"> and </w:t>
      </w:r>
      <w:proofErr w:type="spellStart"/>
      <w:r>
        <w:t>became</w:t>
      </w:r>
      <w:proofErr w:type="spellEnd"/>
      <w:r>
        <w:t xml:space="preserve"> the </w:t>
      </w:r>
      <w:proofErr w:type="spellStart"/>
      <w:r>
        <w:t>dominant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for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years</w:t>
      </w:r>
      <w:proofErr w:type="spellEnd"/>
      <w:r>
        <w:t>.</w:t>
      </w:r>
    </w:p>
    <w:p w14:paraId="6886E6FE" w14:textId="16302FF5" w:rsidR="00751970" w:rsidRDefault="00751970" w:rsidP="00751970">
      <w:proofErr w:type="spellStart"/>
      <w:r>
        <w:t>Hybrid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, </w:t>
      </w:r>
      <w:proofErr w:type="spellStart"/>
      <w:r>
        <w:t>combining</w:t>
      </w:r>
      <w:proofErr w:type="spellEnd"/>
      <w:r>
        <w:t xml:space="preserve"> multiple strategies (e.g., Monte Carlo + ACO), </w:t>
      </w:r>
      <w:proofErr w:type="spellStart"/>
      <w:r>
        <w:t>achieving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exploration</w:t>
      </w:r>
      <w:proofErr w:type="spellEnd"/>
      <w:r>
        <w:t xml:space="preserve"> of the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space</w:t>
      </w:r>
      <w:proofErr w:type="spellEnd"/>
      <w:r>
        <w:t>.</w:t>
      </w:r>
    </w:p>
    <w:p w14:paraId="333A454E" w14:textId="77777777" w:rsidR="00751970" w:rsidRDefault="00751970" w:rsidP="00751970"/>
    <w:p w14:paraId="4F02CC57" w14:textId="61835F0C" w:rsidR="00751970" w:rsidRDefault="00751970" w:rsidP="00751970">
      <w:pPr>
        <w:pStyle w:val="Titolo2"/>
        <w:numPr>
          <w:ilvl w:val="0"/>
          <w:numId w:val="3"/>
        </w:numPr>
      </w:pPr>
      <w:proofErr w:type="spellStart"/>
      <w:r w:rsidRPr="00751970">
        <w:t>Modern</w:t>
      </w:r>
      <w:proofErr w:type="spellEnd"/>
      <w:r w:rsidRPr="00751970">
        <w:t xml:space="preserve"> </w:t>
      </w:r>
      <w:proofErr w:type="spellStart"/>
      <w:r w:rsidRPr="00751970">
        <w:t>approaches</w:t>
      </w:r>
      <w:proofErr w:type="spellEnd"/>
      <w:r w:rsidRPr="00751970">
        <w:t xml:space="preserve"> (Machine Learning &amp; RL)</w:t>
      </w:r>
    </w:p>
    <w:p w14:paraId="40A6FEA2" w14:textId="77777777" w:rsidR="00751970" w:rsidRDefault="00751970" w:rsidP="00751970"/>
    <w:p w14:paraId="2910FD14" w14:textId="77777777" w:rsidR="00751970" w:rsidRDefault="00751970" w:rsidP="00751970">
      <w:r>
        <w:t xml:space="preserve">In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, the focus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shifted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machine learning,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learning (RL) and deep </w:t>
      </w:r>
      <w:proofErr w:type="spellStart"/>
      <w:r>
        <w:t>reinforcement</w:t>
      </w:r>
      <w:proofErr w:type="spellEnd"/>
      <w:r>
        <w:t xml:space="preserve"> learning (DRL).</w:t>
      </w:r>
    </w:p>
    <w:p w14:paraId="0BC9BCDD" w14:textId="77777777" w:rsidR="00751970" w:rsidRDefault="00751970" w:rsidP="00751970">
      <w:r>
        <w:t xml:space="preserve">RL </w:t>
      </w:r>
      <w:proofErr w:type="spellStart"/>
      <w:r>
        <w:t>formulates</w:t>
      </w:r>
      <w:proofErr w:type="spellEnd"/>
      <w:r>
        <w:t xml:space="preserve"> the </w:t>
      </w:r>
      <w:proofErr w:type="spellStart"/>
      <w:r>
        <w:t>folding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Markov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where</w:t>
      </w:r>
      <w:proofErr w:type="spellEnd"/>
      <w:r>
        <w:t>:</w:t>
      </w:r>
    </w:p>
    <w:p w14:paraId="555F2088" w14:textId="77777777" w:rsidR="00751970" w:rsidRDefault="00751970" w:rsidP="00751970">
      <w:pPr>
        <w:pStyle w:val="Paragrafoelenco"/>
        <w:numPr>
          <w:ilvl w:val="0"/>
          <w:numId w:val="5"/>
        </w:numPr>
      </w:pPr>
      <w:proofErr w:type="spellStart"/>
      <w:r>
        <w:t>states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conformations</w:t>
      </w:r>
      <w:proofErr w:type="spellEnd"/>
    </w:p>
    <w:p w14:paraId="3D6FEEBA" w14:textId="77777777" w:rsidR="00751970" w:rsidRDefault="00751970" w:rsidP="00751970">
      <w:pPr>
        <w:pStyle w:val="Paragrafoelenco"/>
        <w:numPr>
          <w:ilvl w:val="0"/>
          <w:numId w:val="5"/>
        </w:numPr>
      </w:pPr>
      <w:r>
        <w:t xml:space="preserve">actions </w:t>
      </w:r>
      <w:proofErr w:type="spellStart"/>
      <w:r>
        <w:t>correspond</w:t>
      </w:r>
      <w:proofErr w:type="spellEnd"/>
      <w:r>
        <w:t xml:space="preserve"> to </w:t>
      </w:r>
      <w:proofErr w:type="spellStart"/>
      <w:r>
        <w:t>moves</w:t>
      </w:r>
      <w:proofErr w:type="spellEnd"/>
      <w:r>
        <w:t xml:space="preserve"> (up, down,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>)</w:t>
      </w:r>
    </w:p>
    <w:p w14:paraId="0A262FF0" w14:textId="77777777" w:rsidR="00751970" w:rsidRDefault="00751970" w:rsidP="00751970">
      <w:pPr>
        <w:pStyle w:val="Paragrafoelenco"/>
        <w:numPr>
          <w:ilvl w:val="0"/>
          <w:numId w:val="5"/>
        </w:numPr>
      </w:pPr>
      <w:proofErr w:type="spellStart"/>
      <w:r>
        <w:t>rewards</w:t>
      </w:r>
      <w:proofErr w:type="spellEnd"/>
      <w:r>
        <w:t xml:space="preserve"> are </w:t>
      </w:r>
      <w:proofErr w:type="spellStart"/>
      <w:r>
        <w:t>based</w:t>
      </w:r>
      <w:proofErr w:type="spellEnd"/>
      <w:r>
        <w:t xml:space="preserve"> on energy </w:t>
      </w:r>
      <w:proofErr w:type="spellStart"/>
      <w:r>
        <w:t>minimization</w:t>
      </w:r>
      <w:proofErr w:type="spellEnd"/>
    </w:p>
    <w:p w14:paraId="2DCA95E0" w14:textId="41A03694" w:rsidR="00751970" w:rsidRDefault="00751970" w:rsidP="00751970">
      <w:r>
        <w:t xml:space="preserve">Studies show </w:t>
      </w:r>
      <w:proofErr w:type="spellStart"/>
      <w:r>
        <w:t>that</w:t>
      </w:r>
      <w:proofErr w:type="spellEnd"/>
      <w:r>
        <w:t xml:space="preserve"> RL-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can </w:t>
      </w:r>
      <w:proofErr w:type="spellStart"/>
      <w:r>
        <w:t>successfully</w:t>
      </w:r>
      <w:proofErr w:type="spellEnd"/>
      <w:r>
        <w:t xml:space="preserve"> converge to </w:t>
      </w:r>
      <w:proofErr w:type="spellStart"/>
      <w:r>
        <w:t>optimal</w:t>
      </w:r>
      <w:proofErr w:type="spellEnd"/>
      <w:r>
        <w:t xml:space="preserve"> or </w:t>
      </w:r>
      <w:proofErr w:type="spellStart"/>
      <w:r>
        <w:t>near-optimal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and </w:t>
      </w:r>
      <w:proofErr w:type="spellStart"/>
      <w:r>
        <w:t>outperform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greedy</w:t>
      </w:r>
      <w:proofErr w:type="spellEnd"/>
      <w:r>
        <w:t xml:space="preserve"> </w:t>
      </w:r>
      <w:proofErr w:type="spellStart"/>
      <w:r>
        <w:t>methods</w:t>
      </w:r>
      <w:proofErr w:type="spellEnd"/>
      <w:r>
        <w:t>.</w:t>
      </w:r>
      <w:r>
        <w:t xml:space="preserve"> </w:t>
      </w:r>
      <w:r>
        <w:t xml:space="preserve">More </w:t>
      </w:r>
      <w:proofErr w:type="spellStart"/>
      <w:r>
        <w:t>recently</w:t>
      </w:r>
      <w:proofErr w:type="spellEnd"/>
      <w:r>
        <w:t xml:space="preserve">, deep RL models (e.g., </w:t>
      </w:r>
      <w:proofErr w:type="spellStart"/>
      <w:r>
        <w:t>FoldingZero</w:t>
      </w:r>
      <w:proofErr w:type="spellEnd"/>
      <w:r>
        <w:t xml:space="preserve">) integrate </w:t>
      </w:r>
      <w:proofErr w:type="spellStart"/>
      <w:r>
        <w:t>neural</w:t>
      </w:r>
      <w:proofErr w:type="spellEnd"/>
      <w:r>
        <w:t xml:space="preserve"> networks with </w:t>
      </w:r>
      <w:proofErr w:type="spellStart"/>
      <w:r>
        <w:t>search</w:t>
      </w:r>
      <w:proofErr w:type="spellEnd"/>
      <w:r>
        <w:t xml:space="preserve"> strategies like Monte Carlo Tree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achieving</w:t>
      </w:r>
      <w:proofErr w:type="spellEnd"/>
      <w:r>
        <w:t xml:space="preserve"> competitive </w:t>
      </w:r>
      <w:proofErr w:type="spellStart"/>
      <w:r>
        <w:t>results</w:t>
      </w:r>
      <w:proofErr w:type="spellEnd"/>
      <w:r>
        <w:t xml:space="preserve"> on </w:t>
      </w:r>
      <w:proofErr w:type="spellStart"/>
      <w:r>
        <w:t>sequences</w:t>
      </w:r>
      <w:proofErr w:type="spellEnd"/>
      <w:r>
        <w:t xml:space="preserve"> up to </w:t>
      </w:r>
      <w:proofErr w:type="spellStart"/>
      <w:r>
        <w:t>length</w:t>
      </w:r>
      <w:proofErr w:type="spellEnd"/>
      <w:r>
        <w:t xml:space="preserve"> 50.</w:t>
      </w:r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reduce the </w:t>
      </w:r>
      <w:proofErr w:type="spellStart"/>
      <w:r>
        <w:t>need</w:t>
      </w:r>
      <w:proofErr w:type="spellEnd"/>
      <w:r>
        <w:t xml:space="preserve"> for </w:t>
      </w:r>
      <w:proofErr w:type="spellStart"/>
      <w:r>
        <w:t>handcrafted</w:t>
      </w:r>
      <w:proofErr w:type="spellEnd"/>
      <w:r>
        <w:t xml:space="preserve"> </w:t>
      </w:r>
      <w:proofErr w:type="spellStart"/>
      <w:r>
        <w:t>heuristics</w:t>
      </w:r>
      <w:proofErr w:type="spellEnd"/>
      <w:r>
        <w:t xml:space="preserve"> and </w:t>
      </w:r>
      <w:proofErr w:type="spellStart"/>
      <w:r>
        <w:t>enable</w:t>
      </w:r>
      <w:proofErr w:type="spellEnd"/>
      <w:r>
        <w:t xml:space="preserve"> the model to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folding</w:t>
      </w:r>
      <w:proofErr w:type="spellEnd"/>
      <w:r>
        <w:t xml:space="preserve"> strategies </w:t>
      </w:r>
      <w:proofErr w:type="spellStart"/>
      <w:r>
        <w:t>automatically</w:t>
      </w:r>
      <w:proofErr w:type="spellEnd"/>
      <w:r>
        <w:t>.</w:t>
      </w:r>
    </w:p>
    <w:p w14:paraId="4489E638" w14:textId="77777777" w:rsidR="00751970" w:rsidRDefault="00751970" w:rsidP="00751970"/>
    <w:p w14:paraId="528BB350" w14:textId="3CBE136C" w:rsidR="00751970" w:rsidRDefault="00751970" w:rsidP="00751970">
      <w:pPr>
        <w:pStyle w:val="Titolo2"/>
        <w:numPr>
          <w:ilvl w:val="0"/>
          <w:numId w:val="3"/>
        </w:numPr>
      </w:pPr>
      <w:proofErr w:type="spellStart"/>
      <w:r w:rsidRPr="00751970">
        <w:t>Discussion</w:t>
      </w:r>
      <w:proofErr w:type="spellEnd"/>
      <w:r w:rsidRPr="00751970">
        <w:t xml:space="preserve"> (</w:t>
      </w:r>
      <w:proofErr w:type="spellStart"/>
      <w:r w:rsidRPr="00751970">
        <w:t>evolution</w:t>
      </w:r>
      <w:proofErr w:type="spellEnd"/>
      <w:r w:rsidRPr="00751970">
        <w:t xml:space="preserve"> over time)</w:t>
      </w:r>
    </w:p>
    <w:p w14:paraId="0D6BF065" w14:textId="77777777" w:rsidR="00751970" w:rsidRDefault="00751970" w:rsidP="00751970">
      <w:r>
        <w:t xml:space="preserve">The </w:t>
      </w:r>
      <w:proofErr w:type="spellStart"/>
      <w:r>
        <w:t>evolution</w:t>
      </w:r>
      <w:proofErr w:type="spellEnd"/>
      <w:r>
        <w:t xml:space="preserve"> of </w:t>
      </w:r>
      <w:proofErr w:type="spellStart"/>
      <w:r>
        <w:t>methods</w:t>
      </w:r>
      <w:proofErr w:type="spellEnd"/>
      <w:r>
        <w:t xml:space="preserve"> for the 2D HP model can be </w:t>
      </w:r>
      <w:proofErr w:type="spellStart"/>
      <w:r>
        <w:t>summarized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follows:</w:t>
      </w:r>
    </w:p>
    <w:p w14:paraId="00F21B00" w14:textId="77777777" w:rsidR="00751970" w:rsidRDefault="00751970" w:rsidP="00751970">
      <w:pPr>
        <w:pStyle w:val="Paragrafoelenco"/>
        <w:numPr>
          <w:ilvl w:val="0"/>
          <w:numId w:val="6"/>
        </w:numPr>
      </w:pPr>
      <w:r>
        <w:t xml:space="preserve">1980s–2000s → Monte Carlo and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algorithms</w:t>
      </w:r>
      <w:proofErr w:type="spellEnd"/>
    </w:p>
    <w:p w14:paraId="63028D57" w14:textId="77777777" w:rsidR="00751970" w:rsidRDefault="00751970" w:rsidP="00751970">
      <w:pPr>
        <w:pStyle w:val="Paragrafoelenco"/>
        <w:numPr>
          <w:ilvl w:val="0"/>
          <w:numId w:val="6"/>
        </w:numPr>
      </w:pPr>
      <w:r>
        <w:t xml:space="preserve">2000s–2015 → </w:t>
      </w:r>
      <w:proofErr w:type="spellStart"/>
      <w:r>
        <w:t>Metaheuristics</w:t>
      </w:r>
      <w:proofErr w:type="spellEnd"/>
      <w:r>
        <w:t xml:space="preserve"> (GA, ACO, PSO)</w:t>
      </w:r>
    </w:p>
    <w:p w14:paraId="73F5213D" w14:textId="77777777" w:rsidR="00751970" w:rsidRDefault="00751970" w:rsidP="00751970">
      <w:pPr>
        <w:pStyle w:val="Paragrafoelenco"/>
        <w:numPr>
          <w:ilvl w:val="0"/>
          <w:numId w:val="6"/>
        </w:numPr>
      </w:pPr>
      <w:r>
        <w:t>2015–</w:t>
      </w:r>
      <w:proofErr w:type="spellStart"/>
      <w:r>
        <w:t>present</w:t>
      </w:r>
      <w:proofErr w:type="spellEnd"/>
      <w:r>
        <w:t xml:space="preserve"> → </w:t>
      </w:r>
      <w:proofErr w:type="spellStart"/>
      <w:r>
        <w:t>Reinforcement</w:t>
      </w:r>
      <w:proofErr w:type="spellEnd"/>
      <w:r>
        <w:t xml:space="preserve"> Learning and Deep Learning</w:t>
      </w:r>
    </w:p>
    <w:p w14:paraId="1E091647" w14:textId="77777777" w:rsidR="00751970" w:rsidRDefault="00751970" w:rsidP="00751970">
      <w:proofErr w:type="spellStart"/>
      <w:r>
        <w:t>While</w:t>
      </w:r>
      <w:proofErr w:type="spellEnd"/>
      <w:r>
        <w:t xml:space="preserve">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rely</w:t>
      </w:r>
      <w:proofErr w:type="spellEnd"/>
      <w:r>
        <w:t xml:space="preserve"> on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heuristics</w:t>
      </w:r>
      <w:proofErr w:type="spellEnd"/>
      <w:r>
        <w:t xml:space="preserve">,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leverage learning-</w:t>
      </w:r>
      <w:proofErr w:type="spellStart"/>
      <w:r>
        <w:t>based</w:t>
      </w:r>
      <w:proofErr w:type="spellEnd"/>
      <w:r>
        <w:t xml:space="preserve"> strategies to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explore</w:t>
      </w:r>
      <w:proofErr w:type="spellEnd"/>
      <w:r>
        <w:t xml:space="preserve"> the </w:t>
      </w:r>
      <w:proofErr w:type="spellStart"/>
      <w:r>
        <w:t>exponentially</w:t>
      </w:r>
      <w:proofErr w:type="spellEnd"/>
      <w:r>
        <w:t xml:space="preserve"> large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space</w:t>
      </w:r>
      <w:proofErr w:type="spellEnd"/>
      <w:r>
        <w:t>.</w:t>
      </w:r>
    </w:p>
    <w:p w14:paraId="17454A0B" w14:textId="5DA851AC" w:rsidR="00751970" w:rsidRDefault="00751970" w:rsidP="00751970">
      <w:proofErr w:type="spellStart"/>
      <w:r>
        <w:lastRenderedPageBreak/>
        <w:t>However</w:t>
      </w:r>
      <w:proofErr w:type="spellEnd"/>
      <w:r>
        <w:t xml:space="preserve">, challenges </w:t>
      </w:r>
      <w:proofErr w:type="spellStart"/>
      <w:r>
        <w:t>remain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in </w:t>
      </w:r>
      <w:proofErr w:type="spellStart"/>
      <w:r>
        <w:t>scalability</w:t>
      </w:r>
      <w:proofErr w:type="spellEnd"/>
      <w:r>
        <w:t xml:space="preserve"> and </w:t>
      </w:r>
      <w:proofErr w:type="spellStart"/>
      <w:r>
        <w:t>generalization</w:t>
      </w:r>
      <w:proofErr w:type="spellEnd"/>
      <w:r>
        <w:t xml:space="preserve"> to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and more </w:t>
      </w:r>
      <w:proofErr w:type="spellStart"/>
      <w:r>
        <w:t>realistic</w:t>
      </w:r>
      <w:proofErr w:type="spellEnd"/>
      <w:r>
        <w:t xml:space="preserve"> models.</w:t>
      </w:r>
    </w:p>
    <w:p w14:paraId="12118D21" w14:textId="77777777" w:rsidR="00BF4056" w:rsidRDefault="00BF4056" w:rsidP="00751970"/>
    <w:p w14:paraId="679B64C1" w14:textId="7E25E49C" w:rsidR="00BF4056" w:rsidRDefault="00BF4056" w:rsidP="00BF4056">
      <w:pPr>
        <w:pStyle w:val="Titolo2"/>
        <w:numPr>
          <w:ilvl w:val="0"/>
          <w:numId w:val="3"/>
        </w:numPr>
      </w:pPr>
      <w:proofErr w:type="spellStart"/>
      <w:r>
        <w:t>References</w:t>
      </w:r>
      <w:proofErr w:type="spellEnd"/>
    </w:p>
    <w:p w14:paraId="3F80A4BB" w14:textId="77777777" w:rsidR="00BF4056" w:rsidRPr="00BF4056" w:rsidRDefault="00BF4056" w:rsidP="00BF4056"/>
    <w:p w14:paraId="7D63366F" w14:textId="41C0948C" w:rsidR="00BF4056" w:rsidRDefault="00BF4056" w:rsidP="00BF4056">
      <w:pPr>
        <w:pStyle w:val="Paragrafoelenco"/>
        <w:numPr>
          <w:ilvl w:val="0"/>
          <w:numId w:val="7"/>
        </w:numPr>
      </w:pPr>
      <w:hyperlink r:id="rId5" w:history="1">
        <w:r w:rsidRPr="00484BBE">
          <w:rPr>
            <w:rStyle w:val="Collegamentoipertestuale"/>
          </w:rPr>
          <w:t>https://www.math.bas.bg/nummeth/nma10/Abstracts/N037_Bautu.pdf</w:t>
        </w:r>
      </w:hyperlink>
    </w:p>
    <w:p w14:paraId="54D84E83" w14:textId="618C8F62" w:rsidR="00BF4056" w:rsidRDefault="00BF4056" w:rsidP="00BF4056">
      <w:pPr>
        <w:pStyle w:val="Paragrafoelenco"/>
        <w:numPr>
          <w:ilvl w:val="0"/>
          <w:numId w:val="7"/>
        </w:numPr>
      </w:pPr>
      <w:hyperlink r:id="rId6" w:history="1">
        <w:r w:rsidRPr="00484BBE">
          <w:rPr>
            <w:rStyle w:val="Collegamentoipertestuale"/>
          </w:rPr>
          <w:t>https://www.sciencedirect.com/science/article/abs/pii/S0020025517300889</w:t>
        </w:r>
      </w:hyperlink>
    </w:p>
    <w:p w14:paraId="3B940034" w14:textId="20DD4F99" w:rsidR="00BF4056" w:rsidRDefault="00BF4056" w:rsidP="00BF4056">
      <w:pPr>
        <w:pStyle w:val="Paragrafoelenco"/>
        <w:numPr>
          <w:ilvl w:val="0"/>
          <w:numId w:val="7"/>
        </w:numPr>
      </w:pPr>
      <w:hyperlink r:id="rId7" w:history="1">
        <w:r w:rsidRPr="00484BBE">
          <w:rPr>
            <w:rStyle w:val="Collegamentoipertestuale"/>
          </w:rPr>
          <w:t>https://www.brics.dk/RS/99/16/BRICS-RS-99-16.pdf</w:t>
        </w:r>
      </w:hyperlink>
    </w:p>
    <w:p w14:paraId="536ABBD5" w14:textId="709ECC2C" w:rsidR="00BF4056" w:rsidRDefault="00BF4056" w:rsidP="00BF4056">
      <w:pPr>
        <w:pStyle w:val="Paragrafoelenco"/>
        <w:numPr>
          <w:ilvl w:val="0"/>
          <w:numId w:val="7"/>
        </w:numPr>
      </w:pPr>
      <w:hyperlink r:id="rId8" w:history="1">
        <w:r w:rsidRPr="00484BBE">
          <w:rPr>
            <w:rStyle w:val="Collegamentoipertestuale"/>
          </w:rPr>
          <w:t>https://pmc.ncbi.nlm.nih.gov/articles/PMC6929271/</w:t>
        </w:r>
      </w:hyperlink>
    </w:p>
    <w:p w14:paraId="30C755BA" w14:textId="77777777" w:rsidR="00BF4056" w:rsidRDefault="00BF4056" w:rsidP="00BF4056">
      <w:pPr>
        <w:pStyle w:val="Paragrafoelenco"/>
      </w:pPr>
    </w:p>
    <w:p w14:paraId="4A35E3BA" w14:textId="77777777" w:rsidR="00BF4056" w:rsidRPr="00BF4056" w:rsidRDefault="00BF4056" w:rsidP="00BF4056"/>
    <w:sectPr w:rsidR="00BF4056" w:rsidRPr="00BF4056" w:rsidSect="00D009F7">
      <w:pgSz w:w="12240" w:h="15840"/>
      <w:pgMar w:top="1417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4B47254"/>
    <w:multiLevelType w:val="hybridMultilevel"/>
    <w:tmpl w:val="8E4221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93DEB"/>
    <w:multiLevelType w:val="hybridMultilevel"/>
    <w:tmpl w:val="613472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47999"/>
    <w:multiLevelType w:val="hybridMultilevel"/>
    <w:tmpl w:val="5AE0B20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E138B5"/>
    <w:multiLevelType w:val="hybridMultilevel"/>
    <w:tmpl w:val="59C8B1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960E62"/>
    <w:multiLevelType w:val="hybridMultilevel"/>
    <w:tmpl w:val="E010706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9B1292"/>
    <w:multiLevelType w:val="hybridMultilevel"/>
    <w:tmpl w:val="192867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107064">
    <w:abstractNumId w:val="0"/>
  </w:num>
  <w:num w:numId="2" w16cid:durableId="381490942">
    <w:abstractNumId w:val="5"/>
  </w:num>
  <w:num w:numId="3" w16cid:durableId="660743852">
    <w:abstractNumId w:val="3"/>
  </w:num>
  <w:num w:numId="4" w16cid:durableId="724377690">
    <w:abstractNumId w:val="2"/>
  </w:num>
  <w:num w:numId="5" w16cid:durableId="202643637">
    <w:abstractNumId w:val="1"/>
  </w:num>
  <w:num w:numId="6" w16cid:durableId="1614559871">
    <w:abstractNumId w:val="4"/>
  </w:num>
  <w:num w:numId="7" w16cid:durableId="10473385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9F7"/>
    <w:rsid w:val="00113BE1"/>
    <w:rsid w:val="005D7084"/>
    <w:rsid w:val="007158C4"/>
    <w:rsid w:val="00720371"/>
    <w:rsid w:val="00751970"/>
    <w:rsid w:val="00916CCD"/>
    <w:rsid w:val="00BF4056"/>
    <w:rsid w:val="00D009F7"/>
    <w:rsid w:val="00FA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0F1FA4"/>
  <w15:chartTrackingRefBased/>
  <w15:docId w15:val="{74640133-8137-F345-A594-38755F8D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00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00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00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00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00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00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00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00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00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00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00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00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009F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009F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009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009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009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009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00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00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00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00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00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009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009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009F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00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009F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009F7"/>
    <w:rPr>
      <w:b/>
      <w:bCs/>
      <w:smallCaps/>
      <w:color w:val="0F4761" w:themeColor="accent1" w:themeShade="BF"/>
      <w:spacing w:val="5"/>
    </w:rPr>
  </w:style>
  <w:style w:type="character" w:styleId="Enfasicorsivo">
    <w:name w:val="Emphasis"/>
    <w:basedOn w:val="Carpredefinitoparagrafo"/>
    <w:uiPriority w:val="20"/>
    <w:qFormat/>
    <w:rsid w:val="00D009F7"/>
    <w:rPr>
      <w:i/>
      <w:iCs/>
    </w:rPr>
  </w:style>
  <w:style w:type="paragraph" w:styleId="NormaleWeb">
    <w:name w:val="Normal (Web)"/>
    <w:basedOn w:val="Normale"/>
    <w:uiPriority w:val="99"/>
    <w:semiHidden/>
    <w:unhideWhenUsed/>
    <w:rsid w:val="00751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apple-converted-space">
    <w:name w:val="apple-converted-space"/>
    <w:basedOn w:val="Carpredefinitoparagrafo"/>
    <w:rsid w:val="00751970"/>
  </w:style>
  <w:style w:type="character" w:styleId="Enfasigrassetto">
    <w:name w:val="Strong"/>
    <w:basedOn w:val="Carpredefinitoparagrafo"/>
    <w:uiPriority w:val="22"/>
    <w:qFormat/>
    <w:rsid w:val="00751970"/>
    <w:rPr>
      <w:b/>
      <w:bCs/>
    </w:rPr>
  </w:style>
  <w:style w:type="character" w:styleId="Collegamentoipertestuale">
    <w:name w:val="Hyperlink"/>
    <w:basedOn w:val="Carpredefinitoparagrafo"/>
    <w:uiPriority w:val="99"/>
    <w:unhideWhenUsed/>
    <w:rsid w:val="00BF4056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F40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692927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rics.dk/RS/99/16/BRICS-RS-99-16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abs/pii/S0020025517300889" TargetMode="External"/><Relationship Id="rId5" Type="http://schemas.openxmlformats.org/officeDocument/2006/relationships/hyperlink" Target="https://www.math.bas.bg/nummeth/nma10/Abstracts/N037_Bautu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 Golemi [ Terralink ]</dc:creator>
  <cp:keywords/>
  <dc:description/>
  <cp:lastModifiedBy>Arbi Golemi [ Terralink ]</cp:lastModifiedBy>
  <cp:revision>1</cp:revision>
  <cp:lastPrinted>2026-03-22T19:09:00Z</cp:lastPrinted>
  <dcterms:created xsi:type="dcterms:W3CDTF">2026-03-22T14:58:00Z</dcterms:created>
  <dcterms:modified xsi:type="dcterms:W3CDTF">2026-03-22T19:31:00Z</dcterms:modified>
</cp:coreProperties>
</file>