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939EA" w14:textId="7241116C" w:rsidR="003015E8" w:rsidRPr="00E160A8" w:rsidRDefault="003015E8" w:rsidP="003015E8">
      <w:pPr>
        <w:spacing w:before="7"/>
        <w:jc w:val="both"/>
        <w:rPr>
          <w:rFonts w:ascii="Calibri" w:eastAsia="Calibri" w:hAnsi="Calibri" w:cs="Calibri"/>
          <w:position w:val="3"/>
          <w:sz w:val="30"/>
          <w:szCs w:val="26"/>
        </w:rPr>
      </w:pPr>
      <w:r w:rsidRPr="00E160A8">
        <w:rPr>
          <w:rFonts w:ascii="Calibri" w:eastAsia="Calibri" w:hAnsi="Calibri" w:cs="Calibri"/>
          <w:noProof/>
          <w:sz w:val="3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8AEE6" wp14:editId="0C0E7E93">
                <wp:simplePos x="0" y="0"/>
                <wp:positionH relativeFrom="column">
                  <wp:posOffset>596265</wp:posOffset>
                </wp:positionH>
                <wp:positionV relativeFrom="paragraph">
                  <wp:posOffset>376238</wp:posOffset>
                </wp:positionV>
                <wp:extent cx="852805" cy="293370"/>
                <wp:effectExtent l="0" t="0" r="2349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0BA64A8C" id="Rectangle 1" o:spid="_x0000_s1026" style="position:absolute;margin-left:46.95pt;margin-top:29.65pt;width:67.1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" filled="f" strokecolor="black [3213]" strokeweight="1pt"/>
            </w:pict>
          </mc:Fallback>
        </mc:AlternateContent>
      </w:r>
      <w:r w:rsidRPr="00E160A8">
        <w:rPr>
          <w:rFonts w:ascii="Calibri" w:eastAsia="Calibri" w:hAnsi="Calibri" w:cs="Calibri"/>
          <w:sz w:val="30"/>
          <w:szCs w:val="26"/>
        </w:rPr>
        <w:t>N</w:t>
      </w:r>
      <w:r w:rsidRPr="00E160A8">
        <w:rPr>
          <w:rFonts w:ascii="Calibri" w:eastAsia="Calibri" w:hAnsi="Calibri" w:cs="Calibri"/>
          <w:spacing w:val="1"/>
          <w:sz w:val="30"/>
          <w:szCs w:val="26"/>
        </w:rPr>
        <w:t>a</w:t>
      </w:r>
      <w:r w:rsidRPr="00E160A8">
        <w:rPr>
          <w:rFonts w:ascii="Calibri" w:eastAsia="Calibri" w:hAnsi="Calibri" w:cs="Calibri"/>
          <w:sz w:val="30"/>
          <w:szCs w:val="26"/>
        </w:rPr>
        <w:t>me:</w:t>
      </w:r>
      <w:r w:rsidR="005357A5">
        <w:rPr>
          <w:rFonts w:ascii="Calibri" w:eastAsia="Calibri" w:hAnsi="Calibri" w:cs="Calibri"/>
          <w:sz w:val="30"/>
          <w:szCs w:val="26"/>
        </w:rPr>
        <w:t xml:space="preserve"> </w:t>
      </w:r>
      <w:r w:rsidR="005357A5" w:rsidRPr="005357A5">
        <w:rPr>
          <w:rFonts w:ascii="Calibri" w:eastAsia="Calibri" w:hAnsi="Calibri" w:cs="Calibri"/>
          <w:sz w:val="30"/>
          <w:szCs w:val="26"/>
        </w:rPr>
        <w:t>Arbin Bhuiyan</w:t>
      </w:r>
      <w:r w:rsidRPr="00E160A8">
        <w:rPr>
          <w:rFonts w:ascii="Calibri" w:eastAsia="Calibri" w:hAnsi="Calibri" w:cs="Calibri"/>
          <w:color w:val="000000"/>
          <w:sz w:val="30"/>
          <w:szCs w:val="26"/>
        </w:rPr>
        <w:t xml:space="preserve"> </w:t>
      </w:r>
      <w:r w:rsidRPr="00E160A8">
        <w:rPr>
          <w:rFonts w:ascii="Calibri" w:eastAsia="Calibri" w:hAnsi="Calibri" w:cs="Calibri"/>
          <w:color w:val="000000"/>
          <w:spacing w:val="-1"/>
          <w:sz w:val="30"/>
          <w:szCs w:val="26"/>
        </w:rPr>
        <w:t>U</w:t>
      </w:r>
      <w:r w:rsidRPr="00E160A8">
        <w:rPr>
          <w:rFonts w:ascii="Calibri" w:eastAsia="Calibri" w:hAnsi="Calibri" w:cs="Calibri"/>
          <w:color w:val="000000"/>
          <w:sz w:val="30"/>
          <w:szCs w:val="26"/>
        </w:rPr>
        <w:t>IN:</w:t>
      </w:r>
      <w:r w:rsidR="005357A5">
        <w:rPr>
          <w:rFonts w:ascii="Calibri" w:eastAsia="Calibri" w:hAnsi="Calibri" w:cs="Calibri"/>
          <w:color w:val="000000"/>
          <w:sz w:val="30"/>
          <w:szCs w:val="26"/>
        </w:rPr>
        <w:t>426005391</w:t>
      </w:r>
    </w:p>
    <w:p w14:paraId="51EFB893" w14:textId="7587E5FF" w:rsidR="003015E8" w:rsidRPr="00E160A8" w:rsidRDefault="003015E8" w:rsidP="003015E8">
      <w:pPr>
        <w:spacing w:before="7"/>
        <w:jc w:val="both"/>
        <w:rPr>
          <w:rFonts w:ascii="Calibri" w:eastAsia="Calibri" w:hAnsi="Calibri" w:cs="Calibri"/>
          <w:sz w:val="30"/>
          <w:szCs w:val="26"/>
        </w:rPr>
      </w:pPr>
      <w:r w:rsidRPr="00E160A8">
        <w:rPr>
          <w:rFonts w:ascii="Calibri" w:eastAsia="Calibri" w:hAnsi="Calibri" w:cs="Calibri"/>
          <w:sz w:val="30"/>
          <w:szCs w:val="26"/>
        </w:rPr>
        <w:t xml:space="preserve">Score:                          out of Total </w:t>
      </w:r>
      <w:r w:rsidR="00FA3B29">
        <w:rPr>
          <w:rFonts w:ascii="Calibri" w:eastAsia="Calibri" w:hAnsi="Calibri" w:cs="Calibri"/>
          <w:sz w:val="30"/>
          <w:szCs w:val="26"/>
        </w:rPr>
        <w:t>9</w:t>
      </w:r>
      <w:r w:rsidR="003D3B09">
        <w:rPr>
          <w:rFonts w:ascii="Calibri" w:eastAsia="Calibri" w:hAnsi="Calibri" w:cs="Calibri"/>
          <w:sz w:val="30"/>
          <w:szCs w:val="26"/>
        </w:rPr>
        <w:t>0</w:t>
      </w:r>
    </w:p>
    <w:p w14:paraId="31659F49" w14:textId="07F51A24" w:rsidR="00FA09B7" w:rsidRDefault="00FA09B7" w:rsidP="00FA09B7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333333"/>
        </w:rPr>
      </w:pPr>
      <w:r w:rsidRPr="00FA09B7">
        <w:rPr>
          <w:rFonts w:ascii="Helvetica" w:hAnsi="Helvetica" w:cs="Helvetica"/>
          <w:b/>
          <w:color w:val="333333"/>
          <w:u w:val="single"/>
        </w:rPr>
        <w:t>Question 1 [10 pts]:</w:t>
      </w:r>
      <w:r>
        <w:rPr>
          <w:rFonts w:ascii="Helvetica" w:hAnsi="Helvetica" w:cs="Helvetica"/>
          <w:color w:val="333333"/>
        </w:rPr>
        <w:t xml:space="preserve"> The following is the Producer(.) function in a </w:t>
      </w:r>
      <w:proofErr w:type="spellStart"/>
      <w:r>
        <w:rPr>
          <w:rFonts w:ascii="Helvetica" w:hAnsi="Helvetica" w:cs="Helvetica"/>
          <w:color w:val="333333"/>
        </w:rPr>
        <w:t>BoundedBuffer</w:t>
      </w:r>
      <w:proofErr w:type="spellEnd"/>
      <w:r>
        <w:rPr>
          <w:rFonts w:ascii="Helvetica" w:hAnsi="Helvetica" w:cs="Helvetica"/>
          <w:color w:val="333333"/>
        </w:rPr>
        <w:t xml:space="preserve"> implementation. What is the purpose of the </w:t>
      </w:r>
      <w:proofErr w:type="spellStart"/>
      <w:r>
        <w:rPr>
          <w:rFonts w:ascii="Helvetica" w:hAnsi="Helvetica" w:cs="Helvetica"/>
          <w:color w:val="333333"/>
        </w:rPr>
        <w:t>mutex</w:t>
      </w:r>
      <w:proofErr w:type="spellEnd"/>
      <w:r>
        <w:rPr>
          <w:rFonts w:ascii="Helvetica" w:hAnsi="Helvetica" w:cs="Helvetica"/>
          <w:color w:val="333333"/>
        </w:rPr>
        <w:t xml:space="preserve"> in the following? Can we do without the </w:t>
      </w:r>
      <w:proofErr w:type="spellStart"/>
      <w:r>
        <w:rPr>
          <w:rFonts w:ascii="Helvetica" w:hAnsi="Helvetica" w:cs="Helvetica"/>
          <w:color w:val="333333"/>
        </w:rPr>
        <w:t>mutex</w:t>
      </w:r>
      <w:proofErr w:type="spellEnd"/>
      <w:r>
        <w:rPr>
          <w:rFonts w:ascii="Helvetica" w:hAnsi="Helvetica" w:cs="Helvetica"/>
          <w:color w:val="333333"/>
        </w:rPr>
        <w:t>? In what circumstances?</w:t>
      </w:r>
    </w:p>
    <w:p w14:paraId="229C8AD0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Producer(item) {</w:t>
      </w:r>
    </w:p>
    <w:p w14:paraId="6A86187D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emptySlots.P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();</w:t>
      </w:r>
    </w:p>
    <w:p w14:paraId="356665D4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mutex.P</w:t>
      </w:r>
      <w:proofErr w:type="spellEnd"/>
      <w:proofErr w:type="gramEnd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();</w:t>
      </w:r>
    </w:p>
    <w:p w14:paraId="345D3781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Enqueue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(item);</w:t>
      </w:r>
    </w:p>
    <w:p w14:paraId="77272042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mutex.V</w:t>
      </w:r>
      <w:proofErr w:type="spellEnd"/>
      <w:proofErr w:type="gramEnd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();</w:t>
      </w:r>
    </w:p>
    <w:p w14:paraId="330D805C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fullSlots.V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();</w:t>
      </w:r>
    </w:p>
    <w:p w14:paraId="280210FB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}</w:t>
      </w:r>
    </w:p>
    <w:p w14:paraId="57021A0B" w14:textId="2E6E90FA" w:rsidR="00B75FD1" w:rsidRDefault="005357A5">
      <w:r>
        <w:t xml:space="preserve">The </w:t>
      </w:r>
      <w:proofErr w:type="spellStart"/>
      <w:r>
        <w:t>mutex</w:t>
      </w:r>
      <w:proofErr w:type="spellEnd"/>
      <w:r>
        <w:t xml:space="preserve"> is used in this </w:t>
      </w:r>
      <w:proofErr w:type="gramStart"/>
      <w:r>
        <w:t>particular instance</w:t>
      </w:r>
      <w:proofErr w:type="gramEnd"/>
      <w:r>
        <w:t xml:space="preserve"> to ensure that no other producer/consumer thread accesses the queue when a particular Producer thread is accessing it. We can do this without a </w:t>
      </w:r>
      <w:proofErr w:type="spellStart"/>
      <w:r>
        <w:t>mutex</w:t>
      </w:r>
      <w:proofErr w:type="spellEnd"/>
      <w:r>
        <w:t xml:space="preserve"> by either running the threads sequentially or using condi</w:t>
      </w:r>
      <w:r w:rsidR="002E2DA3">
        <w:t xml:space="preserve">tional variables which would ensure that under no </w:t>
      </w:r>
      <w:r w:rsidR="00294D10">
        <w:t>circumstance a race condition exists for the queue.</w:t>
      </w:r>
      <w:r>
        <w:t xml:space="preserve"> </w:t>
      </w:r>
    </w:p>
    <w:p w14:paraId="5BF0440E" w14:textId="63D669BB" w:rsidR="00FA09B7" w:rsidRDefault="00FA09B7" w:rsidP="00FA09B7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333333"/>
        </w:rPr>
      </w:pPr>
      <w:r w:rsidRPr="00FA09B7">
        <w:rPr>
          <w:rFonts w:ascii="Helvetica" w:hAnsi="Helvetica" w:cs="Helvetica"/>
          <w:b/>
          <w:color w:val="333333"/>
          <w:u w:val="single"/>
        </w:rPr>
        <w:t xml:space="preserve">Question </w:t>
      </w:r>
      <w:r>
        <w:rPr>
          <w:rFonts w:ascii="Helvetica" w:hAnsi="Helvetica" w:cs="Helvetica"/>
          <w:b/>
          <w:color w:val="333333"/>
          <w:u w:val="single"/>
        </w:rPr>
        <w:t>2</w:t>
      </w:r>
      <w:r w:rsidRPr="00FA09B7">
        <w:rPr>
          <w:rFonts w:ascii="Helvetica" w:hAnsi="Helvetica" w:cs="Helvetica"/>
          <w:b/>
          <w:color w:val="333333"/>
          <w:u w:val="single"/>
        </w:rPr>
        <w:t xml:space="preserve"> [10 pts]:</w:t>
      </w:r>
      <w:r>
        <w:rPr>
          <w:rFonts w:ascii="Helvetica" w:hAnsi="Helvetica" w:cs="Helvetica"/>
          <w:b/>
          <w:color w:val="333333"/>
          <w:u w:val="single"/>
        </w:rPr>
        <w:t xml:space="preserve"> </w:t>
      </w:r>
      <w:r>
        <w:rPr>
          <w:rFonts w:ascii="Helvetica" w:hAnsi="Helvetica" w:cs="Helvetica"/>
          <w:color w:val="333333"/>
        </w:rPr>
        <w:t xml:space="preserve">The following is the Producer(.) function in a </w:t>
      </w:r>
      <w:proofErr w:type="spellStart"/>
      <w:r>
        <w:rPr>
          <w:rFonts w:ascii="Helvetica" w:hAnsi="Helvetica" w:cs="Helvetica"/>
          <w:color w:val="333333"/>
        </w:rPr>
        <w:t>BoundedBuffer</w:t>
      </w:r>
      <w:proofErr w:type="spellEnd"/>
      <w:r>
        <w:rPr>
          <w:rFonts w:ascii="Helvetica" w:hAnsi="Helvetica" w:cs="Helvetica"/>
          <w:color w:val="333333"/>
        </w:rPr>
        <w:t xml:space="preserve"> implementation. Can we change the order of the first 2 lines? Why or why not?</w:t>
      </w:r>
    </w:p>
    <w:p w14:paraId="2B6FA188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Producer(item) {</w:t>
      </w:r>
    </w:p>
    <w:p w14:paraId="7494AD14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emptySlots.P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();</w:t>
      </w:r>
    </w:p>
    <w:p w14:paraId="06C0CDD5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mutex.P</w:t>
      </w:r>
      <w:proofErr w:type="spellEnd"/>
      <w:proofErr w:type="gramEnd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();</w:t>
      </w:r>
    </w:p>
    <w:p w14:paraId="2DA517B5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Enqueue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(item);</w:t>
      </w:r>
    </w:p>
    <w:p w14:paraId="318B3E7E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mutex.V</w:t>
      </w:r>
      <w:proofErr w:type="spellEnd"/>
      <w:proofErr w:type="gramEnd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();</w:t>
      </w:r>
    </w:p>
    <w:p w14:paraId="45E9230B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fullSlots.V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();</w:t>
      </w:r>
    </w:p>
    <w:p w14:paraId="1BF22A79" w14:textId="77777777" w:rsidR="00FA09B7" w:rsidRDefault="00FA09B7" w:rsidP="00FA09B7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}</w:t>
      </w:r>
    </w:p>
    <w:p w14:paraId="02E3845C" w14:textId="77777777" w:rsidR="00363E30" w:rsidRDefault="00363E30"/>
    <w:p w14:paraId="53B5D732" w14:textId="61AF490F" w:rsidR="004508A1" w:rsidRDefault="009646B3">
      <w:r>
        <w:t xml:space="preserve">We cannot change the order of the semaphore and the </w:t>
      </w:r>
      <w:proofErr w:type="spellStart"/>
      <w:r>
        <w:t>mutex</w:t>
      </w:r>
      <w:proofErr w:type="spellEnd"/>
      <w:r>
        <w:t xml:space="preserve"> because it wou</w:t>
      </w:r>
      <w:r w:rsidR="00734BF3">
        <w:t xml:space="preserve">ld cause </w:t>
      </w:r>
      <w:proofErr w:type="spellStart"/>
      <w:r w:rsidR="00734BF3">
        <w:t>emptySlots</w:t>
      </w:r>
      <w:proofErr w:type="spellEnd"/>
      <w:r w:rsidR="00734BF3">
        <w:t xml:space="preserve"> to never be unlocked and thus a deadlock condition would occur.</w:t>
      </w:r>
    </w:p>
    <w:p w14:paraId="75448BAC" w14:textId="77777777" w:rsidR="00734BF3" w:rsidRDefault="00734BF3"/>
    <w:p w14:paraId="1C929CCB" w14:textId="77777777" w:rsidR="00734BF3" w:rsidRDefault="00734BF3"/>
    <w:p w14:paraId="3F95D124" w14:textId="77777777" w:rsidR="00734BF3" w:rsidRDefault="00734BF3"/>
    <w:p w14:paraId="71853129" w14:textId="77777777" w:rsidR="00734BF3" w:rsidRDefault="00734BF3"/>
    <w:p w14:paraId="1DBBDEFE" w14:textId="77777777" w:rsidR="00734BF3" w:rsidRDefault="00734BF3"/>
    <w:p w14:paraId="4B667BBB" w14:textId="77777777" w:rsidR="00734BF3" w:rsidRDefault="00734BF3"/>
    <w:p w14:paraId="35A59D62" w14:textId="77777777" w:rsidR="00734BF3" w:rsidRDefault="00734BF3"/>
    <w:p w14:paraId="2D939A62" w14:textId="77777777" w:rsidR="00734BF3" w:rsidRDefault="00734BF3"/>
    <w:tbl>
      <w:tblPr>
        <w:tblpPr w:leftFromText="180" w:rightFromText="180" w:vertAnchor="text" w:horzAnchor="margin" w:tblpXSpec="center" w:tblpY="369"/>
        <w:tblW w:w="964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46"/>
      </w:tblGrid>
      <w:tr w:rsidR="00AC65CC" w:rsidRPr="004508A1" w14:paraId="3D2FC70B" w14:textId="77777777" w:rsidTr="00E953C1">
        <w:trPr>
          <w:trHeight w:val="323"/>
        </w:trPr>
        <w:tc>
          <w:tcPr>
            <w:tcW w:w="9646" w:type="dxa"/>
            <w:shd w:val="clear" w:color="auto" w:fill="F4F4F4"/>
            <w:vAlign w:val="center"/>
          </w:tcPr>
          <w:p w14:paraId="7236D900" w14:textId="77777777" w:rsidR="00AC65CC" w:rsidRPr="004508A1" w:rsidRDefault="00AC65CC" w:rsidP="00AC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65CC" w:rsidRPr="004508A1" w14:paraId="6FD62317" w14:textId="77777777" w:rsidTr="00E953C1">
        <w:trPr>
          <w:trHeight w:val="3577"/>
        </w:trPr>
        <w:tc>
          <w:tcPr>
            <w:tcW w:w="9646" w:type="dxa"/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F3B627" w14:textId="6C34C119" w:rsidR="00AC65CC" w:rsidRPr="004508A1" w:rsidRDefault="00AC65CC" w:rsidP="00AC65CC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6"/>
                <w:szCs w:val="20"/>
              </w:rPr>
            </w:pPr>
            <w:r w:rsidRPr="00AC65CC">
              <w:rPr>
                <w:rFonts w:ascii="Arial" w:eastAsia="Times New Roman" w:hAnsi="Arial" w:cs="Arial"/>
                <w:b/>
                <w:color w:val="333333"/>
                <w:sz w:val="26"/>
                <w:szCs w:val="20"/>
                <w:u w:val="single"/>
              </w:rPr>
              <w:t>Question 3 [10 pts]:</w:t>
            </w:r>
            <w:r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 xml:space="preserve"> </w:t>
            </w:r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 xml:space="preserve">If we run 5 instances of </w:t>
            </w:r>
            <w:proofErr w:type="spellStart"/>
            <w:proofErr w:type="gramStart"/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>ThreadA</w:t>
            </w:r>
            <w:proofErr w:type="spellEnd"/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>(</w:t>
            </w:r>
            <w:proofErr w:type="gramEnd"/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 xml:space="preserve">) and 1 instance of </w:t>
            </w:r>
            <w:proofErr w:type="spellStart"/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>ThreadB</w:t>
            </w:r>
            <w:proofErr w:type="spellEnd"/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>(), what can be the maximum</w:t>
            </w:r>
            <w:r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 xml:space="preserve"> </w:t>
            </w:r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 xml:space="preserve"> number of threads active simultaneously in the Critical Section? The </w:t>
            </w:r>
            <w:proofErr w:type="spellStart"/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>mutex</w:t>
            </w:r>
            <w:proofErr w:type="spellEnd"/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 xml:space="preserve"> is initially unlocked. Note that </w:t>
            </w:r>
            <w:proofErr w:type="spellStart"/>
            <w:proofErr w:type="gramStart"/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>ThreadB</w:t>
            </w:r>
            <w:proofErr w:type="spellEnd"/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>(</w:t>
            </w:r>
            <w:proofErr w:type="gramEnd"/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>) is buggy and mistakenly</w:t>
            </w:r>
            <w:r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 xml:space="preserve"> </w:t>
            </w:r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>unlocks the</w:t>
            </w:r>
            <w:r w:rsidR="00E953C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 xml:space="preserve"> </w:t>
            </w:r>
            <w:proofErr w:type="spellStart"/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>mutex</w:t>
            </w:r>
            <w:proofErr w:type="spellEnd"/>
            <w:r w:rsidRPr="004508A1">
              <w:rPr>
                <w:rFonts w:ascii="Arial" w:eastAsia="Times New Roman" w:hAnsi="Arial" w:cs="Arial"/>
                <w:color w:val="333333"/>
                <w:sz w:val="26"/>
                <w:szCs w:val="20"/>
              </w:rPr>
              <w:t xml:space="preserve"> first instead of locking first. Explain your answer.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0"/>
              <w:gridCol w:w="4630"/>
            </w:tblGrid>
            <w:tr w:rsidR="00AC65CC" w:rsidRPr="004508A1" w14:paraId="1588A990" w14:textId="77777777" w:rsidTr="00E953C1">
              <w:trPr>
                <w:trHeight w:val="1805"/>
              </w:trPr>
              <w:tc>
                <w:tcPr>
                  <w:tcW w:w="46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9FE91B" w14:textId="77777777" w:rsidR="00AC65CC" w:rsidRPr="004508A1" w:rsidRDefault="00AC65CC" w:rsidP="005357A5">
                  <w:pPr>
                    <w:framePr w:hSpace="180" w:wrap="around" w:vAnchor="text" w:hAnchor="margin" w:xAlign="center" w:y="369"/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ThreadA</w:t>
                  </w:r>
                  <w:proofErr w:type="spellEnd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){</w:t>
                  </w:r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br/>
                    <w:t xml:space="preserve">       </w:t>
                  </w:r>
                  <w:proofErr w:type="spellStart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mutex.P</w:t>
                  </w:r>
                  <w:proofErr w:type="spellEnd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()</w:t>
                  </w:r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br/>
                    <w:t>       /* Start Critical Section */</w:t>
                  </w:r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br/>
                    <w:t>       …….</w:t>
                  </w:r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br/>
                    <w:t>       /* End Critical Section */</w:t>
                  </w:r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br/>
                    <w:t xml:space="preserve">       </w:t>
                  </w:r>
                  <w:proofErr w:type="spellStart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mutex.V</w:t>
                  </w:r>
                  <w:proofErr w:type="spellEnd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();</w:t>
                  </w:r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br/>
                    <w:t>}</w:t>
                  </w:r>
                </w:p>
              </w:tc>
              <w:tc>
                <w:tcPr>
                  <w:tcW w:w="46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BEA338" w14:textId="77777777" w:rsidR="00AC65CC" w:rsidRPr="004508A1" w:rsidRDefault="00AC65CC" w:rsidP="005357A5">
                  <w:pPr>
                    <w:framePr w:hSpace="180" w:wrap="around" w:vAnchor="text" w:hAnchor="margin" w:xAlign="center" w:y="369"/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ThreadB</w:t>
                  </w:r>
                  <w:proofErr w:type="spellEnd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){</w:t>
                  </w:r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br/>
                    <w:t xml:space="preserve">   </w:t>
                  </w:r>
                  <w:proofErr w:type="spellStart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mutex.V</w:t>
                  </w:r>
                  <w:proofErr w:type="spellEnd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()</w:t>
                  </w:r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br/>
                    <w:t>   /* Start Critical Section */</w:t>
                  </w:r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br/>
                    <w:t>       …….</w:t>
                  </w:r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br/>
                    <w:t>   /* End Critical Section */</w:t>
                  </w:r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br/>
                    <w:t xml:space="preserve">   </w:t>
                  </w:r>
                  <w:proofErr w:type="spellStart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mutex.P</w:t>
                  </w:r>
                  <w:proofErr w:type="spellEnd"/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();</w:t>
                  </w:r>
                  <w:r w:rsidRPr="004508A1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br/>
                    <w:t>}</w:t>
                  </w:r>
                </w:p>
              </w:tc>
            </w:tr>
          </w:tbl>
          <w:p w14:paraId="36DDA37F" w14:textId="77777777" w:rsidR="00AC65CC" w:rsidRPr="004508A1" w:rsidRDefault="00AC65CC" w:rsidP="00AC65CC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24"/>
                <w:szCs w:val="24"/>
              </w:rPr>
            </w:pPr>
          </w:p>
        </w:tc>
      </w:tr>
      <w:tr w:rsidR="00AC65CC" w:rsidRPr="004508A1" w14:paraId="6106927A" w14:textId="77777777" w:rsidTr="00E953C1">
        <w:trPr>
          <w:trHeight w:val="261"/>
        </w:trPr>
        <w:tc>
          <w:tcPr>
            <w:tcW w:w="9646" w:type="dxa"/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0D0F09" w14:textId="079DAFB6" w:rsidR="00AC65CC" w:rsidRPr="004508A1" w:rsidRDefault="00AC65CC" w:rsidP="00AC65CC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767676"/>
                <w:sz w:val="19"/>
                <w:szCs w:val="19"/>
              </w:rPr>
            </w:pPr>
          </w:p>
        </w:tc>
      </w:tr>
    </w:tbl>
    <w:p w14:paraId="459EFE04" w14:textId="7F83B218" w:rsidR="00AC65CC" w:rsidRDefault="00AC65CC"/>
    <w:p w14:paraId="7A545054" w14:textId="3E7522CE" w:rsidR="00AC65CC" w:rsidRDefault="00B5493A">
      <w:r>
        <w:t xml:space="preserve">Only three active threads can run the respective critical sections simultaneously (2 </w:t>
      </w:r>
      <w:proofErr w:type="spellStart"/>
      <w:r>
        <w:t>ThreadA’s</w:t>
      </w:r>
      <w:proofErr w:type="spellEnd"/>
      <w:r>
        <w:t xml:space="preserve"> and 1 </w:t>
      </w:r>
      <w:proofErr w:type="spellStart"/>
      <w:r>
        <w:t>ThreadB</w:t>
      </w:r>
      <w:proofErr w:type="spellEnd"/>
      <w:r>
        <w:t xml:space="preserve">). Because the </w:t>
      </w:r>
      <w:proofErr w:type="spellStart"/>
      <w:r>
        <w:t>mutex</w:t>
      </w:r>
      <w:proofErr w:type="spellEnd"/>
      <w:r>
        <w:t xml:space="preserve"> is initially locked, the first Thread A will lock the </w:t>
      </w:r>
      <w:proofErr w:type="spellStart"/>
      <w:r>
        <w:t>mutex</w:t>
      </w:r>
      <w:proofErr w:type="spellEnd"/>
      <w:r>
        <w:t xml:space="preserve">. Because the </w:t>
      </w:r>
      <w:proofErr w:type="spellStart"/>
      <w:r>
        <w:t>mutex</w:t>
      </w:r>
      <w:proofErr w:type="spellEnd"/>
      <w:r>
        <w:t xml:space="preserve"> is locked, Thread B can go </w:t>
      </w:r>
      <w:r w:rsidR="00A54094">
        <w:t xml:space="preserve">ahead and unlock the lock and enter </w:t>
      </w:r>
      <w:proofErr w:type="gramStart"/>
      <w:r w:rsidR="00A54094">
        <w:t>it’s</w:t>
      </w:r>
      <w:proofErr w:type="gramEnd"/>
      <w:r w:rsidR="00A54094">
        <w:t xml:space="preserve"> critical section.</w:t>
      </w:r>
      <w:r w:rsidR="002E6CEB">
        <w:t xml:space="preserve"> Consequently, a second Thread A</w:t>
      </w:r>
      <w:r w:rsidR="00A54094">
        <w:t xml:space="preserve"> can go ahead </w:t>
      </w:r>
      <w:r w:rsidR="002E6CEB">
        <w:t xml:space="preserve">and lock the </w:t>
      </w:r>
      <w:proofErr w:type="spellStart"/>
      <w:r w:rsidR="002E6CEB">
        <w:t>mutex</w:t>
      </w:r>
      <w:proofErr w:type="spellEnd"/>
      <w:r w:rsidR="002E6CEB">
        <w:t>, thus resulting in three active threads in their respective critical sections.</w:t>
      </w:r>
    </w:p>
    <w:p w14:paraId="711244E4" w14:textId="77777777" w:rsidR="00B5493A" w:rsidRDefault="00B5493A"/>
    <w:p w14:paraId="6AC7F50C" w14:textId="69203471" w:rsidR="00AF3761" w:rsidRDefault="00AC65CC" w:rsidP="00AC65CC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6"/>
          <w:bdr w:val="none" w:sz="0" w:space="0" w:color="auto" w:frame="1"/>
        </w:rPr>
      </w:pPr>
      <w:r w:rsidRPr="00AC65CC">
        <w:rPr>
          <w:rFonts w:ascii="Arial" w:hAnsi="Arial" w:cs="Arial"/>
          <w:b/>
          <w:color w:val="333333"/>
          <w:sz w:val="26"/>
          <w:u w:val="single"/>
          <w:bdr w:val="none" w:sz="0" w:space="0" w:color="auto" w:frame="1"/>
        </w:rPr>
        <w:t>Question 5 [25 pts]:</w:t>
      </w:r>
      <w:r w:rsidRPr="00AC65CC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Consider a Producer-Consumer problem where </w:t>
      </w:r>
      <w:r w:rsidRPr="00AC65CC">
        <w:rPr>
          <w:rFonts w:ascii="Arial" w:hAnsi="Arial" w:cs="Arial"/>
          <w:b/>
          <w:bCs/>
          <w:color w:val="333333"/>
          <w:sz w:val="26"/>
          <w:bdr w:val="none" w:sz="0" w:space="0" w:color="auto" w:frame="1"/>
        </w:rPr>
        <w:t>M Producer</w:t>
      </w:r>
      <w:r w:rsidRPr="00AC65CC">
        <w:rPr>
          <w:rFonts w:ascii="Arial" w:hAnsi="Arial" w:cs="Arial"/>
          <w:color w:val="333333"/>
          <w:sz w:val="26"/>
          <w:bdr w:val="none" w:sz="0" w:space="0" w:color="auto" w:frame="1"/>
        </w:rPr>
        <w:t> threads run simultaneously to fill up a buffer. Then</w:t>
      </w:r>
      <w:r w:rsidR="0051350A">
        <w:rPr>
          <w:rFonts w:ascii="Arial" w:hAnsi="Arial" w:cs="Arial"/>
          <w:color w:val="333333"/>
          <w:sz w:val="26"/>
          <w:bdr w:val="none" w:sz="0" w:space="0" w:color="auto" w:frame="1"/>
        </w:rPr>
        <w:t>,</w:t>
      </w:r>
      <w:r w:rsidRPr="00AC65CC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</w:t>
      </w:r>
      <w:r w:rsidR="00581E16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exactly </w:t>
      </w:r>
      <w:r w:rsidR="00581E16" w:rsidRPr="00581E16">
        <w:rPr>
          <w:rFonts w:ascii="Arial" w:hAnsi="Arial" w:cs="Arial"/>
          <w:b/>
          <w:bCs/>
          <w:color w:val="333333"/>
          <w:sz w:val="26"/>
          <w:bdr w:val="none" w:sz="0" w:space="0" w:color="auto" w:frame="1"/>
        </w:rPr>
        <w:t>N</w:t>
      </w:r>
      <w:r w:rsidRPr="00581E16">
        <w:rPr>
          <w:rFonts w:ascii="Arial" w:hAnsi="Arial" w:cs="Arial"/>
          <w:b/>
          <w:bCs/>
          <w:color w:val="333333"/>
          <w:sz w:val="26"/>
          <w:bdr w:val="none" w:sz="0" w:space="0" w:color="auto" w:frame="1"/>
        </w:rPr>
        <w:t> </w:t>
      </w:r>
      <w:r w:rsidRPr="00AC65CC">
        <w:rPr>
          <w:rFonts w:ascii="Arial" w:hAnsi="Arial" w:cs="Arial"/>
          <w:b/>
          <w:bCs/>
          <w:color w:val="333333"/>
          <w:sz w:val="26"/>
          <w:bdr w:val="none" w:sz="0" w:space="0" w:color="auto" w:frame="1"/>
        </w:rPr>
        <w:t>Consumer</w:t>
      </w:r>
      <w:r w:rsidRPr="00AC65CC">
        <w:rPr>
          <w:rFonts w:ascii="Arial" w:hAnsi="Arial" w:cs="Arial"/>
          <w:color w:val="333333"/>
          <w:sz w:val="26"/>
          <w:bdr w:val="none" w:sz="0" w:space="0" w:color="auto" w:frame="1"/>
        </w:rPr>
        <w:t> threads will run simultaneously to take all the data out from the buffer.  An example of such scenario is a file is striped into </w:t>
      </w:r>
      <w:r w:rsidR="0029690C">
        <w:rPr>
          <w:rFonts w:ascii="Arial" w:hAnsi="Arial" w:cs="Arial"/>
          <w:b/>
          <w:bCs/>
          <w:color w:val="333333"/>
          <w:sz w:val="26"/>
          <w:bdr w:val="none" w:sz="0" w:space="0" w:color="auto" w:frame="1"/>
        </w:rPr>
        <w:t>M</w:t>
      </w:r>
      <w:r w:rsidRPr="00AC65CC">
        <w:rPr>
          <w:rFonts w:ascii="Arial" w:hAnsi="Arial" w:cs="Arial"/>
          <w:color w:val="333333"/>
          <w:sz w:val="26"/>
          <w:bdr w:val="none" w:sz="0" w:space="0" w:color="auto" w:frame="1"/>
        </w:rPr>
        <w:t> different site</w:t>
      </w:r>
      <w:r w:rsidR="00AF3761">
        <w:rPr>
          <w:rFonts w:ascii="Arial" w:hAnsi="Arial" w:cs="Arial"/>
          <w:color w:val="333333"/>
          <w:sz w:val="26"/>
          <w:bdr w:val="none" w:sz="0" w:space="0" w:color="auto" w:frame="1"/>
        </w:rPr>
        <w:t>.</w:t>
      </w:r>
      <w:r w:rsidRPr="00AC65CC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</w:t>
      </w:r>
      <w:r w:rsidR="00AF3761">
        <w:rPr>
          <w:rFonts w:ascii="Arial" w:hAnsi="Arial" w:cs="Arial"/>
          <w:color w:val="333333"/>
          <w:sz w:val="26"/>
          <w:bdr w:val="none" w:sz="0" w:space="0" w:color="auto" w:frame="1"/>
        </w:rPr>
        <w:t>A</w:t>
      </w:r>
      <w:r w:rsidRPr="00AC65CC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downloader </w:t>
      </w:r>
      <w:r w:rsidR="00AF3761">
        <w:rPr>
          <w:rFonts w:ascii="Arial" w:hAnsi="Arial" w:cs="Arial"/>
          <w:color w:val="333333"/>
          <w:sz w:val="26"/>
          <w:bdr w:val="none" w:sz="0" w:space="0" w:color="auto" w:frame="1"/>
        </w:rPr>
        <w:t>program starts M producer threads to</w:t>
      </w:r>
      <w:r w:rsidR="0051350A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get these chunks independently</w:t>
      </w:r>
      <w:r w:rsidRPr="00AC65CC">
        <w:rPr>
          <w:rFonts w:ascii="Arial" w:hAnsi="Arial" w:cs="Arial"/>
          <w:color w:val="333333"/>
          <w:sz w:val="26"/>
          <w:bdr w:val="none" w:sz="0" w:space="0" w:color="auto" w:frame="1"/>
        </w:rPr>
        <w:t>.</w:t>
      </w:r>
      <w:r w:rsidR="0051350A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Once M download threads (from a pool of threads) finish producing the items, the </w:t>
      </w:r>
      <w:r w:rsidR="00AF3761">
        <w:rPr>
          <w:rFonts w:ascii="Arial" w:hAnsi="Arial" w:cs="Arial"/>
          <w:color w:val="333333"/>
          <w:sz w:val="26"/>
          <w:bdr w:val="none" w:sz="0" w:space="0" w:color="auto" w:frame="1"/>
        </w:rPr>
        <w:t>N</w:t>
      </w:r>
      <w:r w:rsidRPr="00AC65CC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Consumer threads</w:t>
      </w:r>
      <w:r w:rsidR="00AF3761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simultaneously </w:t>
      </w:r>
      <w:r w:rsidR="0051350A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scan the </w:t>
      </w:r>
      <w:r w:rsidR="00AF3761">
        <w:rPr>
          <w:rFonts w:ascii="Arial" w:hAnsi="Arial" w:cs="Arial"/>
          <w:color w:val="333333"/>
          <w:sz w:val="26"/>
          <w:bdr w:val="none" w:sz="0" w:space="0" w:color="auto" w:frame="1"/>
        </w:rPr>
        <w:t>data in their own way</w:t>
      </w:r>
      <w:r w:rsidRPr="00AC65CC">
        <w:rPr>
          <w:rFonts w:ascii="Arial" w:hAnsi="Arial" w:cs="Arial"/>
          <w:color w:val="333333"/>
          <w:sz w:val="26"/>
          <w:bdr w:val="none" w:sz="0" w:space="0" w:color="auto" w:frame="1"/>
        </w:rPr>
        <w:t>.</w:t>
      </w:r>
      <w:r w:rsidR="0051350A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Again, note that N out of many possible consumers succeed. </w:t>
      </w:r>
      <w:r w:rsidR="00AF3761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Therefore, you cannot assume that only M producers and N consumers are presents. Look at </w:t>
      </w:r>
      <w:r w:rsidR="00374EA0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the </w:t>
      </w:r>
      <w:r w:rsidR="0051350A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given program </w:t>
      </w:r>
      <w:r w:rsidR="0051350A" w:rsidRPr="00374EA0">
        <w:rPr>
          <w:rFonts w:ascii="Arial" w:hAnsi="Arial" w:cs="Arial"/>
          <w:b/>
          <w:color w:val="333333"/>
          <w:sz w:val="26"/>
          <w:bdr w:val="none" w:sz="0" w:space="0" w:color="auto" w:frame="1"/>
        </w:rPr>
        <w:t>1PNC.cpp</w:t>
      </w:r>
      <w:r w:rsidR="0051350A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that works for 1 Producer and N Consumer threads. </w:t>
      </w:r>
      <w:r w:rsidR="009E2113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Be sure to run the program first to see how it behaves. </w:t>
      </w:r>
      <w:r w:rsidR="0051350A">
        <w:rPr>
          <w:rFonts w:ascii="Arial" w:hAnsi="Arial" w:cs="Arial"/>
          <w:color w:val="333333"/>
          <w:sz w:val="26"/>
          <w:bdr w:val="none" w:sz="0" w:space="0" w:color="auto" w:frame="1"/>
        </w:rPr>
        <w:t>You need to extend the program such that it works for all M producers instead of just 1.</w:t>
      </w:r>
    </w:p>
    <w:p w14:paraId="6406DAEB" w14:textId="77777777" w:rsidR="00AF3761" w:rsidRDefault="00AF3761" w:rsidP="00AC65CC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6"/>
          <w:bdr w:val="none" w:sz="0" w:space="0" w:color="auto" w:frame="1"/>
        </w:rPr>
      </w:pPr>
    </w:p>
    <w:p w14:paraId="742D75E6" w14:textId="5AEB202B" w:rsidR="00AF3761" w:rsidRDefault="008414E9" w:rsidP="00AC65CC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6"/>
          <w:bdr w:val="none" w:sz="0" w:space="0" w:color="auto" w:frame="1"/>
        </w:rPr>
      </w:pPr>
      <w:r>
        <w:rPr>
          <w:rFonts w:ascii="Arial" w:hAnsi="Arial" w:cs="Arial"/>
          <w:color w:val="333333"/>
          <w:sz w:val="26"/>
          <w:bdr w:val="none" w:sz="0" w:space="0" w:color="auto" w:frame="1"/>
        </w:rPr>
        <w:t>Add necessary semaphores to the program.</w:t>
      </w:r>
      <w:r w:rsidR="0051350A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However, you will lose points if you add unnecessary Semaphore.</w:t>
      </w:r>
      <w:r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To keep things simple, declare the </w:t>
      </w:r>
      <w:proofErr w:type="spellStart"/>
      <w:r>
        <w:rPr>
          <w:rFonts w:ascii="Arial" w:hAnsi="Arial" w:cs="Arial"/>
          <w:color w:val="333333"/>
          <w:sz w:val="26"/>
          <w:bdr w:val="none" w:sz="0" w:space="0" w:color="auto" w:frame="1"/>
        </w:rPr>
        <w:t>mutexes</w:t>
      </w:r>
      <w:proofErr w:type="spellEnd"/>
      <w:r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as semaphores as well. Then test your program to make sure that it is correct.</w:t>
      </w:r>
      <w:r w:rsidR="0051350A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</w:t>
      </w:r>
      <w:r w:rsidR="009E2113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In your submission directory, include a file called </w:t>
      </w:r>
      <w:r w:rsidR="00EA4CAD">
        <w:rPr>
          <w:rFonts w:ascii="Arial" w:hAnsi="Arial" w:cs="Arial"/>
          <w:b/>
          <w:color w:val="333333"/>
          <w:sz w:val="26"/>
          <w:bdr w:val="none" w:sz="0" w:space="0" w:color="auto" w:frame="1"/>
        </w:rPr>
        <w:t>Q5</w:t>
      </w:r>
      <w:r w:rsidR="009E2113" w:rsidRPr="00374EA0">
        <w:rPr>
          <w:rFonts w:ascii="Arial" w:hAnsi="Arial" w:cs="Arial"/>
          <w:b/>
          <w:color w:val="333333"/>
          <w:sz w:val="26"/>
          <w:bdr w:val="none" w:sz="0" w:space="0" w:color="auto" w:frame="1"/>
        </w:rPr>
        <w:t>.cpp</w:t>
      </w:r>
      <w:r w:rsidR="009E2113">
        <w:rPr>
          <w:rFonts w:ascii="Arial" w:hAnsi="Arial" w:cs="Arial"/>
          <w:color w:val="333333"/>
          <w:sz w:val="26"/>
          <w:bdr w:val="none" w:sz="0" w:space="0" w:color="auto" w:frame="1"/>
        </w:rPr>
        <w:t xml:space="preserve"> that contains the correct program.</w:t>
      </w:r>
    </w:p>
    <w:p w14:paraId="0BFAD4C2" w14:textId="53D515D6" w:rsidR="00AC65CC" w:rsidRDefault="00AC65CC" w:rsidP="00AC65CC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shd w:val="clear" w:color="auto" w:fill="FFFFFF"/>
        </w:rPr>
      </w:pPr>
    </w:p>
    <w:p w14:paraId="52670964" w14:textId="55E0214F" w:rsidR="00AC65CC" w:rsidRDefault="00AC65CC" w:rsidP="00AC65CC"/>
    <w:p w14:paraId="18DF96E9" w14:textId="1D764CE3" w:rsidR="00AC65CC" w:rsidRPr="00AC65CC" w:rsidRDefault="00AC65CC" w:rsidP="00AC65C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333333"/>
          <w:sz w:val="26"/>
          <w:szCs w:val="26"/>
        </w:rPr>
      </w:pPr>
      <w:r w:rsidRPr="00AC65CC">
        <w:rPr>
          <w:rFonts w:ascii="Arial" w:hAnsi="Arial" w:cs="Arial"/>
          <w:b/>
          <w:color w:val="333333"/>
          <w:sz w:val="26"/>
          <w:szCs w:val="26"/>
          <w:u w:val="single"/>
        </w:rPr>
        <w:t>Question 6 [15 pts]:</w:t>
      </w:r>
      <w:r w:rsidRPr="00AC65CC">
        <w:rPr>
          <w:rFonts w:ascii="Arial" w:hAnsi="Arial" w:cs="Arial"/>
          <w:color w:val="333333"/>
          <w:sz w:val="26"/>
          <w:szCs w:val="26"/>
        </w:rPr>
        <w:t xml:space="preserve"> There are 3 sets of threads A, B, C. First 1 instance of A </w:t>
      </w:r>
      <w:proofErr w:type="gramStart"/>
      <w:r w:rsidRPr="00AC65CC">
        <w:rPr>
          <w:rFonts w:ascii="Arial" w:hAnsi="Arial" w:cs="Arial"/>
          <w:color w:val="333333"/>
          <w:sz w:val="26"/>
          <w:szCs w:val="26"/>
        </w:rPr>
        <w:t>has to</w:t>
      </w:r>
      <w:proofErr w:type="gramEnd"/>
      <w:r w:rsidRPr="00AC65CC">
        <w:rPr>
          <w:rFonts w:ascii="Arial" w:hAnsi="Arial" w:cs="Arial"/>
          <w:color w:val="333333"/>
          <w:sz w:val="26"/>
          <w:szCs w:val="26"/>
        </w:rPr>
        <w:t xml:space="preserve"> run, then 2 instances of B and then 1 instance of C, then the cycle repeats. This emulates a chain of producer-consumer relationship that we learned in class, but between multiple pairs of threads. Write code to run these set of threads.</w:t>
      </w:r>
    </w:p>
    <w:p w14:paraId="54AD2DBA" w14:textId="24921846" w:rsidR="00AC65CC" w:rsidRPr="00AC65CC" w:rsidRDefault="00AC65CC" w:rsidP="00AC65C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333333"/>
          <w:sz w:val="26"/>
          <w:szCs w:val="26"/>
        </w:rPr>
      </w:pPr>
      <w:r w:rsidRPr="00AC65CC">
        <w:rPr>
          <w:rFonts w:ascii="Arial" w:hAnsi="Arial" w:cs="Arial"/>
          <w:color w:val="333333"/>
          <w:sz w:val="26"/>
          <w:szCs w:val="26"/>
        </w:rPr>
        <w:t xml:space="preserve">Assumptions and Instructions: There are 100s of A, B, C threads trying to run. Write only the thread functions with proper wait and signal operation in terms of semaphores. You </w:t>
      </w:r>
      <w:r w:rsidR="008414E9">
        <w:rPr>
          <w:rFonts w:ascii="Arial" w:hAnsi="Arial" w:cs="Arial"/>
          <w:color w:val="333333"/>
          <w:sz w:val="26"/>
          <w:szCs w:val="26"/>
        </w:rPr>
        <w:t>can</w:t>
      </w:r>
      <w:r w:rsidRPr="00AC65CC">
        <w:rPr>
          <w:rFonts w:ascii="Arial" w:hAnsi="Arial" w:cs="Arial"/>
          <w:color w:val="333333"/>
          <w:sz w:val="26"/>
          <w:szCs w:val="26"/>
        </w:rPr>
        <w:t xml:space="preserve"> use the necessary number of semaphores </w:t>
      </w:r>
      <w:proofErr w:type="gramStart"/>
      <w:r w:rsidRPr="00AC65CC">
        <w:rPr>
          <w:rFonts w:ascii="Arial" w:hAnsi="Arial" w:cs="Arial"/>
          <w:color w:val="333333"/>
          <w:sz w:val="26"/>
          <w:szCs w:val="26"/>
        </w:rPr>
        <w:t>as long as</w:t>
      </w:r>
      <w:proofErr w:type="gramEnd"/>
      <w:r w:rsidRPr="00AC65CC">
        <w:rPr>
          <w:rFonts w:ascii="Arial" w:hAnsi="Arial" w:cs="Arial"/>
          <w:color w:val="333333"/>
          <w:sz w:val="26"/>
          <w:szCs w:val="26"/>
        </w:rPr>
        <w:t xml:space="preserve"> you declare them in global and initialize them properly with correct values. The actual operations done by A, B and C does not really matter.</w:t>
      </w:r>
      <w:r w:rsidR="00E16FCA">
        <w:rPr>
          <w:rFonts w:ascii="Arial" w:hAnsi="Arial" w:cs="Arial"/>
          <w:color w:val="333333"/>
          <w:sz w:val="26"/>
          <w:szCs w:val="26"/>
        </w:rPr>
        <w:t xml:space="preserve"> </w:t>
      </w:r>
      <w:r w:rsidR="00E16FCA" w:rsidRPr="00E16FCA">
        <w:rPr>
          <w:rFonts w:ascii="Arial" w:hAnsi="Arial" w:cs="Arial"/>
          <w:color w:val="333333"/>
          <w:sz w:val="26"/>
          <w:szCs w:val="26"/>
          <w:u w:val="single"/>
        </w:rPr>
        <w:t xml:space="preserve">Submit a separate C++ file called </w:t>
      </w:r>
      <w:r w:rsidR="00E16FCA" w:rsidRPr="0052447D">
        <w:rPr>
          <w:rFonts w:ascii="Arial" w:hAnsi="Arial" w:cs="Arial"/>
          <w:b/>
          <w:color w:val="333333"/>
          <w:sz w:val="26"/>
          <w:szCs w:val="26"/>
          <w:u w:val="single"/>
        </w:rPr>
        <w:t>Q6.cpp</w:t>
      </w:r>
      <w:r w:rsidR="00E16FCA" w:rsidRPr="00E16FCA">
        <w:rPr>
          <w:rFonts w:ascii="Arial" w:hAnsi="Arial" w:cs="Arial"/>
          <w:color w:val="333333"/>
          <w:sz w:val="26"/>
          <w:szCs w:val="26"/>
          <w:u w:val="single"/>
        </w:rPr>
        <w:t xml:space="preserve"> that includes the solution.</w:t>
      </w:r>
    </w:p>
    <w:p w14:paraId="126AC7B1" w14:textId="257B8BAC" w:rsidR="00AC65CC" w:rsidRDefault="00AC65CC" w:rsidP="00AC65CC"/>
    <w:p w14:paraId="0FAA0C12" w14:textId="5E705896" w:rsidR="00AC65CC" w:rsidRDefault="00AC65CC" w:rsidP="00AC65CC"/>
    <w:p w14:paraId="17036536" w14:textId="3A97C8D1" w:rsidR="00AC65CC" w:rsidRDefault="00C278E2" w:rsidP="00284E5B">
      <w:pPr>
        <w:spacing w:before="240"/>
        <w:rPr>
          <w:rFonts w:ascii="Arial" w:hAnsi="Arial" w:cs="Arial"/>
          <w:sz w:val="26"/>
          <w:szCs w:val="26"/>
        </w:rPr>
      </w:pPr>
      <w:r w:rsidRPr="00284E5B">
        <w:rPr>
          <w:rFonts w:ascii="Arial" w:hAnsi="Arial" w:cs="Arial"/>
          <w:b/>
          <w:sz w:val="26"/>
          <w:szCs w:val="26"/>
        </w:rPr>
        <w:t>Question 7</w:t>
      </w:r>
      <w:r w:rsidR="00744DB3">
        <w:rPr>
          <w:rFonts w:ascii="Arial" w:hAnsi="Arial" w:cs="Arial"/>
          <w:b/>
          <w:sz w:val="26"/>
          <w:szCs w:val="26"/>
        </w:rPr>
        <w:t xml:space="preserve"> (20</w:t>
      </w:r>
      <w:r w:rsidR="00284E5B">
        <w:rPr>
          <w:rFonts w:ascii="Arial" w:hAnsi="Arial" w:cs="Arial"/>
          <w:b/>
          <w:sz w:val="26"/>
          <w:szCs w:val="26"/>
        </w:rPr>
        <w:t xml:space="preserve"> pts)</w:t>
      </w:r>
      <w:r w:rsidRPr="00284E5B">
        <w:rPr>
          <w:rFonts w:ascii="Arial" w:hAnsi="Arial" w:cs="Arial"/>
          <w:b/>
          <w:sz w:val="26"/>
          <w:szCs w:val="26"/>
        </w:rPr>
        <w:t>:</w:t>
      </w:r>
      <w:r w:rsidRPr="00284E5B">
        <w:rPr>
          <w:rFonts w:ascii="Arial" w:hAnsi="Arial" w:cs="Arial"/>
          <w:sz w:val="26"/>
          <w:szCs w:val="26"/>
        </w:rPr>
        <w:t xml:space="preserve"> Implement a </w:t>
      </w:r>
      <w:proofErr w:type="spellStart"/>
      <w:r w:rsidRPr="00284E5B">
        <w:rPr>
          <w:rFonts w:ascii="Arial" w:hAnsi="Arial" w:cs="Arial"/>
          <w:sz w:val="26"/>
          <w:szCs w:val="26"/>
        </w:rPr>
        <w:t>Mutex</w:t>
      </w:r>
      <w:proofErr w:type="spellEnd"/>
      <w:r w:rsidRPr="00284E5B">
        <w:rPr>
          <w:rFonts w:ascii="Arial" w:hAnsi="Arial" w:cs="Arial"/>
          <w:sz w:val="26"/>
          <w:szCs w:val="26"/>
        </w:rPr>
        <w:t xml:space="preserve"> using the atomic </w:t>
      </w:r>
      <w:proofErr w:type="gramStart"/>
      <w:r w:rsidRPr="00284E5B">
        <w:rPr>
          <w:rFonts w:ascii="Arial" w:hAnsi="Arial" w:cs="Arial"/>
          <w:sz w:val="26"/>
          <w:szCs w:val="26"/>
        </w:rPr>
        <w:t>swap(</w:t>
      </w:r>
      <w:proofErr w:type="gramEnd"/>
      <w:r w:rsidRPr="00284E5B">
        <w:rPr>
          <w:rFonts w:ascii="Arial" w:hAnsi="Arial" w:cs="Arial"/>
          <w:sz w:val="26"/>
          <w:szCs w:val="26"/>
        </w:rPr>
        <w:t xml:space="preserve">variable, register) instruction in x86. Your </w:t>
      </w:r>
      <w:proofErr w:type="spellStart"/>
      <w:r w:rsidRPr="00284E5B">
        <w:rPr>
          <w:rFonts w:ascii="Arial" w:hAnsi="Arial" w:cs="Arial"/>
          <w:sz w:val="26"/>
          <w:szCs w:val="26"/>
        </w:rPr>
        <w:t>mutex</w:t>
      </w:r>
      <w:proofErr w:type="spellEnd"/>
      <w:r w:rsidRPr="00284E5B">
        <w:rPr>
          <w:rFonts w:ascii="Arial" w:hAnsi="Arial" w:cs="Arial"/>
          <w:sz w:val="26"/>
          <w:szCs w:val="26"/>
        </w:rPr>
        <w:t xml:space="preserve"> can use busy-spin. But assume that you cannot access a register directly other than using this swap instruction. (Note in some lecture, we solved this problem with direct access to the register allowed. For instance, you could simply write $register = 1. But you are not allowed to do that directly.</w:t>
      </w:r>
      <w:r w:rsidR="00284E5B">
        <w:rPr>
          <w:rFonts w:ascii="Arial" w:hAnsi="Arial" w:cs="Arial"/>
          <w:sz w:val="26"/>
          <w:szCs w:val="26"/>
        </w:rPr>
        <w:t xml:space="preserve"> You must do the following: </w:t>
      </w:r>
      <w:proofErr w:type="spellStart"/>
      <w:r w:rsidR="00284E5B">
        <w:rPr>
          <w:rFonts w:ascii="Arial" w:hAnsi="Arial" w:cs="Arial"/>
          <w:sz w:val="26"/>
          <w:szCs w:val="26"/>
        </w:rPr>
        <w:t>int</w:t>
      </w:r>
      <w:proofErr w:type="spellEnd"/>
      <w:r w:rsidR="00284E5B">
        <w:rPr>
          <w:rFonts w:ascii="Arial" w:hAnsi="Arial" w:cs="Arial"/>
          <w:sz w:val="26"/>
          <w:szCs w:val="26"/>
        </w:rPr>
        <w:t xml:space="preserve"> x = 1; swap (x, $</w:t>
      </w:r>
      <w:proofErr w:type="spellStart"/>
      <w:r w:rsidR="00284E5B">
        <w:rPr>
          <w:rFonts w:ascii="Arial" w:hAnsi="Arial" w:cs="Arial"/>
          <w:sz w:val="26"/>
          <w:szCs w:val="26"/>
        </w:rPr>
        <w:t>reg</w:t>
      </w:r>
      <w:proofErr w:type="spellEnd"/>
      <w:r w:rsidRPr="00284E5B">
        <w:rPr>
          <w:rFonts w:ascii="Arial" w:hAnsi="Arial" w:cs="Arial"/>
          <w:sz w:val="26"/>
          <w:szCs w:val="26"/>
        </w:rPr>
        <w:t>)</w:t>
      </w:r>
      <w:r w:rsidR="00284E5B">
        <w:rPr>
          <w:rFonts w:ascii="Arial" w:hAnsi="Arial" w:cs="Arial"/>
          <w:sz w:val="26"/>
          <w:szCs w:val="26"/>
        </w:rPr>
        <w:t>.</w:t>
      </w:r>
    </w:p>
    <w:p w14:paraId="46FF33EE" w14:textId="1EA7AAF2" w:rsidR="0057020A" w:rsidRDefault="00E11B62" w:rsidP="00284E5B">
      <w:pPr>
        <w:spacing w:before="24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Int</w:t>
      </w:r>
      <w:proofErr w:type="spellEnd"/>
      <w:r>
        <w:rPr>
          <w:rFonts w:ascii="Arial" w:hAnsi="Arial" w:cs="Arial"/>
          <w:sz w:val="26"/>
          <w:szCs w:val="26"/>
        </w:rPr>
        <w:t xml:space="preserve"> value = 0;</w:t>
      </w:r>
    </w:p>
    <w:p w14:paraId="1B245700" w14:textId="18A570F9" w:rsidR="00AF1609" w:rsidRDefault="00AF1609" w:rsidP="00284E5B">
      <w:pPr>
        <w:spacing w:before="240"/>
        <w:rPr>
          <w:rFonts w:ascii="Arial" w:hAnsi="Arial" w:cs="Arial"/>
          <w:sz w:val="26"/>
          <w:szCs w:val="26"/>
        </w:rPr>
      </w:pPr>
      <w:proofErr w:type="gramStart"/>
      <w:r w:rsidRPr="00AF1609">
        <w:rPr>
          <w:rFonts w:ascii="Arial" w:hAnsi="Arial" w:cs="Arial"/>
          <w:sz w:val="26"/>
          <w:szCs w:val="26"/>
        </w:rPr>
        <w:t>Acquire(</w:t>
      </w:r>
      <w:proofErr w:type="gramEnd"/>
      <w:r w:rsidRPr="00AF1609">
        <w:rPr>
          <w:rFonts w:ascii="Arial" w:hAnsi="Arial" w:cs="Arial"/>
          <w:sz w:val="26"/>
          <w:szCs w:val="26"/>
        </w:rPr>
        <w:t>)</w:t>
      </w:r>
    </w:p>
    <w:p w14:paraId="47780275" w14:textId="2155CC46" w:rsidR="0057020A" w:rsidRDefault="00751628" w:rsidP="00284E5B">
      <w:pPr>
        <w:spacing w:before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</w:t>
      </w:r>
      <w:r w:rsidR="00E11B62">
        <w:rPr>
          <w:rFonts w:ascii="Arial" w:hAnsi="Arial" w:cs="Arial"/>
          <w:sz w:val="26"/>
          <w:szCs w:val="26"/>
        </w:rPr>
        <w:t xml:space="preserve"> {</w:t>
      </w:r>
    </w:p>
    <w:p w14:paraId="38A5A7CB" w14:textId="2843191E" w:rsidR="00751628" w:rsidRDefault="00751628" w:rsidP="00284E5B">
      <w:pPr>
        <w:spacing w:before="24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Int</w:t>
      </w:r>
      <w:proofErr w:type="spellEnd"/>
      <w:r>
        <w:rPr>
          <w:rFonts w:ascii="Arial" w:hAnsi="Arial" w:cs="Arial"/>
          <w:sz w:val="26"/>
          <w:szCs w:val="26"/>
        </w:rPr>
        <w:t xml:space="preserve"> old = value</w:t>
      </w:r>
    </w:p>
    <w:p w14:paraId="1BF99BB9" w14:textId="17C21CD5" w:rsidR="00751628" w:rsidRDefault="00751628" w:rsidP="00284E5B">
      <w:pPr>
        <w:spacing w:before="24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Swap(</w:t>
      </w:r>
      <w:proofErr w:type="gramEnd"/>
      <w:r>
        <w:rPr>
          <w:rFonts w:ascii="Arial" w:hAnsi="Arial" w:cs="Arial"/>
          <w:sz w:val="26"/>
          <w:szCs w:val="26"/>
        </w:rPr>
        <w:t>1, &amp;</w:t>
      </w:r>
      <w:proofErr w:type="spellStart"/>
      <w:r>
        <w:rPr>
          <w:rFonts w:ascii="Arial" w:hAnsi="Arial" w:cs="Arial"/>
          <w:sz w:val="26"/>
          <w:szCs w:val="26"/>
        </w:rPr>
        <w:t>reg</w:t>
      </w:r>
      <w:proofErr w:type="spellEnd"/>
      <w:r>
        <w:rPr>
          <w:rFonts w:ascii="Arial" w:hAnsi="Arial" w:cs="Arial"/>
          <w:sz w:val="26"/>
          <w:szCs w:val="26"/>
        </w:rPr>
        <w:t>)</w:t>
      </w:r>
      <w:bookmarkStart w:id="0" w:name="_GoBack"/>
      <w:bookmarkEnd w:id="0"/>
    </w:p>
    <w:p w14:paraId="19BEC633" w14:textId="68CB4276" w:rsidR="00E11B62" w:rsidRDefault="00751628" w:rsidP="00284E5B">
      <w:pPr>
        <w:spacing w:before="24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if(</w:t>
      </w:r>
      <w:proofErr w:type="gramEnd"/>
      <w:r>
        <w:rPr>
          <w:rFonts w:ascii="Arial" w:hAnsi="Arial" w:cs="Arial"/>
          <w:sz w:val="26"/>
          <w:szCs w:val="26"/>
        </w:rPr>
        <w:t>old</w:t>
      </w:r>
      <w:r w:rsidR="00E11B62">
        <w:rPr>
          <w:rFonts w:ascii="Arial" w:hAnsi="Arial" w:cs="Arial"/>
          <w:sz w:val="26"/>
          <w:szCs w:val="26"/>
        </w:rPr>
        <w:t xml:space="preserve"> == 0) </w:t>
      </w:r>
    </w:p>
    <w:p w14:paraId="0CFD3447" w14:textId="58C18B52" w:rsidR="00E11B62" w:rsidRDefault="00E11B62" w:rsidP="00284E5B">
      <w:pPr>
        <w:spacing w:before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break</w:t>
      </w:r>
    </w:p>
    <w:p w14:paraId="483AEDD0" w14:textId="196B98F6" w:rsidR="00751628" w:rsidRDefault="00E11B62" w:rsidP="00284E5B">
      <w:pPr>
        <w:spacing w:before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  <w:r w:rsidR="00751628">
        <w:rPr>
          <w:rFonts w:ascii="Arial" w:hAnsi="Arial" w:cs="Arial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>while</w:t>
      </w:r>
      <w:r w:rsidR="00AF1609">
        <w:rPr>
          <w:rFonts w:ascii="Arial" w:hAnsi="Arial" w:cs="Arial"/>
          <w:sz w:val="26"/>
          <w:szCs w:val="26"/>
        </w:rPr>
        <w:t>(</w:t>
      </w:r>
      <w:proofErr w:type="gramEnd"/>
      <w:r w:rsidR="00AF1609">
        <w:rPr>
          <w:rFonts w:ascii="Arial" w:hAnsi="Arial" w:cs="Arial"/>
          <w:sz w:val="26"/>
          <w:szCs w:val="26"/>
        </w:rPr>
        <w:t>old == 1)</w:t>
      </w:r>
    </w:p>
    <w:p w14:paraId="202E1A2C" w14:textId="77777777" w:rsidR="00AF1609" w:rsidRPr="00AF1609" w:rsidRDefault="00AF1609" w:rsidP="00AF1609">
      <w:pPr>
        <w:spacing w:before="240"/>
        <w:rPr>
          <w:rFonts w:ascii="Arial" w:hAnsi="Arial" w:cs="Arial"/>
          <w:sz w:val="26"/>
          <w:szCs w:val="26"/>
        </w:rPr>
      </w:pPr>
      <w:proofErr w:type="gramStart"/>
      <w:r w:rsidRPr="00AF1609">
        <w:rPr>
          <w:rFonts w:ascii="Arial" w:hAnsi="Arial" w:cs="Arial"/>
          <w:sz w:val="26"/>
          <w:szCs w:val="26"/>
        </w:rPr>
        <w:t>Release(</w:t>
      </w:r>
      <w:proofErr w:type="gramEnd"/>
      <w:r w:rsidRPr="00AF1609">
        <w:rPr>
          <w:rFonts w:ascii="Arial" w:hAnsi="Arial" w:cs="Arial"/>
          <w:sz w:val="26"/>
          <w:szCs w:val="26"/>
        </w:rPr>
        <w:t>) {</w:t>
      </w:r>
    </w:p>
    <w:p w14:paraId="23AED4D7" w14:textId="77777777" w:rsidR="00AF1609" w:rsidRPr="00AF1609" w:rsidRDefault="00AF1609" w:rsidP="00AF1609">
      <w:pPr>
        <w:spacing w:before="240"/>
        <w:rPr>
          <w:rFonts w:ascii="Arial" w:hAnsi="Arial" w:cs="Arial"/>
          <w:sz w:val="26"/>
          <w:szCs w:val="26"/>
        </w:rPr>
      </w:pPr>
    </w:p>
    <w:p w14:paraId="1DFDF12A" w14:textId="77777777" w:rsidR="00AF1609" w:rsidRDefault="00AF1609" w:rsidP="00AF1609">
      <w:pPr>
        <w:spacing w:before="240"/>
        <w:rPr>
          <w:rFonts w:ascii="Arial" w:hAnsi="Arial" w:cs="Arial"/>
          <w:sz w:val="26"/>
          <w:szCs w:val="26"/>
        </w:rPr>
      </w:pPr>
    </w:p>
    <w:p w14:paraId="32198E0F" w14:textId="77777777" w:rsidR="00AF1609" w:rsidRDefault="00AF1609" w:rsidP="00AF1609">
      <w:pPr>
        <w:spacing w:before="240"/>
        <w:rPr>
          <w:rFonts w:ascii="Arial" w:hAnsi="Arial" w:cs="Arial"/>
          <w:sz w:val="26"/>
          <w:szCs w:val="26"/>
        </w:rPr>
      </w:pPr>
    </w:p>
    <w:p w14:paraId="1DEBB3A3" w14:textId="05280131" w:rsidR="00AF1609" w:rsidRDefault="00AF1609" w:rsidP="00AF1609">
      <w:pPr>
        <w:spacing w:before="240"/>
        <w:rPr>
          <w:rFonts w:ascii="Arial" w:hAnsi="Arial" w:cs="Arial"/>
          <w:sz w:val="26"/>
          <w:szCs w:val="26"/>
        </w:rPr>
      </w:pPr>
      <w:r w:rsidRPr="00AF1609">
        <w:rPr>
          <w:rFonts w:ascii="Arial" w:hAnsi="Arial" w:cs="Arial"/>
          <w:sz w:val="26"/>
          <w:szCs w:val="26"/>
        </w:rPr>
        <w:t>value = 0;</w:t>
      </w:r>
    </w:p>
    <w:p w14:paraId="6AC27A68" w14:textId="41DEDE2B" w:rsidR="00AF1609" w:rsidRPr="00284E5B" w:rsidRDefault="00AF1609" w:rsidP="00AF1609">
      <w:pPr>
        <w:spacing w:before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sectPr w:rsidR="00AF1609" w:rsidRPr="00284E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68A77" w14:textId="77777777" w:rsidR="004D0055" w:rsidRDefault="004D0055" w:rsidP="00E953C1">
      <w:pPr>
        <w:spacing w:after="0" w:line="240" w:lineRule="auto"/>
      </w:pPr>
      <w:r>
        <w:separator/>
      </w:r>
    </w:p>
  </w:endnote>
  <w:endnote w:type="continuationSeparator" w:id="0">
    <w:p w14:paraId="1EA27CC8" w14:textId="77777777" w:rsidR="004D0055" w:rsidRDefault="004D0055" w:rsidP="00E9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893D7" w14:textId="77777777" w:rsidR="004D0055" w:rsidRDefault="004D0055" w:rsidP="00E953C1">
      <w:pPr>
        <w:spacing w:after="0" w:line="240" w:lineRule="auto"/>
      </w:pPr>
      <w:r>
        <w:separator/>
      </w:r>
    </w:p>
  </w:footnote>
  <w:footnote w:type="continuationSeparator" w:id="0">
    <w:p w14:paraId="25638304" w14:textId="77777777" w:rsidR="004D0055" w:rsidRDefault="004D0055" w:rsidP="00E95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2AE84" w14:textId="25C8CB03" w:rsidR="00E953C1" w:rsidRDefault="00E953C1">
    <w:pPr>
      <w:pStyle w:val="Header"/>
    </w:pPr>
    <w:r w:rsidRPr="00E953C1">
      <w:rPr>
        <w:sz w:val="28"/>
      </w:rPr>
      <w:t>CSCE 313</w:t>
    </w:r>
    <w:r>
      <w:ptab w:relativeTo="margin" w:alignment="center" w:leader="none"/>
    </w:r>
    <w:r w:rsidRPr="00E953C1">
      <w:rPr>
        <w:sz w:val="48"/>
      </w:rPr>
      <w:t xml:space="preserve">QUIZ </w:t>
    </w:r>
    <w:r w:rsidR="00D0504C">
      <w:rPr>
        <w:sz w:val="48"/>
      </w:rPr>
      <w:t>3</w:t>
    </w:r>
    <w:r>
      <w:ptab w:relativeTo="margin" w:alignment="right" w:leader="none"/>
    </w:r>
    <w:r w:rsidR="00D0504C">
      <w:rPr>
        <w:sz w:val="28"/>
      </w:rPr>
      <w:t>Fall</w:t>
    </w:r>
    <w:r w:rsidRPr="00E953C1">
      <w:rPr>
        <w:sz w:val="28"/>
      </w:rPr>
      <w:t xml:space="preserve">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12728"/>
    <w:multiLevelType w:val="multilevel"/>
    <w:tmpl w:val="AFC23A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B7"/>
    <w:rsid w:val="00012343"/>
    <w:rsid w:val="000E2C94"/>
    <w:rsid w:val="00284E5B"/>
    <w:rsid w:val="00294D10"/>
    <w:rsid w:val="0029690C"/>
    <w:rsid w:val="002E2DA3"/>
    <w:rsid w:val="002E6CEB"/>
    <w:rsid w:val="003015E8"/>
    <w:rsid w:val="003032C3"/>
    <w:rsid w:val="00311517"/>
    <w:rsid w:val="00363605"/>
    <w:rsid w:val="00363E30"/>
    <w:rsid w:val="00374EA0"/>
    <w:rsid w:val="003D3B09"/>
    <w:rsid w:val="004508A1"/>
    <w:rsid w:val="004D0055"/>
    <w:rsid w:val="0051350A"/>
    <w:rsid w:val="0052447D"/>
    <w:rsid w:val="005357A5"/>
    <w:rsid w:val="0057020A"/>
    <w:rsid w:val="00581E16"/>
    <w:rsid w:val="005936B5"/>
    <w:rsid w:val="00703C00"/>
    <w:rsid w:val="007208CB"/>
    <w:rsid w:val="00734BF3"/>
    <w:rsid w:val="00744DB3"/>
    <w:rsid w:val="00751628"/>
    <w:rsid w:val="008414E9"/>
    <w:rsid w:val="008D642A"/>
    <w:rsid w:val="00932850"/>
    <w:rsid w:val="009646B3"/>
    <w:rsid w:val="0099527E"/>
    <w:rsid w:val="009E2113"/>
    <w:rsid w:val="00A54094"/>
    <w:rsid w:val="00AC65CC"/>
    <w:rsid w:val="00AF1609"/>
    <w:rsid w:val="00AF3761"/>
    <w:rsid w:val="00B5493A"/>
    <w:rsid w:val="00C04FBB"/>
    <w:rsid w:val="00C278E2"/>
    <w:rsid w:val="00D0504C"/>
    <w:rsid w:val="00E11B62"/>
    <w:rsid w:val="00E160A8"/>
    <w:rsid w:val="00E16FCA"/>
    <w:rsid w:val="00E953C1"/>
    <w:rsid w:val="00EA4CAD"/>
    <w:rsid w:val="00EC040E"/>
    <w:rsid w:val="00FA09B7"/>
    <w:rsid w:val="00FA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4D79"/>
  <w15:chartTrackingRefBased/>
  <w15:docId w15:val="{90F9DA32-096C-4C99-8DEA-F32CF93A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303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5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C1"/>
  </w:style>
  <w:style w:type="paragraph" w:styleId="Footer">
    <w:name w:val="footer"/>
    <w:basedOn w:val="Normal"/>
    <w:link w:val="FooterChar"/>
    <w:uiPriority w:val="99"/>
    <w:unhideWhenUsed/>
    <w:rsid w:val="00E95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1D626-47E0-F149-ABB4-5DC0958C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4068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Sarker Ahmed</dc:creator>
  <cp:keywords/>
  <dc:description/>
  <cp:lastModifiedBy>Arbin Bhuiyan</cp:lastModifiedBy>
  <cp:revision>2</cp:revision>
  <dcterms:created xsi:type="dcterms:W3CDTF">2019-10-29T02:46:00Z</dcterms:created>
  <dcterms:modified xsi:type="dcterms:W3CDTF">2019-10-29T02:46:00Z</dcterms:modified>
</cp:coreProperties>
</file>