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F1C" w:rsidRPr="00826661" w:rsidRDefault="00B2721A" w:rsidP="00931062">
      <w:pPr>
        <w:spacing w:after="0" w:line="360" w:lineRule="auto"/>
        <w:jc w:val="both"/>
        <w:rPr>
          <w:rFonts w:ascii="Preeti" w:eastAsiaTheme="minorEastAsia" w:hAnsi="Preeti" w:cs="Kalimati"/>
          <w:b/>
          <w:bCs/>
          <w:sz w:val="28"/>
          <w:szCs w:val="28"/>
          <w:cs/>
        </w:rPr>
      </w:pPr>
      <w:r>
        <w:rPr>
          <w:rFonts w:ascii="Preeti" w:eastAsiaTheme="minorEastAsia" w:hAnsi="Preeti" w:cs="Kalimati" w:hint="cs"/>
          <w:b/>
          <w:bCs/>
          <w:sz w:val="28"/>
          <w:szCs w:val="28"/>
          <w:cs/>
        </w:rPr>
        <w:t>1</w:t>
      </w:r>
      <w:r w:rsidR="00A01627">
        <w:rPr>
          <w:rFonts w:ascii="Preeti" w:eastAsiaTheme="minorEastAsia" w:hAnsi="Preeti" w:cs="Kalimati" w:hint="cs"/>
          <w:b/>
          <w:bCs/>
          <w:sz w:val="28"/>
          <w:szCs w:val="28"/>
          <w:cs/>
        </w:rPr>
        <w:t>.</w:t>
      </w:r>
      <w:r>
        <w:rPr>
          <w:rFonts w:ascii="Preeti" w:eastAsiaTheme="minorEastAsia" w:hAnsi="Preeti" w:cs="Kalimati" w:hint="cs"/>
          <w:b/>
          <w:bCs/>
          <w:sz w:val="28"/>
          <w:szCs w:val="28"/>
          <w:cs/>
        </w:rPr>
        <w:t xml:space="preserve"> </w:t>
      </w:r>
      <w:r w:rsidR="006947AB">
        <w:rPr>
          <w:rFonts w:ascii="Preeti" w:eastAsiaTheme="minorEastAsia" w:hAnsi="Preeti" w:cs="Kalimati" w:hint="cs"/>
          <w:b/>
          <w:bCs/>
          <w:sz w:val="28"/>
          <w:szCs w:val="28"/>
          <w:cs/>
        </w:rPr>
        <w:t>परिचय</w:t>
      </w:r>
    </w:p>
    <w:p w:rsidR="00F05E37" w:rsidRDefault="00443DDC" w:rsidP="00931062">
      <w:pPr>
        <w:spacing w:after="0" w:line="360" w:lineRule="auto"/>
        <w:jc w:val="both"/>
        <w:rPr>
          <w:rFonts w:ascii="Preeti" w:eastAsiaTheme="minorEastAsia" w:hAnsi="Preeti" w:cs="Kalimati"/>
          <w:sz w:val="24"/>
          <w:szCs w:val="24"/>
        </w:rPr>
      </w:pPr>
      <w:r w:rsidRPr="00506439">
        <w:rPr>
          <w:rFonts w:ascii="Preeti" w:eastAsiaTheme="minorEastAsia" w:hAnsi="Preeti" w:cs="Kalimati" w:hint="cs"/>
          <w:sz w:val="24"/>
          <w:szCs w:val="24"/>
          <w:cs/>
        </w:rPr>
        <w:t xml:space="preserve">राज्यलाई </w:t>
      </w:r>
      <w:r w:rsidR="00200420" w:rsidRPr="00506439">
        <w:rPr>
          <w:rFonts w:ascii="Preeti" w:eastAsiaTheme="minorEastAsia" w:hAnsi="Preeti" w:cs="Kalimati" w:hint="cs"/>
          <w:sz w:val="24"/>
          <w:szCs w:val="24"/>
          <w:cs/>
        </w:rPr>
        <w:t xml:space="preserve">स्वेच्छाचारी र निरकुंश हुनबाट रोकी जनताको हक अधिकारको रक्षा गर्न, राज्यलाई जनता प्रति उत्तरदायी बनाउन र जनतालाई स्वतन्त्र र सम्मानपूर्वक जीवन जिउन सक्ने वातावरणको निर्माण गर्न </w:t>
      </w:r>
      <w:r w:rsidR="00F05E37" w:rsidRPr="00506439">
        <w:rPr>
          <w:rFonts w:ascii="Preeti" w:eastAsiaTheme="minorEastAsia" w:hAnsi="Preeti" w:cs="Kalimati" w:hint="cs"/>
          <w:sz w:val="24"/>
          <w:szCs w:val="24"/>
          <w:cs/>
        </w:rPr>
        <w:t xml:space="preserve">देशको </w:t>
      </w:r>
      <w:r w:rsidR="006141DA" w:rsidRPr="00506439">
        <w:rPr>
          <w:rFonts w:ascii="Preeti" w:eastAsiaTheme="minorEastAsia" w:hAnsi="Preeti" w:cs="Kalimati" w:hint="cs"/>
          <w:sz w:val="24"/>
          <w:szCs w:val="24"/>
          <w:cs/>
        </w:rPr>
        <w:t>मु</w:t>
      </w:r>
      <w:r w:rsidR="00F05E37" w:rsidRPr="00506439">
        <w:rPr>
          <w:rFonts w:ascii="Preeti" w:eastAsiaTheme="minorEastAsia" w:hAnsi="Preeti" w:cs="Kalimati" w:hint="cs"/>
          <w:sz w:val="24"/>
          <w:szCs w:val="24"/>
          <w:cs/>
        </w:rPr>
        <w:t>ल का</w:t>
      </w:r>
      <w:r w:rsidR="006141DA" w:rsidRPr="00506439">
        <w:rPr>
          <w:rFonts w:ascii="Preeti" w:eastAsiaTheme="minorEastAsia" w:hAnsi="Preeti" w:cs="Kalimati" w:hint="cs"/>
          <w:sz w:val="24"/>
          <w:szCs w:val="24"/>
          <w:cs/>
        </w:rPr>
        <w:t>नु</w:t>
      </w:r>
      <w:r w:rsidR="00F05E37" w:rsidRPr="00506439">
        <w:rPr>
          <w:rFonts w:ascii="Preeti" w:eastAsiaTheme="minorEastAsia" w:hAnsi="Preeti" w:cs="Kalimati" w:hint="cs"/>
          <w:sz w:val="24"/>
          <w:szCs w:val="24"/>
          <w:cs/>
        </w:rPr>
        <w:t>न अर्थात संविधानमा नै जनताका लागी राज्यका वि</w:t>
      </w:r>
      <w:r w:rsidR="006141DA" w:rsidRPr="00506439">
        <w:rPr>
          <w:rFonts w:ascii="Preeti" w:eastAsiaTheme="minorEastAsia" w:hAnsi="Preeti" w:cs="Kalimati" w:hint="cs"/>
          <w:sz w:val="24"/>
          <w:szCs w:val="24"/>
          <w:cs/>
        </w:rPr>
        <w:t>रु</w:t>
      </w:r>
      <w:r w:rsidR="00F05E37" w:rsidRPr="00506439">
        <w:rPr>
          <w:rFonts w:ascii="Preeti" w:eastAsiaTheme="minorEastAsia" w:hAnsi="Preeti" w:cs="Kalimati" w:hint="cs"/>
          <w:sz w:val="24"/>
          <w:szCs w:val="24"/>
          <w:cs/>
        </w:rPr>
        <w:t>द्ध केही अधिकारह</w:t>
      </w:r>
      <w:r w:rsidR="006141DA" w:rsidRPr="00506439">
        <w:rPr>
          <w:rFonts w:ascii="Preeti" w:eastAsiaTheme="minorEastAsia" w:hAnsi="Preeti" w:cs="Kalimati" w:hint="cs"/>
          <w:sz w:val="24"/>
          <w:szCs w:val="24"/>
          <w:cs/>
        </w:rPr>
        <w:t>रुको व्यवस्था गरि</w:t>
      </w:r>
      <w:r w:rsidR="00F05E37" w:rsidRPr="00506439">
        <w:rPr>
          <w:rFonts w:ascii="Preeti" w:eastAsiaTheme="minorEastAsia" w:hAnsi="Preeti" w:cs="Kalimati" w:hint="cs"/>
          <w:sz w:val="24"/>
          <w:szCs w:val="24"/>
          <w:cs/>
        </w:rPr>
        <w:t xml:space="preserve">एको </w:t>
      </w:r>
      <w:r w:rsidR="006141DA" w:rsidRPr="00506439">
        <w:rPr>
          <w:rFonts w:ascii="Preeti" w:eastAsiaTheme="minorEastAsia" w:hAnsi="Preeti" w:cs="Kalimati" w:hint="cs"/>
          <w:sz w:val="24"/>
          <w:szCs w:val="24"/>
          <w:cs/>
        </w:rPr>
        <w:t>हु</w:t>
      </w:r>
      <w:r w:rsidR="00F05E37" w:rsidRPr="00506439">
        <w:rPr>
          <w:rFonts w:ascii="Preeti" w:eastAsiaTheme="minorEastAsia" w:hAnsi="Preeti" w:cs="Kalimati" w:hint="cs"/>
          <w:sz w:val="24"/>
          <w:szCs w:val="24"/>
          <w:cs/>
        </w:rPr>
        <w:t>न्छ</w:t>
      </w:r>
      <w:r w:rsidR="00F05E37" w:rsidRPr="00506439">
        <w:rPr>
          <w:rFonts w:ascii="Preeti" w:eastAsiaTheme="minorEastAsia" w:hAnsi="Preeti" w:cs="Kalimati"/>
          <w:sz w:val="24"/>
          <w:szCs w:val="24"/>
        </w:rPr>
        <w:t xml:space="preserve">, </w:t>
      </w:r>
      <w:r w:rsidR="00F05E37" w:rsidRPr="00506439">
        <w:rPr>
          <w:rFonts w:ascii="Preeti" w:eastAsiaTheme="minorEastAsia" w:hAnsi="Preeti" w:cs="Kalimati" w:hint="cs"/>
          <w:sz w:val="24"/>
          <w:szCs w:val="24"/>
          <w:cs/>
        </w:rPr>
        <w:t>जसलाई मौलिक हक भनिन्छ</w:t>
      </w:r>
      <w:r w:rsidR="006141DA" w:rsidRPr="00506439">
        <w:rPr>
          <w:rFonts w:ascii="Preeti" w:eastAsiaTheme="minorEastAsia" w:hAnsi="Preeti" w:cs="Kalimati" w:hint="cs"/>
          <w:sz w:val="24"/>
          <w:szCs w:val="24"/>
          <w:cs/>
        </w:rPr>
        <w:t xml:space="preserve"> ।</w:t>
      </w:r>
      <w:r w:rsidR="00506439">
        <w:rPr>
          <w:rFonts w:ascii="Preeti" w:eastAsiaTheme="minorEastAsia" w:hAnsi="Preeti" w:cs="Kalimati" w:hint="cs"/>
          <w:sz w:val="24"/>
          <w:szCs w:val="24"/>
          <w:cs/>
        </w:rPr>
        <w:t xml:space="preserve"> लोकतान्त्रिक </w:t>
      </w:r>
      <w:r w:rsidR="00F05E37">
        <w:rPr>
          <w:rFonts w:ascii="Preeti" w:eastAsiaTheme="minorEastAsia" w:hAnsi="Preeti" w:cs="Kalimati" w:hint="cs"/>
          <w:sz w:val="24"/>
          <w:szCs w:val="24"/>
          <w:cs/>
        </w:rPr>
        <w:t>संविधानका विभिन्न तत्वह</w:t>
      </w:r>
      <w:r w:rsidR="00447A0C">
        <w:rPr>
          <w:rFonts w:ascii="Preeti" w:eastAsiaTheme="minorEastAsia" w:hAnsi="Preeti" w:cs="Kalimati" w:hint="cs"/>
          <w:sz w:val="24"/>
          <w:szCs w:val="24"/>
          <w:cs/>
        </w:rPr>
        <w:t>रु</w:t>
      </w:r>
      <w:r w:rsidR="00F05E37">
        <w:rPr>
          <w:rFonts w:ascii="Preeti" w:eastAsiaTheme="minorEastAsia" w:hAnsi="Preeti" w:cs="Kalimati" w:hint="cs"/>
          <w:sz w:val="24"/>
          <w:szCs w:val="24"/>
          <w:cs/>
        </w:rPr>
        <w:t>मध्ये मौलिक हक आ</w:t>
      </w:r>
      <w:r w:rsidR="00447A0C">
        <w:rPr>
          <w:rFonts w:ascii="Preeti" w:eastAsiaTheme="minorEastAsia" w:hAnsi="Preeti" w:cs="Kalimati" w:hint="cs"/>
          <w:sz w:val="24"/>
          <w:szCs w:val="24"/>
          <w:cs/>
        </w:rPr>
        <w:t>धु</w:t>
      </w:r>
      <w:r w:rsidR="00F05E37">
        <w:rPr>
          <w:rFonts w:ascii="Preeti" w:eastAsiaTheme="minorEastAsia" w:hAnsi="Preeti" w:cs="Kalimati" w:hint="cs"/>
          <w:sz w:val="24"/>
          <w:szCs w:val="24"/>
          <w:cs/>
        </w:rPr>
        <w:t>निक संविधानको एउटा अत्यन्तै महत्व</w:t>
      </w:r>
      <w:r w:rsidR="00447A0C">
        <w:rPr>
          <w:rFonts w:ascii="Preeti" w:eastAsiaTheme="minorEastAsia" w:hAnsi="Preeti" w:cs="Kalimati" w:hint="cs"/>
          <w:sz w:val="24"/>
          <w:szCs w:val="24"/>
          <w:cs/>
        </w:rPr>
        <w:t>पू</w:t>
      </w:r>
      <w:r w:rsidR="00F05E37">
        <w:rPr>
          <w:rFonts w:ascii="Preeti" w:eastAsiaTheme="minorEastAsia" w:hAnsi="Preeti" w:cs="Kalimati" w:hint="cs"/>
          <w:sz w:val="24"/>
          <w:szCs w:val="24"/>
          <w:cs/>
        </w:rPr>
        <w:t>र्ण र आधार</w:t>
      </w:r>
      <w:r w:rsidR="00447A0C">
        <w:rPr>
          <w:rFonts w:ascii="Preeti" w:eastAsiaTheme="minorEastAsia" w:hAnsi="Preeti" w:cs="Kalimati" w:hint="cs"/>
          <w:sz w:val="24"/>
          <w:szCs w:val="24"/>
          <w:cs/>
        </w:rPr>
        <w:t>भू</w:t>
      </w:r>
      <w:r w:rsidR="00F05E37">
        <w:rPr>
          <w:rFonts w:ascii="Preeti" w:eastAsiaTheme="minorEastAsia" w:hAnsi="Preeti" w:cs="Kalimati" w:hint="cs"/>
          <w:sz w:val="24"/>
          <w:szCs w:val="24"/>
          <w:cs/>
        </w:rPr>
        <w:t xml:space="preserve">त तत्व हो </w:t>
      </w:r>
      <w:r w:rsidR="00447A0C">
        <w:rPr>
          <w:rFonts w:ascii="Preeti" w:eastAsiaTheme="minorEastAsia" w:hAnsi="Preeti" w:cs="Kalimati" w:hint="cs"/>
          <w:sz w:val="24"/>
          <w:szCs w:val="24"/>
          <w:cs/>
        </w:rPr>
        <w:t>।</w:t>
      </w:r>
      <w:r w:rsidR="00F05E37">
        <w:rPr>
          <w:rFonts w:ascii="Preeti" w:eastAsiaTheme="minorEastAsia" w:hAnsi="Preeti" w:cs="Kalimati" w:hint="cs"/>
          <w:sz w:val="24"/>
          <w:szCs w:val="24"/>
          <w:cs/>
        </w:rPr>
        <w:t xml:space="preserve"> </w:t>
      </w:r>
      <w:r w:rsidR="00506439">
        <w:rPr>
          <w:rFonts w:ascii="Preeti" w:eastAsiaTheme="minorEastAsia" w:hAnsi="Preeti" w:cs="Kalimati" w:hint="cs"/>
          <w:sz w:val="24"/>
          <w:szCs w:val="24"/>
          <w:cs/>
        </w:rPr>
        <w:t>प्राकृतिक अधिकारको अभिन्न अंगको रुपमा रहने</w:t>
      </w:r>
      <w:r w:rsidR="00447A0C">
        <w:rPr>
          <w:rFonts w:ascii="Preeti" w:eastAsiaTheme="minorEastAsia" w:hAnsi="Preeti" w:cs="Kalimati" w:hint="cs"/>
          <w:sz w:val="24"/>
          <w:szCs w:val="24"/>
          <w:cs/>
        </w:rPr>
        <w:t xml:space="preserve"> </w:t>
      </w:r>
      <w:r w:rsidR="00F05E37">
        <w:rPr>
          <w:rFonts w:ascii="Preeti" w:eastAsiaTheme="minorEastAsia" w:hAnsi="Preeti" w:cs="Kalimati" w:hint="cs"/>
          <w:sz w:val="24"/>
          <w:szCs w:val="24"/>
          <w:cs/>
        </w:rPr>
        <w:t>मौलिक हक त्यस्तो आधार</w:t>
      </w:r>
      <w:r w:rsidR="00447A0C">
        <w:rPr>
          <w:rFonts w:ascii="Preeti" w:eastAsiaTheme="minorEastAsia" w:hAnsi="Preeti" w:cs="Kalimati" w:hint="cs"/>
          <w:sz w:val="24"/>
          <w:szCs w:val="24"/>
          <w:cs/>
        </w:rPr>
        <w:t>भू</w:t>
      </w:r>
      <w:r w:rsidR="00F05E37">
        <w:rPr>
          <w:rFonts w:ascii="Preeti" w:eastAsiaTheme="minorEastAsia" w:hAnsi="Preeti" w:cs="Kalimati" w:hint="cs"/>
          <w:sz w:val="24"/>
          <w:szCs w:val="24"/>
          <w:cs/>
        </w:rPr>
        <w:t>त अधिकार हो जसको अभावमा जनताले राज्यमा सम्मान</w:t>
      </w:r>
      <w:r w:rsidR="00447A0C">
        <w:rPr>
          <w:rFonts w:ascii="Preeti" w:eastAsiaTheme="minorEastAsia" w:hAnsi="Preeti" w:cs="Kalimati" w:hint="cs"/>
          <w:sz w:val="24"/>
          <w:szCs w:val="24"/>
          <w:cs/>
        </w:rPr>
        <w:t>पू</w:t>
      </w:r>
      <w:r w:rsidR="00F05E37">
        <w:rPr>
          <w:rFonts w:ascii="Preeti" w:eastAsiaTheme="minorEastAsia" w:hAnsi="Preeti" w:cs="Kalimati" w:hint="cs"/>
          <w:sz w:val="24"/>
          <w:szCs w:val="24"/>
          <w:cs/>
        </w:rPr>
        <w:t>र्वक</w:t>
      </w:r>
      <w:r w:rsidR="00F05E37">
        <w:rPr>
          <w:rFonts w:ascii="Preeti" w:eastAsiaTheme="minorEastAsia" w:hAnsi="Preeti" w:cs="Kalimati"/>
          <w:sz w:val="24"/>
          <w:szCs w:val="24"/>
        </w:rPr>
        <w:t xml:space="preserve">, </w:t>
      </w:r>
      <w:r w:rsidR="00F05E37">
        <w:rPr>
          <w:rFonts w:ascii="Preeti" w:eastAsiaTheme="minorEastAsia" w:hAnsi="Preeti" w:cs="Kalimati" w:hint="cs"/>
          <w:sz w:val="24"/>
          <w:szCs w:val="24"/>
          <w:cs/>
        </w:rPr>
        <w:t>स्वतन्त्र</w:t>
      </w:r>
      <w:r w:rsidR="00447A0C">
        <w:rPr>
          <w:rFonts w:ascii="Preeti" w:eastAsiaTheme="minorEastAsia" w:hAnsi="Preeti" w:cs="Kalimati" w:hint="cs"/>
          <w:sz w:val="24"/>
          <w:szCs w:val="24"/>
          <w:cs/>
        </w:rPr>
        <w:t>रु</w:t>
      </w:r>
      <w:r w:rsidR="00F05E37">
        <w:rPr>
          <w:rFonts w:ascii="Preeti" w:eastAsiaTheme="minorEastAsia" w:hAnsi="Preeti" w:cs="Kalimati" w:hint="cs"/>
          <w:sz w:val="24"/>
          <w:szCs w:val="24"/>
          <w:cs/>
        </w:rPr>
        <w:t xml:space="preserve">पमा बाँच्न सक्ने अवस्था रहदैन </w:t>
      </w:r>
      <w:r w:rsidR="00447A0C">
        <w:rPr>
          <w:rFonts w:ascii="Preeti" w:eastAsiaTheme="minorEastAsia" w:hAnsi="Preeti" w:cs="Kalimati" w:hint="cs"/>
          <w:sz w:val="24"/>
          <w:szCs w:val="24"/>
          <w:cs/>
        </w:rPr>
        <w:t>।</w:t>
      </w:r>
      <w:r w:rsidR="00F05E37">
        <w:rPr>
          <w:rFonts w:ascii="Preeti" w:eastAsiaTheme="minorEastAsia" w:hAnsi="Preeti" w:cs="Kalimati" w:hint="cs"/>
          <w:sz w:val="24"/>
          <w:szCs w:val="24"/>
          <w:cs/>
        </w:rPr>
        <w:t xml:space="preserve"> मौलिक हकको उत्पत्तीको </w:t>
      </w:r>
      <w:r w:rsidR="00506439">
        <w:rPr>
          <w:rFonts w:ascii="Preeti" w:eastAsiaTheme="minorEastAsia" w:hAnsi="Preeti" w:cs="Kalimati" w:hint="cs"/>
          <w:sz w:val="24"/>
          <w:szCs w:val="24"/>
          <w:cs/>
        </w:rPr>
        <w:t>श्रोत मानव अधिकार हो</w:t>
      </w:r>
      <w:r w:rsidR="00F05E37">
        <w:rPr>
          <w:rFonts w:ascii="Preeti" w:eastAsiaTheme="minorEastAsia" w:hAnsi="Preeti" w:cs="Kalimati" w:hint="cs"/>
          <w:sz w:val="24"/>
          <w:szCs w:val="24"/>
          <w:cs/>
        </w:rPr>
        <w:t xml:space="preserve"> </w:t>
      </w:r>
      <w:r w:rsidR="00447A0C">
        <w:rPr>
          <w:rFonts w:ascii="Preeti" w:eastAsiaTheme="minorEastAsia" w:hAnsi="Preeti" w:cs="Kalimati" w:hint="cs"/>
          <w:sz w:val="24"/>
          <w:szCs w:val="24"/>
          <w:cs/>
        </w:rPr>
        <w:t xml:space="preserve">। </w:t>
      </w:r>
      <w:r w:rsidR="00F05E37">
        <w:rPr>
          <w:rFonts w:ascii="Preeti" w:eastAsiaTheme="minorEastAsia" w:hAnsi="Preeti" w:cs="Kalimati" w:hint="cs"/>
          <w:sz w:val="24"/>
          <w:szCs w:val="24"/>
          <w:cs/>
        </w:rPr>
        <w:t>मानव अधिकार मानिसले जन्मजात</w:t>
      </w:r>
      <w:r w:rsidR="00506439">
        <w:rPr>
          <w:rFonts w:ascii="Preeti" w:eastAsiaTheme="minorEastAsia" w:hAnsi="Preeti" w:cs="Kalimati" w:hint="cs"/>
          <w:sz w:val="24"/>
          <w:szCs w:val="24"/>
          <w:cs/>
        </w:rPr>
        <w:t xml:space="preserve"> रुपमा</w:t>
      </w:r>
      <w:r w:rsidR="00F05E37">
        <w:rPr>
          <w:rFonts w:ascii="Preeti" w:eastAsiaTheme="minorEastAsia" w:hAnsi="Preeti" w:cs="Kalimati" w:hint="cs"/>
          <w:sz w:val="24"/>
          <w:szCs w:val="24"/>
          <w:cs/>
        </w:rPr>
        <w:t xml:space="preserve"> पाएको प्रकृति प्रदत्त अधिकारह</w:t>
      </w:r>
      <w:r w:rsidR="00447A0C">
        <w:rPr>
          <w:rFonts w:ascii="Preeti" w:eastAsiaTheme="minorEastAsia" w:hAnsi="Preeti" w:cs="Kalimati" w:hint="cs"/>
          <w:sz w:val="24"/>
          <w:szCs w:val="24"/>
          <w:cs/>
        </w:rPr>
        <w:t>रु हु</w:t>
      </w:r>
      <w:r w:rsidR="00F05E37">
        <w:rPr>
          <w:rFonts w:ascii="Preeti" w:eastAsiaTheme="minorEastAsia" w:hAnsi="Preeti" w:cs="Kalimati" w:hint="cs"/>
          <w:sz w:val="24"/>
          <w:szCs w:val="24"/>
          <w:cs/>
        </w:rPr>
        <w:t>न् भने म</w:t>
      </w:r>
      <w:r w:rsidR="00986FA1">
        <w:rPr>
          <w:rFonts w:ascii="Preeti" w:eastAsiaTheme="minorEastAsia" w:hAnsi="Preeti" w:cs="Kalimati" w:hint="cs"/>
          <w:sz w:val="24"/>
          <w:szCs w:val="24"/>
          <w:cs/>
        </w:rPr>
        <w:t>ौलिक हक राज्य र जनताको सम्बन्धका आधारमा</w:t>
      </w:r>
      <w:r w:rsidR="00F05E37">
        <w:rPr>
          <w:rFonts w:ascii="Preeti" w:eastAsiaTheme="minorEastAsia" w:hAnsi="Preeti" w:cs="Kalimati" w:hint="cs"/>
          <w:sz w:val="24"/>
          <w:szCs w:val="24"/>
          <w:cs/>
        </w:rPr>
        <w:t xml:space="preserve"> संविधानले जनतालाई प्रत्या</w:t>
      </w:r>
      <w:r w:rsidR="00447A0C">
        <w:rPr>
          <w:rFonts w:ascii="Preeti" w:eastAsiaTheme="minorEastAsia" w:hAnsi="Preeti" w:cs="Kalimati" w:hint="cs"/>
          <w:sz w:val="24"/>
          <w:szCs w:val="24"/>
          <w:cs/>
        </w:rPr>
        <w:t>भू</w:t>
      </w:r>
      <w:r w:rsidR="00F05E37">
        <w:rPr>
          <w:rFonts w:ascii="Preeti" w:eastAsiaTheme="minorEastAsia" w:hAnsi="Preeti" w:cs="Kalimati" w:hint="cs"/>
          <w:sz w:val="24"/>
          <w:szCs w:val="24"/>
          <w:cs/>
        </w:rPr>
        <w:t>त गरेको अधिकारह</w:t>
      </w:r>
      <w:r w:rsidR="00447A0C">
        <w:rPr>
          <w:rFonts w:ascii="Preeti" w:eastAsiaTheme="minorEastAsia" w:hAnsi="Preeti" w:cs="Kalimati" w:hint="cs"/>
          <w:sz w:val="24"/>
          <w:szCs w:val="24"/>
          <w:cs/>
        </w:rPr>
        <w:t>रु</w:t>
      </w:r>
      <w:r w:rsidR="00F05E37">
        <w:rPr>
          <w:rFonts w:ascii="Preeti" w:eastAsiaTheme="minorEastAsia" w:hAnsi="Preeti" w:cs="Kalimati"/>
          <w:sz w:val="24"/>
          <w:szCs w:val="24"/>
        </w:rPr>
        <w:t xml:space="preserve"> </w:t>
      </w:r>
      <w:r w:rsidR="00447A0C">
        <w:rPr>
          <w:rFonts w:ascii="Preeti" w:eastAsiaTheme="minorEastAsia" w:hAnsi="Preeti" w:cs="Kalimati" w:hint="cs"/>
          <w:sz w:val="24"/>
          <w:szCs w:val="24"/>
          <w:cs/>
        </w:rPr>
        <w:t>हु</w:t>
      </w:r>
      <w:r w:rsidR="00F05E37">
        <w:rPr>
          <w:rFonts w:ascii="Preeti" w:eastAsiaTheme="minorEastAsia" w:hAnsi="Preeti" w:cs="Kalimati" w:hint="cs"/>
          <w:sz w:val="24"/>
          <w:szCs w:val="24"/>
          <w:cs/>
        </w:rPr>
        <w:t>न् जसले जनतालाई स्वतन्त्रता र राज्यका वि</w:t>
      </w:r>
      <w:r w:rsidR="00447A0C">
        <w:rPr>
          <w:rFonts w:ascii="Preeti" w:eastAsiaTheme="minorEastAsia" w:hAnsi="Preeti" w:cs="Kalimati" w:hint="cs"/>
          <w:sz w:val="24"/>
          <w:szCs w:val="24"/>
          <w:cs/>
        </w:rPr>
        <w:t>रु</w:t>
      </w:r>
      <w:r w:rsidR="00F05E37">
        <w:rPr>
          <w:rFonts w:ascii="Preeti" w:eastAsiaTheme="minorEastAsia" w:hAnsi="Preeti" w:cs="Kalimati" w:hint="cs"/>
          <w:sz w:val="24"/>
          <w:szCs w:val="24"/>
          <w:cs/>
        </w:rPr>
        <w:t>द्ध केही अधिकारह</w:t>
      </w:r>
      <w:r w:rsidR="00447A0C">
        <w:rPr>
          <w:rFonts w:ascii="Preeti" w:eastAsiaTheme="minorEastAsia" w:hAnsi="Preeti" w:cs="Kalimati" w:hint="cs"/>
          <w:sz w:val="24"/>
          <w:szCs w:val="24"/>
          <w:cs/>
        </w:rPr>
        <w:t>रु</w:t>
      </w:r>
      <w:r w:rsidR="00F05E37">
        <w:rPr>
          <w:rFonts w:ascii="Preeti" w:eastAsiaTheme="minorEastAsia" w:hAnsi="Preeti" w:cs="Kalimati"/>
          <w:sz w:val="24"/>
          <w:szCs w:val="24"/>
        </w:rPr>
        <w:t xml:space="preserve"> </w:t>
      </w:r>
      <w:r w:rsidR="00F05E37">
        <w:rPr>
          <w:rFonts w:ascii="Preeti" w:eastAsiaTheme="minorEastAsia" w:hAnsi="Preeti" w:cs="Kalimati" w:hint="cs"/>
          <w:sz w:val="24"/>
          <w:szCs w:val="24"/>
          <w:cs/>
        </w:rPr>
        <w:t>प्रत्या</w:t>
      </w:r>
      <w:r w:rsidR="00447A0C">
        <w:rPr>
          <w:rFonts w:ascii="Preeti" w:eastAsiaTheme="minorEastAsia" w:hAnsi="Preeti" w:cs="Kalimati" w:hint="cs"/>
          <w:sz w:val="24"/>
          <w:szCs w:val="24"/>
          <w:cs/>
        </w:rPr>
        <w:t>भू</w:t>
      </w:r>
      <w:r w:rsidR="00F05E37">
        <w:rPr>
          <w:rFonts w:ascii="Preeti" w:eastAsiaTheme="minorEastAsia" w:hAnsi="Preeti" w:cs="Kalimati" w:hint="cs"/>
          <w:sz w:val="24"/>
          <w:szCs w:val="24"/>
          <w:cs/>
        </w:rPr>
        <w:t xml:space="preserve">त गरेको </w:t>
      </w:r>
      <w:r w:rsidR="00447A0C">
        <w:rPr>
          <w:rFonts w:ascii="Preeti" w:eastAsiaTheme="minorEastAsia" w:hAnsi="Preeti" w:cs="Kalimati" w:hint="cs"/>
          <w:sz w:val="24"/>
          <w:szCs w:val="24"/>
          <w:cs/>
        </w:rPr>
        <w:t>हु</w:t>
      </w:r>
      <w:r w:rsidR="00F05E37">
        <w:rPr>
          <w:rFonts w:ascii="Preeti" w:eastAsiaTheme="minorEastAsia" w:hAnsi="Preeti" w:cs="Kalimati" w:hint="cs"/>
          <w:sz w:val="24"/>
          <w:szCs w:val="24"/>
          <w:cs/>
        </w:rPr>
        <w:t xml:space="preserve">न्छ </w:t>
      </w:r>
      <w:r w:rsidR="00447A0C">
        <w:rPr>
          <w:rFonts w:ascii="Preeti" w:eastAsiaTheme="minorEastAsia" w:hAnsi="Preeti" w:cs="Kalimati" w:hint="cs"/>
          <w:sz w:val="24"/>
          <w:szCs w:val="24"/>
          <w:cs/>
        </w:rPr>
        <w:t>।</w:t>
      </w:r>
      <w:r w:rsidR="00F05E37">
        <w:rPr>
          <w:rFonts w:ascii="Preeti" w:eastAsiaTheme="minorEastAsia" w:hAnsi="Preeti" w:cs="Kalimati" w:hint="cs"/>
          <w:sz w:val="24"/>
          <w:szCs w:val="24"/>
          <w:cs/>
        </w:rPr>
        <w:t xml:space="preserve"> त्यसैले सबै मौलिक हक मानव अधिकार </w:t>
      </w:r>
      <w:r w:rsidR="00447A0C">
        <w:rPr>
          <w:rFonts w:ascii="Preeti" w:eastAsiaTheme="minorEastAsia" w:hAnsi="Preeti" w:cs="Kalimati" w:hint="cs"/>
          <w:sz w:val="24"/>
          <w:szCs w:val="24"/>
          <w:cs/>
        </w:rPr>
        <w:t>हु</w:t>
      </w:r>
      <w:r w:rsidR="00F05E37">
        <w:rPr>
          <w:rFonts w:ascii="Preeti" w:eastAsiaTheme="minorEastAsia" w:hAnsi="Preeti" w:cs="Kalimati" w:hint="cs"/>
          <w:sz w:val="24"/>
          <w:szCs w:val="24"/>
          <w:cs/>
        </w:rPr>
        <w:t xml:space="preserve">न् र तर सबै मानव अधिकार मौलिक हक होइनन् </w:t>
      </w:r>
      <w:r w:rsidR="00447A0C">
        <w:rPr>
          <w:rFonts w:ascii="Preeti" w:eastAsiaTheme="minorEastAsia" w:hAnsi="Preeti" w:cs="Kalimati" w:hint="cs"/>
          <w:sz w:val="24"/>
          <w:szCs w:val="24"/>
          <w:cs/>
        </w:rPr>
        <w:t>।</w:t>
      </w:r>
      <w:r w:rsidR="00F05E37">
        <w:rPr>
          <w:rFonts w:ascii="Preeti" w:eastAsiaTheme="minorEastAsia" w:hAnsi="Preeti" w:cs="Kalimati" w:hint="cs"/>
          <w:sz w:val="24"/>
          <w:szCs w:val="24"/>
          <w:cs/>
        </w:rPr>
        <w:t xml:space="preserve"> </w:t>
      </w:r>
    </w:p>
    <w:p w:rsidR="00937808" w:rsidRDefault="00F05E37" w:rsidP="00931062">
      <w:pPr>
        <w:spacing w:after="0" w:line="360" w:lineRule="auto"/>
        <w:jc w:val="both"/>
        <w:rPr>
          <w:rFonts w:cs="Kalimati" w:hint="cs"/>
          <w:sz w:val="24"/>
          <w:szCs w:val="24"/>
        </w:rPr>
      </w:pPr>
      <w:r>
        <w:rPr>
          <w:rFonts w:ascii="Preeti" w:eastAsiaTheme="minorEastAsia" w:hAnsi="Preeti" w:cs="Kalimati" w:hint="cs"/>
          <w:sz w:val="24"/>
          <w:szCs w:val="24"/>
          <w:cs/>
        </w:rPr>
        <w:t>जनताले आफ्नो स्वतन्त्रता र आत्मसम्मानको लागि</w:t>
      </w:r>
      <w:r w:rsidR="007E1919">
        <w:rPr>
          <w:rFonts w:ascii="Preeti" w:eastAsiaTheme="minorEastAsia" w:hAnsi="Preeti" w:cs="Kalimati" w:hint="cs"/>
          <w:sz w:val="24"/>
          <w:szCs w:val="24"/>
          <w:cs/>
        </w:rPr>
        <w:t xml:space="preserve"> गरेको संघर्षको परिमाणस्वरुप मौलिक हकहरु प्राप्त गरेका हुन्छन ।</w:t>
      </w:r>
      <w:r>
        <w:rPr>
          <w:rFonts w:ascii="Preeti" w:eastAsiaTheme="minorEastAsia" w:hAnsi="Preeti" w:cs="Kalimati" w:hint="cs"/>
          <w:sz w:val="24"/>
          <w:szCs w:val="24"/>
          <w:cs/>
        </w:rPr>
        <w:t xml:space="preserve"> </w:t>
      </w:r>
      <w:r w:rsidR="007E1919">
        <w:rPr>
          <w:rFonts w:ascii="Preeti" w:eastAsiaTheme="minorEastAsia" w:hAnsi="Preeti" w:cs="Kalimati" w:hint="cs"/>
          <w:sz w:val="24"/>
          <w:szCs w:val="24"/>
          <w:cs/>
        </w:rPr>
        <w:t>यसले</w:t>
      </w:r>
      <w:r>
        <w:rPr>
          <w:rFonts w:ascii="Preeti" w:eastAsiaTheme="minorEastAsia" w:hAnsi="Preeti" w:cs="Kalimati" w:hint="cs"/>
          <w:sz w:val="24"/>
          <w:szCs w:val="24"/>
          <w:cs/>
        </w:rPr>
        <w:t xml:space="preserve"> राज्यलाई पन</w:t>
      </w:r>
      <w:r w:rsidR="007E1919">
        <w:rPr>
          <w:rFonts w:ascii="Preeti" w:eastAsiaTheme="minorEastAsia" w:hAnsi="Preeti" w:cs="Kalimati" w:hint="cs"/>
          <w:sz w:val="24"/>
          <w:szCs w:val="24"/>
          <w:cs/>
        </w:rPr>
        <w:t>ि अधिकारको एउटा सिमामा बाँध्ने</w:t>
      </w:r>
      <w:r>
        <w:rPr>
          <w:rFonts w:ascii="Preeti" w:eastAsiaTheme="minorEastAsia" w:hAnsi="Preeti" w:cs="Kalimati" w:hint="cs"/>
          <w:sz w:val="24"/>
          <w:szCs w:val="24"/>
          <w:cs/>
        </w:rPr>
        <w:t xml:space="preserve"> </w:t>
      </w:r>
      <w:r w:rsidR="007E1919">
        <w:rPr>
          <w:rFonts w:ascii="Preeti" w:eastAsiaTheme="minorEastAsia" w:hAnsi="Preeti" w:cs="Kalimati" w:hint="cs"/>
          <w:sz w:val="24"/>
          <w:szCs w:val="24"/>
          <w:cs/>
        </w:rPr>
        <w:t>तथा</w:t>
      </w:r>
      <w:r>
        <w:rPr>
          <w:rFonts w:ascii="Preeti" w:eastAsiaTheme="minorEastAsia" w:hAnsi="Preeti" w:cs="Kalimati" w:hint="cs"/>
          <w:sz w:val="24"/>
          <w:szCs w:val="24"/>
          <w:cs/>
        </w:rPr>
        <w:t xml:space="preserve"> सिमित सरकारको स्थापनामा पनि जोड दिन्छ </w:t>
      </w:r>
      <w:r w:rsidR="00447A0C">
        <w:rPr>
          <w:rFonts w:ascii="Preeti" w:eastAsiaTheme="minorEastAsia" w:hAnsi="Preeti" w:cs="Kalimati" w:hint="cs"/>
          <w:sz w:val="24"/>
          <w:szCs w:val="24"/>
          <w:cs/>
        </w:rPr>
        <w:t>।</w:t>
      </w:r>
      <w:r w:rsidR="007E1919">
        <w:rPr>
          <w:rFonts w:ascii="Preeti" w:eastAsiaTheme="minorEastAsia" w:hAnsi="Preeti" w:cs="Kalimati" w:hint="cs"/>
          <w:sz w:val="24"/>
          <w:szCs w:val="24"/>
          <w:cs/>
        </w:rPr>
        <w:t xml:space="preserve"> </w:t>
      </w:r>
      <w:r w:rsidR="003E75D5" w:rsidRPr="00644178">
        <w:rPr>
          <w:rFonts w:cs="Kalimati" w:hint="cs"/>
          <w:sz w:val="24"/>
          <w:szCs w:val="24"/>
          <w:cs/>
        </w:rPr>
        <w:t xml:space="preserve">मानिसद्वारा मानिसको अत्याधिक शोषण भएको कारणले गर्दा तथाकथित "मानव अधिकार" तथा मानव अधिकार कानूनको उत्पति भएको हो । मानव सभ्यताको विकासको साथसाथै जनसंख्या र शोषणको पनि विकास हुँदै गयो । जनसंख्या बृद्धिको परिणाम स्वरुप पहिले दासप्रथा र त्यसपछि सामन्ती प्रथाको पतनपछि विकसित भएको पूँजीबादी प्रथा अन्तर्गत मानिसद्वारा मानिसको शोषण यति बढ्यो कि "प्रजातान्त्रिक" आन्दोलनका साथै शोषण बिरुद्धको आन्दोलन पनि प्रारम्भ भयो । शोषण बिरुद्धको आन्दोलनको परिणाम स्वरुप शोषणको </w:t>
      </w:r>
      <w:r w:rsidR="003E75D5" w:rsidRPr="00644178">
        <w:rPr>
          <w:rFonts w:cs="Kalimati" w:hint="cs"/>
          <w:sz w:val="24"/>
          <w:szCs w:val="24"/>
          <w:cs/>
        </w:rPr>
        <w:lastRenderedPageBreak/>
        <w:t>अति बिकृत स्वरुपहरु (जस्तै: दासत्व</w:t>
      </w:r>
      <w:r w:rsidR="003E75D5" w:rsidRPr="00644178">
        <w:rPr>
          <w:rFonts w:ascii="Times New Roman" w:hAnsi="Times New Roman" w:cs="Times New Roman" w:hint="cs"/>
          <w:sz w:val="24"/>
          <w:szCs w:val="21"/>
          <w:cs/>
        </w:rPr>
        <w:t>¸</w:t>
      </w:r>
      <w:r w:rsidR="003E75D5" w:rsidRPr="00644178">
        <w:rPr>
          <w:rFonts w:cs="Kalimati" w:hint="cs"/>
          <w:sz w:val="24"/>
          <w:szCs w:val="24"/>
          <w:cs/>
        </w:rPr>
        <w:t xml:space="preserve"> दास</w:t>
      </w:r>
      <w:r w:rsidR="003E75D5" w:rsidRPr="00644178">
        <w:rPr>
          <w:rFonts w:ascii="Times New Roman" w:hAnsi="Times New Roman" w:cs="Times New Roman" w:hint="cs"/>
          <w:sz w:val="24"/>
          <w:szCs w:val="21"/>
          <w:cs/>
        </w:rPr>
        <w:t>¸</w:t>
      </w:r>
      <w:r w:rsidR="003E75D5" w:rsidRPr="00644178">
        <w:rPr>
          <w:rFonts w:cs="Kalimati" w:hint="cs"/>
          <w:sz w:val="24"/>
          <w:szCs w:val="24"/>
          <w:cs/>
        </w:rPr>
        <w:t xml:space="preserve"> मानव बेचविखन आदि) क्रमिक रुपमा समाप्त हुन थाले र जुन-जुन क्रममा शोषणका जुन-जुन स्वरुपहरु समाप्त हुँदै गए</w:t>
      </w:r>
      <w:r w:rsidR="003E75D5" w:rsidRPr="00644178">
        <w:rPr>
          <w:rFonts w:ascii="Times New Roman" w:hAnsi="Times New Roman" w:cs="Times New Roman" w:hint="cs"/>
          <w:sz w:val="24"/>
          <w:szCs w:val="21"/>
          <w:cs/>
        </w:rPr>
        <w:t>¸</w:t>
      </w:r>
      <w:r w:rsidR="003E75D5" w:rsidRPr="00644178">
        <w:rPr>
          <w:rFonts w:cs="Kalimati" w:hint="cs"/>
          <w:sz w:val="24"/>
          <w:szCs w:val="24"/>
          <w:cs/>
        </w:rPr>
        <w:t xml:space="preserve"> त्यसै क्रममा समाप्त भएका शोषणका तत्-तत् स्वरुपहरु अधिकारको रुपमा प्रकट हुँदै गए । यसको उदाहरणको रुपमा दासत्व बिरुद्धको अधिकार</w:t>
      </w:r>
      <w:r w:rsidR="003E75D5" w:rsidRPr="00644178">
        <w:rPr>
          <w:rFonts w:ascii="Times New Roman" w:hAnsi="Times New Roman" w:cs="Times New Roman" w:hint="cs"/>
          <w:sz w:val="24"/>
          <w:szCs w:val="21"/>
          <w:cs/>
        </w:rPr>
        <w:t>¸</w:t>
      </w:r>
      <w:r w:rsidR="003E75D5" w:rsidRPr="00644178">
        <w:rPr>
          <w:rFonts w:cs="Kalimati" w:hint="cs"/>
          <w:sz w:val="24"/>
          <w:szCs w:val="24"/>
          <w:cs/>
        </w:rPr>
        <w:t xml:space="preserve"> श्रमिकहरुका विभिन्न अधिकारहरु आदिलाई लिन  सकिन्छ ।</w:t>
      </w:r>
    </w:p>
    <w:p w:rsidR="00771272" w:rsidRPr="002C6744" w:rsidRDefault="00771272" w:rsidP="00771272">
      <w:pPr>
        <w:spacing w:after="0" w:line="360" w:lineRule="auto"/>
        <w:jc w:val="both"/>
        <w:rPr>
          <w:rFonts w:cs="Kalimati"/>
          <w:sz w:val="24"/>
          <w:szCs w:val="24"/>
        </w:rPr>
      </w:pPr>
      <w:r w:rsidRPr="002C6744">
        <w:rPr>
          <w:rFonts w:cs="Kalimati" w:hint="cs"/>
          <w:sz w:val="24"/>
          <w:szCs w:val="24"/>
          <w:cs/>
        </w:rPr>
        <w:t>विश्वको इतिहासमा मौलिक</w:t>
      </w:r>
      <w:r>
        <w:rPr>
          <w:rFonts w:cs="Kalimati" w:hint="cs"/>
          <w:sz w:val="24"/>
          <w:szCs w:val="24"/>
          <w:cs/>
        </w:rPr>
        <w:t xml:space="preserve"> अधिकारको</w:t>
      </w:r>
      <w:r w:rsidRPr="002C6744">
        <w:rPr>
          <w:rFonts w:cs="Kalimati" w:hint="cs"/>
          <w:sz w:val="24"/>
          <w:szCs w:val="24"/>
          <w:cs/>
        </w:rPr>
        <w:t xml:space="preserve"> अवधारणाको अध्ययन गर्दा बेलायतबाट यसको विकास भएको पा</w:t>
      </w:r>
      <w:r>
        <w:rPr>
          <w:rFonts w:cs="Kalimati" w:hint="cs"/>
          <w:sz w:val="24"/>
          <w:szCs w:val="24"/>
          <w:cs/>
        </w:rPr>
        <w:t>इ</w:t>
      </w:r>
      <w:r w:rsidRPr="002C6744">
        <w:rPr>
          <w:rFonts w:cs="Kalimati" w:hint="cs"/>
          <w:sz w:val="24"/>
          <w:szCs w:val="24"/>
          <w:cs/>
        </w:rPr>
        <w:t>न्छ । जनताका अधिकारहरु शासकहरुबाट सुरक्षित गरी आफ्ना न्यूनतम् हक अधिकारहरुको प्रत्याभूत गर्न संघर्ष गरेका बेलायती जनताले सफलता प्रात गरे । बेलायतका राजा जोनले कानून निर्माण गरी जनतालाई हक अधिकार दिन बाध्य भए</w:t>
      </w:r>
      <w:r w:rsidRPr="002C6744">
        <w:rPr>
          <w:rFonts w:cs="Times New Roman"/>
          <w:sz w:val="24"/>
          <w:szCs w:val="21"/>
          <w:cs/>
        </w:rPr>
        <w:t>¸</w:t>
      </w:r>
      <w:r w:rsidRPr="002C6744">
        <w:rPr>
          <w:rFonts w:cs="Kalimati" w:hint="cs"/>
          <w:sz w:val="24"/>
          <w:szCs w:val="24"/>
          <w:cs/>
        </w:rPr>
        <w:t xml:space="preserve"> जसलाई "म्याग्नाकार्टा" को नामले चिनिन्छ । म्याग्नाकार्टा आधुनिक बेलायतको निर्माण भन्दा धेरै पहिला सन् १२१५ जुन १५ मा नै निर्मित भएको थियो । यसले मध्ययुगिन समाजका विभिन्न बर्गहरुका अधिकारहरुको प्रत्याभूति गरेको छ । म्याग्नाकार्टा विश्वकै पहिलो लिखित कानून हो</w:t>
      </w:r>
      <w:r w:rsidRPr="002C6744">
        <w:rPr>
          <w:rFonts w:cs="Times New Roman"/>
          <w:sz w:val="24"/>
          <w:szCs w:val="21"/>
          <w:cs/>
        </w:rPr>
        <w:t>¸</w:t>
      </w:r>
      <w:r w:rsidRPr="002C6744">
        <w:rPr>
          <w:rFonts w:cs="Kalimati" w:hint="cs"/>
          <w:sz w:val="24"/>
          <w:szCs w:val="24"/>
          <w:cs/>
        </w:rPr>
        <w:t xml:space="preserve"> जो जनताका मौलिक अधिकार प्रत्याभूत गर्</w:t>
      </w:r>
      <w:r>
        <w:rPr>
          <w:rFonts w:cs="Kalimati" w:hint="cs"/>
          <w:sz w:val="24"/>
          <w:szCs w:val="24"/>
          <w:cs/>
        </w:rPr>
        <w:t>ने सम्बन्धमा पहिलो संविधान पनि</w:t>
      </w:r>
      <w:r w:rsidRPr="002C6744">
        <w:rPr>
          <w:rFonts w:cs="Kalimati" w:hint="cs"/>
          <w:sz w:val="24"/>
          <w:szCs w:val="24"/>
          <w:cs/>
        </w:rPr>
        <w:t xml:space="preserve"> हो । त्यसैगरी सन् १६२८ मा जारी गरिएक</w:t>
      </w:r>
      <w:r>
        <w:rPr>
          <w:rFonts w:cs="Kalimati" w:hint="cs"/>
          <w:sz w:val="24"/>
          <w:szCs w:val="24"/>
          <w:cs/>
        </w:rPr>
        <w:t>ो अधिकारको घोषणापत्रले पनि नागरि</w:t>
      </w:r>
      <w:r w:rsidRPr="002C6744">
        <w:rPr>
          <w:rFonts w:cs="Kalimati" w:hint="cs"/>
          <w:sz w:val="24"/>
          <w:szCs w:val="24"/>
          <w:cs/>
        </w:rPr>
        <w:t xml:space="preserve">कहरुको महत्वपूर्ण मौलिक अधिकारको प्रत्याभूती गरेको </w:t>
      </w:r>
      <w:r>
        <w:rPr>
          <w:rFonts w:cs="Kalimati" w:hint="cs"/>
          <w:sz w:val="24"/>
          <w:szCs w:val="24"/>
          <w:cs/>
        </w:rPr>
        <w:t>पाइन्छ</w:t>
      </w:r>
      <w:r w:rsidRPr="002C6744">
        <w:rPr>
          <w:rFonts w:cs="Kalimati" w:hint="cs"/>
          <w:sz w:val="24"/>
          <w:szCs w:val="24"/>
          <w:cs/>
        </w:rPr>
        <w:t xml:space="preserve"> । त्यस्तै सन् १६८९</w:t>
      </w:r>
      <w:r w:rsidRPr="002C6744">
        <w:rPr>
          <w:rFonts w:cs="Times New Roman"/>
          <w:sz w:val="24"/>
          <w:szCs w:val="21"/>
          <w:cs/>
        </w:rPr>
        <w:t>¸</w:t>
      </w:r>
      <w:r w:rsidRPr="002C6744">
        <w:rPr>
          <w:rFonts w:cs="Kalimati" w:hint="cs"/>
          <w:sz w:val="24"/>
          <w:szCs w:val="24"/>
          <w:cs/>
        </w:rPr>
        <w:t xml:space="preserve"> डिसेम्बर १६ मा राजा विलियमले "विल अफ राईट्स" जारी गरे</w:t>
      </w:r>
      <w:r w:rsidRPr="002C6744">
        <w:rPr>
          <w:rFonts w:cs="Times New Roman"/>
          <w:sz w:val="24"/>
          <w:szCs w:val="21"/>
          <w:cs/>
        </w:rPr>
        <w:t>¸</w:t>
      </w:r>
      <w:r>
        <w:rPr>
          <w:rFonts w:cs="Kalimati" w:hint="cs"/>
          <w:sz w:val="24"/>
          <w:szCs w:val="24"/>
          <w:cs/>
        </w:rPr>
        <w:t xml:space="preserve"> जसले नागरि</w:t>
      </w:r>
      <w:r w:rsidRPr="002C6744">
        <w:rPr>
          <w:rFonts w:cs="Kalimati" w:hint="cs"/>
          <w:sz w:val="24"/>
          <w:szCs w:val="24"/>
          <w:cs/>
        </w:rPr>
        <w:t xml:space="preserve">कहरुका अधिकारमा थप नयाँ अधिकारहरु सिर्जना गरेको </w:t>
      </w:r>
      <w:r>
        <w:rPr>
          <w:rFonts w:cs="Kalimati" w:hint="cs"/>
          <w:sz w:val="24"/>
          <w:szCs w:val="24"/>
          <w:cs/>
        </w:rPr>
        <w:t>पाइन्छ</w:t>
      </w:r>
      <w:r w:rsidRPr="002C6744">
        <w:rPr>
          <w:rFonts w:cs="Kalimati" w:hint="cs"/>
          <w:sz w:val="24"/>
          <w:szCs w:val="24"/>
          <w:cs/>
        </w:rPr>
        <w:t xml:space="preserve"> । बेलायतको संवैधानिक इतिहासमा यसले म्याग्नाकार्टा जत्तिकै महत्व राख्दछ । यसले राजाका विशेष अधिकारहरुलाई कटौती गरी जनताहरुलाई अधिकार सम्पन्न तुल्याएको थियो । </w:t>
      </w:r>
    </w:p>
    <w:p w:rsidR="00771272" w:rsidRPr="00771272" w:rsidRDefault="00771272" w:rsidP="00931062">
      <w:pPr>
        <w:spacing w:after="0" w:line="360" w:lineRule="auto"/>
        <w:jc w:val="both"/>
        <w:rPr>
          <w:rFonts w:cs="Kalimati" w:hint="cs"/>
          <w:sz w:val="24"/>
          <w:szCs w:val="24"/>
        </w:rPr>
      </w:pPr>
      <w:r w:rsidRPr="002C6744">
        <w:rPr>
          <w:rFonts w:cs="Kalimati" w:hint="cs"/>
          <w:sz w:val="24"/>
          <w:szCs w:val="24"/>
          <w:cs/>
        </w:rPr>
        <w:t>समयक्रम अनुसार बेलायती कानूनहरुको प्रभाव अन्य देशका संविधान तथा कानूनहरुमा पनि पर्‍यो । १७७६ जुलाई ४ मा अमेरिकी स्वतन्त्रताको घोषणापत्र जारी गरि</w:t>
      </w:r>
      <w:r>
        <w:rPr>
          <w:rFonts w:cs="Kalimati" w:hint="cs"/>
          <w:sz w:val="24"/>
          <w:szCs w:val="24"/>
          <w:cs/>
        </w:rPr>
        <w:t>यो । त्यसको लगत्तै अमेरिकी नागरि</w:t>
      </w:r>
      <w:r w:rsidRPr="002C6744">
        <w:rPr>
          <w:rFonts w:cs="Kalimati" w:hint="cs"/>
          <w:sz w:val="24"/>
          <w:szCs w:val="24"/>
          <w:cs/>
        </w:rPr>
        <w:t>क अधिकार पत्र पनि जारी गरियो</w:t>
      </w:r>
      <w:r w:rsidRPr="002C6744">
        <w:rPr>
          <w:rFonts w:cs="Times New Roman"/>
          <w:sz w:val="24"/>
          <w:szCs w:val="21"/>
          <w:cs/>
        </w:rPr>
        <w:t>¸</w:t>
      </w:r>
      <w:r>
        <w:rPr>
          <w:rFonts w:cs="Kalimati" w:hint="cs"/>
          <w:sz w:val="24"/>
          <w:szCs w:val="24"/>
          <w:cs/>
        </w:rPr>
        <w:t xml:space="preserve"> जसमा नागरि</w:t>
      </w:r>
      <w:r w:rsidRPr="002C6744">
        <w:rPr>
          <w:rFonts w:cs="Kalimati" w:hint="cs"/>
          <w:sz w:val="24"/>
          <w:szCs w:val="24"/>
          <w:cs/>
        </w:rPr>
        <w:t xml:space="preserve">कका </w:t>
      </w:r>
      <w:r w:rsidRPr="002C6744">
        <w:rPr>
          <w:rFonts w:cs="Kalimati" w:hint="cs"/>
          <w:sz w:val="24"/>
          <w:szCs w:val="24"/>
          <w:cs/>
        </w:rPr>
        <w:lastRenderedPageBreak/>
        <w:t xml:space="preserve">महत्वपूर्ण अधिकारहरु समावेश गरियो । सन् १७८९ मा फ्रान्समा फ्रान्सेली घोषणापत्र जारी गरियो । यस घोषणामा मौलिक अधिकारका साथसाथै राजनैतिक तथा </w:t>
      </w:r>
      <w:r>
        <w:rPr>
          <w:rFonts w:cs="Kalimati" w:hint="cs"/>
          <w:sz w:val="24"/>
          <w:szCs w:val="24"/>
          <w:cs/>
        </w:rPr>
        <w:t>नागरिक</w:t>
      </w:r>
      <w:r w:rsidRPr="002C6744">
        <w:rPr>
          <w:rFonts w:cs="Kalimati" w:hint="cs"/>
          <w:sz w:val="24"/>
          <w:szCs w:val="24"/>
          <w:cs/>
        </w:rPr>
        <w:t xml:space="preserve"> अधिकारहरु पनि समावेश गरिएको थियो । जसमध्ये कानून समक्ष समानताको अधिकार</w:t>
      </w:r>
      <w:r w:rsidRPr="002C6744">
        <w:rPr>
          <w:rFonts w:cs="Times New Roman"/>
          <w:sz w:val="24"/>
          <w:szCs w:val="21"/>
          <w:cs/>
        </w:rPr>
        <w:t>¸</w:t>
      </w:r>
      <w:r w:rsidRPr="002C6744">
        <w:rPr>
          <w:rFonts w:cs="Kalimati" w:hint="cs"/>
          <w:sz w:val="24"/>
          <w:szCs w:val="24"/>
          <w:cs/>
        </w:rPr>
        <w:t xml:space="preserve"> बिचारको स्वतन्त्रता</w:t>
      </w:r>
      <w:r w:rsidRPr="002C6744">
        <w:rPr>
          <w:rFonts w:cs="Times New Roman"/>
          <w:sz w:val="24"/>
          <w:szCs w:val="21"/>
          <w:cs/>
        </w:rPr>
        <w:t>¸</w:t>
      </w:r>
      <w:r w:rsidRPr="002C6744">
        <w:rPr>
          <w:rFonts w:cs="Kalimati" w:hint="cs"/>
          <w:sz w:val="24"/>
          <w:szCs w:val="24"/>
          <w:cs/>
        </w:rPr>
        <w:t xml:space="preserve"> जथाभावी थुना बिरुद्धको अधिकार</w:t>
      </w:r>
      <w:r w:rsidRPr="002C6744">
        <w:rPr>
          <w:rFonts w:cs="Times New Roman"/>
          <w:sz w:val="24"/>
          <w:szCs w:val="21"/>
          <w:cs/>
        </w:rPr>
        <w:t>¸</w:t>
      </w:r>
      <w:r w:rsidRPr="002C6744">
        <w:rPr>
          <w:rFonts w:cs="Kalimati" w:hint="cs"/>
          <w:sz w:val="24"/>
          <w:szCs w:val="24"/>
          <w:cs/>
        </w:rPr>
        <w:t xml:space="preserve"> अभिव्यक्तिको स्वतन्त्रता</w:t>
      </w:r>
      <w:r w:rsidRPr="002C6744">
        <w:rPr>
          <w:rFonts w:cs="Times New Roman"/>
          <w:sz w:val="24"/>
          <w:szCs w:val="21"/>
          <w:cs/>
        </w:rPr>
        <w:t>¸</w:t>
      </w:r>
      <w:r w:rsidRPr="002C6744">
        <w:rPr>
          <w:rFonts w:cs="Kalimati" w:hint="cs"/>
          <w:sz w:val="24"/>
          <w:szCs w:val="24"/>
          <w:cs/>
        </w:rPr>
        <w:t xml:space="preserve"> सम्पत्ति माथीको अधिकार</w:t>
      </w:r>
      <w:r w:rsidRPr="002C6744">
        <w:rPr>
          <w:rFonts w:cs="Times New Roman"/>
          <w:sz w:val="24"/>
          <w:szCs w:val="21"/>
          <w:cs/>
        </w:rPr>
        <w:t>¸</w:t>
      </w:r>
      <w:r w:rsidRPr="002C6744">
        <w:rPr>
          <w:rFonts w:cs="Kalimati" w:hint="cs"/>
          <w:sz w:val="24"/>
          <w:szCs w:val="24"/>
          <w:cs/>
        </w:rPr>
        <w:t xml:space="preserve"> धार्मिक स्वतन्त्रता आदि प्रमुख रहेका छन् र यस घोषणामा समावेश गरिएका कुराहरुलाई सन् १७९१ को संविधानमा मौलिक हकको रुपमा समावेश गरिएको थियो । यस्ता अधिकारहरु क्रमश: युरोपेली मुलुकका संविधानहरुमा समावेश हुँदै गए । समयको अन्तरालसँगै त्यस्ता मौलिक हकहरुले उच्च र सम्मानित स्थान पाउँदै गए । सन् १९४८ मा संयुक्त राष्ट्रसंघले मानव अधिकारको विश्वव्यापी घोषणापत्र जारी गर्‍यो । त्यसपछि बनेका संविधानहरुमा धेरै-थोरै मात्रमा मौलिक हकहरुले स्थान पाउँदै गए ।</w:t>
      </w:r>
      <w:r w:rsidR="00932201">
        <w:rPr>
          <w:rFonts w:cs="Kalimati" w:hint="cs"/>
          <w:sz w:val="24"/>
          <w:szCs w:val="24"/>
          <w:cs/>
        </w:rPr>
        <w:t xml:space="preserve"> </w:t>
      </w:r>
      <w:r w:rsidRPr="002C6744">
        <w:rPr>
          <w:rFonts w:cs="Kalimati" w:hint="cs"/>
          <w:sz w:val="24"/>
          <w:szCs w:val="24"/>
          <w:cs/>
        </w:rPr>
        <w:t>बर्तमान परिप्रेक्ष्यमा मौलिक हक प्रत्येक प्रजातान्त्रिक राष्ट्रहरुको संविधानको आत्मा बनेको छ । जुन देशको संविधानमा मानव अधिकार</w:t>
      </w:r>
      <w:r w:rsidRPr="002C6744">
        <w:rPr>
          <w:rFonts w:cs="Times New Roman"/>
          <w:sz w:val="24"/>
          <w:szCs w:val="21"/>
          <w:cs/>
        </w:rPr>
        <w:t>¸</w:t>
      </w:r>
      <w:r w:rsidRPr="002C6744">
        <w:rPr>
          <w:rFonts w:cs="Kalimati" w:hint="cs"/>
          <w:sz w:val="24"/>
          <w:szCs w:val="24"/>
          <w:cs/>
        </w:rPr>
        <w:t xml:space="preserve"> मौलिक हक</w:t>
      </w:r>
      <w:r w:rsidRPr="002C6744">
        <w:rPr>
          <w:rFonts w:cs="Times New Roman"/>
          <w:sz w:val="24"/>
          <w:szCs w:val="21"/>
          <w:cs/>
        </w:rPr>
        <w:t>¸</w:t>
      </w:r>
      <w:r w:rsidRPr="002C6744">
        <w:rPr>
          <w:rFonts w:cs="Kalimati" w:hint="cs"/>
          <w:sz w:val="24"/>
          <w:szCs w:val="24"/>
          <w:cs/>
        </w:rPr>
        <w:t xml:space="preserve"> स्वतन्त्र र सक्षम न्यायपालिका जस्ता ब्यवस्थाहरु रहेका छन्</w:t>
      </w:r>
      <w:r w:rsidRPr="002C6744">
        <w:rPr>
          <w:rFonts w:cs="Times New Roman"/>
          <w:sz w:val="24"/>
          <w:szCs w:val="21"/>
          <w:cs/>
        </w:rPr>
        <w:t>¸</w:t>
      </w:r>
      <w:r w:rsidRPr="002C6744">
        <w:rPr>
          <w:rFonts w:cs="Kalimati" w:hint="cs"/>
          <w:sz w:val="24"/>
          <w:szCs w:val="24"/>
          <w:cs/>
        </w:rPr>
        <w:t xml:space="preserve"> त्यस्तो देशलाई </w:t>
      </w:r>
      <w:r>
        <w:rPr>
          <w:rFonts w:cs="Kalimati" w:hint="cs"/>
          <w:sz w:val="24"/>
          <w:szCs w:val="24"/>
          <w:cs/>
        </w:rPr>
        <w:t>प्रजातान्त्रि</w:t>
      </w:r>
      <w:r w:rsidRPr="002C6744">
        <w:rPr>
          <w:rFonts w:cs="Kalimati" w:hint="cs"/>
          <w:sz w:val="24"/>
          <w:szCs w:val="24"/>
          <w:cs/>
        </w:rPr>
        <w:t xml:space="preserve">क देशको सूचीमा राख्न सकिन्छ । यसरी प्राचीन सभ्यतादेखी नै विभिन्न अन्तरालहरु पार गर्दै आजको समयसम्म आईपुग्दा मौलिक हकको क्षेत्र उच्च र महत्वपूर्ण हुँदै आएको छ </w:t>
      </w:r>
      <w:r>
        <w:rPr>
          <w:rFonts w:cs="Kalimati" w:hint="cs"/>
          <w:sz w:val="24"/>
          <w:szCs w:val="24"/>
          <w:cs/>
        </w:rPr>
        <w:t>।</w:t>
      </w:r>
    </w:p>
    <w:p w:rsidR="00587DC3" w:rsidRPr="00AF77C8" w:rsidRDefault="00587DC3" w:rsidP="00587DC3">
      <w:pPr>
        <w:tabs>
          <w:tab w:val="left" w:pos="10170"/>
        </w:tabs>
        <w:spacing w:after="0" w:line="360" w:lineRule="auto"/>
        <w:ind w:right="-180"/>
        <w:jc w:val="both"/>
        <w:rPr>
          <w:rFonts w:cs="Kalimati"/>
          <w:sz w:val="24"/>
          <w:szCs w:val="24"/>
          <w:cs/>
        </w:rPr>
      </w:pPr>
      <w:r w:rsidRPr="00AF77C8">
        <w:rPr>
          <w:rFonts w:cs="Kalimati" w:hint="cs"/>
          <w:sz w:val="24"/>
          <w:szCs w:val="24"/>
          <w:cs/>
        </w:rPr>
        <w:t xml:space="preserve">नेपालमा मौलिक अधिकारको इतिहास हेर्ने हो राणा प्रधानमन्त्रीजंग बहादुर राणाको पालामा नेपालको पहिलो मुलुकी ऐन 1910 जारी भएको थियो जसमा मौलिक अधिकारको बारेमा खासै व्यवस्था गरेको थिएन भने नेपालको पहिलो संविधान "नेपालको वैधानिक कानून 2004" मा यसको व्यवस्था गरेको थियो । जसमा 10 वटा मौलिक अधिकारको व्यवस्था गरेको थियो तर यो संविधान प्रचलनमा आउन सकेन त्यस पछि पनि जारी भएका संविधानहरुले मौलिक अधिकारको व्यवस्था गरेको पाइन्छ । यि विभिन्‍न मौलिक अधिकारको व्यवस्थालाई निरन्तरता दिदै हालको नेपालको संविधानमा अझ परिष्कृत रुपमा </w:t>
      </w:r>
      <w:r w:rsidRPr="00AF77C8">
        <w:rPr>
          <w:rFonts w:cs="Kalimati" w:hint="cs"/>
          <w:sz w:val="24"/>
          <w:szCs w:val="24"/>
          <w:cs/>
        </w:rPr>
        <w:lastRenderedPageBreak/>
        <w:t>विभिन्‍न किसिमको मौलिक अधिकारको व्यवस्था गरेको पाइन्छ । जसमा अहिले सम्मकै बढी मौलिक अधिकारको व्यवस्था गरिएको छ । यसरी नेपालको मौलिक अधिकारको इतिहास संविधानको इतिहास जतिकै पुरानो छ । यि विभिन्‍न काल खण्डमा मौलिक अधिकारहरु के कुन रुपमा विकसित हुदै आए</w:t>
      </w:r>
      <w:r w:rsidRPr="00AF77C8">
        <w:rPr>
          <w:rFonts w:cs="Kalimati"/>
          <w:sz w:val="24"/>
          <w:szCs w:val="24"/>
        </w:rPr>
        <w:t>,</w:t>
      </w:r>
      <w:r w:rsidRPr="00AF77C8">
        <w:rPr>
          <w:rFonts w:cs="Kalimati" w:hint="cs"/>
          <w:sz w:val="24"/>
          <w:szCs w:val="24"/>
          <w:cs/>
        </w:rPr>
        <w:t xml:space="preserve"> त्यसको अभ्यास कसरी गरिएको छ जस्ता कुराहरुको अध्ययन हुनु आजको समयमा सान्दर्भिक हुन सक्छ ।</w:t>
      </w:r>
    </w:p>
    <w:p w:rsidR="00F05E37" w:rsidRDefault="00F05E37" w:rsidP="00931062">
      <w:pPr>
        <w:spacing w:after="0" w:line="360" w:lineRule="auto"/>
        <w:jc w:val="both"/>
        <w:rPr>
          <w:rFonts w:ascii="Preeti" w:eastAsiaTheme="minorEastAsia" w:hAnsi="Preeti" w:cs="Kalimati"/>
          <w:sz w:val="24"/>
          <w:szCs w:val="24"/>
        </w:rPr>
      </w:pPr>
    </w:p>
    <w:p w:rsidR="00F05E37" w:rsidRPr="00552B7A" w:rsidRDefault="00552B7A" w:rsidP="00931062">
      <w:pPr>
        <w:spacing w:after="0" w:line="360" w:lineRule="auto"/>
        <w:jc w:val="both"/>
        <w:rPr>
          <w:rFonts w:ascii="Preeti" w:eastAsiaTheme="minorEastAsia" w:hAnsi="Preeti" w:cs="Kalimati"/>
          <w:b/>
          <w:bCs/>
          <w:sz w:val="28"/>
          <w:szCs w:val="28"/>
        </w:rPr>
      </w:pPr>
      <w:r w:rsidRPr="00552B7A">
        <w:rPr>
          <w:rFonts w:ascii="Preeti" w:eastAsiaTheme="minorEastAsia" w:hAnsi="Preeti" w:cs="Kalimati" w:hint="cs"/>
          <w:b/>
          <w:bCs/>
          <w:sz w:val="28"/>
          <w:szCs w:val="28"/>
          <w:cs/>
        </w:rPr>
        <w:t>2</w:t>
      </w:r>
      <w:r w:rsidR="00A01627">
        <w:rPr>
          <w:rFonts w:ascii="Preeti" w:eastAsiaTheme="minorEastAsia" w:hAnsi="Preeti" w:cs="Kalimati" w:hint="cs"/>
          <w:b/>
          <w:bCs/>
          <w:sz w:val="28"/>
          <w:szCs w:val="28"/>
          <w:cs/>
        </w:rPr>
        <w:t>.</w:t>
      </w:r>
      <w:r w:rsidR="00F05E37" w:rsidRPr="00552B7A">
        <w:rPr>
          <w:rFonts w:ascii="Preeti" w:eastAsiaTheme="minorEastAsia" w:hAnsi="Preeti" w:cs="Kalimati" w:hint="cs"/>
          <w:b/>
          <w:bCs/>
          <w:sz w:val="28"/>
          <w:szCs w:val="28"/>
          <w:cs/>
        </w:rPr>
        <w:t xml:space="preserve"> समस्याको कथन </w:t>
      </w:r>
    </w:p>
    <w:p w:rsidR="00F05E37" w:rsidRDefault="00E02A9B" w:rsidP="00931062">
      <w:pPr>
        <w:spacing w:after="0" w:line="360" w:lineRule="auto"/>
        <w:jc w:val="both"/>
        <w:rPr>
          <w:rFonts w:ascii="Preeti" w:eastAsiaTheme="minorEastAsia" w:hAnsi="Preeti" w:cs="Kalimati"/>
          <w:sz w:val="24"/>
          <w:szCs w:val="24"/>
        </w:rPr>
      </w:pPr>
      <w:r>
        <w:rPr>
          <w:rFonts w:ascii="Preeti" w:eastAsiaTheme="minorEastAsia" w:hAnsi="Preeti" w:cs="Kalimati" w:hint="cs"/>
          <w:sz w:val="24"/>
          <w:szCs w:val="24"/>
          <w:cs/>
        </w:rPr>
        <w:t>नेपालको संवैधानिक विकाशक्रम कसरी भएको छ र तिनमा मौलिक हकको ब्यवस्था कस्तो रहेको छ</w:t>
      </w:r>
      <w:r w:rsidR="00F913E1">
        <w:rPr>
          <w:rFonts w:ascii="Preeti" w:eastAsiaTheme="minorEastAsia" w:hAnsi="Preeti" w:cs="Kalimati" w:hint="cs"/>
          <w:sz w:val="24"/>
          <w:szCs w:val="24"/>
          <w:cs/>
        </w:rPr>
        <w:t xml:space="preserve"> </w:t>
      </w:r>
      <w:r>
        <w:rPr>
          <w:rFonts w:ascii="Preeti" w:eastAsiaTheme="minorEastAsia" w:hAnsi="Preeti" w:cs="Kalimati" w:hint="cs"/>
          <w:sz w:val="24"/>
          <w:szCs w:val="24"/>
          <w:cs/>
        </w:rPr>
        <w:t xml:space="preserve">? भन्ने सम्बन्धमा प्रस्तुत अध्ययनले जोड दिनेछ । </w:t>
      </w:r>
      <w:r w:rsidR="00450CD3">
        <w:rPr>
          <w:rFonts w:ascii="Preeti" w:eastAsiaTheme="minorEastAsia" w:hAnsi="Preeti" w:cs="Kalimati" w:hint="cs"/>
          <w:sz w:val="24"/>
          <w:szCs w:val="24"/>
          <w:cs/>
        </w:rPr>
        <w:t>मुलु</w:t>
      </w:r>
      <w:r w:rsidR="00F05E37">
        <w:rPr>
          <w:rFonts w:ascii="Preeti" w:eastAsiaTheme="minorEastAsia" w:hAnsi="Preeti" w:cs="Kalimati" w:hint="cs"/>
          <w:sz w:val="24"/>
          <w:szCs w:val="24"/>
          <w:cs/>
        </w:rPr>
        <w:t xml:space="preserve">कको संविधानले </w:t>
      </w:r>
      <w:r w:rsidR="00F913E1">
        <w:rPr>
          <w:rFonts w:ascii="Preeti" w:eastAsiaTheme="minorEastAsia" w:hAnsi="Preeti" w:cs="Kalimati" w:hint="cs"/>
          <w:sz w:val="24"/>
          <w:szCs w:val="24"/>
          <w:cs/>
        </w:rPr>
        <w:t xml:space="preserve">धेरै प्रकारका </w:t>
      </w:r>
      <w:r w:rsidR="00F05E37">
        <w:rPr>
          <w:rFonts w:ascii="Preeti" w:eastAsiaTheme="minorEastAsia" w:hAnsi="Preeti" w:cs="Kalimati" w:hint="cs"/>
          <w:sz w:val="24"/>
          <w:szCs w:val="24"/>
          <w:cs/>
        </w:rPr>
        <w:t>मौलिक हकको व्यवस्था गरेको भए पनि नेपाल जस्तो गरिब र साक्षरता प्रतिशत कम रहेको देशमा</w:t>
      </w:r>
      <w:r>
        <w:rPr>
          <w:rFonts w:ascii="Preeti" w:eastAsiaTheme="minorEastAsia" w:hAnsi="Preeti" w:cs="Kalimati" w:hint="cs"/>
          <w:sz w:val="24"/>
          <w:szCs w:val="24"/>
          <w:cs/>
        </w:rPr>
        <w:t xml:space="preserve"> त्यसको कार्यान्वयनमा</w:t>
      </w:r>
      <w:r w:rsidR="00F05E37">
        <w:rPr>
          <w:rFonts w:ascii="Preeti" w:eastAsiaTheme="minorEastAsia" w:hAnsi="Preeti" w:cs="Kalimati" w:hint="cs"/>
          <w:sz w:val="24"/>
          <w:szCs w:val="24"/>
          <w:cs/>
        </w:rPr>
        <w:t xml:space="preserve"> जनता कत्तिको सचेत छन्</w:t>
      </w:r>
      <w:r>
        <w:rPr>
          <w:rFonts w:ascii="Preeti" w:eastAsiaTheme="minorEastAsia" w:hAnsi="Preeti" w:cs="Kalimati" w:hint="cs"/>
          <w:sz w:val="24"/>
          <w:szCs w:val="24"/>
          <w:cs/>
        </w:rPr>
        <w:t xml:space="preserve"> ?</w:t>
      </w:r>
      <w:r w:rsidR="00F05E37">
        <w:rPr>
          <w:rFonts w:ascii="Preeti" w:eastAsiaTheme="minorEastAsia" w:hAnsi="Preeti" w:cs="Kalimati" w:hint="cs"/>
          <w:sz w:val="24"/>
          <w:szCs w:val="24"/>
          <w:cs/>
        </w:rPr>
        <w:t xml:space="preserve"> </w:t>
      </w:r>
      <w:r w:rsidR="00450CD3">
        <w:rPr>
          <w:rFonts w:ascii="Preeti" w:eastAsiaTheme="minorEastAsia" w:hAnsi="Preeti" w:cs="Kalimati" w:hint="cs"/>
          <w:sz w:val="24"/>
          <w:szCs w:val="24"/>
          <w:cs/>
        </w:rPr>
        <w:t>कु</w:t>
      </w:r>
      <w:r w:rsidR="00F05E37">
        <w:rPr>
          <w:rFonts w:ascii="Preeti" w:eastAsiaTheme="minorEastAsia" w:hAnsi="Preeti" w:cs="Kalimati" w:hint="cs"/>
          <w:sz w:val="24"/>
          <w:szCs w:val="24"/>
          <w:cs/>
        </w:rPr>
        <w:t xml:space="preserve">न </w:t>
      </w:r>
      <w:r w:rsidR="009971A4">
        <w:rPr>
          <w:rFonts w:ascii="Preeti" w:eastAsiaTheme="minorEastAsia" w:hAnsi="Preeti" w:cs="Kalimati"/>
          <w:sz w:val="24"/>
          <w:szCs w:val="24"/>
          <w:cs/>
        </w:rPr>
        <w:t>रु</w:t>
      </w:r>
      <w:r w:rsidR="00F05E37">
        <w:rPr>
          <w:rFonts w:ascii="Preeti" w:eastAsiaTheme="minorEastAsia" w:hAnsi="Preeti" w:cs="Kalimati" w:hint="cs"/>
          <w:sz w:val="24"/>
          <w:szCs w:val="24"/>
          <w:cs/>
        </w:rPr>
        <w:t>पमा यसको अभ्यास भइरहेको छ</w:t>
      </w:r>
      <w:r>
        <w:rPr>
          <w:rFonts w:ascii="Preeti" w:eastAsiaTheme="minorEastAsia" w:hAnsi="Preeti" w:cs="Kalimati" w:hint="cs"/>
          <w:sz w:val="24"/>
          <w:szCs w:val="24"/>
          <w:cs/>
        </w:rPr>
        <w:t xml:space="preserve"> ?</w:t>
      </w:r>
      <w:r w:rsidR="00450CD3">
        <w:rPr>
          <w:rFonts w:ascii="Preeti" w:eastAsiaTheme="minorEastAsia" w:hAnsi="Preeti" w:cs="Kalimati" w:hint="cs"/>
          <w:sz w:val="24"/>
          <w:szCs w:val="24"/>
          <w:cs/>
        </w:rPr>
        <w:t xml:space="preserve"> </w:t>
      </w:r>
      <w:r w:rsidR="00F05E37">
        <w:rPr>
          <w:rFonts w:ascii="Preeti" w:eastAsiaTheme="minorEastAsia" w:hAnsi="Preeti" w:cs="Kalimati" w:hint="cs"/>
          <w:sz w:val="24"/>
          <w:szCs w:val="24"/>
          <w:cs/>
        </w:rPr>
        <w:t>राज्यले त्यसलाई स्वतन्त्रता</w:t>
      </w:r>
      <w:r w:rsidR="00450CD3">
        <w:rPr>
          <w:rFonts w:ascii="Preeti" w:eastAsiaTheme="minorEastAsia" w:hAnsi="Preeti" w:cs="Kalimati" w:hint="cs"/>
          <w:sz w:val="24"/>
          <w:szCs w:val="24"/>
          <w:cs/>
        </w:rPr>
        <w:t>पू</w:t>
      </w:r>
      <w:r w:rsidR="00F05E37">
        <w:rPr>
          <w:rFonts w:ascii="Preeti" w:eastAsiaTheme="minorEastAsia" w:hAnsi="Preeti" w:cs="Kalimati" w:hint="cs"/>
          <w:sz w:val="24"/>
          <w:szCs w:val="24"/>
          <w:cs/>
        </w:rPr>
        <w:t>र्वक व्यवहारमा अभ्यास गर्ने वातावरण बनाएको छ कि छैन</w:t>
      </w:r>
      <w:r>
        <w:rPr>
          <w:rFonts w:ascii="Preeti" w:eastAsiaTheme="minorEastAsia" w:hAnsi="Preeti" w:cs="Kalimati" w:hint="cs"/>
          <w:sz w:val="24"/>
          <w:szCs w:val="24"/>
          <w:cs/>
        </w:rPr>
        <w:t>?</w:t>
      </w:r>
      <w:r w:rsidR="00F05E37">
        <w:rPr>
          <w:rFonts w:ascii="Preeti" w:eastAsiaTheme="minorEastAsia" w:hAnsi="Preeti" w:cs="Kalimati" w:hint="cs"/>
          <w:sz w:val="24"/>
          <w:szCs w:val="24"/>
          <w:cs/>
        </w:rPr>
        <w:t xml:space="preserve"> भन्ने </w:t>
      </w:r>
      <w:r w:rsidR="00450CD3">
        <w:rPr>
          <w:rFonts w:ascii="Preeti" w:eastAsiaTheme="minorEastAsia" w:hAnsi="Preeti" w:cs="Kalimati" w:hint="cs"/>
          <w:sz w:val="24"/>
          <w:szCs w:val="24"/>
          <w:cs/>
        </w:rPr>
        <w:t>कु</w:t>
      </w:r>
      <w:r w:rsidR="00F05E37">
        <w:rPr>
          <w:rFonts w:ascii="Preeti" w:eastAsiaTheme="minorEastAsia" w:hAnsi="Preeti" w:cs="Kalimati" w:hint="cs"/>
          <w:sz w:val="24"/>
          <w:szCs w:val="24"/>
          <w:cs/>
        </w:rPr>
        <w:t xml:space="preserve">राको पनि </w:t>
      </w:r>
      <w:r>
        <w:rPr>
          <w:rFonts w:ascii="Preeti" w:eastAsiaTheme="minorEastAsia" w:hAnsi="Preeti" w:cs="Kalimati" w:hint="cs"/>
          <w:sz w:val="24"/>
          <w:szCs w:val="24"/>
          <w:cs/>
        </w:rPr>
        <w:t>महत्व राख्दछ</w:t>
      </w:r>
      <w:r w:rsidR="00F05E37">
        <w:rPr>
          <w:rFonts w:ascii="Preeti" w:eastAsiaTheme="minorEastAsia" w:hAnsi="Preeti" w:cs="Kalimati" w:hint="cs"/>
          <w:sz w:val="24"/>
          <w:szCs w:val="24"/>
          <w:cs/>
        </w:rPr>
        <w:t xml:space="preserve"> </w:t>
      </w:r>
      <w:r w:rsidR="00447A0C">
        <w:rPr>
          <w:rFonts w:ascii="Preeti" w:eastAsiaTheme="minorEastAsia" w:hAnsi="Preeti" w:cs="Kalimati" w:hint="cs"/>
          <w:sz w:val="24"/>
          <w:szCs w:val="24"/>
          <w:cs/>
        </w:rPr>
        <w:t>।</w:t>
      </w:r>
    </w:p>
    <w:p w:rsidR="00E04526" w:rsidRPr="00DE0607" w:rsidRDefault="002577A4" w:rsidP="00931062">
      <w:pPr>
        <w:pStyle w:val="ListParagraph"/>
        <w:numPr>
          <w:ilvl w:val="0"/>
          <w:numId w:val="8"/>
        </w:numPr>
        <w:spacing w:after="0" w:line="360" w:lineRule="auto"/>
        <w:jc w:val="both"/>
        <w:rPr>
          <w:rFonts w:ascii="Preeti" w:hAnsi="Preeti" w:cs="Kalimati"/>
          <w:sz w:val="24"/>
          <w:szCs w:val="24"/>
        </w:rPr>
      </w:pPr>
      <w:r>
        <w:rPr>
          <w:rFonts w:ascii="Preeti" w:hAnsi="Preeti" w:cs="Kalimati" w:hint="cs"/>
          <w:sz w:val="24"/>
          <w:szCs w:val="24"/>
          <w:cs/>
        </w:rPr>
        <w:t>नेपालको संवैधानिक विकास</w:t>
      </w:r>
      <w:r w:rsidR="00E04526" w:rsidRPr="00DE0607">
        <w:rPr>
          <w:rFonts w:ascii="Preeti" w:hAnsi="Preeti" w:cs="Kalimati" w:hint="cs"/>
          <w:sz w:val="24"/>
          <w:szCs w:val="24"/>
          <w:cs/>
        </w:rPr>
        <w:t>क्रम कस्तो रहेको छ ?</w:t>
      </w:r>
    </w:p>
    <w:p w:rsidR="00E04526" w:rsidRPr="00DE0607" w:rsidRDefault="002577A4" w:rsidP="00931062">
      <w:pPr>
        <w:pStyle w:val="ListParagraph"/>
        <w:numPr>
          <w:ilvl w:val="0"/>
          <w:numId w:val="8"/>
        </w:numPr>
        <w:spacing w:after="0" w:line="360" w:lineRule="auto"/>
        <w:jc w:val="both"/>
        <w:rPr>
          <w:rFonts w:ascii="Preeti" w:hAnsi="Preeti" w:cs="Kalimati"/>
          <w:sz w:val="24"/>
          <w:szCs w:val="24"/>
        </w:rPr>
      </w:pPr>
      <w:r>
        <w:rPr>
          <w:rFonts w:ascii="Preeti" w:hAnsi="Preeti" w:cs="Kalimati" w:hint="cs"/>
          <w:sz w:val="24"/>
          <w:szCs w:val="24"/>
          <w:cs/>
        </w:rPr>
        <w:t xml:space="preserve">विगत र </w:t>
      </w:r>
      <w:r w:rsidR="00A3233E" w:rsidRPr="00DE0607">
        <w:rPr>
          <w:rFonts w:ascii="Preeti" w:hAnsi="Preeti" w:cs="Kalimati" w:hint="cs"/>
          <w:sz w:val="24"/>
          <w:szCs w:val="24"/>
          <w:cs/>
        </w:rPr>
        <w:t>वर्तमान संविधान</w:t>
      </w:r>
      <w:r w:rsidR="00E04526" w:rsidRPr="00DE0607">
        <w:rPr>
          <w:rFonts w:ascii="Preeti" w:hAnsi="Preeti" w:cs="Kalimati" w:hint="cs"/>
          <w:sz w:val="24"/>
          <w:szCs w:val="24"/>
          <w:cs/>
        </w:rPr>
        <w:t>मा मौलिक हकको कस्तो ब्यवस्था गरिएको छ?</w:t>
      </w:r>
    </w:p>
    <w:p w:rsidR="00F05E37" w:rsidRPr="002577A4" w:rsidRDefault="00A3233E" w:rsidP="00931062">
      <w:pPr>
        <w:pStyle w:val="ListParagraph"/>
        <w:numPr>
          <w:ilvl w:val="0"/>
          <w:numId w:val="8"/>
        </w:numPr>
        <w:spacing w:after="0" w:line="360" w:lineRule="auto"/>
        <w:jc w:val="both"/>
        <w:rPr>
          <w:rFonts w:ascii="Preeti" w:hAnsi="Preeti" w:cs="Kalimati"/>
          <w:w w:val="95"/>
          <w:sz w:val="24"/>
          <w:szCs w:val="24"/>
        </w:rPr>
      </w:pPr>
      <w:r w:rsidRPr="002577A4">
        <w:rPr>
          <w:rFonts w:ascii="Preeti" w:hAnsi="Preeti" w:cs="Kalimati" w:hint="cs"/>
          <w:w w:val="95"/>
          <w:sz w:val="24"/>
          <w:szCs w:val="24"/>
          <w:cs/>
        </w:rPr>
        <w:t xml:space="preserve">विगत र वर्तमान संविधानमा उल्लेखित </w:t>
      </w:r>
      <w:r w:rsidR="00E04526" w:rsidRPr="002577A4">
        <w:rPr>
          <w:rFonts w:ascii="Preeti" w:hAnsi="Preeti" w:cs="Kalimati" w:hint="cs"/>
          <w:w w:val="95"/>
          <w:sz w:val="24"/>
          <w:szCs w:val="24"/>
          <w:cs/>
        </w:rPr>
        <w:t>मौलिक हक</w:t>
      </w:r>
      <w:r w:rsidR="002577A4" w:rsidRPr="002577A4">
        <w:rPr>
          <w:rFonts w:ascii="Preeti" w:hAnsi="Preeti" w:cs="Kalimati" w:hint="cs"/>
          <w:w w:val="95"/>
          <w:sz w:val="24"/>
          <w:szCs w:val="24"/>
          <w:cs/>
        </w:rPr>
        <w:t>को विकास</w:t>
      </w:r>
      <w:r w:rsidRPr="002577A4">
        <w:rPr>
          <w:rFonts w:ascii="Preeti" w:hAnsi="Preeti" w:cs="Kalimati" w:hint="cs"/>
          <w:w w:val="95"/>
          <w:sz w:val="24"/>
          <w:szCs w:val="24"/>
          <w:cs/>
        </w:rPr>
        <w:t xml:space="preserve"> कसरी भएको छ ?</w:t>
      </w:r>
      <w:r w:rsidR="00E04526" w:rsidRPr="002577A4">
        <w:rPr>
          <w:rFonts w:ascii="Preeti" w:hAnsi="Preeti" w:cs="Kalimati" w:hint="cs"/>
          <w:w w:val="95"/>
          <w:sz w:val="24"/>
          <w:szCs w:val="24"/>
          <w:cs/>
        </w:rPr>
        <w:t xml:space="preserve"> </w:t>
      </w:r>
    </w:p>
    <w:p w:rsidR="00E91059" w:rsidRDefault="00E91059" w:rsidP="00931062">
      <w:pPr>
        <w:spacing w:after="0" w:line="360" w:lineRule="auto"/>
        <w:jc w:val="both"/>
        <w:rPr>
          <w:rFonts w:ascii="Preeti" w:eastAsiaTheme="minorEastAsia" w:hAnsi="Preeti" w:cs="Kalimati"/>
          <w:sz w:val="24"/>
          <w:szCs w:val="24"/>
        </w:rPr>
      </w:pPr>
    </w:p>
    <w:p w:rsidR="00F05E37" w:rsidRPr="0057673C" w:rsidRDefault="0057673C" w:rsidP="00931062">
      <w:pPr>
        <w:spacing w:after="0" w:line="360" w:lineRule="auto"/>
        <w:jc w:val="both"/>
        <w:rPr>
          <w:rFonts w:ascii="Preeti" w:eastAsiaTheme="minorEastAsia" w:hAnsi="Preeti" w:cs="Kalimati"/>
          <w:b/>
          <w:bCs/>
          <w:sz w:val="28"/>
          <w:szCs w:val="28"/>
        </w:rPr>
      </w:pPr>
      <w:r w:rsidRPr="0057673C">
        <w:rPr>
          <w:rFonts w:ascii="Preeti" w:eastAsiaTheme="minorEastAsia" w:hAnsi="Preeti" w:cs="Kalimati" w:hint="cs"/>
          <w:b/>
          <w:bCs/>
          <w:sz w:val="28"/>
          <w:szCs w:val="28"/>
          <w:cs/>
        </w:rPr>
        <w:t>3</w:t>
      </w:r>
      <w:r w:rsidR="00A01627">
        <w:rPr>
          <w:rFonts w:ascii="Preeti" w:eastAsiaTheme="minorEastAsia" w:hAnsi="Preeti" w:cs="Kalimati" w:hint="cs"/>
          <w:b/>
          <w:bCs/>
          <w:sz w:val="28"/>
          <w:szCs w:val="28"/>
          <w:cs/>
        </w:rPr>
        <w:t>.</w:t>
      </w:r>
      <w:r w:rsidRPr="0057673C">
        <w:rPr>
          <w:rFonts w:ascii="Preeti" w:eastAsiaTheme="minorEastAsia" w:hAnsi="Preeti" w:cs="Kalimati" w:hint="cs"/>
          <w:b/>
          <w:bCs/>
          <w:sz w:val="28"/>
          <w:szCs w:val="28"/>
          <w:cs/>
        </w:rPr>
        <w:t xml:space="preserve"> अध्ययनको उदे</w:t>
      </w:r>
      <w:r w:rsidR="00F05E37" w:rsidRPr="0057673C">
        <w:rPr>
          <w:rFonts w:ascii="Preeti" w:eastAsiaTheme="minorEastAsia" w:hAnsi="Preeti" w:cs="Kalimati" w:hint="cs"/>
          <w:b/>
          <w:bCs/>
          <w:sz w:val="28"/>
          <w:szCs w:val="28"/>
          <w:cs/>
        </w:rPr>
        <w:t>श्य</w:t>
      </w:r>
    </w:p>
    <w:p w:rsidR="00F05E37" w:rsidRDefault="004357E6" w:rsidP="00931062">
      <w:pPr>
        <w:spacing w:after="0" w:line="360" w:lineRule="auto"/>
        <w:jc w:val="both"/>
        <w:rPr>
          <w:rFonts w:ascii="Preeti" w:eastAsiaTheme="minorEastAsia" w:hAnsi="Preeti" w:cs="Kalimati"/>
          <w:sz w:val="24"/>
          <w:szCs w:val="24"/>
        </w:rPr>
      </w:pPr>
      <w:r>
        <w:rPr>
          <w:rFonts w:ascii="Preeti" w:eastAsiaTheme="minorEastAsia" w:hAnsi="Preeti" w:cs="Kalimati" w:hint="cs"/>
          <w:sz w:val="24"/>
          <w:szCs w:val="24"/>
          <w:cs/>
        </w:rPr>
        <w:t>नेपालमा संविधानहरुको विकासक्रम र तिनमा मौलिक अधिकारको ब्यवस्था कसरी</w:t>
      </w:r>
      <w:r w:rsidR="00F05E37">
        <w:rPr>
          <w:rFonts w:ascii="Preeti" w:eastAsiaTheme="minorEastAsia" w:hAnsi="Preeti" w:cs="Kalimati" w:hint="cs"/>
          <w:sz w:val="24"/>
          <w:szCs w:val="24"/>
          <w:cs/>
        </w:rPr>
        <w:t xml:space="preserve"> </w:t>
      </w:r>
      <w:r>
        <w:rPr>
          <w:rFonts w:ascii="Preeti" w:eastAsiaTheme="minorEastAsia" w:hAnsi="Preeti" w:cs="Kalimati" w:hint="cs"/>
          <w:sz w:val="24"/>
          <w:szCs w:val="24"/>
          <w:cs/>
        </w:rPr>
        <w:t xml:space="preserve">भएको छ भनी यसमा अध्ययन गरिनेछ । संविधानहरुमा भएको मौलिक हकको तुलनात्मक अध्ययन गरी मौलिक हकको विकास कसरी भएको छ भनी यसमा अध्ययन गरिनेछ । प्रस्तुत </w:t>
      </w:r>
      <w:r w:rsidR="00F05E37">
        <w:rPr>
          <w:rFonts w:ascii="Preeti" w:eastAsiaTheme="minorEastAsia" w:hAnsi="Preeti" w:cs="Kalimati" w:hint="cs"/>
          <w:sz w:val="24"/>
          <w:szCs w:val="24"/>
          <w:cs/>
        </w:rPr>
        <w:t>अध्ययनका उ</w:t>
      </w:r>
      <w:r w:rsidR="00E91059">
        <w:rPr>
          <w:rFonts w:ascii="Preeti" w:eastAsiaTheme="minorEastAsia" w:hAnsi="Preeti" w:cs="Kalimati" w:hint="cs"/>
          <w:sz w:val="24"/>
          <w:szCs w:val="24"/>
          <w:cs/>
        </w:rPr>
        <w:t>दे</w:t>
      </w:r>
      <w:r w:rsidR="00F05E37">
        <w:rPr>
          <w:rFonts w:ascii="Preeti" w:eastAsiaTheme="minorEastAsia" w:hAnsi="Preeti" w:cs="Kalimati" w:hint="cs"/>
          <w:sz w:val="24"/>
          <w:szCs w:val="24"/>
          <w:cs/>
        </w:rPr>
        <w:t>श्य यस</w:t>
      </w:r>
      <w:r w:rsidR="00E91059">
        <w:rPr>
          <w:rFonts w:ascii="Preeti" w:eastAsiaTheme="minorEastAsia" w:hAnsi="Preeti" w:cs="Kalimati" w:hint="cs"/>
          <w:sz w:val="24"/>
          <w:szCs w:val="24"/>
          <w:cs/>
        </w:rPr>
        <w:t xml:space="preserve"> </w:t>
      </w:r>
      <w:r w:rsidR="00F05E37">
        <w:rPr>
          <w:rFonts w:ascii="Preeti" w:eastAsiaTheme="minorEastAsia" w:hAnsi="Preeti" w:cs="Kalimati" w:hint="cs"/>
          <w:sz w:val="24"/>
          <w:szCs w:val="24"/>
          <w:cs/>
        </w:rPr>
        <w:t xml:space="preserve">प्रकार रहेका छन् </w:t>
      </w:r>
      <w:r w:rsidR="00447A0C">
        <w:rPr>
          <w:rFonts w:ascii="Preeti" w:eastAsiaTheme="minorEastAsia" w:hAnsi="Preeti" w:cs="Kalimati" w:hint="cs"/>
          <w:sz w:val="24"/>
          <w:szCs w:val="24"/>
          <w:cs/>
        </w:rPr>
        <w:t>।</w:t>
      </w:r>
      <w:r w:rsidR="00F05E37">
        <w:rPr>
          <w:rFonts w:ascii="Preeti" w:eastAsiaTheme="minorEastAsia" w:hAnsi="Preeti" w:cs="Kalimati" w:hint="cs"/>
          <w:sz w:val="24"/>
          <w:szCs w:val="24"/>
          <w:cs/>
        </w:rPr>
        <w:t xml:space="preserve"> </w:t>
      </w:r>
    </w:p>
    <w:p w:rsidR="00F05E37" w:rsidRPr="00E91059" w:rsidRDefault="00E91059" w:rsidP="00931062">
      <w:pPr>
        <w:pStyle w:val="ListParagraph"/>
        <w:numPr>
          <w:ilvl w:val="0"/>
          <w:numId w:val="4"/>
        </w:numPr>
        <w:spacing w:after="0" w:line="360" w:lineRule="auto"/>
        <w:jc w:val="both"/>
        <w:rPr>
          <w:rFonts w:ascii="Preeti" w:hAnsi="Preeti" w:cs="Kalimati"/>
          <w:sz w:val="24"/>
          <w:szCs w:val="24"/>
        </w:rPr>
      </w:pPr>
      <w:r>
        <w:rPr>
          <w:rFonts w:ascii="Preeti" w:hAnsi="Preeti" w:cs="Kalimati" w:hint="cs"/>
          <w:sz w:val="24"/>
          <w:szCs w:val="24"/>
          <w:cs/>
        </w:rPr>
        <w:lastRenderedPageBreak/>
        <w:t xml:space="preserve"> </w:t>
      </w:r>
      <w:r w:rsidR="006F0F08">
        <w:rPr>
          <w:rFonts w:ascii="Preeti" w:hAnsi="Preeti" w:cs="Kalimati" w:hint="cs"/>
          <w:sz w:val="24"/>
          <w:szCs w:val="24"/>
          <w:cs/>
        </w:rPr>
        <w:t xml:space="preserve">नेपालको संवैधानिक विकासक्रम र तिनमा उल्लेखित </w:t>
      </w:r>
      <w:r w:rsidR="00F05E37" w:rsidRPr="00E91059">
        <w:rPr>
          <w:rFonts w:ascii="Preeti" w:hAnsi="Preeti" w:cs="Kalimati" w:hint="cs"/>
          <w:sz w:val="24"/>
          <w:szCs w:val="24"/>
          <w:cs/>
        </w:rPr>
        <w:t>मौलि</w:t>
      </w:r>
      <w:r w:rsidR="006F0F08">
        <w:rPr>
          <w:rFonts w:ascii="Preeti" w:hAnsi="Preeti" w:cs="Kalimati" w:hint="cs"/>
          <w:sz w:val="24"/>
          <w:szCs w:val="24"/>
          <w:cs/>
        </w:rPr>
        <w:t>क हकको विधिशास्त्रीय अध्ययन गर्नु</w:t>
      </w:r>
      <w:r w:rsidR="00F05E37" w:rsidRPr="00E91059">
        <w:rPr>
          <w:rFonts w:ascii="Preeti" w:hAnsi="Preeti" w:cs="Kalimati"/>
          <w:sz w:val="24"/>
          <w:szCs w:val="24"/>
        </w:rPr>
        <w:t xml:space="preserve"> </w:t>
      </w:r>
      <w:r w:rsidR="00447A0C" w:rsidRPr="00E91059">
        <w:rPr>
          <w:rFonts w:ascii="Preeti" w:hAnsi="Preeti" w:cs="Kalimati"/>
          <w:sz w:val="24"/>
          <w:szCs w:val="24"/>
          <w:cs/>
        </w:rPr>
        <w:t>।</w:t>
      </w:r>
    </w:p>
    <w:p w:rsidR="00F05E37" w:rsidRPr="00E91059" w:rsidRDefault="00E91059" w:rsidP="00931062">
      <w:pPr>
        <w:pStyle w:val="ListParagraph"/>
        <w:numPr>
          <w:ilvl w:val="0"/>
          <w:numId w:val="4"/>
        </w:numPr>
        <w:spacing w:after="0" w:line="360" w:lineRule="auto"/>
        <w:jc w:val="both"/>
        <w:rPr>
          <w:rFonts w:ascii="Preeti" w:hAnsi="Preeti" w:cs="Kalimati"/>
          <w:sz w:val="24"/>
          <w:szCs w:val="24"/>
        </w:rPr>
      </w:pPr>
      <w:r>
        <w:rPr>
          <w:rFonts w:ascii="Preeti" w:hAnsi="Preeti" w:cs="Kalimati" w:hint="cs"/>
          <w:sz w:val="24"/>
          <w:szCs w:val="24"/>
          <w:cs/>
        </w:rPr>
        <w:t xml:space="preserve"> </w:t>
      </w:r>
      <w:r w:rsidR="006F0F08">
        <w:rPr>
          <w:rFonts w:ascii="Preeti" w:hAnsi="Preeti" w:cs="Kalimati" w:hint="cs"/>
          <w:sz w:val="24"/>
          <w:szCs w:val="24"/>
          <w:cs/>
        </w:rPr>
        <w:t>विगत र वर्तमानको संविधानमा उल्लेखित मौलिक हकको तुलनात्मक अध्ययन गर्नु ।</w:t>
      </w:r>
    </w:p>
    <w:p w:rsidR="00690147" w:rsidRDefault="00690147" w:rsidP="00931062">
      <w:pPr>
        <w:spacing w:after="0" w:line="360" w:lineRule="auto"/>
        <w:jc w:val="both"/>
        <w:rPr>
          <w:rFonts w:ascii="Preeti" w:eastAsiaTheme="minorEastAsia" w:hAnsi="Preeti" w:cs="Kalimati"/>
          <w:sz w:val="24"/>
          <w:szCs w:val="24"/>
        </w:rPr>
      </w:pPr>
    </w:p>
    <w:p w:rsidR="00F05E37" w:rsidRPr="00D07734" w:rsidRDefault="00D07734" w:rsidP="00931062">
      <w:pPr>
        <w:spacing w:after="0" w:line="360" w:lineRule="auto"/>
        <w:jc w:val="both"/>
        <w:rPr>
          <w:rFonts w:ascii="Preeti" w:eastAsiaTheme="minorEastAsia" w:hAnsi="Preeti" w:cs="Kalimati"/>
          <w:b/>
          <w:bCs/>
          <w:sz w:val="28"/>
          <w:szCs w:val="28"/>
        </w:rPr>
      </w:pPr>
      <w:r w:rsidRPr="00D07734">
        <w:rPr>
          <w:rFonts w:ascii="Preeti" w:eastAsiaTheme="minorEastAsia" w:hAnsi="Preeti" w:cs="Kalimati" w:hint="cs"/>
          <w:b/>
          <w:bCs/>
          <w:sz w:val="28"/>
          <w:szCs w:val="28"/>
          <w:cs/>
        </w:rPr>
        <w:t>4</w:t>
      </w:r>
      <w:r w:rsidR="00A01627">
        <w:rPr>
          <w:rFonts w:ascii="Preeti" w:eastAsiaTheme="minorEastAsia" w:hAnsi="Preeti" w:cs="Kalimati" w:hint="cs"/>
          <w:b/>
          <w:bCs/>
          <w:sz w:val="28"/>
          <w:szCs w:val="28"/>
          <w:cs/>
        </w:rPr>
        <w:t>.</w:t>
      </w:r>
      <w:r w:rsidRPr="00D07734">
        <w:rPr>
          <w:rFonts w:ascii="Preeti" w:eastAsiaTheme="minorEastAsia" w:hAnsi="Preeti" w:cs="Kalimati" w:hint="cs"/>
          <w:b/>
          <w:bCs/>
          <w:sz w:val="28"/>
          <w:szCs w:val="28"/>
          <w:cs/>
        </w:rPr>
        <w:t xml:space="preserve"> </w:t>
      </w:r>
      <w:r w:rsidR="00F05E37" w:rsidRPr="00D07734">
        <w:rPr>
          <w:rFonts w:ascii="Preeti" w:eastAsiaTheme="minorEastAsia" w:hAnsi="Preeti" w:cs="Kalimati" w:hint="cs"/>
          <w:b/>
          <w:bCs/>
          <w:sz w:val="28"/>
          <w:szCs w:val="28"/>
          <w:cs/>
        </w:rPr>
        <w:t>अध्ययनको महत्व</w:t>
      </w:r>
    </w:p>
    <w:p w:rsidR="00F05E37" w:rsidRDefault="00F05E37" w:rsidP="00931062">
      <w:pPr>
        <w:spacing w:after="0" w:line="360" w:lineRule="auto"/>
        <w:jc w:val="both"/>
        <w:rPr>
          <w:rFonts w:ascii="Preeti" w:eastAsiaTheme="minorEastAsia" w:hAnsi="Preeti" w:cs="Kalimati"/>
          <w:sz w:val="24"/>
          <w:szCs w:val="24"/>
        </w:rPr>
      </w:pPr>
      <w:r>
        <w:rPr>
          <w:rFonts w:ascii="Preeti" w:eastAsiaTheme="minorEastAsia" w:hAnsi="Preeti" w:cs="Kalimati" w:hint="cs"/>
          <w:sz w:val="24"/>
          <w:szCs w:val="24"/>
          <w:cs/>
        </w:rPr>
        <w:t xml:space="preserve">जनतालाई स्वतन्त्र र सम्मानित जिवन जिउन मौलिक हक अनिवार्य शर्त हो </w:t>
      </w:r>
      <w:r w:rsidR="00447A0C">
        <w:rPr>
          <w:rFonts w:ascii="Preeti" w:eastAsiaTheme="minorEastAsia" w:hAnsi="Preeti" w:cs="Kalimati" w:hint="cs"/>
          <w:sz w:val="24"/>
          <w:szCs w:val="24"/>
          <w:cs/>
        </w:rPr>
        <w:t>।</w:t>
      </w:r>
      <w:r>
        <w:rPr>
          <w:rFonts w:ascii="Preeti" w:eastAsiaTheme="minorEastAsia" w:hAnsi="Preeti" w:cs="Kalimati" w:hint="cs"/>
          <w:sz w:val="24"/>
          <w:szCs w:val="24"/>
          <w:cs/>
        </w:rPr>
        <w:t xml:space="preserve"> यसको जानकारी प्रत्येक नागरिकलाई </w:t>
      </w:r>
      <w:r w:rsidR="00447A0C">
        <w:rPr>
          <w:rFonts w:ascii="Preeti" w:eastAsiaTheme="minorEastAsia" w:hAnsi="Preeti" w:cs="Kalimati" w:hint="cs"/>
          <w:sz w:val="24"/>
          <w:szCs w:val="24"/>
          <w:cs/>
        </w:rPr>
        <w:t>हु</w:t>
      </w:r>
      <w:r>
        <w:rPr>
          <w:rFonts w:ascii="Preeti" w:eastAsiaTheme="minorEastAsia" w:hAnsi="Preeti" w:cs="Kalimati" w:hint="cs"/>
          <w:sz w:val="24"/>
          <w:szCs w:val="24"/>
          <w:cs/>
        </w:rPr>
        <w:t xml:space="preserve">न आवश्यक छ </w:t>
      </w:r>
      <w:r w:rsidR="00447A0C">
        <w:rPr>
          <w:rFonts w:ascii="Preeti" w:eastAsiaTheme="minorEastAsia" w:hAnsi="Preeti" w:cs="Kalimati" w:hint="cs"/>
          <w:sz w:val="24"/>
          <w:szCs w:val="24"/>
          <w:cs/>
        </w:rPr>
        <w:t>।</w:t>
      </w:r>
      <w:r w:rsidR="00E06520">
        <w:rPr>
          <w:rFonts w:ascii="Preeti" w:eastAsiaTheme="minorEastAsia" w:hAnsi="Preeti" w:cs="Kalimati" w:hint="cs"/>
          <w:sz w:val="24"/>
          <w:szCs w:val="24"/>
          <w:cs/>
        </w:rPr>
        <w:t xml:space="preserve"> </w:t>
      </w:r>
      <w:r>
        <w:rPr>
          <w:rFonts w:ascii="Preeti" w:eastAsiaTheme="minorEastAsia" w:hAnsi="Preeti" w:cs="Kalimati" w:hint="cs"/>
          <w:sz w:val="24"/>
          <w:szCs w:val="24"/>
          <w:cs/>
        </w:rPr>
        <w:t>नेपालमा</w:t>
      </w:r>
      <w:r w:rsidR="00011A46">
        <w:rPr>
          <w:rFonts w:ascii="Preeti" w:eastAsiaTheme="minorEastAsia" w:hAnsi="Preeti" w:cs="Kalimati" w:hint="cs"/>
          <w:sz w:val="24"/>
          <w:szCs w:val="24"/>
          <w:cs/>
        </w:rPr>
        <w:t xml:space="preserve"> संवैधानिक विकास र</w:t>
      </w:r>
      <w:r>
        <w:rPr>
          <w:rFonts w:ascii="Preeti" w:eastAsiaTheme="minorEastAsia" w:hAnsi="Preeti" w:cs="Kalimati" w:hint="cs"/>
          <w:sz w:val="24"/>
          <w:szCs w:val="24"/>
          <w:cs/>
        </w:rPr>
        <w:t xml:space="preserve"> मौलिक हकको विकास कसरी </w:t>
      </w:r>
      <w:r w:rsidR="00447A0C">
        <w:rPr>
          <w:rFonts w:ascii="Preeti" w:eastAsiaTheme="minorEastAsia" w:hAnsi="Preeti" w:cs="Kalimati" w:hint="cs"/>
          <w:sz w:val="24"/>
          <w:szCs w:val="24"/>
          <w:cs/>
        </w:rPr>
        <w:t>हु</w:t>
      </w:r>
      <w:r>
        <w:rPr>
          <w:rFonts w:ascii="Preeti" w:eastAsiaTheme="minorEastAsia" w:hAnsi="Preeti" w:cs="Kalimati" w:hint="cs"/>
          <w:sz w:val="24"/>
          <w:szCs w:val="24"/>
          <w:cs/>
        </w:rPr>
        <w:t xml:space="preserve">ँदै आयो र हाल यस सम्बन्धमा के कस्तो व्यवस्था छ भन्ने </w:t>
      </w:r>
      <w:r w:rsidR="00450CD3">
        <w:rPr>
          <w:rFonts w:ascii="Preeti" w:eastAsiaTheme="minorEastAsia" w:hAnsi="Preeti" w:cs="Kalimati" w:hint="cs"/>
          <w:sz w:val="24"/>
          <w:szCs w:val="24"/>
          <w:cs/>
        </w:rPr>
        <w:t>कु</w:t>
      </w:r>
      <w:r w:rsidR="00E06520">
        <w:rPr>
          <w:rFonts w:ascii="Preeti" w:eastAsiaTheme="minorEastAsia" w:hAnsi="Preeti" w:cs="Kalimati" w:hint="cs"/>
          <w:sz w:val="24"/>
          <w:szCs w:val="24"/>
          <w:cs/>
        </w:rPr>
        <w:t>राको जानकारी पाउन</w:t>
      </w:r>
      <w:r>
        <w:rPr>
          <w:rFonts w:ascii="Preeti" w:eastAsiaTheme="minorEastAsia" w:hAnsi="Preeti" w:cs="Kalimati"/>
          <w:sz w:val="24"/>
          <w:szCs w:val="24"/>
        </w:rPr>
        <w:t xml:space="preserve"> </w:t>
      </w:r>
      <w:r>
        <w:rPr>
          <w:rFonts w:ascii="Preeti" w:eastAsiaTheme="minorEastAsia" w:hAnsi="Preeti" w:cs="Kalimati" w:hint="cs"/>
          <w:sz w:val="24"/>
          <w:szCs w:val="24"/>
          <w:cs/>
        </w:rPr>
        <w:t xml:space="preserve">यस अध्ययनको महत्व रहेको छ </w:t>
      </w:r>
      <w:r w:rsidR="00447A0C">
        <w:rPr>
          <w:rFonts w:ascii="Preeti" w:eastAsiaTheme="minorEastAsia" w:hAnsi="Preeti" w:cs="Kalimati" w:hint="cs"/>
          <w:sz w:val="24"/>
          <w:szCs w:val="24"/>
          <w:cs/>
        </w:rPr>
        <w:t>।</w:t>
      </w:r>
      <w:r w:rsidR="00011A46">
        <w:rPr>
          <w:rFonts w:ascii="Preeti" w:eastAsiaTheme="minorEastAsia" w:hAnsi="Preeti" w:cs="Kalimati" w:hint="cs"/>
          <w:sz w:val="24"/>
          <w:szCs w:val="24"/>
          <w:cs/>
        </w:rPr>
        <w:t xml:space="preserve"> </w:t>
      </w:r>
      <w:r w:rsidR="0093216B">
        <w:rPr>
          <w:rFonts w:ascii="Preeti" w:eastAsiaTheme="minorEastAsia" w:hAnsi="Preeti" w:cs="Kalimati" w:hint="cs"/>
          <w:sz w:val="24"/>
          <w:szCs w:val="24"/>
          <w:cs/>
        </w:rPr>
        <w:t>यस अध्ययनको महत्वलाई बुँ</w:t>
      </w:r>
      <w:r>
        <w:rPr>
          <w:rFonts w:ascii="Preeti" w:eastAsiaTheme="minorEastAsia" w:hAnsi="Preeti" w:cs="Kalimati" w:hint="cs"/>
          <w:sz w:val="24"/>
          <w:szCs w:val="24"/>
          <w:cs/>
        </w:rPr>
        <w:t xml:space="preserve">दागत </w:t>
      </w:r>
      <w:r w:rsidR="009971A4">
        <w:rPr>
          <w:rFonts w:ascii="Preeti" w:eastAsiaTheme="minorEastAsia" w:hAnsi="Preeti" w:cs="Kalimati"/>
          <w:sz w:val="24"/>
          <w:szCs w:val="24"/>
          <w:cs/>
        </w:rPr>
        <w:t>रु</w:t>
      </w:r>
      <w:r>
        <w:rPr>
          <w:rFonts w:ascii="Preeti" w:eastAsiaTheme="minorEastAsia" w:hAnsi="Preeti" w:cs="Kalimati" w:hint="cs"/>
          <w:sz w:val="24"/>
          <w:szCs w:val="24"/>
          <w:cs/>
        </w:rPr>
        <w:t>पमा निम्ना</w:t>
      </w:r>
      <w:r w:rsidR="0093216B">
        <w:rPr>
          <w:rFonts w:ascii="Preeti" w:eastAsiaTheme="minorEastAsia" w:hAnsi="Preeti" w:cs="Kalimati" w:hint="cs"/>
          <w:sz w:val="24"/>
          <w:szCs w:val="24"/>
          <w:cs/>
        </w:rPr>
        <w:t>नु</w:t>
      </w:r>
      <w:r>
        <w:rPr>
          <w:rFonts w:ascii="Preeti" w:eastAsiaTheme="minorEastAsia" w:hAnsi="Preeti" w:cs="Kalimati" w:hint="cs"/>
          <w:sz w:val="24"/>
          <w:szCs w:val="24"/>
          <w:cs/>
        </w:rPr>
        <w:t xml:space="preserve">सार उल्लेख गर्न सकिन्छ </w:t>
      </w:r>
      <w:r w:rsidR="00447A0C">
        <w:rPr>
          <w:rFonts w:ascii="Preeti" w:eastAsiaTheme="minorEastAsia" w:hAnsi="Preeti" w:cs="Kalimati" w:hint="cs"/>
          <w:sz w:val="24"/>
          <w:szCs w:val="24"/>
          <w:cs/>
        </w:rPr>
        <w:t>।</w:t>
      </w:r>
    </w:p>
    <w:p w:rsidR="00011A46" w:rsidRDefault="00011A46" w:rsidP="00931062">
      <w:pPr>
        <w:pStyle w:val="ListParagraph"/>
        <w:numPr>
          <w:ilvl w:val="0"/>
          <w:numId w:val="9"/>
        </w:numPr>
        <w:spacing w:after="0" w:line="360" w:lineRule="auto"/>
        <w:jc w:val="both"/>
        <w:rPr>
          <w:rFonts w:ascii="Preeti" w:hAnsi="Preeti" w:cs="Kalimati" w:hint="cs"/>
          <w:sz w:val="24"/>
          <w:szCs w:val="24"/>
        </w:rPr>
      </w:pPr>
      <w:r w:rsidRPr="00011A46">
        <w:rPr>
          <w:rFonts w:ascii="Preeti" w:hAnsi="Preeti" w:cs="Kalimati" w:hint="cs"/>
          <w:sz w:val="24"/>
          <w:szCs w:val="24"/>
          <w:cs/>
        </w:rPr>
        <w:t xml:space="preserve">नेपालको संवैधानिक विकासक्रम बारे जानकारी </w:t>
      </w:r>
      <w:r w:rsidR="007D30F0">
        <w:rPr>
          <w:rFonts w:ascii="Preeti" w:hAnsi="Preeti" w:cs="Kalimati" w:hint="cs"/>
          <w:sz w:val="24"/>
          <w:szCs w:val="24"/>
          <w:cs/>
        </w:rPr>
        <w:t>पाउन</w:t>
      </w:r>
      <w:r w:rsidRPr="00011A46">
        <w:rPr>
          <w:rFonts w:ascii="Preeti" w:hAnsi="Preeti" w:cs="Kalimati" w:hint="cs"/>
          <w:sz w:val="24"/>
          <w:szCs w:val="24"/>
          <w:cs/>
        </w:rPr>
        <w:t xml:space="preserve"> ।</w:t>
      </w:r>
    </w:p>
    <w:p w:rsidR="007D30F0" w:rsidRPr="00011A46" w:rsidRDefault="007D30F0" w:rsidP="00931062">
      <w:pPr>
        <w:pStyle w:val="ListParagraph"/>
        <w:numPr>
          <w:ilvl w:val="0"/>
          <w:numId w:val="9"/>
        </w:numPr>
        <w:spacing w:after="0" w:line="360" w:lineRule="auto"/>
        <w:jc w:val="both"/>
        <w:rPr>
          <w:rFonts w:ascii="Preeti" w:hAnsi="Preeti" w:cs="Kalimati"/>
          <w:sz w:val="24"/>
          <w:szCs w:val="24"/>
        </w:rPr>
      </w:pPr>
      <w:r>
        <w:rPr>
          <w:rFonts w:ascii="Preeti" w:hAnsi="Preeti" w:cs="Kalimati" w:hint="cs"/>
          <w:sz w:val="24"/>
          <w:szCs w:val="24"/>
          <w:cs/>
        </w:rPr>
        <w:t>संविधानमा उल्लेखित मौलिक हकको ब्यवस्था बारेमा जानकारी पाउन ।</w:t>
      </w:r>
    </w:p>
    <w:p w:rsidR="00011A46" w:rsidRPr="00686E0C" w:rsidRDefault="00011A46" w:rsidP="00931062">
      <w:pPr>
        <w:pStyle w:val="ListParagraph"/>
        <w:numPr>
          <w:ilvl w:val="0"/>
          <w:numId w:val="9"/>
        </w:numPr>
        <w:spacing w:after="0" w:line="360" w:lineRule="auto"/>
        <w:jc w:val="both"/>
        <w:rPr>
          <w:rFonts w:ascii="Preeti" w:hAnsi="Preeti" w:cs="Kalimati"/>
          <w:sz w:val="24"/>
          <w:szCs w:val="24"/>
        </w:rPr>
      </w:pPr>
      <w:r w:rsidRPr="00011A46">
        <w:rPr>
          <w:rFonts w:ascii="Preeti" w:hAnsi="Preeti" w:cs="Kalimati" w:hint="cs"/>
          <w:sz w:val="24"/>
          <w:szCs w:val="24"/>
          <w:cs/>
        </w:rPr>
        <w:t xml:space="preserve">संविधानमा </w:t>
      </w:r>
      <w:r w:rsidR="00F05E37" w:rsidRPr="00011A46">
        <w:rPr>
          <w:rFonts w:ascii="Preeti" w:hAnsi="Preeti" w:cs="Kalimati" w:hint="cs"/>
          <w:sz w:val="24"/>
          <w:szCs w:val="24"/>
          <w:cs/>
        </w:rPr>
        <w:t>मौलिक हकको विकास बारे</w:t>
      </w:r>
      <w:r w:rsidR="007817FA">
        <w:rPr>
          <w:rFonts w:ascii="Preeti" w:hAnsi="Preeti" w:cs="Kalimati" w:hint="cs"/>
          <w:sz w:val="24"/>
          <w:szCs w:val="24"/>
          <w:cs/>
        </w:rPr>
        <w:t xml:space="preserve"> तुलनात्मक</w:t>
      </w:r>
      <w:r w:rsidR="00F05E37" w:rsidRPr="00011A46">
        <w:rPr>
          <w:rFonts w:ascii="Preeti" w:hAnsi="Preeti" w:cs="Kalimati" w:hint="cs"/>
          <w:sz w:val="24"/>
          <w:szCs w:val="24"/>
          <w:cs/>
        </w:rPr>
        <w:t xml:space="preserve"> जानकारी पाउन </w:t>
      </w:r>
      <w:r w:rsidR="00447A0C" w:rsidRPr="00011A46">
        <w:rPr>
          <w:rFonts w:ascii="Preeti" w:hAnsi="Preeti" w:cs="Kalimati" w:hint="cs"/>
          <w:sz w:val="24"/>
          <w:szCs w:val="24"/>
          <w:cs/>
        </w:rPr>
        <w:t>।</w:t>
      </w:r>
    </w:p>
    <w:p w:rsidR="00011A46" w:rsidRDefault="00011A46" w:rsidP="00931062">
      <w:pPr>
        <w:spacing w:after="0" w:line="360" w:lineRule="auto"/>
        <w:jc w:val="both"/>
        <w:rPr>
          <w:rFonts w:ascii="Preeti" w:eastAsiaTheme="minorEastAsia" w:hAnsi="Preeti" w:cs="Kalimati"/>
          <w:b/>
          <w:bCs/>
          <w:sz w:val="24"/>
          <w:szCs w:val="24"/>
        </w:rPr>
      </w:pPr>
    </w:p>
    <w:p w:rsidR="00F05E37" w:rsidRPr="00011A46" w:rsidRDefault="00011A46" w:rsidP="00931062">
      <w:pPr>
        <w:spacing w:after="0" w:line="360" w:lineRule="auto"/>
        <w:jc w:val="both"/>
        <w:rPr>
          <w:rFonts w:ascii="Preeti" w:eastAsiaTheme="minorEastAsia" w:hAnsi="Preeti" w:cs="Kalimati"/>
          <w:b/>
          <w:bCs/>
          <w:sz w:val="28"/>
          <w:szCs w:val="28"/>
        </w:rPr>
      </w:pPr>
      <w:r w:rsidRPr="00011A46">
        <w:rPr>
          <w:rFonts w:ascii="Preeti" w:eastAsiaTheme="minorEastAsia" w:hAnsi="Preeti" w:cs="Kalimati" w:hint="cs"/>
          <w:b/>
          <w:bCs/>
          <w:sz w:val="28"/>
          <w:szCs w:val="28"/>
          <w:cs/>
        </w:rPr>
        <w:t>5</w:t>
      </w:r>
      <w:r w:rsidR="00A01627">
        <w:rPr>
          <w:rFonts w:ascii="Preeti" w:eastAsiaTheme="minorEastAsia" w:hAnsi="Preeti" w:cs="Kalimati" w:hint="cs"/>
          <w:b/>
          <w:bCs/>
          <w:sz w:val="28"/>
          <w:szCs w:val="28"/>
          <w:cs/>
        </w:rPr>
        <w:t>.</w:t>
      </w:r>
      <w:r w:rsidRPr="00011A46">
        <w:rPr>
          <w:rFonts w:ascii="Preeti" w:eastAsiaTheme="minorEastAsia" w:hAnsi="Preeti" w:cs="Kalimati" w:hint="cs"/>
          <w:b/>
          <w:bCs/>
          <w:sz w:val="28"/>
          <w:szCs w:val="28"/>
          <w:cs/>
        </w:rPr>
        <w:t xml:space="preserve"> </w:t>
      </w:r>
      <w:r w:rsidR="00F05E37" w:rsidRPr="00011A46">
        <w:rPr>
          <w:rFonts w:ascii="Preeti" w:eastAsiaTheme="minorEastAsia" w:hAnsi="Preeti" w:cs="Kalimati" w:hint="cs"/>
          <w:b/>
          <w:bCs/>
          <w:sz w:val="28"/>
          <w:szCs w:val="28"/>
          <w:cs/>
        </w:rPr>
        <w:t>अध्ययनको सिमा</w:t>
      </w:r>
    </w:p>
    <w:p w:rsidR="00F05E37" w:rsidRDefault="00F05E37" w:rsidP="00931062">
      <w:pPr>
        <w:spacing w:after="0" w:line="360" w:lineRule="auto"/>
        <w:jc w:val="both"/>
        <w:rPr>
          <w:rFonts w:ascii="Preeti" w:eastAsiaTheme="minorEastAsia" w:hAnsi="Preeti" w:cs="Kalimati"/>
          <w:sz w:val="24"/>
          <w:szCs w:val="24"/>
        </w:rPr>
      </w:pPr>
      <w:r>
        <w:rPr>
          <w:rFonts w:ascii="Preeti" w:eastAsiaTheme="minorEastAsia" w:hAnsi="Preeti" w:cs="Kalimati" w:hint="cs"/>
          <w:sz w:val="24"/>
          <w:szCs w:val="24"/>
          <w:cs/>
        </w:rPr>
        <w:t>शोधपत्र तयार गर्ने क्रममा अनेक जटिलताह</w:t>
      </w:r>
      <w:r w:rsidR="009971A4">
        <w:rPr>
          <w:rFonts w:ascii="Preeti" w:eastAsiaTheme="minorEastAsia" w:hAnsi="Preeti" w:cs="Kalimati"/>
          <w:sz w:val="24"/>
          <w:szCs w:val="24"/>
          <w:cs/>
        </w:rPr>
        <w:t>रु</w:t>
      </w:r>
      <w:r>
        <w:rPr>
          <w:rFonts w:ascii="Preeti" w:eastAsiaTheme="minorEastAsia" w:hAnsi="Preeti" w:cs="Kalimati"/>
          <w:sz w:val="24"/>
          <w:szCs w:val="24"/>
        </w:rPr>
        <w:t xml:space="preserve"> </w:t>
      </w:r>
      <w:r>
        <w:rPr>
          <w:rFonts w:ascii="Preeti" w:eastAsiaTheme="minorEastAsia" w:hAnsi="Preeti" w:cs="Kalimati" w:hint="cs"/>
          <w:sz w:val="24"/>
          <w:szCs w:val="24"/>
          <w:cs/>
        </w:rPr>
        <w:t>सामना ग</w:t>
      </w:r>
      <w:r w:rsidR="00BD0FB2">
        <w:rPr>
          <w:rFonts w:ascii="Preeti" w:eastAsiaTheme="minorEastAsia" w:hAnsi="Preeti" w:cs="Kalimati" w:hint="cs"/>
          <w:sz w:val="24"/>
          <w:szCs w:val="24"/>
          <w:cs/>
        </w:rPr>
        <w:t xml:space="preserve">र्नु </w:t>
      </w:r>
      <w:r>
        <w:rPr>
          <w:rFonts w:ascii="Preeti" w:eastAsiaTheme="minorEastAsia" w:hAnsi="Preeti" w:cs="Kalimati" w:hint="cs"/>
          <w:sz w:val="24"/>
          <w:szCs w:val="24"/>
          <w:cs/>
        </w:rPr>
        <w:t xml:space="preserve">पर्ने </w:t>
      </w:r>
      <w:r w:rsidR="00447A0C">
        <w:rPr>
          <w:rFonts w:ascii="Preeti" w:eastAsiaTheme="minorEastAsia" w:hAnsi="Preeti" w:cs="Kalimati" w:hint="cs"/>
          <w:sz w:val="24"/>
          <w:szCs w:val="24"/>
          <w:cs/>
        </w:rPr>
        <w:t>हु</w:t>
      </w:r>
      <w:r>
        <w:rPr>
          <w:rFonts w:ascii="Preeti" w:eastAsiaTheme="minorEastAsia" w:hAnsi="Preeti" w:cs="Kalimati" w:hint="cs"/>
          <w:sz w:val="24"/>
          <w:szCs w:val="24"/>
          <w:cs/>
        </w:rPr>
        <w:t xml:space="preserve">न्छ </w:t>
      </w:r>
      <w:r w:rsidR="00447A0C">
        <w:rPr>
          <w:rFonts w:ascii="Preeti" w:eastAsiaTheme="minorEastAsia" w:hAnsi="Preeti" w:cs="Kalimati" w:hint="cs"/>
          <w:sz w:val="24"/>
          <w:szCs w:val="24"/>
          <w:cs/>
        </w:rPr>
        <w:t>।</w:t>
      </w:r>
      <w:r>
        <w:rPr>
          <w:rFonts w:ascii="Preeti" w:eastAsiaTheme="minorEastAsia" w:hAnsi="Preeti" w:cs="Kalimati" w:hint="cs"/>
          <w:sz w:val="24"/>
          <w:szCs w:val="24"/>
          <w:cs/>
        </w:rPr>
        <w:t xml:space="preserve"> त्यस्तै विभिन्न समस्याह</w:t>
      </w:r>
      <w:r w:rsidR="009971A4">
        <w:rPr>
          <w:rFonts w:ascii="Preeti" w:eastAsiaTheme="minorEastAsia" w:hAnsi="Preeti" w:cs="Kalimati"/>
          <w:sz w:val="24"/>
          <w:szCs w:val="24"/>
          <w:cs/>
        </w:rPr>
        <w:t>रु</w:t>
      </w:r>
      <w:r>
        <w:rPr>
          <w:rFonts w:ascii="Preeti" w:eastAsiaTheme="minorEastAsia" w:hAnsi="Preeti" w:cs="Kalimati"/>
          <w:sz w:val="24"/>
          <w:szCs w:val="24"/>
        </w:rPr>
        <w:t xml:space="preserve"> </w:t>
      </w:r>
      <w:r>
        <w:rPr>
          <w:rFonts w:ascii="Preeti" w:eastAsiaTheme="minorEastAsia" w:hAnsi="Preeti" w:cs="Kalimati" w:hint="cs"/>
          <w:sz w:val="24"/>
          <w:szCs w:val="24"/>
          <w:cs/>
        </w:rPr>
        <w:t xml:space="preserve">पनि आइलाग्न सक्छन् </w:t>
      </w:r>
      <w:r w:rsidR="00447A0C">
        <w:rPr>
          <w:rFonts w:ascii="Preeti" w:eastAsiaTheme="minorEastAsia" w:hAnsi="Preeti" w:cs="Kalimati" w:hint="cs"/>
          <w:sz w:val="24"/>
          <w:szCs w:val="24"/>
          <w:cs/>
        </w:rPr>
        <w:t>।</w:t>
      </w:r>
      <w:r>
        <w:rPr>
          <w:rFonts w:ascii="Preeti" w:eastAsiaTheme="minorEastAsia" w:hAnsi="Preeti" w:cs="Kalimati" w:hint="cs"/>
          <w:sz w:val="24"/>
          <w:szCs w:val="24"/>
          <w:cs/>
        </w:rPr>
        <w:t xml:space="preserve"> तसर्थ यो कार्य एउटा सिमा भित्र बसेर ग</w:t>
      </w:r>
      <w:r w:rsidR="00BD0FB2">
        <w:rPr>
          <w:rFonts w:ascii="Preeti" w:eastAsiaTheme="minorEastAsia" w:hAnsi="Preeti" w:cs="Kalimati" w:hint="cs"/>
          <w:sz w:val="24"/>
          <w:szCs w:val="24"/>
          <w:cs/>
        </w:rPr>
        <w:t xml:space="preserve">र्नु </w:t>
      </w:r>
      <w:r>
        <w:rPr>
          <w:rFonts w:ascii="Preeti" w:eastAsiaTheme="minorEastAsia" w:hAnsi="Preeti" w:cs="Kalimati" w:hint="cs"/>
          <w:sz w:val="24"/>
          <w:szCs w:val="24"/>
          <w:cs/>
        </w:rPr>
        <w:t xml:space="preserve">पर्ने </w:t>
      </w:r>
      <w:r w:rsidR="00447A0C">
        <w:rPr>
          <w:rFonts w:ascii="Preeti" w:eastAsiaTheme="minorEastAsia" w:hAnsi="Preeti" w:cs="Kalimati" w:hint="cs"/>
          <w:sz w:val="24"/>
          <w:szCs w:val="24"/>
          <w:cs/>
        </w:rPr>
        <w:t>हु</w:t>
      </w:r>
      <w:r>
        <w:rPr>
          <w:rFonts w:ascii="Preeti" w:eastAsiaTheme="minorEastAsia" w:hAnsi="Preeti" w:cs="Kalimati" w:hint="cs"/>
          <w:sz w:val="24"/>
          <w:szCs w:val="24"/>
          <w:cs/>
        </w:rPr>
        <w:t xml:space="preserve">न्छ </w:t>
      </w:r>
      <w:r w:rsidR="00447A0C">
        <w:rPr>
          <w:rFonts w:ascii="Preeti" w:eastAsiaTheme="minorEastAsia" w:hAnsi="Preeti" w:cs="Kalimati" w:hint="cs"/>
          <w:sz w:val="24"/>
          <w:szCs w:val="24"/>
          <w:cs/>
        </w:rPr>
        <w:t>।</w:t>
      </w:r>
      <w:r w:rsidR="00BD0FB2">
        <w:rPr>
          <w:rFonts w:ascii="Preeti" w:eastAsiaTheme="minorEastAsia" w:hAnsi="Preeti" w:cs="Kalimati" w:hint="cs"/>
          <w:sz w:val="24"/>
          <w:szCs w:val="24"/>
          <w:cs/>
        </w:rPr>
        <w:t xml:space="preserve"> </w:t>
      </w:r>
      <w:r>
        <w:rPr>
          <w:rFonts w:ascii="Preeti" w:eastAsiaTheme="minorEastAsia" w:hAnsi="Preeti" w:cs="Kalimati" w:hint="cs"/>
          <w:sz w:val="24"/>
          <w:szCs w:val="24"/>
          <w:cs/>
        </w:rPr>
        <w:t>यसका सिमाह</w:t>
      </w:r>
      <w:r w:rsidR="009971A4">
        <w:rPr>
          <w:rFonts w:ascii="Preeti" w:eastAsiaTheme="minorEastAsia" w:hAnsi="Preeti" w:cs="Kalimati"/>
          <w:sz w:val="24"/>
          <w:szCs w:val="24"/>
          <w:cs/>
        </w:rPr>
        <w:t>रु</w:t>
      </w:r>
      <w:r>
        <w:rPr>
          <w:rFonts w:ascii="Preeti" w:eastAsiaTheme="minorEastAsia" w:hAnsi="Preeti" w:cs="Kalimati"/>
          <w:sz w:val="24"/>
          <w:szCs w:val="24"/>
        </w:rPr>
        <w:t xml:space="preserve"> </w:t>
      </w:r>
      <w:r>
        <w:rPr>
          <w:rFonts w:ascii="Preeti" w:eastAsiaTheme="minorEastAsia" w:hAnsi="Preeti" w:cs="Kalimati" w:hint="cs"/>
          <w:sz w:val="24"/>
          <w:szCs w:val="24"/>
          <w:cs/>
        </w:rPr>
        <w:t xml:space="preserve">निम्न छन् </w:t>
      </w:r>
      <w:r w:rsidR="00447A0C">
        <w:rPr>
          <w:rFonts w:ascii="Preeti" w:eastAsiaTheme="minorEastAsia" w:hAnsi="Preeti" w:cs="Kalimati" w:hint="cs"/>
          <w:sz w:val="24"/>
          <w:szCs w:val="24"/>
          <w:cs/>
        </w:rPr>
        <w:t>।</w:t>
      </w:r>
      <w:r>
        <w:rPr>
          <w:rFonts w:ascii="Preeti" w:eastAsiaTheme="minorEastAsia" w:hAnsi="Preeti" w:cs="Kalimati" w:hint="cs"/>
          <w:sz w:val="24"/>
          <w:szCs w:val="24"/>
          <w:cs/>
        </w:rPr>
        <w:t xml:space="preserve"> </w:t>
      </w:r>
    </w:p>
    <w:p w:rsidR="00F05E37" w:rsidRPr="005A08E1" w:rsidRDefault="005B4D57" w:rsidP="00931062">
      <w:pPr>
        <w:pStyle w:val="ListParagraph"/>
        <w:numPr>
          <w:ilvl w:val="0"/>
          <w:numId w:val="10"/>
        </w:numPr>
        <w:spacing w:after="0" w:line="360" w:lineRule="auto"/>
        <w:jc w:val="both"/>
        <w:rPr>
          <w:rFonts w:ascii="Preeti" w:hAnsi="Preeti" w:cs="Kalimati"/>
          <w:sz w:val="24"/>
          <w:szCs w:val="24"/>
        </w:rPr>
      </w:pPr>
      <w:r>
        <w:rPr>
          <w:rFonts w:ascii="Preeti" w:hAnsi="Preeti" w:cs="Kalimati" w:hint="cs"/>
          <w:sz w:val="24"/>
          <w:szCs w:val="24"/>
          <w:cs/>
        </w:rPr>
        <w:t xml:space="preserve">प्रस्तुत अध्ययनलाई निश्चित समय भित्र सम्पन्न </w:t>
      </w:r>
      <w:r w:rsidR="001810BD">
        <w:rPr>
          <w:rFonts w:ascii="Preeti" w:hAnsi="Preeti" w:cs="Kalimati" w:hint="cs"/>
          <w:sz w:val="24"/>
          <w:szCs w:val="24"/>
          <w:cs/>
        </w:rPr>
        <w:t xml:space="preserve">हुनु </w:t>
      </w:r>
      <w:r w:rsidR="00BD0FB2" w:rsidRPr="005A08E1">
        <w:rPr>
          <w:rFonts w:ascii="Preeti" w:hAnsi="Preeti" w:cs="Kalimati" w:hint="cs"/>
          <w:sz w:val="24"/>
          <w:szCs w:val="24"/>
          <w:cs/>
        </w:rPr>
        <w:t>।</w:t>
      </w:r>
    </w:p>
    <w:p w:rsidR="00F05E37" w:rsidRPr="005A08E1" w:rsidRDefault="001810BD" w:rsidP="00931062">
      <w:pPr>
        <w:pStyle w:val="ListParagraph"/>
        <w:numPr>
          <w:ilvl w:val="0"/>
          <w:numId w:val="10"/>
        </w:numPr>
        <w:spacing w:after="0" w:line="360" w:lineRule="auto"/>
        <w:jc w:val="both"/>
        <w:rPr>
          <w:rFonts w:ascii="Preeti" w:hAnsi="Preeti"/>
          <w:sz w:val="24"/>
          <w:szCs w:val="24"/>
        </w:rPr>
      </w:pPr>
      <w:r>
        <w:rPr>
          <w:rFonts w:ascii="Preeti" w:hAnsi="Preeti" w:cs="Kalimati" w:hint="cs"/>
          <w:sz w:val="24"/>
          <w:szCs w:val="24"/>
          <w:cs/>
        </w:rPr>
        <w:t xml:space="preserve">नेपालमा जारी भएका 7 वटा </w:t>
      </w:r>
      <w:r w:rsidR="00F05E37" w:rsidRPr="005A08E1">
        <w:rPr>
          <w:rFonts w:ascii="Preeti" w:hAnsi="Preeti" w:cs="Kalimati" w:hint="cs"/>
          <w:sz w:val="24"/>
          <w:szCs w:val="24"/>
          <w:cs/>
        </w:rPr>
        <w:t>संविधानमा मात्र सिमित</w:t>
      </w:r>
      <w:r w:rsidR="005D4914" w:rsidRPr="005A08E1">
        <w:rPr>
          <w:rFonts w:ascii="Preeti" w:hAnsi="Preeti" w:cs="Kalimati" w:hint="cs"/>
          <w:sz w:val="24"/>
          <w:szCs w:val="24"/>
          <w:cs/>
        </w:rPr>
        <w:t xml:space="preserve"> रही अध्ययन</w:t>
      </w:r>
      <w:r w:rsidR="00F05E37" w:rsidRPr="005A08E1">
        <w:rPr>
          <w:rFonts w:ascii="Preeti" w:hAnsi="Preeti" w:cs="Kalimati" w:hint="cs"/>
          <w:sz w:val="24"/>
          <w:szCs w:val="24"/>
          <w:cs/>
        </w:rPr>
        <w:t xml:space="preserve"> </w:t>
      </w:r>
      <w:r w:rsidR="00447A0C" w:rsidRPr="005A08E1">
        <w:rPr>
          <w:rFonts w:ascii="Preeti" w:hAnsi="Preeti" w:cs="Kalimati" w:hint="cs"/>
          <w:sz w:val="24"/>
          <w:szCs w:val="24"/>
          <w:cs/>
        </w:rPr>
        <w:t>हु</w:t>
      </w:r>
      <w:r w:rsidR="005D4914" w:rsidRPr="005A08E1">
        <w:rPr>
          <w:rFonts w:ascii="Preeti" w:hAnsi="Preeti" w:cs="Kalimati" w:hint="cs"/>
          <w:sz w:val="24"/>
          <w:szCs w:val="24"/>
          <w:cs/>
        </w:rPr>
        <w:t>नु</w:t>
      </w:r>
      <w:r w:rsidR="00BD0FB2" w:rsidRPr="005A08E1">
        <w:rPr>
          <w:rFonts w:ascii="Times New Roman" w:hAnsi="Times New Roman" w:hint="cs"/>
          <w:sz w:val="24"/>
          <w:szCs w:val="24"/>
          <w:cs/>
        </w:rPr>
        <w:t xml:space="preserve"> ।</w:t>
      </w:r>
    </w:p>
    <w:p w:rsidR="00F05E37" w:rsidRPr="005A08E1" w:rsidRDefault="00F05E37" w:rsidP="00931062">
      <w:pPr>
        <w:pStyle w:val="ListParagraph"/>
        <w:numPr>
          <w:ilvl w:val="0"/>
          <w:numId w:val="10"/>
        </w:numPr>
        <w:spacing w:after="0" w:line="360" w:lineRule="auto"/>
        <w:jc w:val="both"/>
        <w:rPr>
          <w:rFonts w:ascii="Preeti" w:hAnsi="Preeti" w:cs="Kalimati"/>
          <w:sz w:val="24"/>
          <w:szCs w:val="24"/>
        </w:rPr>
      </w:pPr>
      <w:r w:rsidRPr="005A08E1">
        <w:rPr>
          <w:rFonts w:ascii="Preeti" w:hAnsi="Preeti" w:cs="Kalimati" w:hint="cs"/>
          <w:sz w:val="24"/>
          <w:szCs w:val="24"/>
          <w:cs/>
        </w:rPr>
        <w:t>त्रि</w:t>
      </w:r>
      <w:r w:rsidR="00BD0FB2" w:rsidRPr="005A08E1">
        <w:rPr>
          <w:rFonts w:ascii="Preeti" w:hAnsi="Preeti" w:cs="Kalimati" w:hint="cs"/>
          <w:sz w:val="24"/>
          <w:szCs w:val="24"/>
          <w:cs/>
        </w:rPr>
        <w:t>.</w:t>
      </w:r>
      <w:r w:rsidRPr="005A08E1">
        <w:rPr>
          <w:rFonts w:ascii="Preeti" w:hAnsi="Preeti" w:cs="Kalimati" w:hint="cs"/>
          <w:sz w:val="24"/>
          <w:szCs w:val="24"/>
          <w:cs/>
        </w:rPr>
        <w:t xml:space="preserve"> वि</w:t>
      </w:r>
      <w:r w:rsidR="00BD0FB2" w:rsidRPr="005A08E1">
        <w:rPr>
          <w:rFonts w:ascii="Preeti" w:hAnsi="Preeti" w:cs="Kalimati" w:hint="cs"/>
          <w:sz w:val="24"/>
          <w:szCs w:val="24"/>
          <w:cs/>
        </w:rPr>
        <w:t>.</w:t>
      </w:r>
      <w:r w:rsidRPr="005A08E1">
        <w:rPr>
          <w:rFonts w:ascii="Preeti" w:hAnsi="Preeti" w:cs="Kalimati" w:hint="cs"/>
          <w:sz w:val="24"/>
          <w:szCs w:val="24"/>
          <w:cs/>
        </w:rPr>
        <w:t xml:space="preserve"> अन्तर्गतको </w:t>
      </w:r>
      <w:r w:rsidR="009971A4" w:rsidRPr="005A08E1">
        <w:rPr>
          <w:rFonts w:ascii="Preeti" w:hAnsi="Preeti" w:cs="Kalimati" w:hint="cs"/>
          <w:sz w:val="24"/>
          <w:szCs w:val="24"/>
          <w:cs/>
        </w:rPr>
        <w:t>कानुन</w:t>
      </w:r>
      <w:r w:rsidR="005A08E1" w:rsidRPr="005A08E1">
        <w:rPr>
          <w:rFonts w:ascii="Preeti" w:hAnsi="Preeti" w:cs="Kalimati" w:hint="cs"/>
          <w:sz w:val="24"/>
          <w:szCs w:val="24"/>
          <w:cs/>
        </w:rPr>
        <w:t xml:space="preserve"> संकाय</w:t>
      </w:r>
      <w:r w:rsidR="00BD0FB2" w:rsidRPr="005A08E1">
        <w:rPr>
          <w:rFonts w:ascii="Preeti" w:hAnsi="Preeti" w:cs="Kalimati" w:hint="cs"/>
          <w:sz w:val="24"/>
          <w:szCs w:val="24"/>
          <w:cs/>
        </w:rPr>
        <w:t xml:space="preserve"> स्नातक तह तृती</w:t>
      </w:r>
      <w:r w:rsidRPr="005A08E1">
        <w:rPr>
          <w:rFonts w:ascii="Preeti" w:hAnsi="Preeti" w:cs="Kalimati" w:hint="cs"/>
          <w:sz w:val="24"/>
          <w:szCs w:val="24"/>
          <w:cs/>
        </w:rPr>
        <w:t xml:space="preserve">य वर्षको अध्ययनको आंशिक आवश्यकता </w:t>
      </w:r>
      <w:r w:rsidR="00BD0FB2" w:rsidRPr="005A08E1">
        <w:rPr>
          <w:rFonts w:ascii="Preeti" w:hAnsi="Preeti" w:cs="Kalimati" w:hint="cs"/>
          <w:sz w:val="24"/>
          <w:szCs w:val="24"/>
          <w:cs/>
        </w:rPr>
        <w:t>पु</w:t>
      </w:r>
      <w:r w:rsidRPr="005A08E1">
        <w:rPr>
          <w:rFonts w:ascii="Preeti" w:hAnsi="Preeti" w:cs="Kalimati" w:hint="cs"/>
          <w:sz w:val="24"/>
          <w:szCs w:val="24"/>
          <w:cs/>
        </w:rPr>
        <w:t xml:space="preserve">रा गर्न तयार </w:t>
      </w:r>
      <w:r w:rsidR="003C17FF">
        <w:rPr>
          <w:rFonts w:ascii="Preeti" w:hAnsi="Preeti" w:cs="Kalimati" w:hint="cs"/>
          <w:sz w:val="24"/>
          <w:szCs w:val="24"/>
          <w:cs/>
        </w:rPr>
        <w:t xml:space="preserve">हुनु </w:t>
      </w:r>
      <w:r w:rsidR="00447A0C" w:rsidRPr="005A08E1">
        <w:rPr>
          <w:rFonts w:ascii="Preeti" w:hAnsi="Preeti" w:cs="Kalimati" w:hint="cs"/>
          <w:sz w:val="24"/>
          <w:szCs w:val="24"/>
          <w:cs/>
        </w:rPr>
        <w:t>।</w:t>
      </w:r>
    </w:p>
    <w:p w:rsidR="00BD0FB2" w:rsidRDefault="00BD0FB2" w:rsidP="00931062">
      <w:pPr>
        <w:spacing w:after="0" w:line="360" w:lineRule="auto"/>
        <w:jc w:val="both"/>
        <w:rPr>
          <w:rFonts w:ascii="Preeti" w:eastAsiaTheme="minorEastAsia" w:hAnsi="Preeti" w:cs="Kalimati"/>
          <w:sz w:val="24"/>
          <w:szCs w:val="24"/>
        </w:rPr>
      </w:pPr>
    </w:p>
    <w:p w:rsidR="00F05E37" w:rsidRPr="00514D67" w:rsidRDefault="00F05E37" w:rsidP="00931062">
      <w:pPr>
        <w:spacing w:after="0" w:line="360" w:lineRule="auto"/>
        <w:jc w:val="both"/>
        <w:rPr>
          <w:rFonts w:ascii="Preeti" w:hAnsi="Preeti" w:cs="Kalimati"/>
          <w:b/>
          <w:bCs/>
          <w:sz w:val="28"/>
          <w:szCs w:val="28"/>
        </w:rPr>
      </w:pPr>
      <w:r w:rsidRPr="00514D67">
        <w:rPr>
          <w:rFonts w:ascii="Preeti" w:hAnsi="Preeti" w:cs="Kalimati" w:hint="cs"/>
          <w:b/>
          <w:bCs/>
          <w:sz w:val="28"/>
          <w:szCs w:val="28"/>
          <w:cs/>
        </w:rPr>
        <w:lastRenderedPageBreak/>
        <w:t>६</w:t>
      </w:r>
      <w:r w:rsidR="00A01627">
        <w:rPr>
          <w:rFonts w:ascii="Preeti" w:hAnsi="Preeti" w:cs="Kalimati" w:hint="cs"/>
          <w:b/>
          <w:bCs/>
          <w:sz w:val="28"/>
          <w:szCs w:val="28"/>
          <w:cs/>
        </w:rPr>
        <w:t>.</w:t>
      </w:r>
      <w:r w:rsidRPr="00514D67">
        <w:rPr>
          <w:rFonts w:ascii="Preeti" w:hAnsi="Preeti" w:cs="Kalimati" w:hint="cs"/>
          <w:b/>
          <w:bCs/>
          <w:sz w:val="28"/>
          <w:szCs w:val="28"/>
          <w:cs/>
        </w:rPr>
        <w:t xml:space="preserve"> अध्ययन विधि</w:t>
      </w:r>
    </w:p>
    <w:p w:rsidR="00F05E37" w:rsidRDefault="00F05E37" w:rsidP="00931062">
      <w:pPr>
        <w:spacing w:after="0" w:line="360" w:lineRule="auto"/>
        <w:jc w:val="both"/>
        <w:rPr>
          <w:rFonts w:ascii="Preeti" w:eastAsiaTheme="minorEastAsia" w:hAnsi="Preeti" w:cs="Kalimati"/>
          <w:sz w:val="24"/>
          <w:szCs w:val="24"/>
        </w:rPr>
      </w:pPr>
      <w:r>
        <w:rPr>
          <w:rFonts w:ascii="Preeti" w:eastAsiaTheme="minorEastAsia" w:hAnsi="Preeti" w:cs="Kalimati" w:hint="cs"/>
          <w:sz w:val="24"/>
          <w:szCs w:val="24"/>
          <w:cs/>
        </w:rPr>
        <w:t>यस अध्ययनमा संवैधानिक विकासक्रम तथा</w:t>
      </w:r>
      <w:r w:rsidR="00E6050A">
        <w:rPr>
          <w:rFonts w:ascii="Preeti" w:eastAsiaTheme="minorEastAsia" w:hAnsi="Preeti" w:cs="Kalimati" w:hint="cs"/>
          <w:sz w:val="24"/>
          <w:szCs w:val="24"/>
          <w:cs/>
        </w:rPr>
        <w:t xml:space="preserve"> </w:t>
      </w:r>
      <w:r>
        <w:rPr>
          <w:rFonts w:ascii="Preeti" w:eastAsiaTheme="minorEastAsia" w:hAnsi="Preeti" w:cs="Kalimati" w:hint="cs"/>
          <w:sz w:val="24"/>
          <w:szCs w:val="24"/>
          <w:cs/>
        </w:rPr>
        <w:t xml:space="preserve">मौलिक हक सम्बन्धी विगत देखिका संवैधानिक प्रावधान र वर्तमान अवस्थाको अध्ययन गर्न खोजिएको छ </w:t>
      </w:r>
      <w:r w:rsidR="00447A0C">
        <w:rPr>
          <w:rFonts w:ascii="Preeti" w:eastAsiaTheme="minorEastAsia" w:hAnsi="Preeti" w:cs="Kalimati" w:hint="cs"/>
          <w:sz w:val="24"/>
          <w:szCs w:val="24"/>
          <w:cs/>
        </w:rPr>
        <w:t>।</w:t>
      </w:r>
      <w:r w:rsidR="00E6050A">
        <w:rPr>
          <w:rFonts w:ascii="Preeti" w:eastAsiaTheme="minorEastAsia" w:hAnsi="Preeti" w:cs="Kalimati" w:hint="cs"/>
          <w:sz w:val="24"/>
          <w:szCs w:val="24"/>
          <w:cs/>
        </w:rPr>
        <w:t xml:space="preserve"> </w:t>
      </w:r>
      <w:r>
        <w:rPr>
          <w:rFonts w:ascii="Preeti" w:eastAsiaTheme="minorEastAsia" w:hAnsi="Preeti" w:cs="Kalimati" w:hint="cs"/>
          <w:sz w:val="24"/>
          <w:szCs w:val="24"/>
          <w:cs/>
        </w:rPr>
        <w:t xml:space="preserve">यसको </w:t>
      </w:r>
      <w:r w:rsidR="004D17AB">
        <w:rPr>
          <w:rFonts w:ascii="Preeti" w:eastAsiaTheme="minorEastAsia" w:hAnsi="Preeti" w:cs="Kalimati" w:hint="cs"/>
          <w:sz w:val="24"/>
          <w:szCs w:val="24"/>
          <w:cs/>
        </w:rPr>
        <w:t xml:space="preserve">लागि निम्न पद्धति अवलम्बन </w:t>
      </w:r>
      <w:r w:rsidR="009B51C5">
        <w:rPr>
          <w:rFonts w:ascii="Preeti" w:eastAsiaTheme="minorEastAsia" w:hAnsi="Preeti" w:cs="Kalimati" w:hint="cs"/>
          <w:sz w:val="24"/>
          <w:szCs w:val="24"/>
          <w:cs/>
        </w:rPr>
        <w:t>गरिनेछ</w:t>
      </w:r>
      <w:r>
        <w:rPr>
          <w:rFonts w:ascii="Preeti" w:eastAsiaTheme="minorEastAsia" w:hAnsi="Preeti" w:cs="Kalimati" w:hint="cs"/>
          <w:sz w:val="24"/>
          <w:szCs w:val="24"/>
          <w:cs/>
        </w:rPr>
        <w:t xml:space="preserve"> </w:t>
      </w:r>
      <w:r w:rsidR="00447A0C">
        <w:rPr>
          <w:rFonts w:ascii="Preeti" w:eastAsiaTheme="minorEastAsia" w:hAnsi="Preeti" w:cs="Kalimati" w:hint="cs"/>
          <w:sz w:val="24"/>
          <w:szCs w:val="24"/>
          <w:cs/>
        </w:rPr>
        <w:t>।</w:t>
      </w:r>
    </w:p>
    <w:p w:rsidR="00F05E37" w:rsidRPr="00E6050A" w:rsidRDefault="004D17AB" w:rsidP="00931062">
      <w:pPr>
        <w:pStyle w:val="ListParagraph"/>
        <w:numPr>
          <w:ilvl w:val="0"/>
          <w:numId w:val="6"/>
        </w:numPr>
        <w:spacing w:after="0" w:line="360" w:lineRule="auto"/>
        <w:jc w:val="both"/>
        <w:rPr>
          <w:rFonts w:ascii="Preeti" w:hAnsi="Preeti" w:cs="Kalimati"/>
          <w:sz w:val="24"/>
          <w:szCs w:val="24"/>
        </w:rPr>
      </w:pPr>
      <w:r>
        <w:rPr>
          <w:rFonts w:ascii="Preeti" w:hAnsi="Preeti" w:cs="Kalimati" w:hint="cs"/>
          <w:sz w:val="24"/>
          <w:szCs w:val="24"/>
          <w:cs/>
        </w:rPr>
        <w:t>ऐतिहासिक पद्धती</w:t>
      </w:r>
    </w:p>
    <w:p w:rsidR="00F05E37" w:rsidRPr="00E6050A" w:rsidRDefault="00E6050A" w:rsidP="00931062">
      <w:pPr>
        <w:pStyle w:val="ListParagraph"/>
        <w:numPr>
          <w:ilvl w:val="0"/>
          <w:numId w:val="6"/>
        </w:numPr>
        <w:spacing w:after="0" w:line="360" w:lineRule="auto"/>
        <w:jc w:val="both"/>
        <w:rPr>
          <w:rFonts w:ascii="Preeti" w:hAnsi="Preeti" w:cs="Kalimati"/>
          <w:sz w:val="24"/>
          <w:szCs w:val="24"/>
        </w:rPr>
      </w:pPr>
      <w:r w:rsidRPr="00E6050A">
        <w:rPr>
          <w:rFonts w:ascii="Preeti" w:hAnsi="Preeti" w:cs="Kalimati" w:hint="cs"/>
          <w:sz w:val="24"/>
          <w:szCs w:val="24"/>
          <w:cs/>
        </w:rPr>
        <w:t>तु</w:t>
      </w:r>
      <w:r w:rsidR="00F05E37" w:rsidRPr="00E6050A">
        <w:rPr>
          <w:rFonts w:ascii="Preeti" w:hAnsi="Preeti" w:cs="Kalimati" w:hint="cs"/>
          <w:sz w:val="24"/>
          <w:szCs w:val="24"/>
          <w:cs/>
        </w:rPr>
        <w:t>लनात्मक पद्धती</w:t>
      </w:r>
    </w:p>
    <w:p w:rsidR="00F05E37" w:rsidRPr="00E6050A" w:rsidRDefault="00F05E37" w:rsidP="00931062">
      <w:pPr>
        <w:pStyle w:val="ListParagraph"/>
        <w:numPr>
          <w:ilvl w:val="0"/>
          <w:numId w:val="6"/>
        </w:numPr>
        <w:spacing w:after="0" w:line="360" w:lineRule="auto"/>
        <w:jc w:val="both"/>
        <w:rPr>
          <w:rFonts w:ascii="Preeti" w:hAnsi="Preeti" w:cs="Kalimati"/>
          <w:sz w:val="24"/>
          <w:szCs w:val="24"/>
        </w:rPr>
      </w:pPr>
      <w:r w:rsidRPr="00E6050A">
        <w:rPr>
          <w:rFonts w:ascii="Preeti" w:hAnsi="Preeti" w:cs="Kalimati" w:hint="cs"/>
          <w:sz w:val="24"/>
          <w:szCs w:val="24"/>
          <w:cs/>
        </w:rPr>
        <w:t>बिलेष्णात्मक पद्धती</w:t>
      </w:r>
    </w:p>
    <w:p w:rsidR="00A01627" w:rsidRPr="002F655F" w:rsidRDefault="00F05E37" w:rsidP="00931062">
      <w:pPr>
        <w:spacing w:after="0" w:line="360" w:lineRule="auto"/>
        <w:jc w:val="both"/>
        <w:rPr>
          <w:rFonts w:ascii="Preeti" w:eastAsiaTheme="minorEastAsia" w:hAnsi="Preeti" w:cs="Kalimati" w:hint="cs"/>
          <w:sz w:val="24"/>
          <w:szCs w:val="24"/>
        </w:rPr>
      </w:pPr>
      <w:r>
        <w:rPr>
          <w:rFonts w:ascii="Preeti" w:eastAsiaTheme="minorEastAsia" w:hAnsi="Preeti" w:cs="Kalimati" w:hint="cs"/>
          <w:sz w:val="24"/>
          <w:szCs w:val="24"/>
          <w:cs/>
        </w:rPr>
        <w:t xml:space="preserve">यी </w:t>
      </w:r>
      <w:r w:rsidR="001B1884">
        <w:rPr>
          <w:rFonts w:ascii="Preeti" w:eastAsiaTheme="minorEastAsia" w:hAnsi="Preeti" w:cs="Kalimati" w:hint="cs"/>
          <w:sz w:val="24"/>
          <w:szCs w:val="24"/>
          <w:cs/>
        </w:rPr>
        <w:t>दु</w:t>
      </w:r>
      <w:r>
        <w:rPr>
          <w:rFonts w:ascii="Preeti" w:eastAsiaTheme="minorEastAsia" w:hAnsi="Preeti" w:cs="Kalimati" w:hint="cs"/>
          <w:sz w:val="24"/>
          <w:szCs w:val="24"/>
          <w:cs/>
        </w:rPr>
        <w:t>ई अध्ययन विधिह</w:t>
      </w:r>
      <w:r w:rsidR="009971A4">
        <w:rPr>
          <w:rFonts w:ascii="Preeti" w:eastAsiaTheme="minorEastAsia" w:hAnsi="Preeti" w:cs="Kalimati"/>
          <w:sz w:val="24"/>
          <w:szCs w:val="24"/>
          <w:cs/>
        </w:rPr>
        <w:t>रु</w:t>
      </w:r>
      <w:r>
        <w:rPr>
          <w:rFonts w:ascii="Preeti" w:eastAsiaTheme="minorEastAsia" w:hAnsi="Preeti" w:cs="Kalimati"/>
          <w:sz w:val="24"/>
          <w:szCs w:val="24"/>
        </w:rPr>
        <w:t xml:space="preserve"> </w:t>
      </w:r>
      <w:r>
        <w:rPr>
          <w:rFonts w:ascii="Preeti" w:eastAsiaTheme="minorEastAsia" w:hAnsi="Preeti" w:cs="Kalimati" w:hint="cs"/>
          <w:sz w:val="24"/>
          <w:szCs w:val="24"/>
          <w:cs/>
        </w:rPr>
        <w:t>मध्ये ऐतिहासिक पद्धती अन्तर्गत नेपालका संविधानह</w:t>
      </w:r>
      <w:r w:rsidR="009971A4">
        <w:rPr>
          <w:rFonts w:ascii="Preeti" w:eastAsiaTheme="minorEastAsia" w:hAnsi="Preeti" w:cs="Kalimati"/>
          <w:sz w:val="24"/>
          <w:szCs w:val="24"/>
          <w:cs/>
        </w:rPr>
        <w:t>रु</w:t>
      </w:r>
      <w:r w:rsidR="008A1F06">
        <w:rPr>
          <w:rFonts w:ascii="Preeti" w:eastAsiaTheme="minorEastAsia" w:hAnsi="Preeti" w:cs="Kalimati" w:hint="cs"/>
          <w:sz w:val="24"/>
          <w:szCs w:val="24"/>
          <w:cs/>
        </w:rPr>
        <w:t xml:space="preserve"> र तिनमा</w:t>
      </w:r>
      <w:r>
        <w:rPr>
          <w:rFonts w:ascii="Preeti" w:eastAsiaTheme="minorEastAsia" w:hAnsi="Preeti" w:cs="Kalimati" w:hint="cs"/>
          <w:sz w:val="24"/>
          <w:szCs w:val="24"/>
          <w:cs/>
        </w:rPr>
        <w:t xml:space="preserve"> उल्लेखित मौलिक हकह</w:t>
      </w:r>
      <w:r w:rsidR="009971A4">
        <w:rPr>
          <w:rFonts w:ascii="Preeti" w:eastAsiaTheme="minorEastAsia" w:hAnsi="Preeti" w:cs="Kalimati"/>
          <w:sz w:val="24"/>
          <w:szCs w:val="24"/>
          <w:cs/>
        </w:rPr>
        <w:t>रु</w:t>
      </w:r>
      <w:r>
        <w:rPr>
          <w:rFonts w:ascii="Preeti" w:eastAsiaTheme="minorEastAsia" w:hAnsi="Preeti" w:cs="Kalimati" w:hint="cs"/>
          <w:sz w:val="24"/>
          <w:szCs w:val="24"/>
          <w:cs/>
        </w:rPr>
        <w:t>को क्रमिक अध्ययन गरिने</w:t>
      </w:r>
      <w:r w:rsidR="001B1884">
        <w:rPr>
          <w:rFonts w:ascii="Preeti" w:eastAsiaTheme="minorEastAsia" w:hAnsi="Preeti" w:cs="Kalimati" w:hint="cs"/>
          <w:sz w:val="24"/>
          <w:szCs w:val="24"/>
          <w:cs/>
        </w:rPr>
        <w:t xml:space="preserve"> </w:t>
      </w:r>
      <w:r>
        <w:rPr>
          <w:rFonts w:ascii="Preeti" w:eastAsiaTheme="minorEastAsia" w:hAnsi="Preeti" w:cs="Kalimati" w:hint="cs"/>
          <w:sz w:val="24"/>
          <w:szCs w:val="24"/>
          <w:cs/>
        </w:rPr>
        <w:t>छ</w:t>
      </w:r>
      <w:r w:rsidR="001B1884">
        <w:rPr>
          <w:rFonts w:ascii="Preeti" w:eastAsiaTheme="minorEastAsia" w:hAnsi="Preeti" w:cs="Kalimati" w:hint="cs"/>
          <w:sz w:val="24"/>
          <w:szCs w:val="24"/>
          <w:cs/>
        </w:rPr>
        <w:t xml:space="preserve"> </w:t>
      </w:r>
      <w:r>
        <w:rPr>
          <w:rFonts w:ascii="Preeti" w:eastAsiaTheme="minorEastAsia" w:hAnsi="Preeti" w:cs="Kalimati" w:hint="cs"/>
          <w:sz w:val="24"/>
          <w:szCs w:val="24"/>
          <w:cs/>
        </w:rPr>
        <w:t>भने तुलनात्मक पद्धती अन्तर्गत मौलिक हकहरुको विगत र वर्तमानको अध्ययन गरिनेछ भने विश्लेषणात्मक पद्धती अन्तर्गत त्यसका प्रावधानह</w:t>
      </w:r>
      <w:r w:rsidR="009971A4">
        <w:rPr>
          <w:rFonts w:ascii="Preeti" w:eastAsiaTheme="minorEastAsia" w:hAnsi="Preeti" w:cs="Kalimati"/>
          <w:sz w:val="24"/>
          <w:szCs w:val="24"/>
          <w:cs/>
        </w:rPr>
        <w:t>रु</w:t>
      </w:r>
      <w:r>
        <w:rPr>
          <w:rFonts w:ascii="Preeti" w:eastAsiaTheme="minorEastAsia" w:hAnsi="Preeti" w:cs="Kalimati" w:hint="cs"/>
          <w:sz w:val="24"/>
          <w:szCs w:val="24"/>
          <w:cs/>
        </w:rPr>
        <w:t xml:space="preserve">को व्याख्या गरिनेछ </w:t>
      </w:r>
      <w:r w:rsidR="00447A0C">
        <w:rPr>
          <w:rFonts w:ascii="Preeti" w:eastAsiaTheme="minorEastAsia" w:hAnsi="Preeti" w:cs="Kalimati" w:hint="cs"/>
          <w:sz w:val="24"/>
          <w:szCs w:val="24"/>
          <w:cs/>
        </w:rPr>
        <w:t>।</w:t>
      </w:r>
    </w:p>
    <w:p w:rsidR="00AD0FDF" w:rsidRDefault="00AD0FDF" w:rsidP="00AD0FDF">
      <w:pPr>
        <w:spacing w:after="0" w:line="360" w:lineRule="auto"/>
        <w:jc w:val="both"/>
        <w:rPr>
          <w:rFonts w:ascii="Preeti" w:eastAsiaTheme="minorEastAsia" w:hAnsi="Preeti" w:cs="Kalimati" w:hint="cs"/>
          <w:b/>
          <w:bCs/>
          <w:sz w:val="28"/>
          <w:szCs w:val="28"/>
        </w:rPr>
      </w:pPr>
    </w:p>
    <w:p w:rsidR="00AD0FDF" w:rsidRPr="00EA7113" w:rsidRDefault="00AD0FDF" w:rsidP="00AD0FDF">
      <w:pPr>
        <w:spacing w:after="0" w:line="360" w:lineRule="auto"/>
        <w:jc w:val="both"/>
        <w:rPr>
          <w:rFonts w:ascii="Preeti" w:eastAsiaTheme="minorEastAsia" w:hAnsi="Preeti" w:cs="Kalimati"/>
          <w:b/>
          <w:bCs/>
          <w:sz w:val="28"/>
          <w:szCs w:val="28"/>
        </w:rPr>
      </w:pPr>
      <w:r w:rsidRPr="00EA7113">
        <w:rPr>
          <w:rFonts w:ascii="Preeti" w:eastAsiaTheme="minorEastAsia" w:hAnsi="Preeti" w:cs="Kalimati" w:hint="cs"/>
          <w:b/>
          <w:bCs/>
          <w:sz w:val="28"/>
          <w:szCs w:val="28"/>
          <w:cs/>
        </w:rPr>
        <w:t>7</w:t>
      </w:r>
      <w:r>
        <w:rPr>
          <w:rFonts w:ascii="Preeti" w:eastAsiaTheme="minorEastAsia" w:hAnsi="Preeti" w:cs="Kalimati" w:hint="cs"/>
          <w:b/>
          <w:bCs/>
          <w:sz w:val="28"/>
          <w:szCs w:val="28"/>
          <w:cs/>
        </w:rPr>
        <w:t>.</w:t>
      </w:r>
      <w:r w:rsidRPr="00EA7113">
        <w:rPr>
          <w:rFonts w:ascii="Preeti" w:eastAsiaTheme="minorEastAsia" w:hAnsi="Preeti" w:cs="Kalimati" w:hint="cs"/>
          <w:b/>
          <w:bCs/>
          <w:sz w:val="28"/>
          <w:szCs w:val="28"/>
          <w:cs/>
        </w:rPr>
        <w:t xml:space="preserve"> </w:t>
      </w:r>
      <w:r>
        <w:rPr>
          <w:rFonts w:ascii="Preeti" w:eastAsiaTheme="minorEastAsia" w:hAnsi="Preeti" w:cs="Kalimati" w:hint="cs"/>
          <w:b/>
          <w:bCs/>
          <w:sz w:val="28"/>
          <w:szCs w:val="28"/>
          <w:cs/>
        </w:rPr>
        <w:t xml:space="preserve">सम्वद्ध </w:t>
      </w:r>
      <w:r w:rsidRPr="00EA7113">
        <w:rPr>
          <w:rFonts w:ascii="Preeti" w:eastAsiaTheme="minorEastAsia" w:hAnsi="Preeti" w:cs="Kalimati" w:hint="cs"/>
          <w:b/>
          <w:bCs/>
          <w:sz w:val="28"/>
          <w:szCs w:val="28"/>
          <w:cs/>
        </w:rPr>
        <w:t>साहित्य</w:t>
      </w:r>
      <w:r>
        <w:rPr>
          <w:rFonts w:ascii="Preeti" w:eastAsiaTheme="minorEastAsia" w:hAnsi="Preeti" w:cs="Kalimati" w:hint="cs"/>
          <w:b/>
          <w:bCs/>
          <w:sz w:val="28"/>
          <w:szCs w:val="28"/>
          <w:cs/>
        </w:rPr>
        <w:t>को अध्ययन</w:t>
      </w:r>
    </w:p>
    <w:p w:rsidR="00AD0FDF" w:rsidRDefault="00AD0FDF" w:rsidP="00AD0FDF">
      <w:pPr>
        <w:spacing w:after="0" w:line="360" w:lineRule="auto"/>
        <w:jc w:val="both"/>
        <w:rPr>
          <w:rFonts w:ascii="Preeti" w:eastAsiaTheme="minorEastAsia" w:hAnsi="Preeti" w:cs="Kalimati"/>
          <w:sz w:val="24"/>
          <w:szCs w:val="24"/>
        </w:rPr>
      </w:pPr>
      <w:r>
        <w:rPr>
          <w:rFonts w:ascii="Preeti" w:eastAsiaTheme="minorEastAsia" w:hAnsi="Preeti" w:cs="Kalimati" w:hint="cs"/>
          <w:sz w:val="24"/>
          <w:szCs w:val="24"/>
          <w:cs/>
        </w:rPr>
        <w:t>नेपालको संविधानह</w:t>
      </w:r>
      <w:r>
        <w:rPr>
          <w:rFonts w:ascii="Preeti" w:eastAsiaTheme="minorEastAsia" w:hAnsi="Preeti" w:cs="Kalimati"/>
          <w:sz w:val="24"/>
          <w:szCs w:val="24"/>
          <w:cs/>
        </w:rPr>
        <w:t>रु</w:t>
      </w:r>
      <w:r>
        <w:rPr>
          <w:rFonts w:ascii="Preeti" w:eastAsiaTheme="minorEastAsia" w:hAnsi="Preeti" w:cs="Kalimati" w:hint="cs"/>
          <w:sz w:val="24"/>
          <w:szCs w:val="24"/>
          <w:cs/>
        </w:rPr>
        <w:t xml:space="preserve"> र तिनमा मौलिक हक सम्बन्धी विषयमा यो भन्दा पहिला पनि थुप्रै अध्ययन अनुसन्धान भएको हुँदा अग्रणी साहित्य पुस्तक</w:t>
      </w:r>
      <w:r>
        <w:rPr>
          <w:rFonts w:ascii="Preeti" w:eastAsiaTheme="minorEastAsia" w:hAnsi="Preeti" w:cs="Kalimati"/>
          <w:sz w:val="24"/>
          <w:szCs w:val="24"/>
        </w:rPr>
        <w:t xml:space="preserve">, </w:t>
      </w:r>
      <w:r>
        <w:rPr>
          <w:rFonts w:ascii="Preeti" w:eastAsiaTheme="minorEastAsia" w:hAnsi="Preeti" w:cs="Kalimati" w:hint="cs"/>
          <w:sz w:val="24"/>
          <w:szCs w:val="24"/>
          <w:cs/>
        </w:rPr>
        <w:t>पत्रपत्रिका लगायतका सामग्रीह</w:t>
      </w:r>
      <w:r>
        <w:rPr>
          <w:rFonts w:ascii="Preeti" w:eastAsiaTheme="minorEastAsia" w:hAnsi="Preeti" w:cs="Kalimati"/>
          <w:sz w:val="24"/>
          <w:szCs w:val="24"/>
          <w:cs/>
        </w:rPr>
        <w:t>रु</w:t>
      </w:r>
      <w:r>
        <w:rPr>
          <w:rFonts w:ascii="Preeti" w:eastAsiaTheme="minorEastAsia" w:hAnsi="Preeti" w:cs="Kalimati" w:hint="cs"/>
          <w:sz w:val="24"/>
          <w:szCs w:val="24"/>
          <w:cs/>
        </w:rPr>
        <w:t>लाई आधार मानी यो सोधपत्र तयार गरिएको छ । यसमा २00४ सालमा जारी भएको संविधान देखि अहिलेको नेपालको संविधान (२0७२) सम्मका संविधान तथा विभिन्न ऐन नियमह</w:t>
      </w:r>
      <w:r>
        <w:rPr>
          <w:rFonts w:ascii="Preeti" w:eastAsiaTheme="minorEastAsia" w:hAnsi="Preeti" w:cs="Kalimati"/>
          <w:sz w:val="24"/>
          <w:szCs w:val="24"/>
          <w:cs/>
        </w:rPr>
        <w:t>रु</w:t>
      </w:r>
      <w:r>
        <w:rPr>
          <w:rFonts w:ascii="Preeti" w:eastAsiaTheme="minorEastAsia" w:hAnsi="Preeti" w:cs="Kalimati" w:hint="cs"/>
          <w:sz w:val="24"/>
          <w:szCs w:val="24"/>
          <w:cs/>
        </w:rPr>
        <w:t>को सहयोग लिइएको छ । साथै विभिन्न लेख तथा शिक्षकह</w:t>
      </w:r>
      <w:r>
        <w:rPr>
          <w:rFonts w:ascii="Preeti" w:eastAsiaTheme="minorEastAsia" w:hAnsi="Preeti" w:cs="Kalimati"/>
          <w:sz w:val="24"/>
          <w:szCs w:val="24"/>
          <w:cs/>
        </w:rPr>
        <w:t>रु</w:t>
      </w:r>
      <w:r>
        <w:rPr>
          <w:rFonts w:ascii="Preeti" w:eastAsiaTheme="minorEastAsia" w:hAnsi="Preeti" w:cs="Kalimati" w:hint="cs"/>
          <w:sz w:val="24"/>
          <w:szCs w:val="24"/>
          <w:cs/>
        </w:rPr>
        <w:t>को सुझाव पनि समेटिएको छ ।</w:t>
      </w:r>
    </w:p>
    <w:p w:rsidR="00A01627" w:rsidRDefault="00A01627" w:rsidP="00931062">
      <w:pPr>
        <w:spacing w:after="0" w:line="360" w:lineRule="auto"/>
        <w:jc w:val="both"/>
        <w:rPr>
          <w:rFonts w:ascii="Preeti" w:eastAsiaTheme="minorEastAsia" w:hAnsi="Preeti" w:cs="Kalimati" w:hint="cs"/>
          <w:b/>
          <w:bCs/>
          <w:sz w:val="28"/>
          <w:szCs w:val="28"/>
        </w:rPr>
      </w:pPr>
    </w:p>
    <w:p w:rsidR="00F05E37" w:rsidRPr="002E12A0" w:rsidRDefault="00AD0FDF" w:rsidP="00931062">
      <w:pPr>
        <w:spacing w:after="0" w:line="360" w:lineRule="auto"/>
        <w:jc w:val="both"/>
        <w:rPr>
          <w:rFonts w:ascii="Preeti" w:eastAsiaTheme="minorEastAsia" w:hAnsi="Preeti" w:cs="Kalimati"/>
          <w:b/>
          <w:bCs/>
          <w:sz w:val="28"/>
          <w:szCs w:val="28"/>
        </w:rPr>
      </w:pPr>
      <w:r>
        <w:rPr>
          <w:rFonts w:ascii="Preeti" w:eastAsiaTheme="minorEastAsia" w:hAnsi="Preeti" w:cs="Kalimati" w:hint="cs"/>
          <w:b/>
          <w:bCs/>
          <w:sz w:val="28"/>
          <w:szCs w:val="28"/>
          <w:cs/>
        </w:rPr>
        <w:t>8</w:t>
      </w:r>
      <w:r w:rsidR="00A01627">
        <w:rPr>
          <w:rFonts w:ascii="Preeti" w:eastAsiaTheme="minorEastAsia" w:hAnsi="Preeti" w:cs="Kalimati" w:hint="cs"/>
          <w:b/>
          <w:bCs/>
          <w:sz w:val="28"/>
          <w:szCs w:val="28"/>
          <w:cs/>
        </w:rPr>
        <w:t>.</w:t>
      </w:r>
      <w:r w:rsidR="002E12A0" w:rsidRPr="002E12A0">
        <w:rPr>
          <w:rFonts w:ascii="Preeti" w:eastAsiaTheme="minorEastAsia" w:hAnsi="Preeti" w:cs="Kalimati" w:hint="cs"/>
          <w:b/>
          <w:bCs/>
          <w:sz w:val="28"/>
          <w:szCs w:val="28"/>
          <w:cs/>
        </w:rPr>
        <w:t xml:space="preserve"> </w:t>
      </w:r>
      <w:r w:rsidR="00F05E37" w:rsidRPr="002E12A0">
        <w:rPr>
          <w:rFonts w:ascii="Preeti" w:eastAsiaTheme="minorEastAsia" w:hAnsi="Preeti" w:cs="Kalimati" w:hint="cs"/>
          <w:b/>
          <w:bCs/>
          <w:sz w:val="28"/>
          <w:szCs w:val="28"/>
          <w:cs/>
        </w:rPr>
        <w:t>अध्ययनको ढाँचा</w:t>
      </w:r>
    </w:p>
    <w:p w:rsidR="00A020F1" w:rsidRDefault="00A020F1" w:rsidP="00931062">
      <w:pPr>
        <w:spacing w:after="0" w:line="360" w:lineRule="auto"/>
        <w:jc w:val="both"/>
        <w:rPr>
          <w:rFonts w:ascii="Preeti" w:eastAsiaTheme="minorEastAsia" w:hAnsi="Preeti" w:cs="Kalimati" w:hint="cs"/>
          <w:sz w:val="24"/>
          <w:szCs w:val="24"/>
        </w:rPr>
      </w:pPr>
      <w:r w:rsidRPr="00A020F1">
        <w:rPr>
          <w:rFonts w:ascii="Preeti" w:eastAsiaTheme="minorEastAsia" w:hAnsi="Preeti" w:cs="Kalimati" w:hint="cs"/>
          <w:sz w:val="24"/>
          <w:szCs w:val="24"/>
          <w:cs/>
        </w:rPr>
        <w:t xml:space="preserve">यस अध्ययनलाई पाँच खण्डमा विभाजन गरिनेछ । </w:t>
      </w:r>
    </w:p>
    <w:p w:rsidR="00A020F1" w:rsidRDefault="00A020F1" w:rsidP="00931062">
      <w:pPr>
        <w:spacing w:after="0" w:line="360" w:lineRule="auto"/>
        <w:jc w:val="both"/>
        <w:rPr>
          <w:rFonts w:ascii="Preeti" w:eastAsiaTheme="minorEastAsia" w:hAnsi="Preeti" w:cs="Kalimati" w:hint="cs"/>
          <w:sz w:val="24"/>
          <w:szCs w:val="24"/>
        </w:rPr>
      </w:pPr>
      <w:r w:rsidRPr="00A020F1">
        <w:rPr>
          <w:rFonts w:ascii="Preeti" w:eastAsiaTheme="minorEastAsia" w:hAnsi="Preeti" w:cs="Kalimati" w:hint="cs"/>
          <w:sz w:val="24"/>
          <w:szCs w:val="24"/>
          <w:cs/>
        </w:rPr>
        <w:lastRenderedPageBreak/>
        <w:t>पहिलो खण्ड परिचय खण्ड रहनेछ । यस खण्डमा पृष्ठभूमी, अध्ययनको कथन, अध्ययनको उदेश्य, अध्ययनको महत्व, अध्ययनको सीमा र अध्ययनको संरचना लगायतका विषयहरु समावेश गरिनेछ ।</w:t>
      </w:r>
    </w:p>
    <w:p w:rsidR="00A020F1" w:rsidRDefault="00A020F1" w:rsidP="00931062">
      <w:pPr>
        <w:spacing w:after="0" w:line="360" w:lineRule="auto"/>
        <w:jc w:val="both"/>
        <w:rPr>
          <w:rFonts w:ascii="Preeti" w:eastAsiaTheme="minorEastAsia" w:hAnsi="Preeti" w:cs="Kalimati" w:hint="cs"/>
          <w:sz w:val="24"/>
          <w:szCs w:val="24"/>
        </w:rPr>
      </w:pPr>
      <w:r>
        <w:rPr>
          <w:rFonts w:ascii="Preeti" w:eastAsiaTheme="minorEastAsia" w:hAnsi="Preeti" w:cs="Kalimati" w:hint="cs"/>
          <w:sz w:val="24"/>
          <w:szCs w:val="24"/>
          <w:cs/>
        </w:rPr>
        <w:t>त्यसै गरी अध्ययनको दोस्रो खण्डमा विषयसंग सम्बन्धित पूर्व साहित्यको अध्ययन गरिनेछ । यसमा मौलिक हकको परिचय, विश्वमा र नेपालमा अवधारणाको विकास, मौलिक अधिकारका विशेषताहरु, मौलिक अधिकारको महत्व र मौलिक अधिकार र अन्य अधिकार विचमा भिन्नता लगायतका विषयहरुको अध्ययन गरिनेछ ।</w:t>
      </w:r>
    </w:p>
    <w:p w:rsidR="002655D4" w:rsidRDefault="002655D4" w:rsidP="00931062">
      <w:pPr>
        <w:spacing w:after="0" w:line="360" w:lineRule="auto"/>
        <w:jc w:val="both"/>
        <w:rPr>
          <w:rFonts w:ascii="Preeti" w:eastAsiaTheme="minorEastAsia" w:hAnsi="Preeti" w:cs="Kalimati" w:hint="cs"/>
          <w:sz w:val="24"/>
          <w:szCs w:val="24"/>
        </w:rPr>
      </w:pPr>
      <w:r>
        <w:rPr>
          <w:rFonts w:ascii="Preeti" w:eastAsiaTheme="minorEastAsia" w:hAnsi="Preeti" w:cs="Kalimati" w:hint="cs"/>
          <w:sz w:val="24"/>
          <w:szCs w:val="24"/>
          <w:cs/>
        </w:rPr>
        <w:t xml:space="preserve">अध्यययनको तेस्रो खण्डमा </w:t>
      </w:r>
      <w:r w:rsidR="00581499">
        <w:rPr>
          <w:rFonts w:ascii="Preeti" w:eastAsiaTheme="minorEastAsia" w:hAnsi="Preeti" w:cs="Kalimati" w:hint="cs"/>
          <w:sz w:val="24"/>
          <w:szCs w:val="24"/>
          <w:cs/>
        </w:rPr>
        <w:t>नेपालको संविधानहरु र तिनमा मौलिक अधिकारको ब्यवस्था बारेमा उल्लेख हुनेछ ।</w:t>
      </w:r>
      <w:r w:rsidR="0098202D">
        <w:rPr>
          <w:rFonts w:ascii="Preeti" w:eastAsiaTheme="minorEastAsia" w:hAnsi="Preeti" w:cs="Kalimati" w:hint="cs"/>
          <w:sz w:val="24"/>
          <w:szCs w:val="24"/>
          <w:cs/>
        </w:rPr>
        <w:t xml:space="preserve"> जस अन्तर्गत परिचय र नेपालको संवैधानिक विकासक्रम र मौलिक अधिकार बारेमा उल्लेख गरिनेछ । जसमा नेपाल सरकार वैधानिक कानुन 2004 देखिका संविधानहरुका विशेषताहरु र तिनमा उल्लेख भएका मौलिक हकहरुको बारेमा ब्यवस्था गरिनेछ ।</w:t>
      </w:r>
    </w:p>
    <w:p w:rsidR="006577AC" w:rsidRPr="00A020F1" w:rsidRDefault="006577AC" w:rsidP="00931062">
      <w:pPr>
        <w:spacing w:after="0" w:line="360" w:lineRule="auto"/>
        <w:jc w:val="both"/>
        <w:rPr>
          <w:rFonts w:ascii="Preeti" w:eastAsiaTheme="minorEastAsia" w:hAnsi="Preeti" w:cs="Kalimati" w:hint="cs"/>
          <w:sz w:val="24"/>
          <w:szCs w:val="24"/>
        </w:rPr>
      </w:pPr>
      <w:r>
        <w:rPr>
          <w:rFonts w:ascii="Preeti" w:eastAsiaTheme="minorEastAsia" w:hAnsi="Preeti" w:cs="Kalimati" w:hint="cs"/>
          <w:sz w:val="24"/>
          <w:szCs w:val="24"/>
          <w:cs/>
        </w:rPr>
        <w:t>अध्ययनको चौथो खण्डमा विभिन्न संविधानहरुमा भएका मौलिक हकको तुलनात्मक अध्ययन गरिनेछ भने पाँचौ खण्डमा अध्ययनको निष्कर्षको बारेमा उल्लेख गरिनेछ ।</w:t>
      </w:r>
    </w:p>
    <w:p w:rsidR="00BF7A8A" w:rsidRDefault="00BF7A8A" w:rsidP="00931062">
      <w:pPr>
        <w:spacing w:after="0" w:line="360" w:lineRule="auto"/>
        <w:jc w:val="both"/>
        <w:rPr>
          <w:rFonts w:ascii="Preeti" w:eastAsiaTheme="minorEastAsia" w:hAnsi="Preeti" w:cs="Kalimati"/>
          <w:sz w:val="24"/>
          <w:szCs w:val="24"/>
        </w:rPr>
      </w:pPr>
    </w:p>
    <w:p w:rsidR="00F05E37" w:rsidRPr="00C0755E" w:rsidRDefault="00AD0FDF" w:rsidP="00931062">
      <w:pPr>
        <w:spacing w:after="0" w:line="360" w:lineRule="auto"/>
        <w:jc w:val="both"/>
        <w:rPr>
          <w:rFonts w:ascii="Preeti" w:eastAsiaTheme="minorEastAsia" w:hAnsi="Preeti" w:cs="Kalimati"/>
          <w:b/>
          <w:bCs/>
          <w:sz w:val="28"/>
          <w:szCs w:val="28"/>
        </w:rPr>
      </w:pPr>
      <w:r>
        <w:rPr>
          <w:rFonts w:ascii="Preeti" w:eastAsiaTheme="minorEastAsia" w:hAnsi="Preeti" w:cs="Kalimati" w:hint="cs"/>
          <w:b/>
          <w:bCs/>
          <w:sz w:val="28"/>
          <w:szCs w:val="28"/>
          <w:cs/>
        </w:rPr>
        <w:t>9</w:t>
      </w:r>
      <w:r w:rsidR="00A01627">
        <w:rPr>
          <w:rFonts w:ascii="Preeti" w:eastAsiaTheme="minorEastAsia" w:hAnsi="Preeti" w:cs="Kalimati" w:hint="cs"/>
          <w:b/>
          <w:bCs/>
          <w:sz w:val="28"/>
          <w:szCs w:val="28"/>
          <w:cs/>
        </w:rPr>
        <w:t>.</w:t>
      </w:r>
      <w:r w:rsidR="00C0755E" w:rsidRPr="00C0755E">
        <w:rPr>
          <w:rFonts w:ascii="Preeti" w:eastAsiaTheme="minorEastAsia" w:hAnsi="Preeti" w:cs="Kalimati" w:hint="cs"/>
          <w:b/>
          <w:bCs/>
          <w:sz w:val="28"/>
          <w:szCs w:val="28"/>
          <w:cs/>
        </w:rPr>
        <w:t xml:space="preserve"> </w:t>
      </w:r>
      <w:r w:rsidR="00F05E37" w:rsidRPr="00C0755E">
        <w:rPr>
          <w:rFonts w:ascii="Preeti" w:eastAsiaTheme="minorEastAsia" w:hAnsi="Preeti" w:cs="Kalimati" w:hint="cs"/>
          <w:b/>
          <w:bCs/>
          <w:sz w:val="28"/>
          <w:szCs w:val="28"/>
          <w:cs/>
        </w:rPr>
        <w:t>समय सिमा</w:t>
      </w:r>
    </w:p>
    <w:p w:rsidR="00F05E37" w:rsidRDefault="00F05E37" w:rsidP="00931062">
      <w:pPr>
        <w:spacing w:after="0" w:line="360" w:lineRule="auto"/>
        <w:jc w:val="both"/>
        <w:rPr>
          <w:rFonts w:ascii="Preeti" w:eastAsiaTheme="minorEastAsia" w:hAnsi="Preeti" w:cs="Kalimati"/>
          <w:sz w:val="24"/>
          <w:szCs w:val="24"/>
        </w:rPr>
      </w:pPr>
      <w:r>
        <w:rPr>
          <w:rFonts w:ascii="Preeti" w:eastAsiaTheme="minorEastAsia" w:hAnsi="Preeti" w:cs="Kalimati" w:hint="cs"/>
          <w:sz w:val="24"/>
          <w:szCs w:val="24"/>
          <w:cs/>
        </w:rPr>
        <w:t>यस अध्ययन</w:t>
      </w:r>
      <w:r w:rsidR="00E4574D">
        <w:rPr>
          <w:rFonts w:ascii="Preeti" w:eastAsiaTheme="minorEastAsia" w:hAnsi="Preeti" w:cs="Kalimati" w:hint="cs"/>
          <w:sz w:val="24"/>
          <w:szCs w:val="24"/>
          <w:cs/>
        </w:rPr>
        <w:t>लाई त्रुभुवन विश्व विद्यालय, कानुन संकाय अन्तर्गत नेपाल ल</w:t>
      </w:r>
      <w:r>
        <w:rPr>
          <w:rFonts w:ascii="Preeti" w:eastAsiaTheme="minorEastAsia" w:hAnsi="Preeti" w:cs="Kalimati" w:hint="cs"/>
          <w:sz w:val="24"/>
          <w:szCs w:val="24"/>
          <w:cs/>
        </w:rPr>
        <w:t xml:space="preserve"> क्याम्पसले का</w:t>
      </w:r>
      <w:r w:rsidR="00BF7A8A">
        <w:rPr>
          <w:rFonts w:ascii="Preeti" w:eastAsiaTheme="minorEastAsia" w:hAnsi="Preeti" w:cs="Kalimati" w:hint="cs"/>
          <w:sz w:val="24"/>
          <w:szCs w:val="24"/>
          <w:cs/>
        </w:rPr>
        <w:t>नू</w:t>
      </w:r>
      <w:r>
        <w:rPr>
          <w:rFonts w:ascii="Preeti" w:eastAsiaTheme="minorEastAsia" w:hAnsi="Preeti" w:cs="Kalimati" w:hint="cs"/>
          <w:sz w:val="24"/>
          <w:szCs w:val="24"/>
          <w:cs/>
        </w:rPr>
        <w:t>न तह तृतिय वर्षका विद्यार्थीह</w:t>
      </w:r>
      <w:r w:rsidR="009971A4">
        <w:rPr>
          <w:rFonts w:ascii="Preeti" w:eastAsiaTheme="minorEastAsia" w:hAnsi="Preeti" w:cs="Kalimati"/>
          <w:sz w:val="24"/>
          <w:szCs w:val="24"/>
          <w:cs/>
        </w:rPr>
        <w:t>रु</w:t>
      </w:r>
      <w:r>
        <w:rPr>
          <w:rFonts w:ascii="Preeti" w:eastAsiaTheme="minorEastAsia" w:hAnsi="Preeti" w:cs="Kalimati" w:hint="cs"/>
          <w:sz w:val="24"/>
          <w:szCs w:val="24"/>
          <w:cs/>
        </w:rPr>
        <w:t xml:space="preserve">लाई दिएको निर्धारित समयभित्र सम्पन्न गरिनेछ </w:t>
      </w:r>
      <w:r w:rsidR="00447A0C">
        <w:rPr>
          <w:rFonts w:ascii="Preeti" w:eastAsiaTheme="minorEastAsia" w:hAnsi="Preeti" w:cs="Kalimati" w:hint="cs"/>
          <w:sz w:val="24"/>
          <w:szCs w:val="24"/>
          <w:cs/>
        </w:rPr>
        <w:t>।</w:t>
      </w:r>
    </w:p>
    <w:p w:rsidR="0040072B" w:rsidRDefault="0040072B" w:rsidP="00931062">
      <w:pPr>
        <w:spacing w:line="360" w:lineRule="auto"/>
        <w:jc w:val="both"/>
        <w:rPr>
          <w:rFonts w:ascii="Preeti" w:eastAsiaTheme="minorEastAsia" w:hAnsi="Preeti" w:cs="Kalimati" w:hint="cs"/>
          <w:b/>
          <w:bCs/>
          <w:sz w:val="28"/>
          <w:szCs w:val="28"/>
        </w:rPr>
      </w:pPr>
    </w:p>
    <w:p w:rsidR="00D83CDF" w:rsidRDefault="00D83CDF" w:rsidP="00931062">
      <w:pPr>
        <w:spacing w:line="360" w:lineRule="auto"/>
        <w:jc w:val="both"/>
        <w:rPr>
          <w:rFonts w:ascii="Preeti" w:eastAsiaTheme="minorEastAsia" w:hAnsi="Preeti" w:cs="Kalimati" w:hint="cs"/>
          <w:b/>
          <w:bCs/>
          <w:sz w:val="28"/>
          <w:szCs w:val="28"/>
        </w:rPr>
      </w:pPr>
    </w:p>
    <w:p w:rsidR="00D83CDF" w:rsidRDefault="00D83CDF" w:rsidP="00931062">
      <w:pPr>
        <w:spacing w:line="360" w:lineRule="auto"/>
        <w:jc w:val="both"/>
        <w:rPr>
          <w:rFonts w:ascii="Preeti" w:eastAsiaTheme="minorEastAsia" w:hAnsi="Preeti" w:cs="Kalimati" w:hint="cs"/>
          <w:b/>
          <w:bCs/>
          <w:sz w:val="28"/>
          <w:szCs w:val="28"/>
        </w:rPr>
      </w:pPr>
    </w:p>
    <w:p w:rsidR="00D83CDF" w:rsidRDefault="00D83CDF" w:rsidP="00931062">
      <w:pPr>
        <w:spacing w:line="360" w:lineRule="auto"/>
        <w:jc w:val="both"/>
        <w:rPr>
          <w:rFonts w:ascii="Preeti" w:eastAsiaTheme="minorEastAsia" w:hAnsi="Preeti" w:cs="Kalimati" w:hint="cs"/>
          <w:b/>
          <w:bCs/>
          <w:sz w:val="28"/>
          <w:szCs w:val="28"/>
        </w:rPr>
      </w:pPr>
    </w:p>
    <w:p w:rsidR="00D83CDF" w:rsidRDefault="00D83CDF" w:rsidP="00931062">
      <w:pPr>
        <w:spacing w:line="360" w:lineRule="auto"/>
        <w:jc w:val="both"/>
        <w:rPr>
          <w:rFonts w:ascii="Preeti" w:eastAsiaTheme="minorEastAsia" w:hAnsi="Preeti" w:cs="Kalimati" w:hint="cs"/>
          <w:b/>
          <w:bCs/>
          <w:sz w:val="28"/>
          <w:szCs w:val="28"/>
        </w:rPr>
      </w:pPr>
    </w:p>
    <w:p w:rsidR="006646A3" w:rsidRPr="0040072B" w:rsidRDefault="0013584D" w:rsidP="00931062">
      <w:pPr>
        <w:spacing w:line="360" w:lineRule="auto"/>
        <w:jc w:val="both"/>
        <w:rPr>
          <w:rFonts w:ascii="Preeti" w:eastAsiaTheme="minorEastAsia" w:hAnsi="Preeti" w:cs="Kalimati"/>
          <w:b/>
          <w:bCs/>
          <w:sz w:val="28"/>
          <w:szCs w:val="28"/>
        </w:rPr>
      </w:pPr>
      <w:bookmarkStart w:id="0" w:name="_GoBack"/>
      <w:bookmarkEnd w:id="0"/>
      <w:r w:rsidRPr="0040072B">
        <w:rPr>
          <w:rFonts w:ascii="Preeti" w:eastAsiaTheme="minorEastAsia" w:hAnsi="Preeti" w:cs="Kalimati" w:hint="cs"/>
          <w:b/>
          <w:bCs/>
          <w:sz w:val="28"/>
          <w:szCs w:val="28"/>
          <w:cs/>
        </w:rPr>
        <w:lastRenderedPageBreak/>
        <w:t>सन्दर्भ सामाग्री (</w:t>
      </w:r>
      <w:r w:rsidRPr="0040072B">
        <w:rPr>
          <w:rFonts w:eastAsiaTheme="minorEastAsia" w:cstheme="minorHAnsi"/>
          <w:b/>
          <w:bCs/>
          <w:sz w:val="28"/>
          <w:szCs w:val="28"/>
        </w:rPr>
        <w:t>Reference</w:t>
      </w:r>
      <w:r w:rsidRPr="0040072B">
        <w:rPr>
          <w:rFonts w:ascii="Preeti" w:eastAsiaTheme="minorEastAsia" w:hAnsi="Preeti" w:cs="Kalimati" w:hint="cs"/>
          <w:b/>
          <w:bCs/>
          <w:sz w:val="28"/>
          <w:szCs w:val="28"/>
          <w:cs/>
        </w:rPr>
        <w:t>)</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नेपाल सरकारको वैधानिक कानुन</w:t>
      </w:r>
      <w:r w:rsidRPr="001019EB">
        <w:rPr>
          <w:rFonts w:ascii="Preeti" w:hAnsi="Preeti" w:cs="Kalimati"/>
          <w:sz w:val="24"/>
          <w:szCs w:val="24"/>
        </w:rPr>
        <w:t xml:space="preserve">, </w:t>
      </w:r>
      <w:r w:rsidRPr="001019EB">
        <w:rPr>
          <w:rFonts w:ascii="Preeti" w:hAnsi="Preeti" w:cs="Kalimati" w:hint="cs"/>
          <w:sz w:val="24"/>
          <w:szCs w:val="24"/>
          <w:cs/>
        </w:rPr>
        <w:t>२00४</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नेपाल अन्तरिम शासन विधान</w:t>
      </w:r>
      <w:r w:rsidRPr="001019EB">
        <w:rPr>
          <w:rFonts w:ascii="Preeti" w:hAnsi="Preeti" w:cs="Kalimati"/>
          <w:sz w:val="24"/>
          <w:szCs w:val="24"/>
        </w:rPr>
        <w:t xml:space="preserve">, </w:t>
      </w:r>
      <w:r w:rsidRPr="001019EB">
        <w:rPr>
          <w:rFonts w:ascii="Preeti" w:hAnsi="Preeti" w:cs="Kalimati" w:hint="cs"/>
          <w:sz w:val="24"/>
          <w:szCs w:val="24"/>
          <w:cs/>
        </w:rPr>
        <w:t>२00७</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नेपाल अधिराज्यको संविधान</w:t>
      </w:r>
      <w:r w:rsidRPr="001019EB">
        <w:rPr>
          <w:rFonts w:ascii="Preeti" w:hAnsi="Preeti" w:cs="Kalimati"/>
          <w:sz w:val="24"/>
          <w:szCs w:val="24"/>
        </w:rPr>
        <w:t xml:space="preserve">, </w:t>
      </w:r>
      <w:r w:rsidRPr="001019EB">
        <w:rPr>
          <w:rFonts w:ascii="Preeti" w:hAnsi="Preeti" w:cs="Kalimati" w:hint="cs"/>
          <w:sz w:val="24"/>
          <w:szCs w:val="24"/>
          <w:cs/>
        </w:rPr>
        <w:t>२01५</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नेपालको संविधान</w:t>
      </w:r>
      <w:r w:rsidRPr="001019EB">
        <w:rPr>
          <w:rFonts w:ascii="Preeti" w:hAnsi="Preeti" w:cs="Kalimati"/>
          <w:sz w:val="24"/>
          <w:szCs w:val="24"/>
        </w:rPr>
        <w:t xml:space="preserve">, </w:t>
      </w:r>
      <w:r w:rsidRPr="001019EB">
        <w:rPr>
          <w:rFonts w:ascii="Preeti" w:hAnsi="Preeti" w:cs="Kalimati" w:hint="cs"/>
          <w:sz w:val="24"/>
          <w:szCs w:val="24"/>
          <w:cs/>
        </w:rPr>
        <w:t>२019</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नेपाल अधिराज्यको संविधान</w:t>
      </w:r>
      <w:r w:rsidRPr="001019EB">
        <w:rPr>
          <w:rFonts w:ascii="Preeti" w:hAnsi="Preeti" w:cs="Kalimati"/>
          <w:sz w:val="24"/>
          <w:szCs w:val="24"/>
        </w:rPr>
        <w:t xml:space="preserve">, </w:t>
      </w:r>
      <w:r w:rsidRPr="001019EB">
        <w:rPr>
          <w:rFonts w:ascii="Preeti" w:hAnsi="Preeti" w:cs="Kalimati" w:hint="cs"/>
          <w:sz w:val="24"/>
          <w:szCs w:val="24"/>
          <w:cs/>
        </w:rPr>
        <w:t>२0४७</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नेपालको अन्तरिम संविधान</w:t>
      </w:r>
      <w:r w:rsidRPr="001019EB">
        <w:rPr>
          <w:rFonts w:ascii="Preeti" w:hAnsi="Preeti" w:cs="Kalimati"/>
          <w:sz w:val="24"/>
          <w:szCs w:val="24"/>
        </w:rPr>
        <w:t xml:space="preserve">, </w:t>
      </w:r>
      <w:r w:rsidRPr="001019EB">
        <w:rPr>
          <w:rFonts w:ascii="Preeti" w:hAnsi="Preeti" w:cs="Kalimati" w:hint="cs"/>
          <w:sz w:val="24"/>
          <w:szCs w:val="24"/>
          <w:cs/>
        </w:rPr>
        <w:t>२0६३</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नेपालको सविंधान</w:t>
      </w:r>
      <w:r w:rsidRPr="001019EB">
        <w:rPr>
          <w:rFonts w:ascii="Preeti" w:hAnsi="Preeti" w:cs="Kalimati"/>
          <w:sz w:val="24"/>
          <w:szCs w:val="24"/>
        </w:rPr>
        <w:t xml:space="preserve">, </w:t>
      </w:r>
      <w:r w:rsidRPr="001019EB">
        <w:rPr>
          <w:rFonts w:ascii="Preeti" w:hAnsi="Preeti" w:cs="Kalimati" w:hint="cs"/>
          <w:sz w:val="24"/>
          <w:szCs w:val="24"/>
          <w:cs/>
        </w:rPr>
        <w:t>२0७२</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संविधान सभा</w:t>
      </w:r>
      <w:r w:rsidRPr="001019EB">
        <w:rPr>
          <w:rFonts w:ascii="Preeti" w:hAnsi="Preeti" w:cs="Kalimati"/>
          <w:sz w:val="24"/>
          <w:szCs w:val="24"/>
        </w:rPr>
        <w:t xml:space="preserve">, </w:t>
      </w:r>
      <w:r w:rsidRPr="001019EB">
        <w:rPr>
          <w:rFonts w:ascii="Preeti" w:hAnsi="Preeti" w:cs="Kalimati" w:hint="cs"/>
          <w:sz w:val="24"/>
          <w:szCs w:val="24"/>
          <w:cs/>
        </w:rPr>
        <w:t>मौलिक अधिकार तथा निर्देशक सिद्धान्त समितिको प्रतिवेदन</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लेखनाथ भुसाल</w:t>
      </w:r>
      <w:r w:rsidRPr="001019EB">
        <w:rPr>
          <w:rFonts w:ascii="Preeti" w:hAnsi="Preeti" w:cs="Kalimati"/>
          <w:sz w:val="24"/>
          <w:szCs w:val="24"/>
        </w:rPr>
        <w:t xml:space="preserve">, </w:t>
      </w:r>
      <w:r w:rsidRPr="001019EB">
        <w:rPr>
          <w:rFonts w:ascii="Preeti" w:hAnsi="Preeti" w:cs="Kalimati" w:hint="cs"/>
          <w:sz w:val="24"/>
          <w:szCs w:val="24"/>
          <w:cs/>
        </w:rPr>
        <w:t>नेपाल अधिराज्यका संविधानह</w:t>
      </w:r>
      <w:r w:rsidRPr="001019EB">
        <w:rPr>
          <w:rFonts w:ascii="Preeti" w:hAnsi="Preeti" w:cs="Kalimati"/>
          <w:sz w:val="24"/>
          <w:szCs w:val="24"/>
          <w:cs/>
        </w:rPr>
        <w:t>रु</w:t>
      </w:r>
      <w:r w:rsidRPr="001019EB">
        <w:rPr>
          <w:rFonts w:ascii="Preeti" w:hAnsi="Preeti" w:cs="Kalimati" w:hint="cs"/>
          <w:sz w:val="24"/>
          <w:szCs w:val="24"/>
          <w:cs/>
        </w:rPr>
        <w:t>को संगालो</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राजेश गौतम</w:t>
      </w:r>
      <w:r w:rsidRPr="001019EB">
        <w:rPr>
          <w:rFonts w:ascii="Preeti" w:hAnsi="Preeti" w:cs="Kalimati"/>
          <w:sz w:val="24"/>
          <w:szCs w:val="24"/>
        </w:rPr>
        <w:t xml:space="preserve">, </w:t>
      </w:r>
      <w:r w:rsidRPr="001019EB">
        <w:rPr>
          <w:rFonts w:ascii="Preeti" w:hAnsi="Preeti" w:cs="Kalimati" w:hint="cs"/>
          <w:sz w:val="24"/>
          <w:szCs w:val="24"/>
          <w:cs/>
        </w:rPr>
        <w:t>नेपालको संवैधानिक इतिहास र राजनीति</w:t>
      </w:r>
      <w:r w:rsidRPr="001019EB">
        <w:rPr>
          <w:rFonts w:ascii="Preeti" w:hAnsi="Preeti" w:cs="Kalimati"/>
          <w:sz w:val="24"/>
          <w:szCs w:val="24"/>
        </w:rPr>
        <w:t xml:space="preserve">, </w:t>
      </w:r>
      <w:r w:rsidRPr="001019EB">
        <w:rPr>
          <w:rFonts w:ascii="Preeti" w:hAnsi="Preeti" w:cs="Kalimati" w:hint="cs"/>
          <w:sz w:val="24"/>
          <w:szCs w:val="24"/>
          <w:cs/>
        </w:rPr>
        <w:t>रत्न पुस्तक भण्डार</w:t>
      </w:r>
      <w:r w:rsidRPr="001019EB">
        <w:rPr>
          <w:rFonts w:ascii="Preeti" w:hAnsi="Preeti" w:cs="Kalimati"/>
          <w:sz w:val="24"/>
          <w:szCs w:val="24"/>
        </w:rPr>
        <w:t xml:space="preserve">, </w:t>
      </w:r>
      <w:r w:rsidRPr="001019EB">
        <w:rPr>
          <w:rFonts w:ascii="Preeti" w:hAnsi="Preeti" w:cs="Kalimati" w:hint="cs"/>
          <w:sz w:val="24"/>
          <w:szCs w:val="24"/>
          <w:cs/>
        </w:rPr>
        <w:t>काठमाडौ</w:t>
      </w:r>
      <w:r w:rsidRPr="001019EB">
        <w:rPr>
          <w:rFonts w:ascii="Preeti" w:hAnsi="Preeti" w:cs="Kalimati"/>
          <w:sz w:val="24"/>
          <w:szCs w:val="24"/>
        </w:rPr>
        <w:t xml:space="preserve">, </w:t>
      </w:r>
      <w:r w:rsidRPr="001019EB">
        <w:rPr>
          <w:rFonts w:ascii="Preeti" w:hAnsi="Preeti" w:cs="Kalimati" w:hint="cs"/>
          <w:sz w:val="24"/>
          <w:szCs w:val="24"/>
          <w:cs/>
        </w:rPr>
        <w:t>नेपाल</w:t>
      </w:r>
      <w:r w:rsidRPr="001019EB">
        <w:rPr>
          <w:rFonts w:ascii="Preeti" w:hAnsi="Preeti" w:cs="Kalimati"/>
          <w:sz w:val="24"/>
          <w:szCs w:val="24"/>
        </w:rPr>
        <w:t xml:space="preserve">, </w:t>
      </w:r>
      <w:r w:rsidRPr="001019EB">
        <w:rPr>
          <w:rFonts w:ascii="Preeti" w:hAnsi="Preeti" w:cs="Kalimati" w:hint="cs"/>
          <w:sz w:val="24"/>
          <w:szCs w:val="24"/>
          <w:cs/>
        </w:rPr>
        <w:t>२0५४</w:t>
      </w:r>
    </w:p>
    <w:p w:rsidR="00C0755E" w:rsidRPr="001019E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टीकाराम भट्टराई</w:t>
      </w:r>
      <w:r w:rsidRPr="001019EB">
        <w:rPr>
          <w:rFonts w:ascii="Preeti" w:hAnsi="Preeti" w:cs="Kalimati"/>
          <w:sz w:val="24"/>
          <w:szCs w:val="24"/>
        </w:rPr>
        <w:t xml:space="preserve">, </w:t>
      </w:r>
      <w:r w:rsidRPr="001019EB">
        <w:rPr>
          <w:rFonts w:ascii="Preeti" w:hAnsi="Preeti" w:cs="Kalimati" w:hint="cs"/>
          <w:sz w:val="24"/>
          <w:szCs w:val="24"/>
          <w:cs/>
        </w:rPr>
        <w:t>नयाँ संविधानमा नागरिक तथा राजनीतिक अधिकार</w:t>
      </w:r>
      <w:r w:rsidRPr="001019EB">
        <w:rPr>
          <w:rFonts w:ascii="Preeti" w:hAnsi="Preeti" w:cs="Kalimati"/>
          <w:sz w:val="24"/>
          <w:szCs w:val="24"/>
        </w:rPr>
        <w:t xml:space="preserve">, </w:t>
      </w:r>
      <w:r w:rsidRPr="001019EB">
        <w:rPr>
          <w:rFonts w:ascii="Preeti" w:hAnsi="Preeti" w:cs="Kalimati" w:hint="cs"/>
          <w:sz w:val="24"/>
          <w:szCs w:val="24"/>
          <w:cs/>
        </w:rPr>
        <w:t>विचार विशेष</w:t>
      </w:r>
      <w:r w:rsidRPr="001019EB">
        <w:rPr>
          <w:rFonts w:ascii="Preeti" w:hAnsi="Preeti" w:cs="Kalimati"/>
          <w:sz w:val="24"/>
          <w:szCs w:val="24"/>
        </w:rPr>
        <w:t xml:space="preserve">, </w:t>
      </w:r>
      <w:r w:rsidRPr="001019EB">
        <w:rPr>
          <w:rFonts w:ascii="Preeti" w:hAnsi="Preeti" w:cs="Kalimati" w:hint="cs"/>
          <w:sz w:val="24"/>
          <w:szCs w:val="24"/>
          <w:cs/>
        </w:rPr>
        <w:t>वर्ष २</w:t>
      </w:r>
      <w:r w:rsidRPr="001019EB">
        <w:rPr>
          <w:rFonts w:ascii="Preeti" w:hAnsi="Preeti" w:cs="Kalimati"/>
          <w:sz w:val="24"/>
          <w:szCs w:val="24"/>
        </w:rPr>
        <w:t xml:space="preserve">, </w:t>
      </w:r>
      <w:r w:rsidRPr="001019EB">
        <w:rPr>
          <w:rFonts w:ascii="Preeti" w:hAnsi="Preeti" w:cs="Kalimati" w:hint="cs"/>
          <w:sz w:val="24"/>
          <w:szCs w:val="24"/>
          <w:cs/>
        </w:rPr>
        <w:t>पूर्णाङ्क ३</w:t>
      </w:r>
      <w:r w:rsidRPr="001019EB">
        <w:rPr>
          <w:rFonts w:ascii="Preeti" w:hAnsi="Preeti" w:cs="Kalimati"/>
          <w:sz w:val="24"/>
          <w:szCs w:val="24"/>
        </w:rPr>
        <w:t xml:space="preserve">, </w:t>
      </w:r>
      <w:r w:rsidRPr="001019EB">
        <w:rPr>
          <w:rFonts w:ascii="Preeti" w:hAnsi="Preeti" w:cs="Kalimati" w:hint="cs"/>
          <w:sz w:val="24"/>
          <w:szCs w:val="24"/>
          <w:cs/>
        </w:rPr>
        <w:t>काठमाडौ</w:t>
      </w:r>
      <w:r w:rsidRPr="001019EB">
        <w:rPr>
          <w:rFonts w:ascii="Preeti" w:hAnsi="Preeti" w:cs="Kalimati"/>
          <w:sz w:val="24"/>
          <w:szCs w:val="24"/>
        </w:rPr>
        <w:t xml:space="preserve">, </w:t>
      </w:r>
      <w:r w:rsidRPr="001019EB">
        <w:rPr>
          <w:rFonts w:ascii="Preeti" w:hAnsi="Preeti" w:cs="Kalimati" w:hint="cs"/>
          <w:sz w:val="24"/>
          <w:szCs w:val="24"/>
          <w:cs/>
        </w:rPr>
        <w:t>नेपाल</w:t>
      </w:r>
      <w:r w:rsidRPr="001019EB">
        <w:rPr>
          <w:rFonts w:ascii="Preeti" w:hAnsi="Preeti" w:cs="Kalimati"/>
          <w:sz w:val="24"/>
          <w:szCs w:val="24"/>
        </w:rPr>
        <w:t xml:space="preserve">, </w:t>
      </w:r>
      <w:r w:rsidRPr="001019EB">
        <w:rPr>
          <w:rFonts w:ascii="Preeti" w:hAnsi="Preeti" w:cs="Kalimati" w:hint="cs"/>
          <w:sz w:val="24"/>
          <w:szCs w:val="24"/>
          <w:cs/>
        </w:rPr>
        <w:t>२0६८</w:t>
      </w:r>
    </w:p>
    <w:p w:rsidR="000C22AB" w:rsidRDefault="00C0755E" w:rsidP="00931062">
      <w:pPr>
        <w:pStyle w:val="ListParagraph"/>
        <w:numPr>
          <w:ilvl w:val="0"/>
          <w:numId w:val="7"/>
        </w:numPr>
        <w:spacing w:after="0" w:line="360" w:lineRule="auto"/>
        <w:ind w:left="540" w:hanging="540"/>
        <w:jc w:val="both"/>
        <w:rPr>
          <w:rFonts w:ascii="Preeti" w:hAnsi="Preeti" w:cs="Kalimati"/>
          <w:sz w:val="24"/>
          <w:szCs w:val="24"/>
        </w:rPr>
      </w:pPr>
      <w:r w:rsidRPr="001019EB">
        <w:rPr>
          <w:rFonts w:ascii="Preeti" w:hAnsi="Preeti" w:cs="Kalimati" w:hint="cs"/>
          <w:sz w:val="24"/>
          <w:szCs w:val="24"/>
          <w:cs/>
        </w:rPr>
        <w:t>नागरिक सचेतना पुस्तिका</w:t>
      </w:r>
      <w:r w:rsidRPr="001019EB">
        <w:rPr>
          <w:rFonts w:ascii="Preeti" w:hAnsi="Preeti" w:cs="Kalimati"/>
          <w:sz w:val="24"/>
          <w:szCs w:val="24"/>
        </w:rPr>
        <w:t xml:space="preserve">, </w:t>
      </w:r>
      <w:r w:rsidRPr="001019EB">
        <w:rPr>
          <w:rFonts w:ascii="Preeti" w:hAnsi="Preeti" w:cs="Kalimati" w:hint="cs"/>
          <w:sz w:val="24"/>
          <w:szCs w:val="24"/>
          <w:cs/>
        </w:rPr>
        <w:t>युएनडिपी</w:t>
      </w:r>
    </w:p>
    <w:p w:rsidR="000C22AB" w:rsidRPr="000C22AB" w:rsidRDefault="000C22AB" w:rsidP="00931062">
      <w:pPr>
        <w:spacing w:line="360" w:lineRule="auto"/>
        <w:jc w:val="both"/>
      </w:pPr>
    </w:p>
    <w:p w:rsidR="000C22AB" w:rsidRPr="000C22AB" w:rsidRDefault="000C22AB" w:rsidP="00931062">
      <w:pPr>
        <w:spacing w:line="360" w:lineRule="auto"/>
        <w:jc w:val="both"/>
      </w:pPr>
    </w:p>
    <w:p w:rsidR="006646A3" w:rsidRPr="000C22AB" w:rsidRDefault="006646A3" w:rsidP="00AD0FDF"/>
    <w:sectPr w:rsidR="006646A3" w:rsidRPr="000C22AB" w:rsidSect="00443DDC">
      <w:footerReference w:type="default" r:id="rId9"/>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885" w:rsidRDefault="00880885" w:rsidP="000A696A">
      <w:pPr>
        <w:spacing w:after="0" w:line="240" w:lineRule="auto"/>
      </w:pPr>
      <w:r>
        <w:separator/>
      </w:r>
    </w:p>
  </w:endnote>
  <w:endnote w:type="continuationSeparator" w:id="0">
    <w:p w:rsidR="00880885" w:rsidRDefault="00880885" w:rsidP="000A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ontasy Himali">
    <w:panose1 w:val="04020500000000000000"/>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eeti">
    <w:panose1 w:val="00000000000000000000"/>
    <w:charset w:val="00"/>
    <w:family w:val="auto"/>
    <w:pitch w:val="variable"/>
    <w:sig w:usb0="00000003" w:usb1="00000000" w:usb2="00000000" w:usb3="00000000" w:csb0="00000001" w:csb1="00000000"/>
  </w:font>
  <w:font w:name="Kalimati">
    <w:panose1 w:val="00000400000000000000"/>
    <w:charset w:val="01"/>
    <w:family w:val="auto"/>
    <w:pitch w:val="variable"/>
    <w:sig w:usb0="00008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Fontasy Himali" w:hAnsi="Fontasy Himali"/>
        <w:sz w:val="24"/>
        <w:szCs w:val="24"/>
      </w:rPr>
      <w:id w:val="18296671"/>
      <w:docPartObj>
        <w:docPartGallery w:val="Page Numbers (Bottom of Page)"/>
        <w:docPartUnique/>
      </w:docPartObj>
    </w:sdtPr>
    <w:sdtEndPr/>
    <w:sdtContent>
      <w:p w:rsidR="00880885" w:rsidRPr="00FA14F3" w:rsidRDefault="00880885" w:rsidP="00FA14F3">
        <w:pPr>
          <w:pStyle w:val="Footer"/>
          <w:jc w:val="center"/>
          <w:rPr>
            <w:rFonts w:ascii="Fontasy Himali" w:hAnsi="Fontasy Himali"/>
            <w:sz w:val="24"/>
            <w:szCs w:val="24"/>
          </w:rPr>
        </w:pPr>
        <w:r w:rsidRPr="00FA14F3">
          <w:rPr>
            <w:rFonts w:ascii="Fontasy Himali" w:hAnsi="Fontasy Himali"/>
            <w:sz w:val="24"/>
            <w:szCs w:val="24"/>
          </w:rPr>
          <w:fldChar w:fldCharType="begin"/>
        </w:r>
        <w:r w:rsidRPr="00FA14F3">
          <w:rPr>
            <w:rFonts w:ascii="Fontasy Himali" w:hAnsi="Fontasy Himali"/>
            <w:sz w:val="24"/>
            <w:szCs w:val="24"/>
          </w:rPr>
          <w:instrText xml:space="preserve"> PAGE   \* MERGEFORMAT </w:instrText>
        </w:r>
        <w:r w:rsidRPr="00FA14F3">
          <w:rPr>
            <w:rFonts w:ascii="Fontasy Himali" w:hAnsi="Fontasy Himali"/>
            <w:sz w:val="24"/>
            <w:szCs w:val="24"/>
          </w:rPr>
          <w:fldChar w:fldCharType="separate"/>
        </w:r>
        <w:r w:rsidR="00D83CDF">
          <w:rPr>
            <w:rFonts w:ascii="Fontasy Himali" w:hAnsi="Fontasy Himali"/>
            <w:noProof/>
            <w:sz w:val="24"/>
            <w:szCs w:val="24"/>
          </w:rPr>
          <w:t>7</w:t>
        </w:r>
        <w:r w:rsidRPr="00FA14F3">
          <w:rPr>
            <w:rFonts w:ascii="Fontasy Himali" w:hAnsi="Fontasy Himali"/>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885" w:rsidRDefault="00880885" w:rsidP="000A696A">
      <w:pPr>
        <w:spacing w:after="0" w:line="240" w:lineRule="auto"/>
      </w:pPr>
      <w:r>
        <w:separator/>
      </w:r>
    </w:p>
  </w:footnote>
  <w:footnote w:type="continuationSeparator" w:id="0">
    <w:p w:rsidR="00880885" w:rsidRDefault="00880885" w:rsidP="000A6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38BB"/>
    <w:multiLevelType w:val="hybridMultilevel"/>
    <w:tmpl w:val="C59460CC"/>
    <w:lvl w:ilvl="0" w:tplc="D7940C28">
      <w:start w:val="1"/>
      <w:numFmt w:val="decimal"/>
      <w:lvlText w:val="%1."/>
      <w:lvlJc w:val="left"/>
      <w:pPr>
        <w:ind w:left="720" w:hanging="360"/>
      </w:pPr>
      <w:rPr>
        <w:rFonts w:ascii="Fontasy Himali" w:hAnsi="Fontasy Himal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90679"/>
    <w:multiLevelType w:val="hybridMultilevel"/>
    <w:tmpl w:val="F0DA77FA"/>
    <w:lvl w:ilvl="0" w:tplc="FB241C82">
      <w:start w:val="1"/>
      <w:numFmt w:val="hindiVowel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84485"/>
    <w:multiLevelType w:val="hybridMultilevel"/>
    <w:tmpl w:val="BCA0EF0C"/>
    <w:lvl w:ilvl="0" w:tplc="D7940C28">
      <w:start w:val="1"/>
      <w:numFmt w:val="decimal"/>
      <w:lvlText w:val="%1."/>
      <w:lvlJc w:val="left"/>
      <w:pPr>
        <w:ind w:left="720" w:hanging="360"/>
      </w:pPr>
      <w:rPr>
        <w:rFonts w:ascii="Fontasy Himali" w:hAnsi="Fontasy Himal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66045"/>
    <w:multiLevelType w:val="hybridMultilevel"/>
    <w:tmpl w:val="BE8A2916"/>
    <w:lvl w:ilvl="0" w:tplc="34621C3E">
      <w:start w:val="1"/>
      <w:numFmt w:val="hindiVowel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A416A"/>
    <w:multiLevelType w:val="hybridMultilevel"/>
    <w:tmpl w:val="F23A2862"/>
    <w:lvl w:ilvl="0" w:tplc="9402874C">
      <w:start w:val="1"/>
      <w:numFmt w:val="hindiVowels"/>
      <w:lvlText w:val="%1)"/>
      <w:lvlJc w:val="left"/>
      <w:pPr>
        <w:ind w:left="720" w:hanging="360"/>
      </w:pPr>
      <w:rPr>
        <w:rFonts w:ascii="Fontasy Himali" w:hAnsi="Fontasy Himal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629B7"/>
    <w:multiLevelType w:val="hybridMultilevel"/>
    <w:tmpl w:val="FF54DDF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3FF3203D"/>
    <w:multiLevelType w:val="hybridMultilevel"/>
    <w:tmpl w:val="5282B59C"/>
    <w:lvl w:ilvl="0" w:tplc="99BEB3A4">
      <w:start w:val="1"/>
      <w:numFmt w:val="hindiVowels"/>
      <w:lvlText w:val="%1)"/>
      <w:lvlJc w:val="left"/>
      <w:pPr>
        <w:ind w:left="720" w:hanging="360"/>
      </w:pPr>
      <w:rPr>
        <w:rFonts w:ascii="Fontasy Himali" w:hAnsi="Fontasy Himal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C200F"/>
    <w:multiLevelType w:val="hybridMultilevel"/>
    <w:tmpl w:val="64265A14"/>
    <w:lvl w:ilvl="0" w:tplc="3162E4DC">
      <w:start w:val="1"/>
      <w:numFmt w:val="hindiVowels"/>
      <w:lvlText w:val="%1)"/>
      <w:lvlJc w:val="left"/>
      <w:pPr>
        <w:ind w:left="720" w:hanging="360"/>
      </w:pPr>
      <w:rPr>
        <w:rFonts w:ascii="Fontasy Himali" w:hAnsi="Fontasy Himal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D17C86"/>
    <w:multiLevelType w:val="hybridMultilevel"/>
    <w:tmpl w:val="00DC3E88"/>
    <w:lvl w:ilvl="0" w:tplc="D7940C28">
      <w:start w:val="1"/>
      <w:numFmt w:val="decimal"/>
      <w:lvlText w:val="%1."/>
      <w:lvlJc w:val="left"/>
      <w:pPr>
        <w:ind w:left="720" w:hanging="360"/>
      </w:pPr>
      <w:rPr>
        <w:rFonts w:ascii="Fontasy Himali" w:hAnsi="Fontasy Himal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31E6D"/>
    <w:multiLevelType w:val="hybridMultilevel"/>
    <w:tmpl w:val="1602BE26"/>
    <w:lvl w:ilvl="0" w:tplc="FB241C82">
      <w:start w:val="1"/>
      <w:numFmt w:val="hindiVowel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7CD2D9A"/>
    <w:multiLevelType w:val="hybridMultilevel"/>
    <w:tmpl w:val="F7761492"/>
    <w:lvl w:ilvl="0" w:tplc="9EA6D1E4">
      <w:start w:val="1"/>
      <w:numFmt w:val="hindiVowels"/>
      <w:lvlText w:val="%1)"/>
      <w:lvlJc w:val="left"/>
      <w:pPr>
        <w:ind w:left="720" w:hanging="360"/>
      </w:pPr>
      <w:rPr>
        <w:rFonts w:ascii="Fontasy Himali" w:hAnsi="Fontasy Himal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E44677"/>
    <w:multiLevelType w:val="hybridMultilevel"/>
    <w:tmpl w:val="D2185A06"/>
    <w:lvl w:ilvl="0" w:tplc="3EBE5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8229A7"/>
    <w:multiLevelType w:val="hybridMultilevel"/>
    <w:tmpl w:val="B8C4B33C"/>
    <w:lvl w:ilvl="0" w:tplc="9DA2D340">
      <w:start w:val="1"/>
      <w:numFmt w:val="hindiVowels"/>
      <w:lvlText w:val="%1)"/>
      <w:lvlJc w:val="left"/>
      <w:pPr>
        <w:ind w:left="1080" w:hanging="360"/>
      </w:pPr>
      <w:rPr>
        <w:rFonts w:ascii="Fontasy Himali" w:hAnsi="Fontasy Himal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12"/>
  </w:num>
  <w:num w:numId="5">
    <w:abstractNumId w:val="1"/>
  </w:num>
  <w:num w:numId="6">
    <w:abstractNumId w:val="10"/>
  </w:num>
  <w:num w:numId="7">
    <w:abstractNumId w:val="0"/>
  </w:num>
  <w:num w:numId="8">
    <w:abstractNumId w:val="7"/>
  </w:num>
  <w:num w:numId="9">
    <w:abstractNumId w:val="4"/>
  </w:num>
  <w:num w:numId="10">
    <w:abstractNumId w:val="6"/>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6608"/>
    <w:rsid w:val="00002622"/>
    <w:rsid w:val="00002ADC"/>
    <w:rsid w:val="0000660A"/>
    <w:rsid w:val="00006A5F"/>
    <w:rsid w:val="00011A46"/>
    <w:rsid w:val="00012F1C"/>
    <w:rsid w:val="000171FC"/>
    <w:rsid w:val="00017A52"/>
    <w:rsid w:val="00020E0C"/>
    <w:rsid w:val="00020E38"/>
    <w:rsid w:val="00026817"/>
    <w:rsid w:val="00027423"/>
    <w:rsid w:val="0002745E"/>
    <w:rsid w:val="0003677B"/>
    <w:rsid w:val="0003707A"/>
    <w:rsid w:val="00040ABE"/>
    <w:rsid w:val="000442C5"/>
    <w:rsid w:val="00051C21"/>
    <w:rsid w:val="00065ACA"/>
    <w:rsid w:val="00066B04"/>
    <w:rsid w:val="00066C79"/>
    <w:rsid w:val="00073113"/>
    <w:rsid w:val="0007728B"/>
    <w:rsid w:val="00077801"/>
    <w:rsid w:val="000814E7"/>
    <w:rsid w:val="000833F2"/>
    <w:rsid w:val="0008347A"/>
    <w:rsid w:val="00083869"/>
    <w:rsid w:val="000931D3"/>
    <w:rsid w:val="00095B19"/>
    <w:rsid w:val="00096948"/>
    <w:rsid w:val="000A0AC7"/>
    <w:rsid w:val="000A351A"/>
    <w:rsid w:val="000A696A"/>
    <w:rsid w:val="000B04E7"/>
    <w:rsid w:val="000B3957"/>
    <w:rsid w:val="000B4CA5"/>
    <w:rsid w:val="000B7B0E"/>
    <w:rsid w:val="000C22AB"/>
    <w:rsid w:val="000C4DAF"/>
    <w:rsid w:val="000C5A3D"/>
    <w:rsid w:val="000D298D"/>
    <w:rsid w:val="000D3013"/>
    <w:rsid w:val="000D652A"/>
    <w:rsid w:val="000E317E"/>
    <w:rsid w:val="000E3C75"/>
    <w:rsid w:val="000F0CCE"/>
    <w:rsid w:val="000F2202"/>
    <w:rsid w:val="000F2482"/>
    <w:rsid w:val="000F5808"/>
    <w:rsid w:val="001019EB"/>
    <w:rsid w:val="00102FC8"/>
    <w:rsid w:val="00106315"/>
    <w:rsid w:val="001069C8"/>
    <w:rsid w:val="00111294"/>
    <w:rsid w:val="001141E8"/>
    <w:rsid w:val="001159C1"/>
    <w:rsid w:val="00117466"/>
    <w:rsid w:val="00117575"/>
    <w:rsid w:val="00117E30"/>
    <w:rsid w:val="00122B24"/>
    <w:rsid w:val="00123676"/>
    <w:rsid w:val="00132A24"/>
    <w:rsid w:val="00135357"/>
    <w:rsid w:val="0013584D"/>
    <w:rsid w:val="00137B23"/>
    <w:rsid w:val="00140AB9"/>
    <w:rsid w:val="00144127"/>
    <w:rsid w:val="00144400"/>
    <w:rsid w:val="001472C9"/>
    <w:rsid w:val="0015481D"/>
    <w:rsid w:val="00156889"/>
    <w:rsid w:val="001630C8"/>
    <w:rsid w:val="00166C70"/>
    <w:rsid w:val="00171A90"/>
    <w:rsid w:val="0017385F"/>
    <w:rsid w:val="00174EC4"/>
    <w:rsid w:val="00175028"/>
    <w:rsid w:val="001810BD"/>
    <w:rsid w:val="0018603C"/>
    <w:rsid w:val="001A01BD"/>
    <w:rsid w:val="001A34A0"/>
    <w:rsid w:val="001A4B6D"/>
    <w:rsid w:val="001A5E24"/>
    <w:rsid w:val="001B1884"/>
    <w:rsid w:val="001B24B6"/>
    <w:rsid w:val="001B31AF"/>
    <w:rsid w:val="001B4E61"/>
    <w:rsid w:val="001B7EA2"/>
    <w:rsid w:val="001C2C42"/>
    <w:rsid w:val="001C59F6"/>
    <w:rsid w:val="001D3FB7"/>
    <w:rsid w:val="001E16EA"/>
    <w:rsid w:val="001E17EE"/>
    <w:rsid w:val="001F2F3E"/>
    <w:rsid w:val="001F3E6A"/>
    <w:rsid w:val="001F4555"/>
    <w:rsid w:val="00200420"/>
    <w:rsid w:val="002021A6"/>
    <w:rsid w:val="00204DA5"/>
    <w:rsid w:val="00204DCD"/>
    <w:rsid w:val="00206883"/>
    <w:rsid w:val="002068AD"/>
    <w:rsid w:val="00206908"/>
    <w:rsid w:val="002107DC"/>
    <w:rsid w:val="0021354C"/>
    <w:rsid w:val="00214CDB"/>
    <w:rsid w:val="00216AEF"/>
    <w:rsid w:val="00223ED2"/>
    <w:rsid w:val="00224B83"/>
    <w:rsid w:val="00241E46"/>
    <w:rsid w:val="00243809"/>
    <w:rsid w:val="00243EC7"/>
    <w:rsid w:val="002442EB"/>
    <w:rsid w:val="002536C2"/>
    <w:rsid w:val="002577A4"/>
    <w:rsid w:val="002625D8"/>
    <w:rsid w:val="002655D4"/>
    <w:rsid w:val="0027129B"/>
    <w:rsid w:val="00273AF7"/>
    <w:rsid w:val="0027751D"/>
    <w:rsid w:val="00284553"/>
    <w:rsid w:val="002940D5"/>
    <w:rsid w:val="002A0232"/>
    <w:rsid w:val="002A2319"/>
    <w:rsid w:val="002A7B79"/>
    <w:rsid w:val="002B6B63"/>
    <w:rsid w:val="002B75BC"/>
    <w:rsid w:val="002C1A86"/>
    <w:rsid w:val="002C223A"/>
    <w:rsid w:val="002C3761"/>
    <w:rsid w:val="002C3F19"/>
    <w:rsid w:val="002C56FC"/>
    <w:rsid w:val="002C6744"/>
    <w:rsid w:val="002C7A7B"/>
    <w:rsid w:val="002D6228"/>
    <w:rsid w:val="002D695E"/>
    <w:rsid w:val="002D774B"/>
    <w:rsid w:val="002E12A0"/>
    <w:rsid w:val="002E5530"/>
    <w:rsid w:val="002F1148"/>
    <w:rsid w:val="002F16C8"/>
    <w:rsid w:val="002F2C97"/>
    <w:rsid w:val="002F655F"/>
    <w:rsid w:val="003029AB"/>
    <w:rsid w:val="0030472D"/>
    <w:rsid w:val="003057BC"/>
    <w:rsid w:val="003119FD"/>
    <w:rsid w:val="00311B4A"/>
    <w:rsid w:val="0031231D"/>
    <w:rsid w:val="00317CFA"/>
    <w:rsid w:val="00327A2D"/>
    <w:rsid w:val="00330F38"/>
    <w:rsid w:val="0033248F"/>
    <w:rsid w:val="00334D16"/>
    <w:rsid w:val="00336F28"/>
    <w:rsid w:val="0034167B"/>
    <w:rsid w:val="00341C1E"/>
    <w:rsid w:val="00347BE8"/>
    <w:rsid w:val="00352A9F"/>
    <w:rsid w:val="003556FD"/>
    <w:rsid w:val="0035647E"/>
    <w:rsid w:val="0036044C"/>
    <w:rsid w:val="00362146"/>
    <w:rsid w:val="00367197"/>
    <w:rsid w:val="003675B0"/>
    <w:rsid w:val="00381790"/>
    <w:rsid w:val="0038215A"/>
    <w:rsid w:val="003903EB"/>
    <w:rsid w:val="00392121"/>
    <w:rsid w:val="00393181"/>
    <w:rsid w:val="003936A2"/>
    <w:rsid w:val="00394A60"/>
    <w:rsid w:val="00396AD5"/>
    <w:rsid w:val="003A19B4"/>
    <w:rsid w:val="003A3772"/>
    <w:rsid w:val="003A4D60"/>
    <w:rsid w:val="003B0427"/>
    <w:rsid w:val="003B044A"/>
    <w:rsid w:val="003B054F"/>
    <w:rsid w:val="003B2916"/>
    <w:rsid w:val="003B37A3"/>
    <w:rsid w:val="003B7027"/>
    <w:rsid w:val="003B72DC"/>
    <w:rsid w:val="003C04B2"/>
    <w:rsid w:val="003C17FF"/>
    <w:rsid w:val="003D0017"/>
    <w:rsid w:val="003D06DA"/>
    <w:rsid w:val="003D3FA5"/>
    <w:rsid w:val="003E153D"/>
    <w:rsid w:val="003E29C3"/>
    <w:rsid w:val="003E48F7"/>
    <w:rsid w:val="003E75D5"/>
    <w:rsid w:val="003F5009"/>
    <w:rsid w:val="003F7E2F"/>
    <w:rsid w:val="00400669"/>
    <w:rsid w:val="0040072B"/>
    <w:rsid w:val="004114CF"/>
    <w:rsid w:val="00411F29"/>
    <w:rsid w:val="0041230A"/>
    <w:rsid w:val="004130F1"/>
    <w:rsid w:val="00417F29"/>
    <w:rsid w:val="00422D4A"/>
    <w:rsid w:val="00423ABF"/>
    <w:rsid w:val="004357E6"/>
    <w:rsid w:val="00435E92"/>
    <w:rsid w:val="004374AE"/>
    <w:rsid w:val="004425BE"/>
    <w:rsid w:val="004427DD"/>
    <w:rsid w:val="0044373D"/>
    <w:rsid w:val="00443DDC"/>
    <w:rsid w:val="0044672B"/>
    <w:rsid w:val="00447A0C"/>
    <w:rsid w:val="00450CD3"/>
    <w:rsid w:val="00452B51"/>
    <w:rsid w:val="004543AD"/>
    <w:rsid w:val="00460241"/>
    <w:rsid w:val="00463671"/>
    <w:rsid w:val="00464921"/>
    <w:rsid w:val="004662FC"/>
    <w:rsid w:val="004700BC"/>
    <w:rsid w:val="0047085F"/>
    <w:rsid w:val="00473208"/>
    <w:rsid w:val="00473FD3"/>
    <w:rsid w:val="004766BA"/>
    <w:rsid w:val="00477BDF"/>
    <w:rsid w:val="00482278"/>
    <w:rsid w:val="0049273E"/>
    <w:rsid w:val="004A1319"/>
    <w:rsid w:val="004A2158"/>
    <w:rsid w:val="004A3213"/>
    <w:rsid w:val="004A3B94"/>
    <w:rsid w:val="004A4CE3"/>
    <w:rsid w:val="004A704A"/>
    <w:rsid w:val="004B613F"/>
    <w:rsid w:val="004B756A"/>
    <w:rsid w:val="004C361E"/>
    <w:rsid w:val="004D17AB"/>
    <w:rsid w:val="004D7999"/>
    <w:rsid w:val="004E20B2"/>
    <w:rsid w:val="004E6435"/>
    <w:rsid w:val="004E6FE0"/>
    <w:rsid w:val="004F082D"/>
    <w:rsid w:val="004F44BA"/>
    <w:rsid w:val="004F5D1B"/>
    <w:rsid w:val="00500FA6"/>
    <w:rsid w:val="00505C78"/>
    <w:rsid w:val="00506439"/>
    <w:rsid w:val="005102BC"/>
    <w:rsid w:val="00514D67"/>
    <w:rsid w:val="0051554B"/>
    <w:rsid w:val="005238F4"/>
    <w:rsid w:val="00523B7C"/>
    <w:rsid w:val="0053223A"/>
    <w:rsid w:val="005332DE"/>
    <w:rsid w:val="005335BF"/>
    <w:rsid w:val="00537EB1"/>
    <w:rsid w:val="00544D76"/>
    <w:rsid w:val="005524D4"/>
    <w:rsid w:val="00552B7A"/>
    <w:rsid w:val="005550F3"/>
    <w:rsid w:val="0055566A"/>
    <w:rsid w:val="00556179"/>
    <w:rsid w:val="00561FF3"/>
    <w:rsid w:val="005701C4"/>
    <w:rsid w:val="0057099F"/>
    <w:rsid w:val="005726B6"/>
    <w:rsid w:val="005749B9"/>
    <w:rsid w:val="0057673C"/>
    <w:rsid w:val="0057691F"/>
    <w:rsid w:val="00581499"/>
    <w:rsid w:val="00587844"/>
    <w:rsid w:val="00587DC3"/>
    <w:rsid w:val="005910F8"/>
    <w:rsid w:val="00595AC7"/>
    <w:rsid w:val="00597E70"/>
    <w:rsid w:val="005A08E1"/>
    <w:rsid w:val="005A5C6C"/>
    <w:rsid w:val="005B0260"/>
    <w:rsid w:val="005B4D57"/>
    <w:rsid w:val="005B65A9"/>
    <w:rsid w:val="005C1653"/>
    <w:rsid w:val="005C256F"/>
    <w:rsid w:val="005C3425"/>
    <w:rsid w:val="005C4E62"/>
    <w:rsid w:val="005C61C2"/>
    <w:rsid w:val="005D0193"/>
    <w:rsid w:val="005D4914"/>
    <w:rsid w:val="005D5346"/>
    <w:rsid w:val="005D58EB"/>
    <w:rsid w:val="005D6575"/>
    <w:rsid w:val="005E1358"/>
    <w:rsid w:val="005E2F8F"/>
    <w:rsid w:val="005E3242"/>
    <w:rsid w:val="005E6F5D"/>
    <w:rsid w:val="005F1E99"/>
    <w:rsid w:val="005F50EF"/>
    <w:rsid w:val="005F77A9"/>
    <w:rsid w:val="005F78EC"/>
    <w:rsid w:val="00600102"/>
    <w:rsid w:val="006053B3"/>
    <w:rsid w:val="00610AF6"/>
    <w:rsid w:val="006141DA"/>
    <w:rsid w:val="00620400"/>
    <w:rsid w:val="006206FD"/>
    <w:rsid w:val="00623D9A"/>
    <w:rsid w:val="00624999"/>
    <w:rsid w:val="00627219"/>
    <w:rsid w:val="00633C2F"/>
    <w:rsid w:val="0063511C"/>
    <w:rsid w:val="00635B72"/>
    <w:rsid w:val="00641F43"/>
    <w:rsid w:val="00642D32"/>
    <w:rsid w:val="006438D3"/>
    <w:rsid w:val="00644178"/>
    <w:rsid w:val="00647ACA"/>
    <w:rsid w:val="006500A4"/>
    <w:rsid w:val="00652471"/>
    <w:rsid w:val="00654A2A"/>
    <w:rsid w:val="006577AC"/>
    <w:rsid w:val="00662547"/>
    <w:rsid w:val="006645F0"/>
    <w:rsid w:val="006646A3"/>
    <w:rsid w:val="006741DC"/>
    <w:rsid w:val="00677C3B"/>
    <w:rsid w:val="00683A42"/>
    <w:rsid w:val="006856D5"/>
    <w:rsid w:val="00685B24"/>
    <w:rsid w:val="00686E0C"/>
    <w:rsid w:val="00687C9E"/>
    <w:rsid w:val="00690147"/>
    <w:rsid w:val="006901DF"/>
    <w:rsid w:val="006947AB"/>
    <w:rsid w:val="00697886"/>
    <w:rsid w:val="006A31C9"/>
    <w:rsid w:val="006A53EB"/>
    <w:rsid w:val="006B295A"/>
    <w:rsid w:val="006B49CF"/>
    <w:rsid w:val="006C52BD"/>
    <w:rsid w:val="006D2D15"/>
    <w:rsid w:val="006D356C"/>
    <w:rsid w:val="006D6108"/>
    <w:rsid w:val="006D6F70"/>
    <w:rsid w:val="006D75C6"/>
    <w:rsid w:val="006D7903"/>
    <w:rsid w:val="006D7E85"/>
    <w:rsid w:val="006E2844"/>
    <w:rsid w:val="006F0F08"/>
    <w:rsid w:val="006F117A"/>
    <w:rsid w:val="006F2FC9"/>
    <w:rsid w:val="006F5996"/>
    <w:rsid w:val="00700D0D"/>
    <w:rsid w:val="0071266F"/>
    <w:rsid w:val="00716042"/>
    <w:rsid w:val="00721B68"/>
    <w:rsid w:val="007335B8"/>
    <w:rsid w:val="00733649"/>
    <w:rsid w:val="0073717C"/>
    <w:rsid w:val="00737BB8"/>
    <w:rsid w:val="0074056C"/>
    <w:rsid w:val="00745029"/>
    <w:rsid w:val="00745985"/>
    <w:rsid w:val="00750282"/>
    <w:rsid w:val="00751C8A"/>
    <w:rsid w:val="00752370"/>
    <w:rsid w:val="00753AE0"/>
    <w:rsid w:val="00753E34"/>
    <w:rsid w:val="00754303"/>
    <w:rsid w:val="00756E2F"/>
    <w:rsid w:val="00762BFF"/>
    <w:rsid w:val="00766FE2"/>
    <w:rsid w:val="007705A1"/>
    <w:rsid w:val="00771272"/>
    <w:rsid w:val="00776438"/>
    <w:rsid w:val="00777AC1"/>
    <w:rsid w:val="0078039A"/>
    <w:rsid w:val="007817FA"/>
    <w:rsid w:val="00781C7B"/>
    <w:rsid w:val="007919F9"/>
    <w:rsid w:val="007977DE"/>
    <w:rsid w:val="007A3348"/>
    <w:rsid w:val="007A79B7"/>
    <w:rsid w:val="007B6167"/>
    <w:rsid w:val="007C1B79"/>
    <w:rsid w:val="007C568B"/>
    <w:rsid w:val="007C5BEC"/>
    <w:rsid w:val="007C7501"/>
    <w:rsid w:val="007D09FE"/>
    <w:rsid w:val="007D30F0"/>
    <w:rsid w:val="007D38A4"/>
    <w:rsid w:val="007D78C8"/>
    <w:rsid w:val="007D7F55"/>
    <w:rsid w:val="007E0B0D"/>
    <w:rsid w:val="007E0C4B"/>
    <w:rsid w:val="007E1919"/>
    <w:rsid w:val="007E738D"/>
    <w:rsid w:val="007E7AF1"/>
    <w:rsid w:val="007F445D"/>
    <w:rsid w:val="007F7C79"/>
    <w:rsid w:val="00803A65"/>
    <w:rsid w:val="008052F2"/>
    <w:rsid w:val="0080554A"/>
    <w:rsid w:val="008146B7"/>
    <w:rsid w:val="00826661"/>
    <w:rsid w:val="00833871"/>
    <w:rsid w:val="00834982"/>
    <w:rsid w:val="00836754"/>
    <w:rsid w:val="00837108"/>
    <w:rsid w:val="00840BC5"/>
    <w:rsid w:val="0084561B"/>
    <w:rsid w:val="00850F1B"/>
    <w:rsid w:val="00853880"/>
    <w:rsid w:val="00861238"/>
    <w:rsid w:val="0086541F"/>
    <w:rsid w:val="00871A33"/>
    <w:rsid w:val="00873822"/>
    <w:rsid w:val="008748FE"/>
    <w:rsid w:val="00877617"/>
    <w:rsid w:val="00880885"/>
    <w:rsid w:val="008826EF"/>
    <w:rsid w:val="00882993"/>
    <w:rsid w:val="00883795"/>
    <w:rsid w:val="0089010C"/>
    <w:rsid w:val="0089051F"/>
    <w:rsid w:val="00892DA3"/>
    <w:rsid w:val="008942E6"/>
    <w:rsid w:val="00894B11"/>
    <w:rsid w:val="008A1F06"/>
    <w:rsid w:val="008A2AE2"/>
    <w:rsid w:val="008B4F7E"/>
    <w:rsid w:val="008B5E4E"/>
    <w:rsid w:val="008C0661"/>
    <w:rsid w:val="008C3DB2"/>
    <w:rsid w:val="008D14F6"/>
    <w:rsid w:val="008D1828"/>
    <w:rsid w:val="008D187F"/>
    <w:rsid w:val="008E136C"/>
    <w:rsid w:val="008E3D6C"/>
    <w:rsid w:val="008E6139"/>
    <w:rsid w:val="008F6608"/>
    <w:rsid w:val="008F7875"/>
    <w:rsid w:val="00923AD9"/>
    <w:rsid w:val="009240C5"/>
    <w:rsid w:val="00931062"/>
    <w:rsid w:val="00931A89"/>
    <w:rsid w:val="00931E86"/>
    <w:rsid w:val="0093216B"/>
    <w:rsid w:val="00932201"/>
    <w:rsid w:val="009325F0"/>
    <w:rsid w:val="00932A56"/>
    <w:rsid w:val="0093364C"/>
    <w:rsid w:val="00934309"/>
    <w:rsid w:val="00937808"/>
    <w:rsid w:val="00946123"/>
    <w:rsid w:val="00946D7A"/>
    <w:rsid w:val="00957688"/>
    <w:rsid w:val="00961950"/>
    <w:rsid w:val="00965B4B"/>
    <w:rsid w:val="00966CCC"/>
    <w:rsid w:val="0098202D"/>
    <w:rsid w:val="00985B37"/>
    <w:rsid w:val="00986406"/>
    <w:rsid w:val="00986FA1"/>
    <w:rsid w:val="00991A87"/>
    <w:rsid w:val="009954D0"/>
    <w:rsid w:val="009971A4"/>
    <w:rsid w:val="00997591"/>
    <w:rsid w:val="00997A3D"/>
    <w:rsid w:val="009A21EB"/>
    <w:rsid w:val="009A7927"/>
    <w:rsid w:val="009B0C68"/>
    <w:rsid w:val="009B438C"/>
    <w:rsid w:val="009B51C5"/>
    <w:rsid w:val="009B55FF"/>
    <w:rsid w:val="009B5696"/>
    <w:rsid w:val="009C52F0"/>
    <w:rsid w:val="009C5FA9"/>
    <w:rsid w:val="009C653C"/>
    <w:rsid w:val="009C793D"/>
    <w:rsid w:val="009D13A6"/>
    <w:rsid w:val="009D3879"/>
    <w:rsid w:val="009D6B55"/>
    <w:rsid w:val="009E6DD3"/>
    <w:rsid w:val="009F0C84"/>
    <w:rsid w:val="009F784F"/>
    <w:rsid w:val="009F7CFA"/>
    <w:rsid w:val="00A01627"/>
    <w:rsid w:val="00A020F1"/>
    <w:rsid w:val="00A03053"/>
    <w:rsid w:val="00A04254"/>
    <w:rsid w:val="00A06336"/>
    <w:rsid w:val="00A11202"/>
    <w:rsid w:val="00A13F58"/>
    <w:rsid w:val="00A141E0"/>
    <w:rsid w:val="00A1497A"/>
    <w:rsid w:val="00A14B1F"/>
    <w:rsid w:val="00A14D94"/>
    <w:rsid w:val="00A15E0D"/>
    <w:rsid w:val="00A163BE"/>
    <w:rsid w:val="00A16732"/>
    <w:rsid w:val="00A20701"/>
    <w:rsid w:val="00A214BD"/>
    <w:rsid w:val="00A2288F"/>
    <w:rsid w:val="00A23356"/>
    <w:rsid w:val="00A24F56"/>
    <w:rsid w:val="00A25B43"/>
    <w:rsid w:val="00A26188"/>
    <w:rsid w:val="00A3233E"/>
    <w:rsid w:val="00A42689"/>
    <w:rsid w:val="00A46802"/>
    <w:rsid w:val="00A62EBC"/>
    <w:rsid w:val="00A718BD"/>
    <w:rsid w:val="00A8098E"/>
    <w:rsid w:val="00A91965"/>
    <w:rsid w:val="00A92322"/>
    <w:rsid w:val="00AA1FC4"/>
    <w:rsid w:val="00AA3644"/>
    <w:rsid w:val="00AA5668"/>
    <w:rsid w:val="00AA71E8"/>
    <w:rsid w:val="00AB27CC"/>
    <w:rsid w:val="00AB28EE"/>
    <w:rsid w:val="00AB3240"/>
    <w:rsid w:val="00AB4448"/>
    <w:rsid w:val="00AB5121"/>
    <w:rsid w:val="00AB7994"/>
    <w:rsid w:val="00AC07D9"/>
    <w:rsid w:val="00AC463C"/>
    <w:rsid w:val="00AC5160"/>
    <w:rsid w:val="00AD0FDF"/>
    <w:rsid w:val="00AD1A10"/>
    <w:rsid w:val="00AF68FE"/>
    <w:rsid w:val="00AF77C8"/>
    <w:rsid w:val="00B021B8"/>
    <w:rsid w:val="00B105E9"/>
    <w:rsid w:val="00B10D63"/>
    <w:rsid w:val="00B17526"/>
    <w:rsid w:val="00B17B72"/>
    <w:rsid w:val="00B20195"/>
    <w:rsid w:val="00B20F7A"/>
    <w:rsid w:val="00B213B9"/>
    <w:rsid w:val="00B21462"/>
    <w:rsid w:val="00B21735"/>
    <w:rsid w:val="00B2561D"/>
    <w:rsid w:val="00B25FD6"/>
    <w:rsid w:val="00B269CD"/>
    <w:rsid w:val="00B2721A"/>
    <w:rsid w:val="00B30750"/>
    <w:rsid w:val="00B36BDF"/>
    <w:rsid w:val="00B408B6"/>
    <w:rsid w:val="00B41A22"/>
    <w:rsid w:val="00B42756"/>
    <w:rsid w:val="00B43AD3"/>
    <w:rsid w:val="00B46331"/>
    <w:rsid w:val="00B503FF"/>
    <w:rsid w:val="00B5044B"/>
    <w:rsid w:val="00B51030"/>
    <w:rsid w:val="00B5142A"/>
    <w:rsid w:val="00B54418"/>
    <w:rsid w:val="00B5609E"/>
    <w:rsid w:val="00B577D6"/>
    <w:rsid w:val="00B62A43"/>
    <w:rsid w:val="00B64BA2"/>
    <w:rsid w:val="00B64CD9"/>
    <w:rsid w:val="00B65219"/>
    <w:rsid w:val="00B676AA"/>
    <w:rsid w:val="00B707F4"/>
    <w:rsid w:val="00B745F4"/>
    <w:rsid w:val="00B75641"/>
    <w:rsid w:val="00B7762C"/>
    <w:rsid w:val="00B800D4"/>
    <w:rsid w:val="00B81FF9"/>
    <w:rsid w:val="00B862C7"/>
    <w:rsid w:val="00B92514"/>
    <w:rsid w:val="00B926C2"/>
    <w:rsid w:val="00B92EEF"/>
    <w:rsid w:val="00B92FF3"/>
    <w:rsid w:val="00B95F4C"/>
    <w:rsid w:val="00B97E90"/>
    <w:rsid w:val="00BA7B6E"/>
    <w:rsid w:val="00BB01B1"/>
    <w:rsid w:val="00BB0A7F"/>
    <w:rsid w:val="00BB322F"/>
    <w:rsid w:val="00BB465C"/>
    <w:rsid w:val="00BB5ED5"/>
    <w:rsid w:val="00BC1AE0"/>
    <w:rsid w:val="00BD0FB2"/>
    <w:rsid w:val="00BD12C1"/>
    <w:rsid w:val="00BD3035"/>
    <w:rsid w:val="00BD37EF"/>
    <w:rsid w:val="00BD4621"/>
    <w:rsid w:val="00BF7A8A"/>
    <w:rsid w:val="00BF7D93"/>
    <w:rsid w:val="00C00064"/>
    <w:rsid w:val="00C016AD"/>
    <w:rsid w:val="00C024D5"/>
    <w:rsid w:val="00C02D21"/>
    <w:rsid w:val="00C03B8E"/>
    <w:rsid w:val="00C06C5C"/>
    <w:rsid w:val="00C0755E"/>
    <w:rsid w:val="00C1397A"/>
    <w:rsid w:val="00C15D6E"/>
    <w:rsid w:val="00C170F1"/>
    <w:rsid w:val="00C24942"/>
    <w:rsid w:val="00C250E7"/>
    <w:rsid w:val="00C3673E"/>
    <w:rsid w:val="00C369FB"/>
    <w:rsid w:val="00C37A81"/>
    <w:rsid w:val="00C40D98"/>
    <w:rsid w:val="00C422D6"/>
    <w:rsid w:val="00C4434B"/>
    <w:rsid w:val="00C479AF"/>
    <w:rsid w:val="00C47CB4"/>
    <w:rsid w:val="00C55DBA"/>
    <w:rsid w:val="00C56736"/>
    <w:rsid w:val="00C6538E"/>
    <w:rsid w:val="00C707CA"/>
    <w:rsid w:val="00C71E6D"/>
    <w:rsid w:val="00C746AF"/>
    <w:rsid w:val="00C77498"/>
    <w:rsid w:val="00C82E58"/>
    <w:rsid w:val="00C8796C"/>
    <w:rsid w:val="00C93DA8"/>
    <w:rsid w:val="00C966CA"/>
    <w:rsid w:val="00CA1634"/>
    <w:rsid w:val="00CA54CA"/>
    <w:rsid w:val="00CA5AFB"/>
    <w:rsid w:val="00CA69DD"/>
    <w:rsid w:val="00CB0BFA"/>
    <w:rsid w:val="00CB1B7A"/>
    <w:rsid w:val="00CB697B"/>
    <w:rsid w:val="00CB7C2F"/>
    <w:rsid w:val="00CC0E9E"/>
    <w:rsid w:val="00CC1247"/>
    <w:rsid w:val="00CC3471"/>
    <w:rsid w:val="00CC58B3"/>
    <w:rsid w:val="00CC77BD"/>
    <w:rsid w:val="00CD5268"/>
    <w:rsid w:val="00CE06A3"/>
    <w:rsid w:val="00CE0F59"/>
    <w:rsid w:val="00CE4DFF"/>
    <w:rsid w:val="00CE605F"/>
    <w:rsid w:val="00CE6EA4"/>
    <w:rsid w:val="00CE772C"/>
    <w:rsid w:val="00CF1048"/>
    <w:rsid w:val="00CF65FC"/>
    <w:rsid w:val="00CF6EDB"/>
    <w:rsid w:val="00CF7A8B"/>
    <w:rsid w:val="00CF7FA2"/>
    <w:rsid w:val="00D0334D"/>
    <w:rsid w:val="00D07734"/>
    <w:rsid w:val="00D07CC5"/>
    <w:rsid w:val="00D100D6"/>
    <w:rsid w:val="00D1224E"/>
    <w:rsid w:val="00D20EA0"/>
    <w:rsid w:val="00D23630"/>
    <w:rsid w:val="00D26D53"/>
    <w:rsid w:val="00D272A4"/>
    <w:rsid w:val="00D31B20"/>
    <w:rsid w:val="00D32617"/>
    <w:rsid w:val="00D34C2C"/>
    <w:rsid w:val="00D40F8D"/>
    <w:rsid w:val="00D427C6"/>
    <w:rsid w:val="00D46D05"/>
    <w:rsid w:val="00D51F6A"/>
    <w:rsid w:val="00D520B0"/>
    <w:rsid w:val="00D529E0"/>
    <w:rsid w:val="00D55919"/>
    <w:rsid w:val="00D61A0E"/>
    <w:rsid w:val="00D61AAC"/>
    <w:rsid w:val="00D65115"/>
    <w:rsid w:val="00D71032"/>
    <w:rsid w:val="00D722C9"/>
    <w:rsid w:val="00D73DDE"/>
    <w:rsid w:val="00D764D3"/>
    <w:rsid w:val="00D76A34"/>
    <w:rsid w:val="00D83B12"/>
    <w:rsid w:val="00D83CDF"/>
    <w:rsid w:val="00D932D6"/>
    <w:rsid w:val="00D93775"/>
    <w:rsid w:val="00D946E5"/>
    <w:rsid w:val="00DA06FC"/>
    <w:rsid w:val="00DA22D8"/>
    <w:rsid w:val="00DA3155"/>
    <w:rsid w:val="00DA35BA"/>
    <w:rsid w:val="00DB3E58"/>
    <w:rsid w:val="00DC35FD"/>
    <w:rsid w:val="00DD1413"/>
    <w:rsid w:val="00DD2EEC"/>
    <w:rsid w:val="00DE0607"/>
    <w:rsid w:val="00DE4788"/>
    <w:rsid w:val="00DF53BA"/>
    <w:rsid w:val="00E02A9B"/>
    <w:rsid w:val="00E04526"/>
    <w:rsid w:val="00E04600"/>
    <w:rsid w:val="00E06520"/>
    <w:rsid w:val="00E1720B"/>
    <w:rsid w:val="00E17610"/>
    <w:rsid w:val="00E2589A"/>
    <w:rsid w:val="00E260F6"/>
    <w:rsid w:val="00E32BD5"/>
    <w:rsid w:val="00E33773"/>
    <w:rsid w:val="00E37AB6"/>
    <w:rsid w:val="00E40836"/>
    <w:rsid w:val="00E4574D"/>
    <w:rsid w:val="00E5034E"/>
    <w:rsid w:val="00E57B0C"/>
    <w:rsid w:val="00E57F72"/>
    <w:rsid w:val="00E6050A"/>
    <w:rsid w:val="00E61580"/>
    <w:rsid w:val="00E62974"/>
    <w:rsid w:val="00E63298"/>
    <w:rsid w:val="00E672D3"/>
    <w:rsid w:val="00E83EAD"/>
    <w:rsid w:val="00E86095"/>
    <w:rsid w:val="00E86DFC"/>
    <w:rsid w:val="00E91059"/>
    <w:rsid w:val="00EA7113"/>
    <w:rsid w:val="00EC13FA"/>
    <w:rsid w:val="00ED0559"/>
    <w:rsid w:val="00ED3CB7"/>
    <w:rsid w:val="00ED46EB"/>
    <w:rsid w:val="00EE07F1"/>
    <w:rsid w:val="00EE2E8A"/>
    <w:rsid w:val="00EE5856"/>
    <w:rsid w:val="00EF05C7"/>
    <w:rsid w:val="00EF66B2"/>
    <w:rsid w:val="00F02CC3"/>
    <w:rsid w:val="00F04483"/>
    <w:rsid w:val="00F05E37"/>
    <w:rsid w:val="00F06576"/>
    <w:rsid w:val="00F20ABC"/>
    <w:rsid w:val="00F23CFC"/>
    <w:rsid w:val="00F30B9F"/>
    <w:rsid w:val="00F3275E"/>
    <w:rsid w:val="00F37C23"/>
    <w:rsid w:val="00F47120"/>
    <w:rsid w:val="00F53148"/>
    <w:rsid w:val="00F6212D"/>
    <w:rsid w:val="00F65288"/>
    <w:rsid w:val="00F66F7C"/>
    <w:rsid w:val="00F82FDF"/>
    <w:rsid w:val="00F913E1"/>
    <w:rsid w:val="00F91FC5"/>
    <w:rsid w:val="00F93B3E"/>
    <w:rsid w:val="00F9524A"/>
    <w:rsid w:val="00F9531D"/>
    <w:rsid w:val="00F97D81"/>
    <w:rsid w:val="00FA14F3"/>
    <w:rsid w:val="00FA33B3"/>
    <w:rsid w:val="00FA75B3"/>
    <w:rsid w:val="00FB56F2"/>
    <w:rsid w:val="00FD4438"/>
    <w:rsid w:val="00FE13B5"/>
    <w:rsid w:val="00FE176B"/>
    <w:rsid w:val="00FE3F9F"/>
    <w:rsid w:val="00FE61E6"/>
    <w:rsid w:val="00FE7F56"/>
    <w:rsid w:val="00FF1B0D"/>
    <w:rsid w:val="00FF1C31"/>
    <w:rsid w:val="00FF3A1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7" type="connector" idref="#Straight Arrow Connector 6"/>
        <o:r id="V:Rule8" type="connector" idref="#Straight Arrow Connector 2"/>
        <o:r id="V:Rule9" type="connector" idref="#Straight Arrow Connector 1"/>
        <o:r id="V:Rule10" type="connector" idref="#Straight Arrow Connector 4"/>
        <o:r id="V:Rule11" type="connector" idref="#Straight Arrow Connector 5"/>
        <o:r id="V:Rule12" type="connector" idref="#Straight Arrow Connector 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B63"/>
  </w:style>
  <w:style w:type="paragraph" w:styleId="Heading1">
    <w:name w:val="heading 1"/>
    <w:basedOn w:val="Normal"/>
    <w:next w:val="Normal"/>
    <w:link w:val="Heading1Char"/>
    <w:uiPriority w:val="9"/>
    <w:qFormat/>
    <w:rsid w:val="00FE61E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FE61E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664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6A"/>
  </w:style>
  <w:style w:type="paragraph" w:styleId="Footer">
    <w:name w:val="footer"/>
    <w:basedOn w:val="Normal"/>
    <w:link w:val="FooterChar"/>
    <w:uiPriority w:val="99"/>
    <w:unhideWhenUsed/>
    <w:rsid w:val="000A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6A"/>
  </w:style>
  <w:style w:type="character" w:styleId="LineNumber">
    <w:name w:val="line number"/>
    <w:basedOn w:val="DefaultParagraphFont"/>
    <w:uiPriority w:val="99"/>
    <w:semiHidden/>
    <w:unhideWhenUsed/>
    <w:rsid w:val="00D20EA0"/>
  </w:style>
  <w:style w:type="character" w:customStyle="1" w:styleId="Heading3Char">
    <w:name w:val="Heading 3 Char"/>
    <w:basedOn w:val="DefaultParagraphFont"/>
    <w:link w:val="Heading3"/>
    <w:uiPriority w:val="9"/>
    <w:rsid w:val="006645F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14D94"/>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A14D94"/>
    <w:rPr>
      <w:sz w:val="20"/>
      <w:szCs w:val="18"/>
    </w:rPr>
  </w:style>
  <w:style w:type="character" w:styleId="FootnoteReference">
    <w:name w:val="footnote reference"/>
    <w:basedOn w:val="DefaultParagraphFont"/>
    <w:uiPriority w:val="99"/>
    <w:semiHidden/>
    <w:unhideWhenUsed/>
    <w:rsid w:val="00A14D94"/>
    <w:rPr>
      <w:vertAlign w:val="superscript"/>
    </w:rPr>
  </w:style>
  <w:style w:type="character" w:customStyle="1" w:styleId="Heading1Char">
    <w:name w:val="Heading 1 Char"/>
    <w:basedOn w:val="DefaultParagraphFont"/>
    <w:link w:val="Heading1"/>
    <w:uiPriority w:val="9"/>
    <w:rsid w:val="00FE61E6"/>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FE61E6"/>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FE61E6"/>
    <w:pPr>
      <w:ind w:left="720"/>
      <w:contextualSpacing/>
    </w:pPr>
    <w:rPr>
      <w:rFonts w:eastAsiaTheme="minorEastAsia"/>
    </w:rPr>
  </w:style>
  <w:style w:type="table" w:styleId="TableGrid">
    <w:name w:val="Table Grid"/>
    <w:basedOn w:val="TableNormal"/>
    <w:uiPriority w:val="59"/>
    <w:rsid w:val="00115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3CD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83CDF"/>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1E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FE61E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664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6A"/>
  </w:style>
  <w:style w:type="paragraph" w:styleId="Footer">
    <w:name w:val="footer"/>
    <w:basedOn w:val="Normal"/>
    <w:link w:val="FooterChar"/>
    <w:uiPriority w:val="99"/>
    <w:unhideWhenUsed/>
    <w:rsid w:val="000A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6A"/>
  </w:style>
  <w:style w:type="character" w:styleId="LineNumber">
    <w:name w:val="line number"/>
    <w:basedOn w:val="DefaultParagraphFont"/>
    <w:uiPriority w:val="99"/>
    <w:semiHidden/>
    <w:unhideWhenUsed/>
    <w:rsid w:val="00D20EA0"/>
  </w:style>
  <w:style w:type="character" w:customStyle="1" w:styleId="Heading3Char">
    <w:name w:val="Heading 3 Char"/>
    <w:basedOn w:val="DefaultParagraphFont"/>
    <w:link w:val="Heading3"/>
    <w:uiPriority w:val="9"/>
    <w:rsid w:val="006645F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14D94"/>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A14D94"/>
    <w:rPr>
      <w:sz w:val="20"/>
      <w:szCs w:val="18"/>
    </w:rPr>
  </w:style>
  <w:style w:type="character" w:styleId="FootnoteReference">
    <w:name w:val="footnote reference"/>
    <w:basedOn w:val="DefaultParagraphFont"/>
    <w:uiPriority w:val="99"/>
    <w:semiHidden/>
    <w:unhideWhenUsed/>
    <w:rsid w:val="00A14D94"/>
    <w:rPr>
      <w:vertAlign w:val="superscript"/>
    </w:rPr>
  </w:style>
  <w:style w:type="character" w:customStyle="1" w:styleId="Heading1Char">
    <w:name w:val="Heading 1 Char"/>
    <w:basedOn w:val="DefaultParagraphFont"/>
    <w:link w:val="Heading1"/>
    <w:uiPriority w:val="9"/>
    <w:rsid w:val="00FE61E6"/>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FE61E6"/>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FE61E6"/>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57321">
      <w:bodyDiv w:val="1"/>
      <w:marLeft w:val="0"/>
      <w:marRight w:val="0"/>
      <w:marTop w:val="0"/>
      <w:marBottom w:val="0"/>
      <w:divBdr>
        <w:top w:val="none" w:sz="0" w:space="0" w:color="auto"/>
        <w:left w:val="none" w:sz="0" w:space="0" w:color="auto"/>
        <w:bottom w:val="none" w:sz="0" w:space="0" w:color="auto"/>
        <w:right w:val="none" w:sz="0" w:space="0" w:color="auto"/>
      </w:divBdr>
      <w:divsChild>
        <w:div w:id="1587765235">
          <w:marLeft w:val="0"/>
          <w:marRight w:val="0"/>
          <w:marTop w:val="0"/>
          <w:marBottom w:val="0"/>
          <w:divBdr>
            <w:top w:val="none" w:sz="0" w:space="0" w:color="auto"/>
            <w:left w:val="none" w:sz="0" w:space="0" w:color="auto"/>
            <w:bottom w:val="none" w:sz="0" w:space="0" w:color="auto"/>
            <w:right w:val="none" w:sz="0" w:space="0" w:color="auto"/>
          </w:divBdr>
          <w:divsChild>
            <w:div w:id="941382531">
              <w:marLeft w:val="0"/>
              <w:marRight w:val="0"/>
              <w:marTop w:val="0"/>
              <w:marBottom w:val="0"/>
              <w:divBdr>
                <w:top w:val="none" w:sz="0" w:space="0" w:color="auto"/>
                <w:left w:val="none" w:sz="0" w:space="0" w:color="auto"/>
                <w:bottom w:val="none" w:sz="0" w:space="0" w:color="auto"/>
                <w:right w:val="none" w:sz="0" w:space="0" w:color="auto"/>
              </w:divBdr>
            </w:div>
            <w:div w:id="93598125">
              <w:marLeft w:val="0"/>
              <w:marRight w:val="0"/>
              <w:marTop w:val="0"/>
              <w:marBottom w:val="0"/>
              <w:divBdr>
                <w:top w:val="none" w:sz="0" w:space="0" w:color="auto"/>
                <w:left w:val="none" w:sz="0" w:space="0" w:color="auto"/>
                <w:bottom w:val="none" w:sz="0" w:space="0" w:color="auto"/>
                <w:right w:val="none" w:sz="0" w:space="0" w:color="auto"/>
              </w:divBdr>
              <w:divsChild>
                <w:div w:id="1054307293">
                  <w:marLeft w:val="0"/>
                  <w:marRight w:val="0"/>
                  <w:marTop w:val="0"/>
                  <w:marBottom w:val="0"/>
                  <w:divBdr>
                    <w:top w:val="none" w:sz="0" w:space="0" w:color="auto"/>
                    <w:left w:val="none" w:sz="0" w:space="0" w:color="auto"/>
                    <w:bottom w:val="none" w:sz="0" w:space="0" w:color="auto"/>
                    <w:right w:val="none" w:sz="0" w:space="0" w:color="auto"/>
                  </w:divBdr>
                  <w:divsChild>
                    <w:div w:id="12313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09641">
          <w:marLeft w:val="0"/>
          <w:marRight w:val="0"/>
          <w:marTop w:val="0"/>
          <w:marBottom w:val="0"/>
          <w:divBdr>
            <w:top w:val="none" w:sz="0" w:space="0" w:color="auto"/>
            <w:left w:val="none" w:sz="0" w:space="0" w:color="auto"/>
            <w:bottom w:val="none" w:sz="0" w:space="0" w:color="auto"/>
            <w:right w:val="none" w:sz="0" w:space="0" w:color="auto"/>
          </w:divBdr>
          <w:divsChild>
            <w:div w:id="523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C1752-20A4-4703-9FD7-95EE9307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8</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1020</cp:revision>
  <cp:lastPrinted>2019-04-03T05:14:00Z</cp:lastPrinted>
  <dcterms:created xsi:type="dcterms:W3CDTF">2018-01-31T06:45:00Z</dcterms:created>
  <dcterms:modified xsi:type="dcterms:W3CDTF">2019-04-03T05:15:00Z</dcterms:modified>
</cp:coreProperties>
</file>