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A99" w:rsidRDefault="00911659" w:rsidP="000C3ECC">
      <w:pPr>
        <w:pStyle w:val="NoSpacing"/>
        <w:jc w:val="center"/>
        <w:rPr>
          <w:rFonts w:ascii="TH SarabunPSK" w:hAnsi="TH SarabunPSK" w:cs="TH SarabunPSK"/>
          <w:b/>
          <w:bCs/>
          <w:sz w:val="30"/>
          <w:szCs w:val="30"/>
        </w:rPr>
      </w:pPr>
      <w:bookmarkStart w:id="0" w:name="_GoBack"/>
      <w:bookmarkEnd w:id="0"/>
      <w:r w:rsidRPr="008C71C9">
        <w:rPr>
          <w:noProof/>
        </w:rPr>
        <w:drawing>
          <wp:anchor distT="0" distB="0" distL="114300" distR="114404" simplePos="0" relativeHeight="251656704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-90805</wp:posOffset>
            </wp:positionV>
            <wp:extent cx="1261641" cy="1760220"/>
            <wp:effectExtent l="0" t="0" r="0" b="0"/>
            <wp:wrapNone/>
            <wp:docPr id="5" name="รูปภาพ 1" descr="LogoNew_S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LogoNew_S4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7A99" w:rsidRDefault="00727A99" w:rsidP="000C3ECC">
      <w:pPr>
        <w:pStyle w:val="NoSpacing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:rsidR="000C3ECC" w:rsidRPr="008C71C9" w:rsidRDefault="000C3ECC" w:rsidP="000C3ECC">
      <w:pPr>
        <w:pStyle w:val="NoSpacing"/>
        <w:jc w:val="center"/>
        <w:rPr>
          <w:rFonts w:ascii="TH SarabunPSK" w:hAnsi="TH SarabunPSK" w:cs="TH SarabunPSK"/>
          <w:b/>
          <w:bCs/>
          <w:sz w:val="30"/>
          <w:szCs w:val="30"/>
        </w:rPr>
      </w:pPr>
    </w:p>
    <w:p w:rsidR="000C3ECC" w:rsidRDefault="000C3ECC" w:rsidP="000C3ECC">
      <w:pPr>
        <w:pStyle w:val="NoSpacing"/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727A99" w:rsidRDefault="00727A99" w:rsidP="000C3ECC">
      <w:pPr>
        <w:pStyle w:val="NoSpacing"/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727A99" w:rsidRDefault="00727A99" w:rsidP="000C3ECC">
      <w:pPr>
        <w:pStyle w:val="NoSpacing"/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727A99" w:rsidRPr="008C71C9" w:rsidRDefault="00727A99" w:rsidP="000C3ECC">
      <w:pPr>
        <w:pStyle w:val="NoSpacing"/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:rsidR="00727A99" w:rsidRPr="00892A3B" w:rsidRDefault="00727A99" w:rsidP="00727A99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48"/>
        </w:rPr>
      </w:pPr>
      <w:r w:rsidRPr="00892A3B">
        <w:rPr>
          <w:rFonts w:ascii="TH SarabunPSK" w:eastAsia="Times New Roman" w:hAnsi="TH SarabunPSK" w:cs="TH SarabunPSK" w:hint="cs"/>
          <w:b/>
          <w:bCs/>
          <w:sz w:val="48"/>
          <w:szCs w:val="48"/>
          <w:cs/>
        </w:rPr>
        <w:t>มคอ.7 รายงานผลการดำเนินการของหลักสูตร</w:t>
      </w:r>
      <w:r w:rsidRPr="00892A3B">
        <w:rPr>
          <w:rFonts w:ascii="TH SarabunPSK" w:eastAsia="Times New Roman" w:hAnsi="TH SarabunPSK" w:cs="TH SarabunPSK"/>
          <w:b/>
          <w:bCs/>
          <w:sz w:val="48"/>
          <w:szCs w:val="48"/>
          <w:cs/>
        </w:rPr>
        <w:t xml:space="preserve"> </w:t>
      </w:r>
    </w:p>
    <w:p w:rsidR="00727A99" w:rsidRPr="00892A3B" w:rsidRDefault="00E827FF" w:rsidP="00727A99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หลักสูตร</w:t>
      </w:r>
      <w:r w:rsidR="0083275B">
        <w:rPr>
          <w:rFonts w:ascii="TH SarabunPSK" w:hAnsi="TH SarabunPSK" w:cs="TH SarabunPSK" w:hint="cs"/>
          <w:b/>
          <w:bCs/>
          <w:sz w:val="48"/>
          <w:szCs w:val="48"/>
          <w:cs/>
        </w:rPr>
        <w:t>วิทยาศาสตรบัณฑิต</w:t>
      </w:r>
    </w:p>
    <w:p w:rsidR="00727A99" w:rsidRPr="00892A3B" w:rsidRDefault="00727A99" w:rsidP="00727A99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48"/>
        </w:rPr>
      </w:pPr>
    </w:p>
    <w:p w:rsidR="00727A99" w:rsidRDefault="00727A99" w:rsidP="00727A99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48"/>
        </w:rPr>
      </w:pPr>
    </w:p>
    <w:p w:rsidR="00727A99" w:rsidRPr="00892A3B" w:rsidRDefault="00727A99" w:rsidP="00727A99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48"/>
        </w:rPr>
      </w:pPr>
    </w:p>
    <w:p w:rsidR="00727A99" w:rsidRPr="00892A3B" w:rsidRDefault="00727A99" w:rsidP="00727A99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48"/>
        </w:rPr>
      </w:pPr>
    </w:p>
    <w:p w:rsidR="00727A99" w:rsidRPr="00892A3B" w:rsidRDefault="00727A99" w:rsidP="00727A99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48"/>
        </w:rPr>
      </w:pPr>
    </w:p>
    <w:p w:rsidR="00727A99" w:rsidRPr="00892A3B" w:rsidRDefault="00727A99" w:rsidP="00727A99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ปีการศึกษา</w:t>
      </w:r>
      <w:r w:rsidRPr="00892A3B">
        <w:rPr>
          <w:rFonts w:ascii="TH SarabunPSK" w:hAnsi="TH SarabunPSK" w:cs="TH SarabunPSK"/>
          <w:b/>
          <w:bCs/>
          <w:sz w:val="48"/>
          <w:szCs w:val="48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48"/>
          <w:szCs w:val="48"/>
          <w:cs/>
        </w:rPr>
        <w:t>2558</w:t>
      </w:r>
    </w:p>
    <w:p w:rsidR="00727A99" w:rsidRPr="00892A3B" w:rsidRDefault="00B53F25" w:rsidP="00727A99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 w:hint="cs"/>
          <w:b/>
          <w:bCs/>
          <w:sz w:val="48"/>
          <w:szCs w:val="48"/>
          <w:cs/>
        </w:rPr>
        <w:t>วิทยาศาสตรบัณฑิต</w:t>
      </w:r>
      <w:r w:rsidR="00727A99" w:rsidRPr="00892A3B">
        <w:rPr>
          <w:rFonts w:ascii="TH SarabunPSK" w:hAnsi="TH SarabunPSK" w:cs="TH SarabunPSK"/>
          <w:b/>
          <w:bCs/>
          <w:sz w:val="48"/>
          <w:szCs w:val="48"/>
          <w:cs/>
        </w:rPr>
        <w:t xml:space="preserve"> </w:t>
      </w:r>
      <w:r w:rsidR="00727A99" w:rsidRPr="00892A3B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ระดับ </w:t>
      </w:r>
      <w:r w:rsidR="00916D87">
        <w:rPr>
          <w:rFonts w:ascii="TH SarabunPSK" w:hAnsi="TH SarabunPSK" w:cs="TH SarabunPSK" w:hint="cs"/>
          <w:b/>
          <w:bCs/>
          <w:sz w:val="48"/>
          <w:szCs w:val="48"/>
          <w:cs/>
        </w:rPr>
        <w:t>ปริญญาตรี</w:t>
      </w:r>
      <w:r w:rsidR="00727A99" w:rsidRPr="00892A3B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 </w:t>
      </w:r>
    </w:p>
    <w:p w:rsidR="00727A99" w:rsidRPr="00892A3B" w:rsidRDefault="00727A99" w:rsidP="00727A99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892A3B">
        <w:rPr>
          <w:rFonts w:ascii="TH SarabunPSK" w:hAnsi="TH SarabunPSK" w:cs="TH SarabunPSK" w:hint="cs"/>
          <w:b/>
          <w:bCs/>
          <w:sz w:val="48"/>
          <w:szCs w:val="48"/>
          <w:cs/>
        </w:rPr>
        <w:t>สาขาวิชา</w:t>
      </w:r>
      <w:r w:rsidRPr="00892A3B">
        <w:rPr>
          <w:rFonts w:ascii="TH SarabunPSK" w:hAnsi="TH SarabunPSK" w:cs="TH SarabunPSK"/>
          <w:b/>
          <w:bCs/>
          <w:sz w:val="48"/>
          <w:szCs w:val="48"/>
          <w:cs/>
        </w:rPr>
        <w:t xml:space="preserve"> </w:t>
      </w:r>
      <w:r w:rsidR="00916D87">
        <w:rPr>
          <w:rFonts w:ascii="TH SarabunPSK" w:hAnsi="TH SarabunPSK" w:cs="TH SarabunPSK" w:hint="cs"/>
          <w:b/>
          <w:bCs/>
          <w:sz w:val="48"/>
          <w:szCs w:val="48"/>
          <w:cs/>
        </w:rPr>
        <w:t>วิทยาการคอมพิวเตอร์</w:t>
      </w:r>
    </w:p>
    <w:p w:rsidR="00727A99" w:rsidRPr="00892A3B" w:rsidRDefault="00727A99" w:rsidP="00727A99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892A3B">
        <w:rPr>
          <w:rFonts w:ascii="TH SarabunPSK" w:hAnsi="TH SarabunPSK" w:cs="TH SarabunPSK" w:hint="cs"/>
          <w:b/>
          <w:bCs/>
          <w:sz w:val="48"/>
          <w:szCs w:val="48"/>
          <w:cs/>
        </w:rPr>
        <w:t>หลักสูตร</w:t>
      </w:r>
      <w:r w:rsidRPr="00892A3B">
        <w:rPr>
          <w:rFonts w:ascii="TH SarabunPSK" w:hAnsi="TH SarabunPSK" w:cs="TH SarabunPSK"/>
          <w:b/>
          <w:bCs/>
          <w:sz w:val="48"/>
          <w:szCs w:val="48"/>
          <w:cs/>
        </w:rPr>
        <w:t xml:space="preserve"> </w:t>
      </w:r>
      <w:r w:rsidR="00B53F25">
        <w:rPr>
          <w:rFonts w:ascii="TH SarabunPSK" w:hAnsi="TH SarabunPSK" w:cs="TH SarabunPSK" w:hint="cs"/>
          <w:b/>
          <w:bCs/>
          <w:sz w:val="48"/>
          <w:szCs w:val="48"/>
          <w:cs/>
        </w:rPr>
        <w:t>ปรับปรุง</w:t>
      </w:r>
      <w:r w:rsidRPr="00892A3B">
        <w:rPr>
          <w:rFonts w:ascii="TH SarabunPSK" w:hAnsi="TH SarabunPSK" w:cs="TH SarabunPSK"/>
          <w:b/>
          <w:bCs/>
          <w:sz w:val="48"/>
          <w:szCs w:val="48"/>
          <w:cs/>
        </w:rPr>
        <w:t xml:space="preserve"> </w:t>
      </w:r>
      <w:r w:rsidRPr="00892A3B">
        <w:rPr>
          <w:rFonts w:ascii="TH SarabunPSK" w:hAnsi="TH SarabunPSK" w:cs="TH SarabunPSK" w:hint="cs"/>
          <w:b/>
          <w:bCs/>
          <w:sz w:val="48"/>
          <w:szCs w:val="48"/>
          <w:cs/>
        </w:rPr>
        <w:t xml:space="preserve">พ.ศ. </w:t>
      </w:r>
      <w:r w:rsidR="00B53F25">
        <w:rPr>
          <w:rFonts w:ascii="TH SarabunPSK" w:hAnsi="TH SarabunPSK" w:cs="TH SarabunPSK" w:hint="cs"/>
          <w:b/>
          <w:bCs/>
          <w:sz w:val="48"/>
          <w:szCs w:val="48"/>
          <w:cs/>
        </w:rPr>
        <w:t>2555</w:t>
      </w:r>
    </w:p>
    <w:p w:rsidR="00727A99" w:rsidRPr="00892A3B" w:rsidRDefault="00727A99" w:rsidP="00727A99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  <w:r w:rsidRPr="00892A3B">
        <w:rPr>
          <w:rFonts w:ascii="TH SarabunPSK" w:hAnsi="TH SarabunPSK" w:cs="TH SarabunPSK"/>
          <w:b/>
          <w:bCs/>
          <w:sz w:val="48"/>
          <w:szCs w:val="48"/>
          <w:cs/>
        </w:rPr>
        <w:t>คณะ</w:t>
      </w:r>
      <w:r w:rsidR="00916D87">
        <w:rPr>
          <w:rFonts w:ascii="TH SarabunPSK" w:hAnsi="TH SarabunPSK" w:cs="TH SarabunPSK" w:hint="cs"/>
          <w:b/>
          <w:bCs/>
          <w:sz w:val="48"/>
          <w:szCs w:val="48"/>
          <w:cs/>
        </w:rPr>
        <w:t>วิทยาศาสตร์และเทคโนโลยี</w:t>
      </w:r>
    </w:p>
    <w:p w:rsidR="00727A99" w:rsidRDefault="00727A99" w:rsidP="00727A99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892A3B">
        <w:rPr>
          <w:rFonts w:ascii="TH SarabunPSK" w:hAnsi="TH SarabunPSK" w:cs="TH SarabunPSK" w:hint="cs"/>
          <w:b/>
          <w:bCs/>
          <w:sz w:val="48"/>
          <w:szCs w:val="48"/>
          <w:cs/>
        </w:rPr>
        <w:t>มหาวิทยาลัยราชภัฏวไลยอลงกรณ์ ในพระบรมราชูปถัมภ์</w:t>
      </w:r>
      <w:r w:rsidRPr="00892A3B">
        <w:rPr>
          <w:rFonts w:ascii="TH SarabunPSK" w:hAnsi="TH SarabunPSK" w:cs="TH SarabunPSK"/>
          <w:b/>
          <w:bCs/>
          <w:sz w:val="48"/>
          <w:szCs w:val="48"/>
          <w:cs/>
        </w:rPr>
        <w:t xml:space="preserve"> </w:t>
      </w:r>
    </w:p>
    <w:p w:rsidR="00727A99" w:rsidRPr="00892A3B" w:rsidRDefault="00727A99" w:rsidP="00727A99">
      <w:pPr>
        <w:spacing w:after="0" w:line="240" w:lineRule="auto"/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  <w:r w:rsidRPr="00892A3B">
        <w:rPr>
          <w:rFonts w:ascii="TH SarabunPSK" w:hAnsi="TH SarabunPSK" w:cs="TH SarabunPSK" w:hint="cs"/>
          <w:b/>
          <w:bCs/>
          <w:sz w:val="48"/>
          <w:szCs w:val="48"/>
          <w:cs/>
        </w:rPr>
        <w:t>จังหวัดปทุมธานี</w:t>
      </w:r>
    </w:p>
    <w:p w:rsidR="00A61720" w:rsidRDefault="00A61720" w:rsidP="000C3ECC">
      <w:pPr>
        <w:ind w:firstLine="284"/>
        <w:jc w:val="right"/>
        <w:rPr>
          <w:rFonts w:ascii="TH SarabunPSK" w:hAnsi="TH SarabunPSK" w:cs="TH SarabunPSK"/>
          <w:b/>
          <w:bCs/>
          <w:sz w:val="40"/>
          <w:szCs w:val="40"/>
        </w:rPr>
      </w:pPr>
    </w:p>
    <w:p w:rsidR="00A61720" w:rsidRDefault="00A61720" w:rsidP="000C3ECC">
      <w:pPr>
        <w:ind w:firstLine="284"/>
        <w:jc w:val="right"/>
        <w:rPr>
          <w:rFonts w:ascii="TH SarabunPSK" w:hAnsi="TH SarabunPSK" w:cs="TH SarabunPSK"/>
          <w:b/>
          <w:bCs/>
          <w:sz w:val="40"/>
          <w:szCs w:val="40"/>
        </w:rPr>
      </w:pPr>
    </w:p>
    <w:p w:rsidR="000C3ECC" w:rsidRDefault="000C3ECC" w:rsidP="00A61720">
      <w:pPr>
        <w:spacing w:after="0" w:line="240" w:lineRule="auto"/>
        <w:ind w:firstLine="284"/>
        <w:jc w:val="right"/>
        <w:rPr>
          <w:rFonts w:ascii="TH SarabunPSK" w:hAnsi="TH SarabunPSK" w:cs="TH SarabunPSK"/>
          <w:b/>
          <w:bCs/>
          <w:sz w:val="40"/>
          <w:szCs w:val="40"/>
        </w:rPr>
      </w:pPr>
      <w:r w:rsidRPr="008C71C9">
        <w:rPr>
          <w:rFonts w:ascii="TH SarabunPSK" w:hAnsi="TH SarabunPSK" w:cs="TH SarabunPSK" w:hint="cs"/>
          <w:b/>
          <w:bCs/>
          <w:sz w:val="40"/>
          <w:szCs w:val="40"/>
          <w:cs/>
        </w:rPr>
        <w:t>วันที่รายงาน</w:t>
      </w:r>
      <w:r w:rsidRPr="008C71C9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  <w:r w:rsidR="00AB0D18">
        <w:rPr>
          <w:rFonts w:ascii="TH SarabunPSK" w:hAnsi="TH SarabunPSK" w:cs="TH SarabunPSK" w:hint="cs"/>
          <w:b/>
          <w:bCs/>
          <w:sz w:val="40"/>
          <w:szCs w:val="40"/>
          <w:cs/>
        </w:rPr>
        <w:t>1</w:t>
      </w:r>
      <w:r w:rsidR="003B7DE9">
        <w:rPr>
          <w:rFonts w:ascii="TH SarabunPSK" w:hAnsi="TH SarabunPSK" w:cs="TH SarabunPSK"/>
          <w:b/>
          <w:bCs/>
          <w:sz w:val="40"/>
          <w:szCs w:val="40"/>
        </w:rPr>
        <w:t>4</w:t>
      </w:r>
      <w:r w:rsidR="00916D87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  <w:r w:rsidR="00AB0D18">
        <w:rPr>
          <w:rFonts w:ascii="TH SarabunPSK" w:hAnsi="TH SarabunPSK" w:cs="TH SarabunPSK" w:hint="cs"/>
          <w:b/>
          <w:bCs/>
          <w:sz w:val="40"/>
          <w:szCs w:val="40"/>
          <w:cs/>
        </w:rPr>
        <w:t>กรกฎาคม</w:t>
      </w:r>
      <w:r w:rsidR="00A61720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พ.ศ. 255</w:t>
      </w:r>
      <w:r w:rsidR="00A61720">
        <w:rPr>
          <w:rFonts w:ascii="TH SarabunPSK" w:hAnsi="TH SarabunPSK" w:cs="TH SarabunPSK"/>
          <w:b/>
          <w:bCs/>
          <w:sz w:val="40"/>
          <w:szCs w:val="40"/>
        </w:rPr>
        <w:t>9</w:t>
      </w:r>
    </w:p>
    <w:p w:rsidR="00A61720" w:rsidRPr="00A61720" w:rsidRDefault="00A61720" w:rsidP="00A61720">
      <w:pPr>
        <w:spacing w:after="0" w:line="240" w:lineRule="auto"/>
        <w:ind w:firstLine="288"/>
        <w:jc w:val="right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(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แก้ไขปรับปรุง</w:t>
      </w:r>
      <w:r w:rsidRPr="00A61720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4</w:t>
      </w:r>
      <w:r w:rsidRPr="00A61720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สิงหาคม</w:t>
      </w:r>
      <w:r w:rsidRPr="00A61720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พ.ศ. 255</w:t>
      </w:r>
      <w:r w:rsidRPr="00A61720">
        <w:rPr>
          <w:rFonts w:ascii="TH SarabunPSK" w:hAnsi="TH SarabunPSK" w:cs="TH SarabunPSK"/>
          <w:b/>
          <w:bCs/>
          <w:sz w:val="36"/>
          <w:szCs w:val="36"/>
        </w:rPr>
        <w:t>9</w:t>
      </w:r>
      <w:r>
        <w:rPr>
          <w:rFonts w:ascii="TH SarabunPSK" w:hAnsi="TH SarabunPSK" w:cs="TH SarabunPSK"/>
          <w:b/>
          <w:bCs/>
          <w:sz w:val="36"/>
          <w:szCs w:val="36"/>
        </w:rPr>
        <w:t>)</w:t>
      </w:r>
    </w:p>
    <w:p w:rsidR="00A61720" w:rsidRDefault="00A61720" w:rsidP="000C3ECC">
      <w:pPr>
        <w:ind w:firstLine="284"/>
        <w:jc w:val="right"/>
        <w:rPr>
          <w:rFonts w:ascii="TH SarabunPSK" w:hAnsi="TH SarabunPSK" w:cs="TH SarabunPSK"/>
          <w:b/>
          <w:bCs/>
          <w:sz w:val="40"/>
          <w:szCs w:val="40"/>
        </w:rPr>
      </w:pPr>
    </w:p>
    <w:p w:rsidR="000C3ECC" w:rsidRPr="00D630ED" w:rsidRDefault="000C3ECC" w:rsidP="000C3EC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D630ED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75"/>
        <w:gridCol w:w="7730"/>
        <w:gridCol w:w="773"/>
      </w:tblGrid>
      <w:tr w:rsidR="000C3ECC" w:rsidRPr="008219AA" w:rsidTr="000E3EA8">
        <w:trPr>
          <w:tblHeader/>
        </w:trPr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</w:p>
        </w:tc>
        <w:tc>
          <w:tcPr>
            <w:tcW w:w="4078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</w:p>
        </w:tc>
        <w:tc>
          <w:tcPr>
            <w:tcW w:w="408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219AA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หน้า</w:t>
            </w:r>
          </w:p>
        </w:tc>
      </w:tr>
      <w:tr w:rsidR="000C3ECC" w:rsidRPr="008219AA" w:rsidTr="000E3EA8">
        <w:tc>
          <w:tcPr>
            <w:tcW w:w="4592" w:type="pct"/>
            <w:gridSpan w:val="2"/>
            <w:vAlign w:val="center"/>
          </w:tcPr>
          <w:p w:rsidR="000C3ECC" w:rsidRPr="008219AA" w:rsidRDefault="00C54FBE" w:rsidP="00416D8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บทสรุปสำหรับผู้บริหาร</w:t>
            </w:r>
          </w:p>
        </w:tc>
        <w:tc>
          <w:tcPr>
            <w:tcW w:w="408" w:type="pct"/>
          </w:tcPr>
          <w:p w:rsidR="000C3ECC" w:rsidRPr="00F249DA" w:rsidRDefault="0045613B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F249DA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3</w:t>
            </w:r>
          </w:p>
        </w:tc>
      </w:tr>
      <w:tr w:rsidR="000C3ECC" w:rsidRPr="008219AA" w:rsidTr="000E3EA8">
        <w:tc>
          <w:tcPr>
            <w:tcW w:w="4592" w:type="pct"/>
            <w:gridSpan w:val="2"/>
            <w:vAlign w:val="center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มคอ.7 รายงานผลการดำเนินงานของหลักสูตร</w:t>
            </w:r>
          </w:p>
        </w:tc>
        <w:tc>
          <w:tcPr>
            <w:tcW w:w="408" w:type="pct"/>
          </w:tcPr>
          <w:p w:rsidR="000C3ECC" w:rsidRPr="00F249DA" w:rsidRDefault="0045613B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F249DA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4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8219AA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หมวด</w:t>
            </w:r>
            <w:r w:rsidRPr="008219AA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ที่</w:t>
            </w: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</w:p>
        </w:tc>
        <w:tc>
          <w:tcPr>
            <w:tcW w:w="408" w:type="pct"/>
          </w:tcPr>
          <w:p w:rsidR="000C3ECC" w:rsidRPr="008219AA" w:rsidRDefault="000C3ECC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219AA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1</w:t>
            </w: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219AA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ข้อมูลทั่วไป</w:t>
            </w:r>
          </w:p>
        </w:tc>
        <w:tc>
          <w:tcPr>
            <w:tcW w:w="408" w:type="pct"/>
          </w:tcPr>
          <w:p w:rsidR="000C3ECC" w:rsidRPr="00F249DA" w:rsidRDefault="0045613B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F249DA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4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8219AA">
              <w:rPr>
                <w:rFonts w:ascii="TH SarabunPSK" w:hAnsi="TH SarabunPSK" w:cs="TH SarabunPSK" w:hint="cs"/>
                <w:sz w:val="30"/>
                <w:szCs w:val="30"/>
                <w:cs/>
              </w:rPr>
              <w:t>องค์ประกอบที่ 1 การกำกับมาตรฐาน</w:t>
            </w:r>
          </w:p>
        </w:tc>
        <w:tc>
          <w:tcPr>
            <w:tcW w:w="408" w:type="pct"/>
          </w:tcPr>
          <w:p w:rsidR="000C3ECC" w:rsidRPr="008219AA" w:rsidRDefault="0045613B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8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ind w:right="-288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8219AA">
              <w:rPr>
                <w:rFonts w:ascii="TH SarabunPSK" w:hAnsi="TH SarabunPSK" w:cs="TH SarabunPSK" w:hint="cs"/>
                <w:sz w:val="30"/>
                <w:szCs w:val="30"/>
              </w:rPr>
              <w:sym w:font="Wingdings 2" w:char="F096"/>
            </w:r>
            <w:r w:rsidRPr="008219A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ตัวบ่งชี้ที่ 1.1 การบริหารจัดการหลักสูตรตามเกณฑ์มาตรฐานหลักสูตรที่กำหนดโดยสกอ.</w:t>
            </w:r>
          </w:p>
        </w:tc>
        <w:tc>
          <w:tcPr>
            <w:tcW w:w="408" w:type="pct"/>
          </w:tcPr>
          <w:p w:rsidR="000C3ECC" w:rsidRPr="008219AA" w:rsidRDefault="0045613B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8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219AA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8219AA">
              <w:rPr>
                <w:rFonts w:ascii="TH SarabunPSK" w:eastAsia="BrowalliaNew-Bold" w:hAnsi="TH SarabunPSK" w:cs="TH SarabunPSK" w:hint="cs"/>
                <w:b/>
                <w:bCs/>
                <w:sz w:val="30"/>
                <w:szCs w:val="30"/>
                <w:cs/>
              </w:rPr>
              <w:t>อาจารย์</w:t>
            </w:r>
          </w:p>
        </w:tc>
        <w:tc>
          <w:tcPr>
            <w:tcW w:w="408" w:type="pct"/>
          </w:tcPr>
          <w:p w:rsidR="000C3ECC" w:rsidRPr="00F249DA" w:rsidRDefault="0045613B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F249DA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9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eastAsia="BrowalliaNew-Bold" w:hAnsi="TH SarabunPSK" w:cs="TH SarabunPSK"/>
                <w:sz w:val="30"/>
                <w:szCs w:val="30"/>
                <w:cs/>
              </w:rPr>
            </w:pPr>
            <w:r w:rsidRPr="008219AA">
              <w:rPr>
                <w:rFonts w:ascii="TH SarabunPSK" w:eastAsia="BrowalliaNew-Bold" w:hAnsi="TH SarabunPSK" w:cs="TH SarabunPSK" w:hint="cs"/>
                <w:sz w:val="30"/>
                <w:szCs w:val="30"/>
                <w:cs/>
              </w:rPr>
              <w:t>องค์ประกอบที่ 4 อาจารย์</w:t>
            </w:r>
          </w:p>
        </w:tc>
        <w:tc>
          <w:tcPr>
            <w:tcW w:w="408" w:type="pct"/>
          </w:tcPr>
          <w:p w:rsidR="000C3ECC" w:rsidRPr="008219AA" w:rsidRDefault="0045613B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9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eastAsia="BrowalliaNew-Bold" w:hAnsi="TH SarabunPSK" w:cs="TH SarabunPSK"/>
                <w:sz w:val="30"/>
                <w:szCs w:val="30"/>
                <w:cs/>
              </w:rPr>
            </w:pPr>
            <w:r w:rsidRPr="008219AA">
              <w:rPr>
                <w:rFonts w:ascii="TH SarabunPSK" w:hAnsi="TH SarabunPSK" w:cs="TH SarabunPSK" w:hint="cs"/>
                <w:sz w:val="30"/>
                <w:szCs w:val="30"/>
              </w:rPr>
              <w:sym w:font="Wingdings 2" w:char="F096"/>
            </w:r>
            <w:r w:rsidRPr="008219A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ตัวบ่งชี้ที่ 4.1</w:t>
            </w:r>
            <w:r w:rsidRPr="008219AA">
              <w:rPr>
                <w:rFonts w:ascii="TH SarabunPSK" w:eastAsia="BrowalliaNew-Bold" w:hAnsi="TH SarabunPSK" w:cs="TH SarabunPSK" w:hint="cs"/>
                <w:sz w:val="30"/>
                <w:szCs w:val="30"/>
                <w:cs/>
              </w:rPr>
              <w:t xml:space="preserve"> การบริหารและพัฒนาอาจารย์</w:t>
            </w:r>
          </w:p>
        </w:tc>
        <w:tc>
          <w:tcPr>
            <w:tcW w:w="408" w:type="pct"/>
          </w:tcPr>
          <w:p w:rsidR="000C3ECC" w:rsidRPr="008219AA" w:rsidRDefault="0045613B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9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8219AA">
              <w:rPr>
                <w:rFonts w:ascii="TH SarabunPSK" w:hAnsi="TH SarabunPSK" w:cs="TH SarabunPSK" w:hint="cs"/>
                <w:sz w:val="30"/>
                <w:szCs w:val="30"/>
              </w:rPr>
              <w:sym w:font="Wingdings 2" w:char="F096"/>
            </w:r>
            <w:r w:rsidRPr="008219A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ตัวบ่งชี้ที่ 4.2</w:t>
            </w:r>
            <w:r w:rsidRPr="008219AA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Pr="008219AA">
              <w:rPr>
                <w:rFonts w:ascii="TH SarabunPSK" w:hAnsi="TH SarabunPSK" w:cs="TH SarabunPSK" w:hint="cs"/>
                <w:sz w:val="30"/>
                <w:szCs w:val="30"/>
                <w:cs/>
              </w:rPr>
              <w:t>คุณภาพอาจารย์</w:t>
            </w:r>
          </w:p>
        </w:tc>
        <w:tc>
          <w:tcPr>
            <w:tcW w:w="408" w:type="pct"/>
          </w:tcPr>
          <w:p w:rsidR="000C3ECC" w:rsidRPr="008219AA" w:rsidRDefault="00EB2018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12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8219AA">
              <w:rPr>
                <w:rFonts w:ascii="TH SarabunPSK" w:hAnsi="TH SarabunPSK" w:cs="TH SarabunPSK" w:hint="cs"/>
                <w:sz w:val="30"/>
                <w:szCs w:val="30"/>
              </w:rPr>
              <w:sym w:font="Wingdings 2" w:char="F096"/>
            </w:r>
            <w:r w:rsidRPr="008219A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ตัวบ่งชี้ที่ 4.3</w:t>
            </w:r>
            <w:r w:rsidRPr="008219AA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Pr="008219AA">
              <w:rPr>
                <w:rFonts w:ascii="TH SarabunPSK" w:hAnsi="TH SarabunPSK" w:cs="TH SarabunPSK" w:hint="cs"/>
                <w:sz w:val="30"/>
                <w:szCs w:val="30"/>
                <w:cs/>
              </w:rPr>
              <w:t>ผลที่เกิดกับอาจารย์</w:t>
            </w:r>
          </w:p>
        </w:tc>
        <w:tc>
          <w:tcPr>
            <w:tcW w:w="408" w:type="pct"/>
          </w:tcPr>
          <w:p w:rsidR="000C3ECC" w:rsidRPr="008219AA" w:rsidRDefault="0045613B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16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0"/>
                <w:szCs w:val="30"/>
              </w:rPr>
            </w:pPr>
            <w:r w:rsidRPr="008219AA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0"/>
                <w:szCs w:val="30"/>
              </w:rPr>
            </w:pPr>
            <w:r w:rsidRPr="008219AA">
              <w:rPr>
                <w:rFonts w:ascii="TH SarabunPSK" w:eastAsia="BrowalliaNew-Bold" w:hAnsi="TH SarabunPSK" w:cs="TH SarabunPSK" w:hint="cs"/>
                <w:b/>
                <w:bCs/>
                <w:sz w:val="30"/>
                <w:szCs w:val="30"/>
                <w:cs/>
              </w:rPr>
              <w:t>นักศึกษาและบัณฑิต</w:t>
            </w:r>
          </w:p>
        </w:tc>
        <w:tc>
          <w:tcPr>
            <w:tcW w:w="408" w:type="pct"/>
            <w:shd w:val="clear" w:color="auto" w:fill="auto"/>
          </w:tcPr>
          <w:p w:rsidR="000C3ECC" w:rsidRPr="008219AA" w:rsidRDefault="0045613B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23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eastAsia="BrowalliaNew-Bold" w:hAnsi="TH SarabunPSK" w:cs="TH SarabunPSK"/>
                <w:sz w:val="30"/>
                <w:szCs w:val="30"/>
                <w:cs/>
              </w:rPr>
            </w:pPr>
            <w:r w:rsidRPr="008219AA">
              <w:rPr>
                <w:rFonts w:ascii="TH SarabunPSK" w:eastAsia="BrowalliaNew-Bold" w:hAnsi="TH SarabunPSK" w:cs="TH SarabunPSK" w:hint="cs"/>
                <w:sz w:val="30"/>
                <w:szCs w:val="30"/>
                <w:cs/>
              </w:rPr>
              <w:t>องค์ประกอบที่ 3 นักศึกษา</w:t>
            </w:r>
          </w:p>
        </w:tc>
        <w:tc>
          <w:tcPr>
            <w:tcW w:w="408" w:type="pct"/>
            <w:shd w:val="clear" w:color="auto" w:fill="auto"/>
          </w:tcPr>
          <w:p w:rsidR="000C3ECC" w:rsidRPr="008219AA" w:rsidRDefault="0045613B" w:rsidP="004561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24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eastAsia="BrowalliaNew-Bold" w:hAnsi="TH SarabunPSK" w:cs="TH SarabunPSK"/>
                <w:sz w:val="30"/>
                <w:szCs w:val="30"/>
                <w:cs/>
              </w:rPr>
            </w:pPr>
            <w:r w:rsidRPr="008219AA">
              <w:rPr>
                <w:rFonts w:ascii="TH SarabunPSK" w:hAnsi="TH SarabunPSK" w:cs="TH SarabunPSK" w:hint="cs"/>
                <w:sz w:val="30"/>
                <w:szCs w:val="30"/>
              </w:rPr>
              <w:sym w:font="Wingdings 2" w:char="F096"/>
            </w:r>
            <w:r w:rsidRPr="008219A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ตัวบ่งชี้ที่ 3.1</w:t>
            </w:r>
            <w:r w:rsidRPr="008219AA">
              <w:rPr>
                <w:rFonts w:ascii="TH SarabunPSK" w:eastAsia="BrowalliaNew-Bold" w:hAnsi="TH SarabunPSK" w:cs="TH SarabunPSK" w:hint="cs"/>
                <w:sz w:val="30"/>
                <w:szCs w:val="30"/>
                <w:cs/>
              </w:rPr>
              <w:t xml:space="preserve"> การรับนักศึกษา</w:t>
            </w:r>
          </w:p>
        </w:tc>
        <w:tc>
          <w:tcPr>
            <w:tcW w:w="408" w:type="pct"/>
            <w:shd w:val="clear" w:color="auto" w:fill="auto"/>
          </w:tcPr>
          <w:p w:rsidR="000C3ECC" w:rsidRPr="008219AA" w:rsidRDefault="00F249DA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24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8219AA">
              <w:rPr>
                <w:rFonts w:ascii="TH SarabunPSK" w:hAnsi="TH SarabunPSK" w:cs="TH SarabunPSK" w:hint="cs"/>
                <w:sz w:val="30"/>
                <w:szCs w:val="30"/>
              </w:rPr>
              <w:sym w:font="Wingdings 2" w:char="F096"/>
            </w:r>
            <w:r w:rsidRPr="008219A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ตัวบ่งชี้ที่ 3.2 การส่งเสริมและพัฒนานักศึกษา</w:t>
            </w:r>
          </w:p>
        </w:tc>
        <w:tc>
          <w:tcPr>
            <w:tcW w:w="408" w:type="pct"/>
            <w:shd w:val="clear" w:color="auto" w:fill="auto"/>
          </w:tcPr>
          <w:p w:rsidR="000C3ECC" w:rsidRPr="008219AA" w:rsidRDefault="00F249DA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26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8219AA">
              <w:rPr>
                <w:rFonts w:ascii="TH SarabunPSK" w:hAnsi="TH SarabunPSK" w:cs="TH SarabunPSK" w:hint="cs"/>
                <w:sz w:val="30"/>
                <w:szCs w:val="30"/>
              </w:rPr>
              <w:sym w:font="Wingdings 2" w:char="F096"/>
            </w:r>
            <w:r w:rsidRPr="008219A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ตัวบ่งชี้ที่ 3.3 ผลที่เกิดกับนักศึกษา</w:t>
            </w:r>
          </w:p>
        </w:tc>
        <w:tc>
          <w:tcPr>
            <w:tcW w:w="408" w:type="pct"/>
            <w:shd w:val="clear" w:color="auto" w:fill="auto"/>
          </w:tcPr>
          <w:p w:rsidR="000C3ECC" w:rsidRPr="008219AA" w:rsidRDefault="00F249DA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29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eastAsia="BrowalliaNew-Bold" w:hAnsi="TH SarabunPSK" w:cs="TH SarabunPSK"/>
                <w:sz w:val="30"/>
                <w:szCs w:val="30"/>
                <w:cs/>
              </w:rPr>
            </w:pPr>
            <w:r w:rsidRPr="008219AA">
              <w:rPr>
                <w:rFonts w:ascii="TH SarabunPSK" w:eastAsia="BrowalliaNew-Bold" w:hAnsi="TH SarabunPSK" w:cs="TH SarabunPSK" w:hint="cs"/>
                <w:sz w:val="30"/>
                <w:szCs w:val="30"/>
                <w:cs/>
              </w:rPr>
              <w:t>องค์ประกอบที่ 2 บัณฑิต</w:t>
            </w:r>
          </w:p>
        </w:tc>
        <w:tc>
          <w:tcPr>
            <w:tcW w:w="408" w:type="pct"/>
            <w:shd w:val="clear" w:color="auto" w:fill="auto"/>
          </w:tcPr>
          <w:p w:rsidR="000C3ECC" w:rsidRPr="008219AA" w:rsidRDefault="00F249DA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30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eastAsia="BrowalliaNew-Bold" w:hAnsi="TH SarabunPSK" w:cs="TH SarabunPSK"/>
                <w:sz w:val="30"/>
                <w:szCs w:val="30"/>
                <w:cs/>
              </w:rPr>
            </w:pPr>
            <w:r w:rsidRPr="008219AA">
              <w:rPr>
                <w:rFonts w:ascii="TH SarabunPSK" w:hAnsi="TH SarabunPSK" w:cs="TH SarabunPSK" w:hint="cs"/>
                <w:sz w:val="30"/>
                <w:szCs w:val="30"/>
              </w:rPr>
              <w:sym w:font="Wingdings 2" w:char="F096"/>
            </w:r>
            <w:r w:rsidRPr="008219A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ตัวบ่งชี้ที่ 2.1</w:t>
            </w:r>
            <w:r w:rsidRPr="008219AA">
              <w:rPr>
                <w:rFonts w:ascii="TH SarabunPSK" w:eastAsia="BrowalliaNew-Bold" w:hAnsi="TH SarabunPSK" w:cs="TH SarabunPSK" w:hint="cs"/>
                <w:sz w:val="30"/>
                <w:szCs w:val="30"/>
                <w:cs/>
              </w:rPr>
              <w:t xml:space="preserve"> คุณภาพบัณฑิตตามกรอบมาตรฐานคุณวุฒิระดับอุดมศึกษาแห่งชาติ</w:t>
            </w:r>
            <w:r>
              <w:rPr>
                <w:rFonts w:ascii="TH SarabunPSK" w:eastAsia="BrowalliaNew-Bold" w:hAnsi="TH SarabunPSK" w:cs="TH SarabunPSK" w:hint="cs"/>
                <w:sz w:val="30"/>
                <w:szCs w:val="30"/>
                <w:cs/>
              </w:rPr>
              <w:t xml:space="preserve">           </w:t>
            </w:r>
          </w:p>
        </w:tc>
        <w:tc>
          <w:tcPr>
            <w:tcW w:w="408" w:type="pct"/>
            <w:shd w:val="clear" w:color="auto" w:fill="auto"/>
          </w:tcPr>
          <w:p w:rsidR="000C3ECC" w:rsidRPr="008219AA" w:rsidRDefault="00F249DA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30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4078" w:type="pct"/>
          </w:tcPr>
          <w:p w:rsidR="00F45628" w:rsidRDefault="000C3ECC" w:rsidP="00416D89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8219AA">
              <w:rPr>
                <w:rFonts w:ascii="TH SarabunPSK" w:hAnsi="TH SarabunPSK" w:cs="TH SarabunPSK" w:hint="cs"/>
                <w:sz w:val="30"/>
                <w:szCs w:val="30"/>
              </w:rPr>
              <w:sym w:font="Wingdings 2" w:char="F096"/>
            </w:r>
            <w:r w:rsidRPr="008219A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ตัวบ่งชี้ที่ 2.2</w:t>
            </w:r>
            <w:r w:rsidRPr="008219AA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Pr="008219A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ร้อยละของบัณฑิตปริญญาตรีที่ได้งานทำหรือประกอบอาชีพอิสระภายใน </w:t>
            </w:r>
          </w:p>
          <w:p w:rsidR="000C3ECC" w:rsidRPr="008219AA" w:rsidRDefault="000C3ECC" w:rsidP="00416D89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8219AA">
              <w:rPr>
                <w:rFonts w:ascii="TH SarabunPSK" w:hAnsi="TH SarabunPSK" w:cs="TH SarabunPSK" w:hint="cs"/>
                <w:sz w:val="30"/>
                <w:szCs w:val="30"/>
                <w:cs/>
              </w:rPr>
              <w:t>1 ปี</w:t>
            </w:r>
          </w:p>
        </w:tc>
        <w:tc>
          <w:tcPr>
            <w:tcW w:w="408" w:type="pct"/>
            <w:shd w:val="clear" w:color="auto" w:fill="auto"/>
          </w:tcPr>
          <w:p w:rsidR="000C3ECC" w:rsidRPr="008219AA" w:rsidRDefault="00F249DA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32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219AA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8219AA">
              <w:rPr>
                <w:rFonts w:ascii="TH SarabunPSK" w:eastAsia="BrowalliaNew-Bold" w:hAnsi="TH SarabunPSK" w:cs="TH SarabunPSK" w:hint="cs"/>
                <w:b/>
                <w:bCs/>
                <w:sz w:val="30"/>
                <w:szCs w:val="30"/>
                <w:cs/>
              </w:rPr>
              <w:t>ข้อมูล</w:t>
            </w:r>
            <w:r>
              <w:rPr>
                <w:rFonts w:ascii="TH SarabunPSK" w:eastAsia="BrowalliaNew-Bold" w:hAnsi="TH SarabunPSK" w:cs="TH SarabunPSK" w:hint="cs"/>
                <w:b/>
                <w:bCs/>
                <w:sz w:val="30"/>
                <w:szCs w:val="30"/>
                <w:cs/>
              </w:rPr>
              <w:t>สรุปรายวิชา</w:t>
            </w: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และคุณภาพการสอน</w:t>
            </w:r>
          </w:p>
        </w:tc>
        <w:tc>
          <w:tcPr>
            <w:tcW w:w="408" w:type="pct"/>
            <w:shd w:val="clear" w:color="auto" w:fill="auto"/>
          </w:tcPr>
          <w:p w:rsidR="000C3ECC" w:rsidRPr="008219AA" w:rsidRDefault="00F249DA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34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eastAsia="BrowalliaNew-Bold" w:hAnsi="TH SarabunPSK" w:cs="TH SarabunPSK"/>
                <w:sz w:val="30"/>
                <w:szCs w:val="30"/>
                <w:cs/>
              </w:rPr>
            </w:pPr>
            <w:r w:rsidRPr="008219AA">
              <w:rPr>
                <w:rFonts w:ascii="TH SarabunPSK" w:eastAsia="BrowalliaNew-Bold" w:hAnsi="TH SarabunPSK" w:cs="TH SarabunPSK" w:hint="cs"/>
                <w:sz w:val="30"/>
                <w:szCs w:val="30"/>
                <w:cs/>
              </w:rPr>
              <w:t>องค์ประกอบที่ 5 หลักสูตร การเรียนการสอน การประเมินผู้เรียน</w:t>
            </w:r>
          </w:p>
        </w:tc>
        <w:tc>
          <w:tcPr>
            <w:tcW w:w="408" w:type="pct"/>
            <w:shd w:val="clear" w:color="auto" w:fill="auto"/>
          </w:tcPr>
          <w:p w:rsidR="000C3ECC" w:rsidRPr="008219AA" w:rsidRDefault="00F249DA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56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eastAsia="BrowalliaNew-Bold" w:hAnsi="TH SarabunPSK" w:cs="TH SarabunPSK"/>
                <w:sz w:val="30"/>
                <w:szCs w:val="30"/>
                <w:cs/>
              </w:rPr>
            </w:pPr>
            <w:r w:rsidRPr="008219AA">
              <w:rPr>
                <w:rFonts w:ascii="TH SarabunPSK" w:hAnsi="TH SarabunPSK" w:cs="TH SarabunPSK" w:hint="cs"/>
                <w:sz w:val="30"/>
                <w:szCs w:val="30"/>
              </w:rPr>
              <w:sym w:font="Wingdings 2" w:char="F096"/>
            </w:r>
            <w:r w:rsidRPr="008219A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ตัวบ่งชี้ที่ 5.1</w:t>
            </w:r>
            <w:r w:rsidRPr="008219AA">
              <w:rPr>
                <w:rFonts w:ascii="TH SarabunPSK" w:eastAsia="BrowalliaNew-Bold" w:hAnsi="TH SarabunPSK" w:cs="TH SarabunPSK" w:hint="cs"/>
                <w:sz w:val="30"/>
                <w:szCs w:val="30"/>
                <w:cs/>
              </w:rPr>
              <w:t xml:space="preserve"> สาระของรายวิชาในหลักสูตร</w:t>
            </w:r>
          </w:p>
        </w:tc>
        <w:tc>
          <w:tcPr>
            <w:tcW w:w="408" w:type="pct"/>
            <w:shd w:val="clear" w:color="auto" w:fill="auto"/>
          </w:tcPr>
          <w:p w:rsidR="000C3ECC" w:rsidRPr="008219AA" w:rsidRDefault="00F249DA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56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8219AA">
              <w:rPr>
                <w:rFonts w:ascii="TH SarabunPSK" w:hAnsi="TH SarabunPSK" w:cs="TH SarabunPSK" w:hint="cs"/>
                <w:sz w:val="30"/>
                <w:szCs w:val="30"/>
              </w:rPr>
              <w:sym w:font="Wingdings 2" w:char="F096"/>
            </w:r>
            <w:r w:rsidRPr="008219A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ตัวบ่งชี้ที่ </w:t>
            </w:r>
            <w:r w:rsidRPr="008219AA">
              <w:rPr>
                <w:rFonts w:ascii="TH SarabunPSK" w:hAnsi="TH SarabunPSK" w:cs="TH SarabunPSK"/>
                <w:sz w:val="30"/>
                <w:szCs w:val="30"/>
              </w:rPr>
              <w:t>5</w:t>
            </w:r>
            <w:r w:rsidRPr="008219AA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Pr="008219AA">
              <w:rPr>
                <w:rFonts w:ascii="TH SarabunPSK" w:hAnsi="TH SarabunPSK" w:cs="TH SarabunPSK"/>
                <w:sz w:val="30"/>
                <w:szCs w:val="30"/>
              </w:rPr>
              <w:t xml:space="preserve">2 </w:t>
            </w:r>
            <w:r w:rsidRPr="008219AA"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การวางระบบผู้สอนและการจัดการเรียนการสอน</w:t>
            </w:r>
          </w:p>
        </w:tc>
        <w:tc>
          <w:tcPr>
            <w:tcW w:w="408" w:type="pct"/>
            <w:shd w:val="clear" w:color="auto" w:fill="auto"/>
          </w:tcPr>
          <w:p w:rsidR="000C3ECC" w:rsidRPr="008219AA" w:rsidRDefault="00F249DA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57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8219AA">
              <w:rPr>
                <w:rFonts w:ascii="TH SarabunPSK" w:hAnsi="TH SarabunPSK" w:cs="TH SarabunPSK" w:hint="cs"/>
                <w:sz w:val="30"/>
                <w:szCs w:val="30"/>
              </w:rPr>
              <w:sym w:font="Wingdings 2" w:char="F096"/>
            </w:r>
            <w:r w:rsidRPr="008219A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ตัวบ่งชี้ที่ </w:t>
            </w:r>
            <w:r w:rsidRPr="008219AA">
              <w:rPr>
                <w:rFonts w:ascii="TH SarabunPSK" w:hAnsi="TH SarabunPSK" w:cs="TH SarabunPSK"/>
                <w:sz w:val="30"/>
                <w:szCs w:val="30"/>
              </w:rPr>
              <w:t>5</w:t>
            </w:r>
            <w:r w:rsidRPr="008219AA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Pr="008219AA">
              <w:rPr>
                <w:rFonts w:ascii="TH SarabunPSK" w:hAnsi="TH SarabunPSK" w:cs="TH SarabunPSK" w:hint="cs"/>
                <w:sz w:val="30"/>
                <w:szCs w:val="30"/>
                <w:cs/>
              </w:rPr>
              <w:t>3 การประเมินผู้เรียน</w:t>
            </w:r>
          </w:p>
        </w:tc>
        <w:tc>
          <w:tcPr>
            <w:tcW w:w="408" w:type="pct"/>
            <w:shd w:val="clear" w:color="auto" w:fill="auto"/>
          </w:tcPr>
          <w:p w:rsidR="000C3ECC" w:rsidRPr="008219AA" w:rsidRDefault="00F249DA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59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8219AA">
              <w:rPr>
                <w:rFonts w:ascii="TH SarabunPSK" w:hAnsi="TH SarabunPSK" w:cs="TH SarabunPSK" w:hint="cs"/>
                <w:sz w:val="30"/>
                <w:szCs w:val="30"/>
              </w:rPr>
              <w:sym w:font="Wingdings 2" w:char="F096"/>
            </w:r>
            <w:r w:rsidRPr="008219A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ตัวบ่งชี้ที่ 5.4 ผลการดำเนินงาน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หลักสูตรตามกรอบมาตรฐานคุณวุฒิ</w:t>
            </w:r>
            <w:r w:rsidRPr="008219AA">
              <w:rPr>
                <w:rFonts w:ascii="TH SarabunPSK" w:hAnsi="TH SarabunPSK" w:cs="TH SarabunPSK" w:hint="cs"/>
                <w:sz w:val="30"/>
                <w:szCs w:val="30"/>
                <w:cs/>
              </w:rPr>
              <w:t>ระดับอุดมศึกษา</w:t>
            </w:r>
          </w:p>
        </w:tc>
        <w:tc>
          <w:tcPr>
            <w:tcW w:w="408" w:type="pct"/>
            <w:shd w:val="clear" w:color="auto" w:fill="auto"/>
          </w:tcPr>
          <w:p w:rsidR="000C3ECC" w:rsidRPr="008219AA" w:rsidRDefault="00F249DA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62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219AA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5</w:t>
            </w: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8219AA">
              <w:rPr>
                <w:rFonts w:ascii="TH SarabunPSK" w:eastAsia="BrowalliaNew-Bold" w:hAnsi="TH SarabunPSK" w:cs="TH SarabunPSK"/>
                <w:b/>
                <w:bCs/>
                <w:sz w:val="30"/>
                <w:szCs w:val="30"/>
                <w:cs/>
              </w:rPr>
              <w:t>การบริหารหลักสูตร</w:t>
            </w:r>
          </w:p>
        </w:tc>
        <w:tc>
          <w:tcPr>
            <w:tcW w:w="408" w:type="pct"/>
            <w:shd w:val="clear" w:color="auto" w:fill="auto"/>
          </w:tcPr>
          <w:p w:rsidR="000C3ECC" w:rsidRPr="008219AA" w:rsidRDefault="00420B75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70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eastAsia="BrowalliaNew-Bold" w:hAnsi="TH SarabunPSK" w:cs="TH SarabunPSK"/>
                <w:sz w:val="30"/>
                <w:szCs w:val="30"/>
                <w:cs/>
              </w:rPr>
            </w:pPr>
            <w:r w:rsidRPr="008219AA">
              <w:rPr>
                <w:rFonts w:ascii="TH SarabunPSK" w:eastAsia="BrowalliaNew-Bold" w:hAnsi="TH SarabunPSK" w:cs="TH SarabunPSK" w:hint="cs"/>
                <w:sz w:val="30"/>
                <w:szCs w:val="30"/>
                <w:cs/>
              </w:rPr>
              <w:t>องค์ประกอบที่ 6 สิ่งสนับสนุนการเรียนรู้</w:t>
            </w:r>
          </w:p>
        </w:tc>
        <w:tc>
          <w:tcPr>
            <w:tcW w:w="408" w:type="pct"/>
            <w:shd w:val="clear" w:color="auto" w:fill="auto"/>
          </w:tcPr>
          <w:p w:rsidR="000C3ECC" w:rsidRPr="008219AA" w:rsidRDefault="00420B75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70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eastAsia="BrowalliaNew-Bold" w:hAnsi="TH SarabunPSK" w:cs="TH SarabunPSK"/>
                <w:sz w:val="30"/>
                <w:szCs w:val="30"/>
                <w:cs/>
              </w:rPr>
            </w:pPr>
            <w:r w:rsidRPr="008219AA">
              <w:rPr>
                <w:rFonts w:ascii="TH SarabunPSK" w:hAnsi="TH SarabunPSK" w:cs="TH SarabunPSK" w:hint="cs"/>
                <w:sz w:val="30"/>
                <w:szCs w:val="30"/>
              </w:rPr>
              <w:sym w:font="Wingdings 2" w:char="F096"/>
            </w:r>
            <w:r w:rsidRPr="008219A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ตัวบ่งชี้ที่ 6.1 สิ่งสนับสนุนการเรียนรู้</w:t>
            </w:r>
          </w:p>
        </w:tc>
        <w:tc>
          <w:tcPr>
            <w:tcW w:w="408" w:type="pct"/>
            <w:shd w:val="clear" w:color="auto" w:fill="auto"/>
          </w:tcPr>
          <w:p w:rsidR="000C3ECC" w:rsidRPr="008219AA" w:rsidRDefault="00420B75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70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219AA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6</w:t>
            </w: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eastAsia="BrowalliaNew-Bold" w:hAnsi="TH SarabunPSK" w:cs="TH SarabunPSK"/>
                <w:b/>
                <w:bCs/>
                <w:sz w:val="30"/>
                <w:szCs w:val="30"/>
                <w:cs/>
              </w:rPr>
            </w:pPr>
            <w:r>
              <w:rPr>
                <w:rFonts w:ascii="TH SarabunPSK" w:eastAsia="BrowalliaNew-Bold" w:hAnsi="TH SarabunPSK" w:cs="TH SarabunPSK" w:hint="cs"/>
                <w:b/>
                <w:bCs/>
                <w:sz w:val="30"/>
                <w:szCs w:val="30"/>
                <w:cs/>
              </w:rPr>
              <w:t>ข้อคิดเห็น</w:t>
            </w:r>
          </w:p>
        </w:tc>
        <w:tc>
          <w:tcPr>
            <w:tcW w:w="408" w:type="pct"/>
            <w:shd w:val="clear" w:color="auto" w:fill="auto"/>
          </w:tcPr>
          <w:p w:rsidR="000C3ECC" w:rsidRPr="008219AA" w:rsidRDefault="00420B75" w:rsidP="00416D89">
            <w:pPr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71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219AA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7</w:t>
            </w:r>
          </w:p>
        </w:tc>
        <w:tc>
          <w:tcPr>
            <w:tcW w:w="4078" w:type="pct"/>
          </w:tcPr>
          <w:p w:rsidR="000C3ECC" w:rsidRPr="008219AA" w:rsidRDefault="000C3ECC" w:rsidP="00416D8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BrowalliaNew-Bold" w:hAnsi="TH SarabunPSK" w:cs="TH SarabunPSK"/>
                <w:b/>
                <w:bCs/>
                <w:sz w:val="30"/>
                <w:szCs w:val="30"/>
                <w:cs/>
              </w:rPr>
            </w:pPr>
            <w:r>
              <w:rPr>
                <w:rFonts w:ascii="TH SarabunPSK" w:eastAsia="BrowalliaNew-Bold" w:hAnsi="TH SarabunPSK" w:cs="TH SarabunPSK" w:hint="cs"/>
                <w:b/>
                <w:bCs/>
                <w:sz w:val="30"/>
                <w:szCs w:val="30"/>
                <w:cs/>
              </w:rPr>
              <w:t>การเปลี่ยนแปลงที่มีผลกระทบต่อหลักสูตร</w:t>
            </w:r>
          </w:p>
        </w:tc>
        <w:tc>
          <w:tcPr>
            <w:tcW w:w="408" w:type="pct"/>
            <w:shd w:val="clear" w:color="auto" w:fill="auto"/>
          </w:tcPr>
          <w:p w:rsidR="000C3ECC" w:rsidRPr="008219AA" w:rsidRDefault="00420B75" w:rsidP="00416D89">
            <w:pPr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7</w:t>
            </w:r>
            <w:r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4</w:t>
            </w:r>
          </w:p>
        </w:tc>
      </w:tr>
      <w:tr w:rsidR="000C3ECC" w:rsidRPr="008219AA" w:rsidTr="000E3EA8">
        <w:tc>
          <w:tcPr>
            <w:tcW w:w="514" w:type="pct"/>
            <w:vAlign w:val="center"/>
          </w:tcPr>
          <w:p w:rsidR="000C3ECC" w:rsidRPr="008219AA" w:rsidRDefault="000C3ECC" w:rsidP="00416D89">
            <w:pPr>
              <w:spacing w:after="0" w:line="240" w:lineRule="auto"/>
              <w:ind w:hanging="142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219AA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8</w:t>
            </w:r>
          </w:p>
        </w:tc>
        <w:tc>
          <w:tcPr>
            <w:tcW w:w="4078" w:type="pct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eastAsia="BrowalliaNew-Bold" w:hAnsi="TH SarabunPSK" w:cs="TH SarabunPSK"/>
                <w:b/>
                <w:bCs/>
                <w:sz w:val="30"/>
                <w:szCs w:val="30"/>
                <w:cs/>
              </w:rPr>
            </w:pPr>
            <w:r w:rsidRPr="008219AA">
              <w:rPr>
                <w:rFonts w:ascii="TH SarabunPSK" w:eastAsia="BrowalliaNew-Bold" w:hAnsi="TH SarabunPSK" w:cs="TH SarabunPSK" w:hint="cs"/>
                <w:b/>
                <w:bCs/>
                <w:sz w:val="30"/>
                <w:szCs w:val="30"/>
                <w:cs/>
              </w:rPr>
              <w:t>แผนการดำเนินการเพื่อพัฒนาหลักสูตร</w:t>
            </w:r>
          </w:p>
        </w:tc>
        <w:tc>
          <w:tcPr>
            <w:tcW w:w="408" w:type="pct"/>
            <w:shd w:val="clear" w:color="auto" w:fill="auto"/>
          </w:tcPr>
          <w:p w:rsidR="000C3ECC" w:rsidRPr="008219AA" w:rsidRDefault="00420B75" w:rsidP="00416D89">
            <w:pPr>
              <w:spacing w:after="0" w:line="24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7</w:t>
            </w:r>
            <w:r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4</w:t>
            </w:r>
          </w:p>
        </w:tc>
      </w:tr>
      <w:tr w:rsidR="000C3ECC" w:rsidRPr="008219AA" w:rsidTr="000E3EA8">
        <w:tc>
          <w:tcPr>
            <w:tcW w:w="4592" w:type="pct"/>
            <w:gridSpan w:val="2"/>
            <w:vAlign w:val="center"/>
          </w:tcPr>
          <w:p w:rsidR="000C3ECC" w:rsidRPr="008219AA" w:rsidRDefault="000C3ECC" w:rsidP="00416D89">
            <w:pPr>
              <w:spacing w:after="0" w:line="240" w:lineRule="auto"/>
              <w:rPr>
                <w:rFonts w:ascii="TH SarabunPSK" w:eastAsia="BrowalliaNew-Bold" w:hAnsi="TH SarabunPSK" w:cs="TH SarabunPSK"/>
                <w:b/>
                <w:bCs/>
                <w:sz w:val="30"/>
                <w:szCs w:val="30"/>
                <w:cs/>
              </w:rPr>
            </w:pPr>
            <w:r>
              <w:rPr>
                <w:rFonts w:ascii="TH SarabunPSK" w:eastAsia="BrowalliaNew-Bold" w:hAnsi="TH SarabunPSK" w:cs="TH SarabunPSK" w:hint="cs"/>
                <w:b/>
                <w:bCs/>
                <w:sz w:val="30"/>
                <w:szCs w:val="30"/>
                <w:cs/>
              </w:rPr>
              <w:t>สรุปผลการประเมินคุณภาพการศึกษาภายใน</w:t>
            </w:r>
          </w:p>
        </w:tc>
        <w:tc>
          <w:tcPr>
            <w:tcW w:w="408" w:type="pct"/>
            <w:shd w:val="clear" w:color="auto" w:fill="auto"/>
          </w:tcPr>
          <w:p w:rsidR="000C3ECC" w:rsidRPr="008219AA" w:rsidRDefault="00420B75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7</w:t>
            </w:r>
            <w:r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8</w:t>
            </w:r>
          </w:p>
        </w:tc>
      </w:tr>
    </w:tbl>
    <w:p w:rsidR="00C54FBE" w:rsidRDefault="00C54FBE" w:rsidP="000C3ECC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A0FB6" w:rsidRDefault="007A0FB6" w:rsidP="000C3ECC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A0FB6" w:rsidRDefault="007A0FB6" w:rsidP="000C3ECC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7A0FB6" w:rsidRDefault="007A0FB6" w:rsidP="000C3ECC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0C3ECC" w:rsidRPr="00AA1AA9" w:rsidRDefault="000C3ECC" w:rsidP="000C3ECC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A1AA9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บทสรุปสำหรับผู้บริหาร</w:t>
      </w:r>
    </w:p>
    <w:p w:rsidR="000C3ECC" w:rsidRPr="00FC5E09" w:rsidRDefault="000C3ECC" w:rsidP="000C3ECC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  <w:cs/>
        </w:rPr>
      </w:pPr>
      <w:r w:rsidRPr="00FC5E09">
        <w:rPr>
          <w:rFonts w:ascii="TH SarabunPSK" w:hAnsi="TH SarabunPSK" w:cs="TH SarabunPSK"/>
          <w:sz w:val="32"/>
          <w:szCs w:val="32"/>
          <w:cs/>
        </w:rPr>
        <w:tab/>
      </w:r>
    </w:p>
    <w:p w:rsidR="00F53F23" w:rsidRDefault="000C3ECC" w:rsidP="000C3ECC">
      <w:pPr>
        <w:spacing w:after="0" w:line="240" w:lineRule="auto"/>
        <w:ind w:firstLine="720"/>
        <w:contextualSpacing/>
        <w:rPr>
          <w:rFonts w:ascii="TH SarabunPSK" w:hAnsi="TH SarabunPSK" w:cs="TH SarabunPSK"/>
          <w:sz w:val="32"/>
          <w:szCs w:val="32"/>
        </w:rPr>
      </w:pPr>
      <w:r w:rsidRPr="00FC5E09">
        <w:rPr>
          <w:rFonts w:ascii="TH SarabunPSK" w:hAnsi="TH SarabunPSK" w:cs="TH SarabunPSK"/>
          <w:b/>
          <w:bCs/>
          <w:sz w:val="32"/>
          <w:szCs w:val="32"/>
          <w:cs/>
        </w:rPr>
        <w:t>ข้อมูลทั่วไป</w:t>
      </w:r>
      <w:r w:rsidRPr="00FC5E0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0C3ECC" w:rsidRDefault="00F53F23" w:rsidP="00F53F2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0"/>
          <w:szCs w:val="30"/>
        </w:rPr>
      </w:pPr>
      <w:r w:rsidRPr="004C499E">
        <w:rPr>
          <w:rFonts w:ascii="TH SarabunPSK" w:hAnsi="TH SarabunPSK" w:cs="TH SarabunPSK"/>
          <w:sz w:val="30"/>
          <w:szCs w:val="30"/>
          <w:cs/>
        </w:rPr>
        <w:t>สาขาวิชาวิทยาการคอมพิวเตอร์ คณะวิทยาศาสตร์และเทคโนโลยี มหาวิทยาลัยราชภัฏว</w:t>
      </w:r>
      <w:r>
        <w:rPr>
          <w:rFonts w:ascii="TH SarabunPSK" w:hAnsi="TH SarabunPSK" w:cs="TH SarabunPSK"/>
          <w:sz w:val="30"/>
          <w:szCs w:val="30"/>
          <w:cs/>
        </w:rPr>
        <w:t>ไลยอลงกรณ์ ในพระบรมราชูปถัมภ์</w:t>
      </w:r>
      <w:r w:rsidRPr="004C499E">
        <w:rPr>
          <w:rFonts w:ascii="TH SarabunPSK" w:hAnsi="TH SarabunPSK" w:cs="TH SarabunPSK"/>
          <w:sz w:val="30"/>
          <w:szCs w:val="30"/>
          <w:cs/>
        </w:rPr>
        <w:t>ตั้ง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อยู่ที่ </w:t>
      </w:r>
      <w:r w:rsidRPr="004C499E">
        <w:rPr>
          <w:rFonts w:ascii="TH SarabunPSK" w:hAnsi="TH SarabunPSK" w:cs="TH SarabunPSK"/>
          <w:sz w:val="30"/>
          <w:szCs w:val="30"/>
          <w:cs/>
        </w:rPr>
        <w:t>อาคาร 75 ปี วไลยอลงกรณ์ คณะวิทยาศาสตร์และเทคโนโลยี มหาวิทยาลัยราชภัฏวไลยอลงกรณ์ ในพระบรมราชูปถัมภ์ เลขที่ 1 หมู่ที่ 20 ตำบลคลองหนึ่ง อำเภอคลองหลวง จังหวัดปทุมธานี 13180</w:t>
      </w:r>
      <w:r w:rsidRPr="00FC5E0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C499E">
        <w:rPr>
          <w:rFonts w:ascii="TH SarabunPSK" w:hAnsi="TH SarabunPSK" w:cs="TH SarabunPSK"/>
          <w:sz w:val="30"/>
          <w:szCs w:val="30"/>
          <w:cs/>
        </w:rPr>
        <w:t>ในปี พ.ศ. 2539 เปิดสอนในระดับปริญญาตรี หลักสูตรสาขาวิทยาศาสตร์ เอกวิทยาการคอมพิวเตอร์ รุ่นที่ 1 โดยเปิดสอนนักศึกษาทั้งในภาคปกติ และภาค กศ.ปช.</w:t>
      </w:r>
      <w:r>
        <w:rPr>
          <w:rFonts w:ascii="TH SarabunPSK" w:hAnsi="TH SarabunPSK" w:cs="TH SarabunPSK"/>
          <w:sz w:val="30"/>
          <w:szCs w:val="30"/>
          <w:cs/>
        </w:rPr>
        <w:t xml:space="preserve">  </w:t>
      </w:r>
      <w:r w:rsidRPr="004C499E">
        <w:rPr>
          <w:rFonts w:ascii="TH SarabunPSK" w:hAnsi="TH SarabunPSK" w:cs="TH SarabunPSK"/>
          <w:sz w:val="30"/>
          <w:szCs w:val="30"/>
          <w:cs/>
        </w:rPr>
        <w:t>ในปี พ.ศ. 2554 หลักสูตรวิทยาการคอมพิวเตอร์ ได้พัฒนาหลักสูตรวิทยาศาสตรบัณฑิต สาขาวิชาวิทยาการคอมพิวเตอร์ หลักสูตรปรับปรุง พ.ศ. 2555 ตามประกาศกระทรวงศึกษาธิการ เรื่อง กรอบมาตรฐานคุณวุฒิ ระดับอุดมศึกษาแห่งชาติ พ.ศ. 2552 และเริ่มเปิดใช้ตั้งแต่ภาคเรียนที่ 1 ปีการศึกษา 2555</w:t>
      </w:r>
    </w:p>
    <w:p w:rsidR="00F53F23" w:rsidRPr="00FC5E09" w:rsidRDefault="00F53F23" w:rsidP="00F53F2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0C3ECC" w:rsidRPr="006C159A" w:rsidRDefault="000C3ECC" w:rsidP="000C3ECC">
      <w:pPr>
        <w:spacing w:after="0" w:line="240" w:lineRule="auto"/>
        <w:contextualSpacing/>
        <w:rPr>
          <w:rFonts w:ascii="TH SarabunPSK" w:hAnsi="TH SarabunPSK" w:cs="TH SarabunPSK"/>
          <w:sz w:val="32"/>
          <w:szCs w:val="32"/>
        </w:rPr>
      </w:pPr>
      <w:r w:rsidRPr="006C159A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สรุปผลการประเมินคุณภาพภายใน </w:t>
      </w:r>
    </w:p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8"/>
        <w:gridCol w:w="1620"/>
        <w:gridCol w:w="2047"/>
        <w:gridCol w:w="2453"/>
      </w:tblGrid>
      <w:tr w:rsidR="006C159A" w:rsidRPr="006C159A" w:rsidTr="002443F2">
        <w:trPr>
          <w:trHeight w:val="552"/>
        </w:trPr>
        <w:tc>
          <w:tcPr>
            <w:tcW w:w="2898" w:type="dxa"/>
            <w:shd w:val="clear" w:color="auto" w:fill="auto"/>
            <w:vAlign w:val="center"/>
          </w:tcPr>
          <w:p w:rsidR="000C3ECC" w:rsidRPr="006C159A" w:rsidRDefault="000C3ECC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C15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องค์ประกอบ</w:t>
            </w:r>
          </w:p>
        </w:tc>
        <w:tc>
          <w:tcPr>
            <w:tcW w:w="1620" w:type="dxa"/>
            <w:vAlign w:val="center"/>
          </w:tcPr>
          <w:p w:rsidR="000C3ECC" w:rsidRPr="006C159A" w:rsidRDefault="000C3ECC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C15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จำนวนตัวบ่งชี้</w:t>
            </w:r>
          </w:p>
        </w:tc>
        <w:tc>
          <w:tcPr>
            <w:tcW w:w="2047" w:type="dxa"/>
            <w:shd w:val="clear" w:color="auto" w:fill="auto"/>
            <w:vAlign w:val="center"/>
          </w:tcPr>
          <w:p w:rsidR="000C3ECC" w:rsidRPr="006C159A" w:rsidRDefault="000C3ECC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C15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คะแนนประเมินเฉลี่ย</w:t>
            </w:r>
          </w:p>
        </w:tc>
        <w:tc>
          <w:tcPr>
            <w:tcW w:w="2453" w:type="dxa"/>
            <w:shd w:val="clear" w:color="auto" w:fill="auto"/>
            <w:vAlign w:val="center"/>
          </w:tcPr>
          <w:p w:rsidR="000C3ECC" w:rsidRPr="006C159A" w:rsidRDefault="000C3ECC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C15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ระดับคุณภาพ</w:t>
            </w:r>
          </w:p>
        </w:tc>
      </w:tr>
      <w:tr w:rsidR="00A25A73" w:rsidRPr="006C159A" w:rsidTr="002443F2">
        <w:tc>
          <w:tcPr>
            <w:tcW w:w="2898" w:type="dxa"/>
            <w:shd w:val="clear" w:color="auto" w:fill="auto"/>
          </w:tcPr>
          <w:p w:rsidR="00A25A73" w:rsidRPr="002443F2" w:rsidRDefault="00A25A73" w:rsidP="00416D89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2443F2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องค์ประกอบที่ </w:t>
            </w:r>
            <w:r w:rsidRPr="002443F2">
              <w:rPr>
                <w:rFonts w:ascii="TH SarabunPSK" w:hAnsi="TH SarabunPSK" w:cs="TH SarabunPSK"/>
                <w:sz w:val="30"/>
                <w:szCs w:val="30"/>
              </w:rPr>
              <w:t>1</w:t>
            </w:r>
          </w:p>
        </w:tc>
        <w:tc>
          <w:tcPr>
            <w:tcW w:w="3667" w:type="dxa"/>
            <w:gridSpan w:val="2"/>
          </w:tcPr>
          <w:p w:rsidR="00A25A73" w:rsidRPr="002443F2" w:rsidRDefault="002443F2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2443F2">
              <w:rPr>
                <w:rFonts w:ascii="TH SarabunPSK" w:hAnsi="TH SarabunPSK" w:cs="TH SarabunPSK" w:hint="cs"/>
                <w:sz w:val="30"/>
                <w:szCs w:val="30"/>
                <w:cs/>
              </w:rPr>
              <w:t>ผ่าน</w:t>
            </w:r>
          </w:p>
        </w:tc>
        <w:tc>
          <w:tcPr>
            <w:tcW w:w="2453" w:type="dxa"/>
            <w:shd w:val="clear" w:color="auto" w:fill="auto"/>
          </w:tcPr>
          <w:p w:rsidR="00A25A73" w:rsidRPr="002443F2" w:rsidRDefault="002443F2" w:rsidP="002443F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2443F2">
              <w:rPr>
                <w:rFonts w:ascii="TH SarabunPSK" w:hAnsi="TH SarabunPSK" w:cs="TH SarabunPSK" w:hint="cs"/>
                <w:sz w:val="30"/>
                <w:szCs w:val="30"/>
                <w:cs/>
              </w:rPr>
              <w:t>หลักสูตรเป็นไปตามมาตรฐาน</w:t>
            </w:r>
          </w:p>
        </w:tc>
      </w:tr>
      <w:tr w:rsidR="002443F2" w:rsidRPr="006C159A" w:rsidTr="0045613B">
        <w:tc>
          <w:tcPr>
            <w:tcW w:w="2898" w:type="dxa"/>
            <w:shd w:val="clear" w:color="auto" w:fill="auto"/>
          </w:tcPr>
          <w:p w:rsidR="002443F2" w:rsidRPr="002443F2" w:rsidRDefault="002443F2" w:rsidP="002443F2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2443F2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องค์ประกอบที่ </w:t>
            </w:r>
            <w:r w:rsidRPr="002443F2">
              <w:rPr>
                <w:rFonts w:ascii="TH SarabunPSK" w:hAnsi="TH SarabunPSK" w:cs="TH SarabunPSK"/>
                <w:sz w:val="30"/>
                <w:szCs w:val="30"/>
              </w:rPr>
              <w:t xml:space="preserve">2 </w:t>
            </w:r>
          </w:p>
        </w:tc>
        <w:tc>
          <w:tcPr>
            <w:tcW w:w="1620" w:type="dxa"/>
          </w:tcPr>
          <w:p w:rsidR="002443F2" w:rsidRPr="002443F2" w:rsidRDefault="002443F2" w:rsidP="002443F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2443F2">
              <w:rPr>
                <w:rFonts w:ascii="TH SarabunPSK" w:hAnsi="TH SarabunPSK" w:cs="TH SarabunPSK" w:hint="cs"/>
                <w:sz w:val="30"/>
                <w:szCs w:val="30"/>
                <w:cs/>
              </w:rPr>
              <w:t>2</w:t>
            </w:r>
          </w:p>
        </w:tc>
        <w:tc>
          <w:tcPr>
            <w:tcW w:w="2047" w:type="dxa"/>
            <w:shd w:val="clear" w:color="auto" w:fill="auto"/>
          </w:tcPr>
          <w:p w:rsidR="002443F2" w:rsidRPr="002443F2" w:rsidRDefault="00E2520B" w:rsidP="002443F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4.86</w:t>
            </w:r>
          </w:p>
        </w:tc>
        <w:tc>
          <w:tcPr>
            <w:tcW w:w="2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3F2" w:rsidRPr="00E2520B" w:rsidRDefault="00E2520B" w:rsidP="00E2520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E2520B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ระดับคุณภาพ</w:t>
            </w:r>
            <w:r w:rsidR="002443F2" w:rsidRPr="00E2520B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ดีมาก</w:t>
            </w:r>
          </w:p>
        </w:tc>
      </w:tr>
      <w:tr w:rsidR="002443F2" w:rsidRPr="006C159A" w:rsidTr="0045613B">
        <w:tc>
          <w:tcPr>
            <w:tcW w:w="2898" w:type="dxa"/>
            <w:shd w:val="clear" w:color="auto" w:fill="auto"/>
          </w:tcPr>
          <w:p w:rsidR="002443F2" w:rsidRPr="002443F2" w:rsidRDefault="002443F2" w:rsidP="002443F2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2443F2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องค์ประกอบที่ 3 </w:t>
            </w:r>
          </w:p>
        </w:tc>
        <w:tc>
          <w:tcPr>
            <w:tcW w:w="1620" w:type="dxa"/>
          </w:tcPr>
          <w:p w:rsidR="002443F2" w:rsidRPr="002443F2" w:rsidRDefault="002443F2" w:rsidP="002443F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2443F2">
              <w:rPr>
                <w:rFonts w:ascii="TH SarabunPSK" w:hAnsi="TH SarabunPSK" w:cs="TH SarabunPSK" w:hint="cs"/>
                <w:sz w:val="30"/>
                <w:szCs w:val="30"/>
                <w:cs/>
              </w:rPr>
              <w:t>3</w:t>
            </w:r>
          </w:p>
        </w:tc>
        <w:tc>
          <w:tcPr>
            <w:tcW w:w="2047" w:type="dxa"/>
            <w:shd w:val="clear" w:color="auto" w:fill="auto"/>
          </w:tcPr>
          <w:p w:rsidR="002443F2" w:rsidRPr="002443F2" w:rsidRDefault="00E2520B" w:rsidP="002443F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2.67</w:t>
            </w:r>
          </w:p>
        </w:tc>
        <w:tc>
          <w:tcPr>
            <w:tcW w:w="2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3F2" w:rsidRPr="00E2520B" w:rsidRDefault="00E2520B" w:rsidP="00E2520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E2520B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ระดับคุณภาพปานกลาง</w:t>
            </w:r>
          </w:p>
        </w:tc>
      </w:tr>
      <w:tr w:rsidR="002443F2" w:rsidRPr="006C159A" w:rsidTr="0045613B">
        <w:tc>
          <w:tcPr>
            <w:tcW w:w="2898" w:type="dxa"/>
            <w:shd w:val="clear" w:color="auto" w:fill="auto"/>
          </w:tcPr>
          <w:p w:rsidR="002443F2" w:rsidRPr="002443F2" w:rsidRDefault="002443F2" w:rsidP="002443F2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2443F2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องค์ประกอบที่ 4 </w:t>
            </w:r>
          </w:p>
        </w:tc>
        <w:tc>
          <w:tcPr>
            <w:tcW w:w="1620" w:type="dxa"/>
          </w:tcPr>
          <w:p w:rsidR="002443F2" w:rsidRPr="002443F2" w:rsidRDefault="002443F2" w:rsidP="002443F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2443F2">
              <w:rPr>
                <w:rFonts w:ascii="TH SarabunPSK" w:hAnsi="TH SarabunPSK" w:cs="TH SarabunPSK" w:hint="cs"/>
                <w:sz w:val="30"/>
                <w:szCs w:val="30"/>
                <w:cs/>
              </w:rPr>
              <w:t>3</w:t>
            </w:r>
          </w:p>
        </w:tc>
        <w:tc>
          <w:tcPr>
            <w:tcW w:w="2047" w:type="dxa"/>
            <w:shd w:val="clear" w:color="auto" w:fill="auto"/>
          </w:tcPr>
          <w:p w:rsidR="002443F2" w:rsidRPr="002443F2" w:rsidRDefault="00E2520B" w:rsidP="002443F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3.44</w:t>
            </w:r>
          </w:p>
        </w:tc>
        <w:tc>
          <w:tcPr>
            <w:tcW w:w="2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3F2" w:rsidRPr="00E2520B" w:rsidRDefault="00E2520B" w:rsidP="00E2520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E2520B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ระดับคุณภาพ</w:t>
            </w:r>
            <w:r w:rsidRPr="00E2520B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ดี</w:t>
            </w:r>
          </w:p>
        </w:tc>
      </w:tr>
      <w:tr w:rsidR="002443F2" w:rsidRPr="006C159A" w:rsidTr="0045613B">
        <w:tc>
          <w:tcPr>
            <w:tcW w:w="2898" w:type="dxa"/>
            <w:shd w:val="clear" w:color="auto" w:fill="auto"/>
          </w:tcPr>
          <w:p w:rsidR="002443F2" w:rsidRPr="002443F2" w:rsidRDefault="002443F2" w:rsidP="002443F2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2443F2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องค์ประกอบที่ 5 </w:t>
            </w:r>
          </w:p>
        </w:tc>
        <w:tc>
          <w:tcPr>
            <w:tcW w:w="1620" w:type="dxa"/>
          </w:tcPr>
          <w:p w:rsidR="002443F2" w:rsidRPr="002443F2" w:rsidRDefault="002443F2" w:rsidP="002443F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2443F2">
              <w:rPr>
                <w:rFonts w:ascii="TH SarabunPSK" w:hAnsi="TH SarabunPSK" w:cs="TH SarabunPSK" w:hint="cs"/>
                <w:sz w:val="30"/>
                <w:szCs w:val="30"/>
                <w:cs/>
              </w:rPr>
              <w:t>4</w:t>
            </w:r>
          </w:p>
        </w:tc>
        <w:tc>
          <w:tcPr>
            <w:tcW w:w="2047" w:type="dxa"/>
            <w:shd w:val="clear" w:color="auto" w:fill="auto"/>
          </w:tcPr>
          <w:p w:rsidR="002443F2" w:rsidRPr="002443F2" w:rsidRDefault="00E2520B" w:rsidP="002443F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3.50</w:t>
            </w:r>
          </w:p>
        </w:tc>
        <w:tc>
          <w:tcPr>
            <w:tcW w:w="2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3F2" w:rsidRPr="00E2520B" w:rsidRDefault="00E2520B" w:rsidP="00E2520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E2520B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ระดับคุณภาพ</w:t>
            </w:r>
            <w:r w:rsidRPr="00E2520B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ดี</w:t>
            </w:r>
          </w:p>
        </w:tc>
      </w:tr>
      <w:tr w:rsidR="002443F2" w:rsidRPr="006C159A" w:rsidTr="0045613B">
        <w:tc>
          <w:tcPr>
            <w:tcW w:w="2898" w:type="dxa"/>
            <w:shd w:val="clear" w:color="auto" w:fill="auto"/>
          </w:tcPr>
          <w:p w:rsidR="002443F2" w:rsidRPr="002443F2" w:rsidRDefault="002443F2" w:rsidP="002443F2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2443F2">
              <w:rPr>
                <w:rFonts w:ascii="TH SarabunPSK" w:hAnsi="TH SarabunPSK" w:cs="TH SarabunPSK"/>
                <w:sz w:val="30"/>
                <w:szCs w:val="30"/>
                <w:cs/>
              </w:rPr>
              <w:t>องค์ประกอบที่ 6</w:t>
            </w:r>
          </w:p>
        </w:tc>
        <w:tc>
          <w:tcPr>
            <w:tcW w:w="1620" w:type="dxa"/>
          </w:tcPr>
          <w:p w:rsidR="002443F2" w:rsidRPr="002443F2" w:rsidRDefault="002443F2" w:rsidP="002443F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2443F2">
              <w:rPr>
                <w:rFonts w:ascii="TH SarabunPSK" w:hAnsi="TH SarabunPSK" w:cs="TH SarabunPSK" w:hint="cs"/>
                <w:sz w:val="30"/>
                <w:szCs w:val="30"/>
                <w:cs/>
              </w:rPr>
              <w:t>1</w:t>
            </w:r>
          </w:p>
        </w:tc>
        <w:tc>
          <w:tcPr>
            <w:tcW w:w="2047" w:type="dxa"/>
            <w:shd w:val="clear" w:color="auto" w:fill="auto"/>
          </w:tcPr>
          <w:p w:rsidR="002443F2" w:rsidRPr="002443F2" w:rsidRDefault="002443F2" w:rsidP="002443F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3.00</w:t>
            </w:r>
          </w:p>
        </w:tc>
        <w:tc>
          <w:tcPr>
            <w:tcW w:w="2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3F2" w:rsidRPr="00E2520B" w:rsidRDefault="00E2520B" w:rsidP="00E2520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E2520B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ระดับคุณภาพ</w:t>
            </w:r>
            <w:r w:rsidR="002443F2" w:rsidRPr="00E2520B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ปานกลาง</w:t>
            </w:r>
          </w:p>
        </w:tc>
      </w:tr>
      <w:tr w:rsidR="002443F2" w:rsidRPr="006C159A" w:rsidTr="002443F2">
        <w:tc>
          <w:tcPr>
            <w:tcW w:w="2898" w:type="dxa"/>
            <w:shd w:val="clear" w:color="auto" w:fill="auto"/>
          </w:tcPr>
          <w:p w:rsidR="002443F2" w:rsidRPr="002443F2" w:rsidRDefault="002443F2" w:rsidP="002443F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2443F2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เฉลี่ยรวมทุกตัวบ่งชี้</w:t>
            </w:r>
          </w:p>
        </w:tc>
        <w:tc>
          <w:tcPr>
            <w:tcW w:w="1620" w:type="dxa"/>
          </w:tcPr>
          <w:p w:rsidR="002443F2" w:rsidRPr="002443F2" w:rsidRDefault="002443F2" w:rsidP="002443F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2443F2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13</w:t>
            </w:r>
          </w:p>
        </w:tc>
        <w:tc>
          <w:tcPr>
            <w:tcW w:w="2047" w:type="dxa"/>
            <w:shd w:val="clear" w:color="auto" w:fill="auto"/>
          </w:tcPr>
          <w:p w:rsidR="002443F2" w:rsidRPr="002443F2" w:rsidRDefault="00837E3B" w:rsidP="002443F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3.46</w:t>
            </w:r>
          </w:p>
        </w:tc>
        <w:tc>
          <w:tcPr>
            <w:tcW w:w="2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443F2" w:rsidRPr="00E2520B" w:rsidRDefault="00837E3B" w:rsidP="00E2520B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E2520B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ระดับคุณภาพ</w:t>
            </w:r>
            <w:r w:rsidR="002443F2" w:rsidRPr="00E2520B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ดี</w:t>
            </w:r>
          </w:p>
        </w:tc>
      </w:tr>
    </w:tbl>
    <w:p w:rsidR="000C3ECC" w:rsidRPr="00FC5E09" w:rsidRDefault="000C3ECC" w:rsidP="000C3EC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A61720" w:rsidRDefault="00A61720" w:rsidP="000C3EC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0C3ECC" w:rsidRPr="00FC5E09" w:rsidRDefault="000C3ECC" w:rsidP="000C3EC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FC5E09">
        <w:rPr>
          <w:rFonts w:ascii="TH SarabunPSK" w:hAnsi="TH SarabunPSK" w:cs="TH SarabunPSK"/>
          <w:b/>
          <w:bCs/>
          <w:sz w:val="32"/>
          <w:szCs w:val="32"/>
          <w:cs/>
        </w:rPr>
        <w:t>จุดเด่นและแนวทางเสริม</w:t>
      </w:r>
      <w:r w:rsidRPr="00FC5E09">
        <w:rPr>
          <w:rFonts w:ascii="TH SarabunPSK" w:hAnsi="TH SarabunPSK" w:cs="TH SarabunPSK"/>
          <w:sz w:val="32"/>
          <w:szCs w:val="32"/>
          <w:cs/>
        </w:rPr>
        <w:t>/</w:t>
      </w:r>
      <w:r w:rsidRPr="00FC5E09">
        <w:rPr>
          <w:rFonts w:ascii="TH SarabunPSK" w:hAnsi="TH SarabunPSK" w:cs="TH SarabunPSK"/>
          <w:b/>
          <w:bCs/>
          <w:sz w:val="32"/>
          <w:szCs w:val="32"/>
          <w:cs/>
        </w:rPr>
        <w:t>จุดที่ควรพัฒนาและแนวทางปรับปรุง</w:t>
      </w:r>
    </w:p>
    <w:p w:rsidR="000C3ECC" w:rsidRPr="006C159A" w:rsidRDefault="000C3ECC" w:rsidP="000C3ECC">
      <w:pPr>
        <w:spacing w:after="0" w:line="240" w:lineRule="auto"/>
        <w:ind w:firstLine="567"/>
        <w:rPr>
          <w:rFonts w:ascii="TH SarabunPSK" w:hAnsi="TH SarabunPSK" w:cs="TH SarabunPSK"/>
          <w:b/>
          <w:bCs/>
          <w:sz w:val="32"/>
          <w:szCs w:val="32"/>
        </w:rPr>
      </w:pPr>
      <w:r w:rsidRPr="006C159A">
        <w:rPr>
          <w:rFonts w:ascii="TH SarabunPSK" w:hAnsi="TH SarabunPSK" w:cs="TH SarabunPSK"/>
          <w:b/>
          <w:bCs/>
          <w:sz w:val="32"/>
          <w:szCs w:val="32"/>
          <w:cs/>
        </w:rPr>
        <w:t>จุดเด่นและแนวทางเสริม</w:t>
      </w:r>
    </w:p>
    <w:p w:rsidR="000C3ECC" w:rsidRPr="00FC5E09" w:rsidRDefault="000C3ECC" w:rsidP="000C3ECC">
      <w:pPr>
        <w:tabs>
          <w:tab w:val="left" w:pos="851"/>
        </w:tabs>
        <w:spacing w:after="0" w:line="240" w:lineRule="auto"/>
        <w:ind w:firstLine="567"/>
        <w:rPr>
          <w:rFonts w:ascii="TH SarabunPSK" w:hAnsi="TH SarabunPSK" w:cs="TH SarabunPSK"/>
          <w:sz w:val="32"/>
          <w:szCs w:val="32"/>
        </w:rPr>
      </w:pPr>
      <w:r w:rsidRPr="00FC5E09">
        <w:rPr>
          <w:rFonts w:ascii="TH SarabunPSK" w:hAnsi="TH SarabunPSK" w:cs="TH SarabunPSK"/>
          <w:sz w:val="32"/>
          <w:szCs w:val="32"/>
          <w:cs/>
        </w:rPr>
        <w:t>1.</w:t>
      </w:r>
      <w:r w:rsidRPr="00FC5E09">
        <w:rPr>
          <w:rFonts w:ascii="TH SarabunPSK" w:hAnsi="TH SarabunPSK" w:cs="TH SarabunPSK"/>
          <w:sz w:val="32"/>
          <w:szCs w:val="32"/>
          <w:cs/>
        </w:rPr>
        <w:tab/>
      </w:r>
      <w:r w:rsidR="007A0FB6">
        <w:rPr>
          <w:rFonts w:ascii="TH SarabunPSK" w:hAnsi="TH SarabunPSK" w:cs="TH SarabunPSK" w:hint="cs"/>
          <w:sz w:val="32"/>
          <w:szCs w:val="32"/>
          <w:cs/>
        </w:rPr>
        <w:t>ส่งเสริมให้มีการประชาสัมพันธ์ตามโรงเรียนต่างๆมากขึ้น เพื่อให้ได้จำนวนนักศึกษาตามเป้าหมาย</w:t>
      </w:r>
    </w:p>
    <w:p w:rsidR="007A0FB6" w:rsidRDefault="000C3ECC" w:rsidP="000C3ECC">
      <w:pPr>
        <w:tabs>
          <w:tab w:val="left" w:pos="851"/>
        </w:tabs>
        <w:spacing w:after="0" w:line="240" w:lineRule="auto"/>
        <w:ind w:firstLine="567"/>
        <w:rPr>
          <w:rFonts w:ascii="TH SarabunPSK" w:hAnsi="TH SarabunPSK" w:cs="TH SarabunPSK"/>
          <w:sz w:val="32"/>
          <w:szCs w:val="32"/>
        </w:rPr>
      </w:pPr>
      <w:r w:rsidRPr="00FC5E09">
        <w:rPr>
          <w:rFonts w:ascii="TH SarabunPSK" w:hAnsi="TH SarabunPSK" w:cs="TH SarabunPSK"/>
          <w:sz w:val="32"/>
          <w:szCs w:val="32"/>
          <w:cs/>
        </w:rPr>
        <w:t>2.</w:t>
      </w:r>
      <w:r w:rsidRPr="00FC5E09">
        <w:rPr>
          <w:rFonts w:ascii="TH SarabunPSK" w:hAnsi="TH SarabunPSK" w:cs="TH SarabunPSK"/>
          <w:sz w:val="32"/>
          <w:szCs w:val="32"/>
          <w:cs/>
        </w:rPr>
        <w:tab/>
      </w:r>
      <w:r w:rsidR="007A0FB6">
        <w:rPr>
          <w:rFonts w:ascii="TH SarabunPSK" w:hAnsi="TH SarabunPSK" w:cs="TH SarabunPSK" w:hint="cs"/>
          <w:sz w:val="32"/>
          <w:szCs w:val="32"/>
          <w:cs/>
        </w:rPr>
        <w:t>ส่งเสริมให้มีการพัฒนาศักยภาพนักศึกษา เพื่อสร้างทักษะการเรียนรู้ในศตวรรษที่ 21 โดยให้นักศึกษาได้มี</w:t>
      </w:r>
    </w:p>
    <w:p w:rsidR="000C3ECC" w:rsidRPr="00FC5E09" w:rsidRDefault="007A0FB6" w:rsidP="000C3ECC">
      <w:pPr>
        <w:tabs>
          <w:tab w:val="left" w:pos="851"/>
        </w:tabs>
        <w:spacing w:after="0" w:line="240" w:lineRule="auto"/>
        <w:ind w:firstLine="56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โอกาสเรียนรู้นอกสถานที่และพัฒนากิจกรรมให้ฝึกคิดวิเคราะห์</w:t>
      </w:r>
    </w:p>
    <w:p w:rsidR="000C3ECC" w:rsidRPr="00FC5E09" w:rsidRDefault="000C3ECC" w:rsidP="000C3ECC">
      <w:pPr>
        <w:tabs>
          <w:tab w:val="left" w:pos="851"/>
        </w:tabs>
        <w:spacing w:after="0" w:line="240" w:lineRule="auto"/>
        <w:ind w:firstLine="567"/>
        <w:rPr>
          <w:rFonts w:ascii="TH SarabunPSK" w:hAnsi="TH SarabunPSK" w:cs="TH SarabunPSK"/>
          <w:sz w:val="32"/>
          <w:szCs w:val="32"/>
        </w:rPr>
      </w:pPr>
    </w:p>
    <w:p w:rsidR="000C3ECC" w:rsidRPr="006C159A" w:rsidRDefault="000C3ECC" w:rsidP="000C3ECC">
      <w:pPr>
        <w:spacing w:after="0" w:line="240" w:lineRule="auto"/>
        <w:ind w:firstLine="567"/>
        <w:rPr>
          <w:rFonts w:ascii="TH SarabunPSK" w:hAnsi="TH SarabunPSK" w:cs="TH SarabunPSK"/>
          <w:b/>
          <w:bCs/>
          <w:sz w:val="32"/>
          <w:szCs w:val="32"/>
        </w:rPr>
      </w:pPr>
      <w:r w:rsidRPr="006C159A">
        <w:rPr>
          <w:rFonts w:ascii="TH SarabunPSK" w:hAnsi="TH SarabunPSK" w:cs="TH SarabunPSK"/>
          <w:b/>
          <w:bCs/>
          <w:sz w:val="32"/>
          <w:szCs w:val="32"/>
          <w:cs/>
        </w:rPr>
        <w:t>จุดที่ควรพัฒนาและแนวทางปรับปรุง</w:t>
      </w:r>
    </w:p>
    <w:p w:rsidR="000C3ECC" w:rsidRPr="00FC5E09" w:rsidRDefault="000C3ECC" w:rsidP="000C3ECC">
      <w:pPr>
        <w:tabs>
          <w:tab w:val="left" w:pos="851"/>
        </w:tabs>
        <w:spacing w:after="0" w:line="240" w:lineRule="auto"/>
        <w:ind w:firstLine="567"/>
        <w:rPr>
          <w:rFonts w:ascii="TH SarabunPSK" w:hAnsi="TH SarabunPSK" w:cs="TH SarabunPSK"/>
          <w:sz w:val="32"/>
          <w:szCs w:val="32"/>
        </w:rPr>
      </w:pPr>
      <w:r w:rsidRPr="00FC5E09">
        <w:rPr>
          <w:rFonts w:ascii="TH SarabunPSK" w:hAnsi="TH SarabunPSK" w:cs="TH SarabunPSK"/>
          <w:sz w:val="32"/>
          <w:szCs w:val="32"/>
          <w:cs/>
        </w:rPr>
        <w:t>1.</w:t>
      </w:r>
      <w:r w:rsidRPr="00FC5E09">
        <w:rPr>
          <w:rFonts w:ascii="TH SarabunPSK" w:hAnsi="TH SarabunPSK" w:cs="TH SarabunPSK"/>
          <w:sz w:val="32"/>
          <w:szCs w:val="32"/>
          <w:cs/>
        </w:rPr>
        <w:tab/>
      </w:r>
      <w:r w:rsidR="00DC4554">
        <w:rPr>
          <w:rFonts w:ascii="TH SarabunPSK" w:hAnsi="TH SarabunPSK" w:cs="TH SarabunPSK" w:hint="cs"/>
          <w:sz w:val="32"/>
          <w:szCs w:val="32"/>
          <w:cs/>
        </w:rPr>
        <w:t>ควรพัฒนาอาจารย์</w:t>
      </w:r>
      <w:r w:rsidR="00F45628">
        <w:rPr>
          <w:rFonts w:ascii="TH SarabunPSK" w:hAnsi="TH SarabunPSK" w:cs="TH SarabunPSK" w:hint="cs"/>
          <w:sz w:val="32"/>
          <w:szCs w:val="32"/>
          <w:cs/>
        </w:rPr>
        <w:t>และหาแนวทางให้อาจารย์ศึกษาในระดับปริญญาเอก</w:t>
      </w:r>
    </w:p>
    <w:p w:rsidR="000C3ECC" w:rsidRPr="00FC5E09" w:rsidRDefault="000C3ECC" w:rsidP="000C3ECC">
      <w:pPr>
        <w:tabs>
          <w:tab w:val="left" w:pos="851"/>
        </w:tabs>
        <w:spacing w:after="0" w:line="240" w:lineRule="auto"/>
        <w:ind w:firstLine="567"/>
        <w:rPr>
          <w:rFonts w:ascii="TH SarabunPSK" w:hAnsi="TH SarabunPSK" w:cs="TH SarabunPSK"/>
          <w:sz w:val="32"/>
          <w:szCs w:val="32"/>
        </w:rPr>
      </w:pPr>
      <w:r w:rsidRPr="00FC5E09">
        <w:rPr>
          <w:rFonts w:ascii="TH SarabunPSK" w:hAnsi="TH SarabunPSK" w:cs="TH SarabunPSK"/>
          <w:sz w:val="32"/>
          <w:szCs w:val="32"/>
          <w:cs/>
        </w:rPr>
        <w:t>2.</w:t>
      </w:r>
      <w:r w:rsidRPr="00FC5E09">
        <w:rPr>
          <w:rFonts w:ascii="TH SarabunPSK" w:hAnsi="TH SarabunPSK" w:cs="TH SarabunPSK"/>
          <w:sz w:val="32"/>
          <w:szCs w:val="32"/>
          <w:cs/>
        </w:rPr>
        <w:tab/>
      </w:r>
      <w:r w:rsidR="00DC4554">
        <w:rPr>
          <w:rFonts w:ascii="TH SarabunPSK" w:hAnsi="TH SarabunPSK" w:cs="TH SarabunPSK" w:hint="cs"/>
          <w:sz w:val="32"/>
          <w:szCs w:val="32"/>
          <w:cs/>
        </w:rPr>
        <w:t>พัฒนาและหาแนวทางให้อาจารย์ทำผลงานทางวิชาการ</w:t>
      </w:r>
    </w:p>
    <w:p w:rsidR="000C3ECC" w:rsidRDefault="000C3ECC" w:rsidP="000C3EC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FD1CAA" w:rsidRDefault="00FD1CAA" w:rsidP="000C3EC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FD1CAA" w:rsidRDefault="00FD1CAA" w:rsidP="000C3EC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FD1CAA" w:rsidRDefault="00FD1CAA" w:rsidP="000C3EC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FD1CAA" w:rsidRDefault="00FD1CAA" w:rsidP="000C3EC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FD1CAA" w:rsidRDefault="00FD1CAA" w:rsidP="000C3EC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FD1CAA" w:rsidRPr="00FC5E09" w:rsidRDefault="00FD1CAA" w:rsidP="000C3EC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02EAA" w:rsidRPr="00837EE5" w:rsidRDefault="00B02EAA" w:rsidP="00B02EAA">
      <w:pPr>
        <w:pStyle w:val="NoSpacing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37EE5">
        <w:rPr>
          <w:rFonts w:ascii="TH SarabunPSK" w:hAnsi="TH SarabunPSK" w:cs="TH SarabunPSK" w:hint="cs"/>
          <w:b/>
          <w:bCs/>
          <w:sz w:val="40"/>
          <w:szCs w:val="40"/>
          <w:cs/>
        </w:rPr>
        <w:t>มคอ.7 รายงานผลการดำเนินการของหลักสูตร</w:t>
      </w:r>
    </w:p>
    <w:p w:rsidR="00B02EAA" w:rsidRPr="00910935" w:rsidRDefault="00B02EAA" w:rsidP="00B02EA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1093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หลักสูตร </w:t>
      </w:r>
      <w:r w:rsidR="00105412">
        <w:rPr>
          <w:rFonts w:ascii="TH SarabunPSK" w:hAnsi="TH SarabunPSK" w:cs="TH SarabunPSK" w:hint="cs"/>
          <w:b/>
          <w:bCs/>
          <w:sz w:val="36"/>
          <w:szCs w:val="36"/>
          <w:cs/>
        </w:rPr>
        <w:t>วิทยาศาสตรบัณฑิต</w:t>
      </w:r>
      <w:r w:rsidRPr="00910935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91093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ระดับ </w:t>
      </w:r>
      <w:r w:rsidR="00105412">
        <w:rPr>
          <w:rFonts w:ascii="TH SarabunPSK" w:hAnsi="TH SarabunPSK" w:cs="TH SarabunPSK" w:hint="cs"/>
          <w:b/>
          <w:bCs/>
          <w:sz w:val="36"/>
          <w:szCs w:val="36"/>
          <w:cs/>
        </w:rPr>
        <w:t>ระดับปริญญาตรี</w:t>
      </w:r>
      <w:r w:rsidRPr="0091093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สาขาวิชา</w:t>
      </w:r>
      <w:r w:rsidRPr="00910935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105412">
        <w:rPr>
          <w:rFonts w:ascii="TH SarabunPSK" w:hAnsi="TH SarabunPSK" w:cs="TH SarabunPSK" w:hint="cs"/>
          <w:b/>
          <w:bCs/>
          <w:sz w:val="36"/>
          <w:szCs w:val="36"/>
          <w:cs/>
        </w:rPr>
        <w:t>วิทยาการคอมพิวเตอร์</w:t>
      </w:r>
    </w:p>
    <w:p w:rsidR="00B02EAA" w:rsidRPr="0036502D" w:rsidRDefault="00B02EAA" w:rsidP="00B02EAA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10935">
        <w:rPr>
          <w:rFonts w:ascii="TH SarabunPSK" w:hAnsi="TH SarabunPSK" w:cs="TH SarabunPSK"/>
          <w:b/>
          <w:bCs/>
          <w:sz w:val="36"/>
          <w:szCs w:val="36"/>
          <w:cs/>
        </w:rPr>
        <w:t>คณะ</w:t>
      </w:r>
      <w:r w:rsidR="0010541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วิทยาศาสตร์และเทคโนโลยี </w:t>
      </w:r>
      <w:r w:rsidR="00343A6E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ปีการศึกษา </w:t>
      </w:r>
      <w:r w:rsidR="00343A6E">
        <w:rPr>
          <w:rFonts w:ascii="TH SarabunPSK" w:hAnsi="TH SarabunPSK" w:cs="TH SarabunPSK" w:hint="cs"/>
          <w:b/>
          <w:bCs/>
          <w:sz w:val="36"/>
          <w:szCs w:val="36"/>
          <w:cs/>
        </w:rPr>
        <w:t>2558</w:t>
      </w:r>
    </w:p>
    <w:p w:rsidR="00B47265" w:rsidRPr="00123D26" w:rsidRDefault="00B47265" w:rsidP="00537423">
      <w:pPr>
        <w:pStyle w:val="NoSpacing"/>
        <w:jc w:val="center"/>
        <w:rPr>
          <w:rFonts w:ascii="TH SarabunPSK" w:hAnsi="TH SarabunPSK" w:cs="TH SarabunPSK"/>
          <w:b/>
          <w:bCs/>
          <w:sz w:val="20"/>
          <w:szCs w:val="20"/>
          <w:cs/>
        </w:rPr>
      </w:pPr>
    </w:p>
    <w:p w:rsidR="00DC2F7D" w:rsidRPr="00FA7311" w:rsidRDefault="00377977" w:rsidP="00862350">
      <w:pPr>
        <w:pStyle w:val="NoSpacing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A731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หมวดที่ </w:t>
      </w:r>
      <w:r w:rsidR="00FA7311" w:rsidRPr="00FA731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1 </w:t>
      </w:r>
      <w:r w:rsidR="004F1F08" w:rsidRPr="00FA7311">
        <w:rPr>
          <w:rFonts w:ascii="TH SarabunPSK" w:hAnsi="TH SarabunPSK" w:cs="TH SarabunPSK"/>
          <w:b/>
          <w:bCs/>
          <w:sz w:val="36"/>
          <w:szCs w:val="36"/>
          <w:cs/>
        </w:rPr>
        <w:t>ข้อมูลทั่วไป</w:t>
      </w:r>
    </w:p>
    <w:p w:rsidR="004477E2" w:rsidRDefault="004F41C1" w:rsidP="00A86976">
      <w:pPr>
        <w:spacing w:before="240"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  <w:r w:rsidRPr="003047A9">
        <w:rPr>
          <w:rFonts w:ascii="TH SarabunPSK" w:hAnsi="TH SarabunPSK" w:cs="TH SarabunPSK"/>
          <w:b/>
          <w:bCs/>
          <w:sz w:val="30"/>
          <w:szCs w:val="30"/>
          <w:cs/>
        </w:rPr>
        <w:t>1.</w:t>
      </w:r>
      <w:r w:rsidR="004477E2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C54FBE">
        <w:rPr>
          <w:rFonts w:ascii="TH SarabunPSK" w:hAnsi="TH SarabunPSK" w:cs="TH SarabunPSK" w:hint="cs"/>
          <w:b/>
          <w:bCs/>
          <w:sz w:val="30"/>
          <w:szCs w:val="30"/>
          <w:cs/>
        </w:rPr>
        <w:t>ข้อมูลทั่วไป</w:t>
      </w:r>
      <w:r w:rsidR="00AB1619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</w:t>
      </w:r>
    </w:p>
    <w:p w:rsidR="0034385A" w:rsidRDefault="004477E2" w:rsidP="0034385A">
      <w:pPr>
        <w:spacing w:before="240" w:after="0" w:line="240" w:lineRule="auto"/>
        <w:ind w:firstLine="284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1.1 </w:t>
      </w:r>
      <w:r w:rsidR="001E42D6" w:rsidRPr="003047A9">
        <w:rPr>
          <w:rFonts w:ascii="TH SarabunPSK" w:hAnsi="TH SarabunPSK" w:cs="TH SarabunPSK"/>
          <w:b/>
          <w:bCs/>
          <w:sz w:val="30"/>
          <w:szCs w:val="30"/>
          <w:cs/>
        </w:rPr>
        <w:t xml:space="preserve">หลักสูตร </w:t>
      </w:r>
      <w:r w:rsidR="0034385A" w:rsidRPr="00064C0D">
        <w:rPr>
          <w:rFonts w:ascii="TH SarabunPSK" w:hAnsi="TH SarabunPSK" w:cs="TH SarabunPSK"/>
          <w:b/>
          <w:bCs/>
          <w:sz w:val="30"/>
          <w:szCs w:val="30"/>
        </w:rPr>
        <w:t>25391531100273</w:t>
      </w:r>
    </w:p>
    <w:p w:rsidR="00D209D8" w:rsidRDefault="004477E2" w:rsidP="004477E2">
      <w:pPr>
        <w:spacing w:before="240" w:after="0" w:line="240" w:lineRule="auto"/>
        <w:ind w:firstLine="284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1.</w:t>
      </w:r>
      <w:r w:rsidR="00D209D8">
        <w:rPr>
          <w:rFonts w:ascii="TH SarabunPSK" w:hAnsi="TH SarabunPSK" w:cs="TH SarabunPSK" w:hint="cs"/>
          <w:b/>
          <w:bCs/>
          <w:sz w:val="30"/>
          <w:szCs w:val="30"/>
          <w:cs/>
        </w:rPr>
        <w:t>2</w:t>
      </w:r>
      <w:r w:rsidR="00D209D8" w:rsidRPr="00D209D8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ประวัติความเป็นมาของหลักสูตร</w:t>
      </w:r>
    </w:p>
    <w:p w:rsidR="004C499E" w:rsidRPr="004C499E" w:rsidRDefault="004C499E" w:rsidP="002A0C4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0"/>
          <w:szCs w:val="30"/>
        </w:rPr>
      </w:pPr>
      <w:r w:rsidRPr="004C499E">
        <w:rPr>
          <w:rFonts w:ascii="TH SarabunPSK" w:hAnsi="TH SarabunPSK" w:cs="TH SarabunPSK"/>
          <w:sz w:val="30"/>
          <w:szCs w:val="30"/>
          <w:cs/>
        </w:rPr>
        <w:t>สาขาวิชาวิทยาการคอมพิวเตอร์ คณะวิทยาศาสตร์และเทคโนโลยี มหาวิทยาลัยราชภัฏว</w:t>
      </w:r>
      <w:r w:rsidR="00F65C60">
        <w:rPr>
          <w:rFonts w:ascii="TH SarabunPSK" w:hAnsi="TH SarabunPSK" w:cs="TH SarabunPSK"/>
          <w:sz w:val="30"/>
          <w:szCs w:val="30"/>
          <w:cs/>
        </w:rPr>
        <w:t>ไลยอลงกรณ์ ในพระบรมราชูปถัมภ์</w:t>
      </w:r>
      <w:r w:rsidRPr="004C499E">
        <w:rPr>
          <w:rFonts w:ascii="TH SarabunPSK" w:hAnsi="TH SarabunPSK" w:cs="TH SarabunPSK"/>
          <w:sz w:val="30"/>
          <w:szCs w:val="30"/>
          <w:cs/>
        </w:rPr>
        <w:t>ตั้ง</w:t>
      </w:r>
      <w:r w:rsidR="00F65C60">
        <w:rPr>
          <w:rFonts w:ascii="TH SarabunPSK" w:hAnsi="TH SarabunPSK" w:cs="TH SarabunPSK" w:hint="cs"/>
          <w:sz w:val="30"/>
          <w:szCs w:val="30"/>
          <w:cs/>
        </w:rPr>
        <w:t xml:space="preserve">อยู่ที่ </w:t>
      </w:r>
      <w:r w:rsidRPr="004C499E">
        <w:rPr>
          <w:rFonts w:ascii="TH SarabunPSK" w:hAnsi="TH SarabunPSK" w:cs="TH SarabunPSK"/>
          <w:sz w:val="30"/>
          <w:szCs w:val="30"/>
          <w:cs/>
        </w:rPr>
        <w:t>อาคาร 75 ปี วไลยอลงกรณ์ คณะวิทยาศาสตร์และเทคโนโลยี มหาวิทยาลัยราชภัฏวไลยอลงกรณ์ ในพระบรมราชูปถัมภ์ เลขที่ 1 หมู่ที่ 20 ตำบลคลองหนึ่ง อำเภอคลองหลวง จังหวัดปทุมธานี 13180</w:t>
      </w:r>
    </w:p>
    <w:p w:rsidR="004C499E" w:rsidRPr="004C499E" w:rsidRDefault="004C499E" w:rsidP="004C499E">
      <w:pPr>
        <w:spacing w:after="0" w:line="240" w:lineRule="auto"/>
        <w:ind w:firstLine="284"/>
        <w:jc w:val="thaiDistribute"/>
        <w:rPr>
          <w:rFonts w:ascii="TH SarabunPSK" w:hAnsi="TH SarabunPSK" w:cs="TH SarabunPSK"/>
          <w:sz w:val="30"/>
          <w:szCs w:val="30"/>
        </w:rPr>
      </w:pPr>
      <w:r w:rsidRPr="004C499E">
        <w:rPr>
          <w:rFonts w:ascii="TH SarabunPSK" w:hAnsi="TH SarabunPSK" w:cs="TH SarabunPSK"/>
          <w:sz w:val="30"/>
          <w:szCs w:val="30"/>
          <w:cs/>
        </w:rPr>
        <w:t xml:space="preserve">       การบริหารและการจัดการการศึกษาสาขาวิทยาการคอมพิวเตอร์ ดำเนินการมาตั้งแต่ปี พ.ศ.2528 ในขณะนั้นบริหารและจัดการในรูปแบบของภาควิชาคอมพิวเตอร์ ภายใต้การดูแลของอาจารย์อำนาจ มั่นทน หัวหน้าโปรแกรมวิชา และผู้ช่วยศาสตราจารย์มนูญ แก้วราตรี รองหัวหน้าโปรแกรมวิชา มีการเปิดรับนักศึกษาครั้งแรกในปี พ.ศ.2529 โดยเปิดสอนในระดับอนุปริญญาคอมพิวเตอร์ ในปี พ.ศ.2536 เปิดสอนนักศึกษาทั้งภาคปกติและภาคการศึกษาเพื่อบุคลากรประจำการ (กศ.บป.) ในระดับอนุปริญญาคอมพิวเตอร์ ในปี พ.ศ. 2539 เปิดสอนในระดับปริญญาตรี หลักสูตรสาขาวิทยาศาสตร์ เอกวิทยาการคอมพิวเตอร์ รุ่นที่ 1 โดยเปิดสอนนักศึกษาทั้งในภาคปกติ และภาค กศ.ปช. ในปี พ.ศ. 2540 เพื่อให้การจัดการศึกษาและการดูแลเอาใจใส่นักศึกษามีความใกล้ชิดมากขึ้น และช่วยให้การใช้ทรัพยากรทางการศึกษาคุ้มค่าและเกิดประโยชน์สูงสุด จึงมีการเปลี่ยนรูปแบบการบริหารและการจัดการจากภาควิชาคอมพิวเตอร์เป็น โปรแกรมวิชาวิทยาการคอมพิวเตอร์</w:t>
      </w:r>
    </w:p>
    <w:p w:rsidR="004C499E" w:rsidRPr="004C499E" w:rsidRDefault="004C499E" w:rsidP="004C499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0"/>
          <w:szCs w:val="30"/>
        </w:rPr>
      </w:pPr>
      <w:r w:rsidRPr="004C499E">
        <w:rPr>
          <w:rFonts w:ascii="TH SarabunPSK" w:hAnsi="TH SarabunPSK" w:cs="TH SarabunPSK"/>
          <w:sz w:val="30"/>
          <w:szCs w:val="30"/>
          <w:cs/>
        </w:rPr>
        <w:t>ในปี พ.ศ. 2548 ทางมหาวิทยาลัยราชภัฏวไลยอลงกรณ์ ในพระบรมราชูปถัมภ์ ได้เปลี่ยนรูปแบบการบริหารและจัดการโปรแกรมวิชาเป็นสาขาวิชาและหลักสูตร พร้อมกับกำหนดให้มีกรรมการบริหารหลักสูตรอย่างน้อย 5 คน เพื่อทำหน้าที่ประสานงานกับคณะ อาจารย์ และนักศึกษาในทุกๆ เรื่องที่เกี่ยวข้อง</w:t>
      </w:r>
    </w:p>
    <w:p w:rsidR="004C499E" w:rsidRPr="004C499E" w:rsidRDefault="004C499E" w:rsidP="004C499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0"/>
          <w:szCs w:val="30"/>
        </w:rPr>
      </w:pPr>
      <w:r w:rsidRPr="004C499E">
        <w:rPr>
          <w:rFonts w:ascii="TH SarabunPSK" w:hAnsi="TH SarabunPSK" w:cs="TH SarabunPSK"/>
          <w:sz w:val="30"/>
          <w:szCs w:val="30"/>
          <w:cs/>
        </w:rPr>
        <w:t>ในปี พ.ศ. 2549 หลักสูตรวิทยาการคอมพิวเตอร์ ได้ปรับปรุงหลักสูตรเดิมให้สอดคล้องกับความเปลี่ยนแปลงและความต้องการของ สังคม และเปิดใช้หลักสูตรวิทยาศาสตรบัณฑิต สาขาวิทยาการคอมพิวเตอร์ (ปรับปรุง) ตั้งแต่ภาคเรียนที่ 1 ปีการศึกษา 2550 จนถึงจนถึงภาคเรียนที่ 2 ปีการศึกษา 2554</w:t>
      </w:r>
    </w:p>
    <w:p w:rsidR="004C499E" w:rsidRPr="004C499E" w:rsidRDefault="004C499E" w:rsidP="004C499E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0"/>
          <w:szCs w:val="30"/>
        </w:rPr>
      </w:pPr>
      <w:r w:rsidRPr="004C499E">
        <w:rPr>
          <w:rFonts w:ascii="TH SarabunPSK" w:hAnsi="TH SarabunPSK" w:cs="TH SarabunPSK"/>
          <w:sz w:val="30"/>
          <w:szCs w:val="30"/>
          <w:cs/>
        </w:rPr>
        <w:t>ในปี พ.ศ. 2554 หลักสูตรวิทยาการคอมพิวเตอร์ ได้พัฒนาหลักสูตรวิทยาศาสตรบัณฑิต สาขาวิชาวิทยาการคอมพิวเตอร์ หลักสูตรปรับปรุง พ.ศ. 2555 ตามประกาศกระทรวงศึกษาธิการ เรื่อง กรอบมาตรฐานคุณวุฒิ ระดับอุดมศึกษาแห่งชาติ พ.ศ. 2552 และเริ่มเปิดใช้ตั้งแต่ภาคเรียนที่ 1 ปีการศึกษา 2555</w:t>
      </w:r>
    </w:p>
    <w:p w:rsidR="004C499E" w:rsidRPr="004477E2" w:rsidRDefault="004C499E" w:rsidP="004C499E">
      <w:pPr>
        <w:spacing w:after="0" w:line="240" w:lineRule="auto"/>
        <w:ind w:firstLine="284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4477E2" w:rsidRPr="004477E2" w:rsidRDefault="004477E2" w:rsidP="004477E2">
      <w:pPr>
        <w:ind w:firstLine="284"/>
        <w:rPr>
          <w:rFonts w:ascii="TH SarabunPSK" w:hAnsi="TH SarabunPSK" w:cs="TH SarabunPSK"/>
          <w:b/>
          <w:bCs/>
          <w:sz w:val="30"/>
          <w:szCs w:val="30"/>
        </w:rPr>
      </w:pPr>
      <w:r w:rsidRPr="004477E2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1.3. </w:t>
      </w:r>
      <w:r w:rsidRPr="004477E2">
        <w:rPr>
          <w:rFonts w:ascii="TH SarabunPSK" w:hAnsi="TH SarabunPSK" w:cs="TH SarabunPSK"/>
          <w:b/>
          <w:bCs/>
          <w:sz w:val="30"/>
          <w:szCs w:val="30"/>
          <w:cs/>
        </w:rPr>
        <w:t>ผลการปรับปรุงตามข้อเสนอแนะของผลการประเมิน</w:t>
      </w:r>
      <w:r w:rsidRPr="004477E2">
        <w:rPr>
          <w:rFonts w:ascii="TH SarabunPSK" w:hAnsi="TH SarabunPSK" w:cs="TH SarabunPSK" w:hint="cs"/>
          <w:b/>
          <w:bCs/>
          <w:sz w:val="30"/>
          <w:szCs w:val="30"/>
          <w:cs/>
        </w:rPr>
        <w:t>คุณภาพการศึกษา</w:t>
      </w:r>
      <w:r w:rsidRPr="004477E2">
        <w:rPr>
          <w:rFonts w:ascii="TH SarabunPSK" w:hAnsi="TH SarabunPSK" w:cs="TH SarabunPSK"/>
          <w:b/>
          <w:bCs/>
          <w:sz w:val="30"/>
          <w:szCs w:val="30"/>
          <w:cs/>
        </w:rPr>
        <w:t>ปีที่ผ่านมา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6"/>
        <w:gridCol w:w="4414"/>
      </w:tblGrid>
      <w:tr w:rsidR="004477E2" w:rsidRPr="007F1D5A" w:rsidTr="00F53F23">
        <w:tc>
          <w:tcPr>
            <w:tcW w:w="4316" w:type="dxa"/>
            <w:shd w:val="clear" w:color="auto" w:fill="auto"/>
          </w:tcPr>
          <w:p w:rsidR="004477E2" w:rsidRPr="004477E2" w:rsidRDefault="004477E2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4477E2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ข้อสังเกตและข้อเสนอแนะ</w:t>
            </w:r>
          </w:p>
        </w:tc>
        <w:tc>
          <w:tcPr>
            <w:tcW w:w="4414" w:type="dxa"/>
            <w:shd w:val="clear" w:color="auto" w:fill="auto"/>
          </w:tcPr>
          <w:p w:rsidR="004477E2" w:rsidRPr="004477E2" w:rsidRDefault="004477E2" w:rsidP="00416D8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4477E2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การดำเนินงาน/ผลการปรับปรุงตามข้อเสนอแนะ</w:t>
            </w:r>
          </w:p>
        </w:tc>
      </w:tr>
      <w:tr w:rsidR="004477E2" w:rsidRPr="007F1D5A" w:rsidTr="00F53F23">
        <w:tc>
          <w:tcPr>
            <w:tcW w:w="4316" w:type="dxa"/>
            <w:shd w:val="clear" w:color="auto" w:fill="auto"/>
          </w:tcPr>
          <w:p w:rsidR="004477E2" w:rsidRPr="004477E2" w:rsidRDefault="00F53F23" w:rsidP="00416D89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ควรจัดให้มีการเตรียมความพร้อมของนักศึกษาก่อนเปิดภาคเรียน</w:t>
            </w:r>
          </w:p>
        </w:tc>
        <w:tc>
          <w:tcPr>
            <w:tcW w:w="4414" w:type="dxa"/>
            <w:shd w:val="clear" w:color="auto" w:fill="auto"/>
          </w:tcPr>
          <w:p w:rsidR="004477E2" w:rsidRDefault="00F53F23" w:rsidP="00416D89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จัดทำโครงการเตรียมความพร้อมนักศึกษาหลักสูตรวิทยาการคอมพิวเตอร์</w:t>
            </w:r>
          </w:p>
          <w:p w:rsidR="00F53F23" w:rsidRPr="004477E2" w:rsidRDefault="00F53F23" w:rsidP="00416D89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จัดทำโครงการปฐมนิเทศนักศึกษาหลักสูตรวิทยาการคอมพิวเตอร์</w:t>
            </w:r>
          </w:p>
        </w:tc>
      </w:tr>
    </w:tbl>
    <w:p w:rsidR="003E1640" w:rsidRDefault="002A0C4E" w:rsidP="004F41C1">
      <w:pPr>
        <w:spacing w:before="240" w:after="0" w:line="240" w:lineRule="auto"/>
        <w:ind w:left="1554" w:hanging="1554"/>
        <w:jc w:val="both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lastRenderedPageBreak/>
        <w:t xml:space="preserve"> </w:t>
      </w:r>
      <w:r w:rsidR="00D209D8">
        <w:rPr>
          <w:rFonts w:ascii="TH SarabunPSK" w:hAnsi="TH SarabunPSK" w:cs="TH SarabunPSK" w:hint="cs"/>
          <w:b/>
          <w:bCs/>
          <w:sz w:val="30"/>
          <w:szCs w:val="30"/>
          <w:cs/>
        </w:rPr>
        <w:t>3</w:t>
      </w:r>
      <w:r w:rsidR="004F41C1" w:rsidRPr="00837EE5">
        <w:rPr>
          <w:rFonts w:ascii="TH SarabunPSK" w:hAnsi="TH SarabunPSK" w:cs="TH SarabunPSK"/>
          <w:b/>
          <w:bCs/>
          <w:sz w:val="30"/>
          <w:szCs w:val="30"/>
          <w:cs/>
        </w:rPr>
        <w:t>.</w:t>
      </w:r>
      <w:r w:rsidR="00AB1619" w:rsidRPr="00837EE5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</w:t>
      </w:r>
      <w:r w:rsidR="00253FFF" w:rsidRPr="00837EE5">
        <w:rPr>
          <w:rFonts w:ascii="TH SarabunPSK" w:hAnsi="TH SarabunPSK" w:cs="TH SarabunPSK"/>
          <w:b/>
          <w:bCs/>
          <w:sz w:val="30"/>
          <w:szCs w:val="30"/>
          <w:cs/>
        </w:rPr>
        <w:t>อาจารย์ประจำหลักสูตร</w:t>
      </w:r>
      <w:r w:rsidR="00150F22" w:rsidRPr="00837EE5">
        <w:rPr>
          <w:rFonts w:ascii="TH SarabunPSK" w:hAnsi="TH SarabunPSK" w:cs="TH SarabunPSK"/>
          <w:sz w:val="30"/>
          <w:szCs w:val="30"/>
          <w:cs/>
        </w:rPr>
        <w:t xml:space="preserve"> </w:t>
      </w:r>
    </w:p>
    <w:p w:rsidR="00150F22" w:rsidRDefault="003E1640" w:rsidP="003E1640">
      <w:pPr>
        <w:spacing w:after="0" w:line="240" w:lineRule="auto"/>
        <w:ind w:left="270" w:hanging="270"/>
        <w:jc w:val="both"/>
        <w:rPr>
          <w:rFonts w:ascii="TH SarabunPSK" w:hAnsi="TH SarabunPSK" w:cs="TH SarabunPSK"/>
          <w:sz w:val="30"/>
          <w:szCs w:val="30"/>
        </w:rPr>
      </w:pPr>
      <w:r w:rsidRPr="003E1640">
        <w:rPr>
          <w:rFonts w:ascii="TH SarabunPSK" w:hAnsi="TH SarabunPSK" w:cs="TH SarabunPSK"/>
          <w:sz w:val="30"/>
          <w:szCs w:val="30"/>
        </w:rPr>
        <w:tab/>
      </w:r>
      <w:r w:rsidR="00D209D8">
        <w:rPr>
          <w:rFonts w:ascii="TH SarabunPSK" w:hAnsi="TH SarabunPSK" w:cs="TH SarabunPSK"/>
          <w:sz w:val="30"/>
          <w:szCs w:val="30"/>
          <w:cs/>
        </w:rPr>
        <w:t>3</w:t>
      </w:r>
      <w:r w:rsidRPr="003E1640">
        <w:rPr>
          <w:rFonts w:ascii="TH SarabunPSK" w:hAnsi="TH SarabunPSK" w:cs="TH SarabunPSK"/>
          <w:sz w:val="30"/>
          <w:szCs w:val="30"/>
          <w:cs/>
        </w:rPr>
        <w:t xml:space="preserve">.1 อาจารย์ประจำหลักสูตร </w:t>
      </w:r>
      <w:r w:rsidRPr="003E1640">
        <w:rPr>
          <w:rFonts w:ascii="TH SarabunPSK" w:hAnsi="TH SarabunPSK" w:cs="TH SarabunPSK" w:hint="cs"/>
          <w:sz w:val="30"/>
          <w:szCs w:val="30"/>
          <w:cs/>
        </w:rPr>
        <w:t>(</w:t>
      </w:r>
      <w:r w:rsidR="00E60E04" w:rsidRPr="003E1640">
        <w:rPr>
          <w:rFonts w:ascii="TH SarabunPSK" w:hAnsi="TH SarabunPSK" w:cs="TH SarabunPSK"/>
          <w:sz w:val="30"/>
          <w:szCs w:val="30"/>
          <w:cs/>
        </w:rPr>
        <w:t>ชุด</w:t>
      </w:r>
      <w:r w:rsidR="0090264E" w:rsidRPr="003E1640">
        <w:rPr>
          <w:rFonts w:ascii="TH SarabunPSK" w:hAnsi="TH SarabunPSK" w:cs="TH SarabunPSK"/>
          <w:sz w:val="30"/>
          <w:szCs w:val="30"/>
          <w:cs/>
        </w:rPr>
        <w:t>ที่ระบุใน มคอ.2)</w:t>
      </w:r>
    </w:p>
    <w:p w:rsidR="00AB0D18" w:rsidRDefault="00AB0D18" w:rsidP="003E1640">
      <w:pPr>
        <w:spacing w:after="0" w:line="240" w:lineRule="auto"/>
        <w:ind w:left="270" w:hanging="270"/>
        <w:jc w:val="both"/>
        <w:rPr>
          <w:rFonts w:ascii="TH SarabunPSK" w:hAnsi="TH SarabunPSK" w:cs="TH SarabunPSK"/>
          <w:sz w:val="30"/>
          <w:szCs w:val="30"/>
        </w:rPr>
      </w:pPr>
    </w:p>
    <w:tbl>
      <w:tblPr>
        <w:tblW w:w="88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8"/>
        <w:gridCol w:w="1599"/>
        <w:gridCol w:w="1350"/>
        <w:gridCol w:w="2009"/>
        <w:gridCol w:w="2404"/>
        <w:gridCol w:w="807"/>
      </w:tblGrid>
      <w:tr w:rsidR="00AB0D18" w:rsidRPr="00AB0D18" w:rsidTr="00C06EFA">
        <w:tc>
          <w:tcPr>
            <w:tcW w:w="718" w:type="dxa"/>
            <w:tcBorders>
              <w:bottom w:val="single" w:sz="4" w:space="0" w:color="auto"/>
            </w:tcBorders>
          </w:tcPr>
          <w:p w:rsidR="00AB0D18" w:rsidRPr="00ED119D" w:rsidRDefault="00AB0D18" w:rsidP="00AB0D18">
            <w:pPr>
              <w:spacing w:after="0" w:line="240" w:lineRule="auto"/>
              <w:ind w:left="270" w:hanging="270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ED119D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1599" w:type="dxa"/>
            <w:tcBorders>
              <w:bottom w:val="single" w:sz="4" w:space="0" w:color="auto"/>
            </w:tcBorders>
          </w:tcPr>
          <w:p w:rsidR="00AB0D18" w:rsidRPr="00ED119D" w:rsidRDefault="00AB0D18" w:rsidP="00AB0D18">
            <w:pPr>
              <w:spacing w:after="0" w:line="240" w:lineRule="auto"/>
              <w:ind w:left="270" w:hanging="270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ED119D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ชื่อ</w:t>
            </w:r>
            <w:r w:rsidRPr="00ED119D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-</w:t>
            </w:r>
            <w:r w:rsidRPr="00ED119D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สกุล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AB0D18" w:rsidRPr="00ED119D" w:rsidRDefault="00AB0D18" w:rsidP="00AB0D18">
            <w:pPr>
              <w:spacing w:after="0" w:line="240" w:lineRule="auto"/>
              <w:ind w:left="270" w:hanging="270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ED119D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ตำแหน่งทาง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ED119D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วิชาการ</w:t>
            </w:r>
          </w:p>
        </w:tc>
        <w:tc>
          <w:tcPr>
            <w:tcW w:w="2009" w:type="dxa"/>
            <w:tcBorders>
              <w:bottom w:val="single" w:sz="4" w:space="0" w:color="auto"/>
            </w:tcBorders>
          </w:tcPr>
          <w:p w:rsidR="00AB0D18" w:rsidRPr="00ED119D" w:rsidRDefault="00AB0D18" w:rsidP="00AB0D18">
            <w:pPr>
              <w:spacing w:after="0" w:line="240" w:lineRule="auto"/>
              <w:ind w:left="270" w:hanging="270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ED119D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คุณวุฒิ</w:t>
            </w:r>
            <w:r w:rsidRPr="00ED119D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-</w:t>
            </w:r>
            <w:r w:rsidRPr="00ED119D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สาขาวิชา</w:t>
            </w:r>
          </w:p>
        </w:tc>
        <w:tc>
          <w:tcPr>
            <w:tcW w:w="2404" w:type="dxa"/>
            <w:tcBorders>
              <w:bottom w:val="single" w:sz="4" w:space="0" w:color="auto"/>
            </w:tcBorders>
          </w:tcPr>
          <w:p w:rsidR="00AB0D18" w:rsidRPr="00ED119D" w:rsidRDefault="00AB0D18" w:rsidP="00AB0D18">
            <w:pPr>
              <w:spacing w:after="0" w:line="240" w:lineRule="auto"/>
              <w:ind w:left="270" w:hanging="270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ED119D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สำเร็จจากสถาบันการศึกษา</w:t>
            </w:r>
          </w:p>
        </w:tc>
        <w:tc>
          <w:tcPr>
            <w:tcW w:w="807" w:type="dxa"/>
            <w:tcBorders>
              <w:bottom w:val="single" w:sz="4" w:space="0" w:color="auto"/>
            </w:tcBorders>
          </w:tcPr>
          <w:p w:rsidR="00AB0D18" w:rsidRPr="00ED119D" w:rsidRDefault="00AB0D18" w:rsidP="00AB0D18">
            <w:pPr>
              <w:spacing w:after="0" w:line="240" w:lineRule="auto"/>
              <w:ind w:left="270" w:hanging="270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ED119D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ปีที่จบ</w:t>
            </w:r>
          </w:p>
        </w:tc>
      </w:tr>
      <w:tr w:rsidR="00AB0D18" w:rsidRPr="00AB0D18" w:rsidTr="00C06EFA">
        <w:tc>
          <w:tcPr>
            <w:tcW w:w="718" w:type="dxa"/>
          </w:tcPr>
          <w:p w:rsidR="00AB0D18" w:rsidRPr="00ED119D" w:rsidRDefault="00AB0D18" w:rsidP="00CB7860">
            <w:pPr>
              <w:spacing w:after="0" w:line="240" w:lineRule="auto"/>
              <w:ind w:left="270" w:hanging="270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</w:rPr>
              <w:t>1</w:t>
            </w:r>
            <w:r w:rsidR="00CB7860">
              <w:rPr>
                <w:rFonts w:ascii="TH SarabunPSK" w:hAnsi="TH SarabunPSK" w:cs="TH SarabunPSK" w:hint="cs"/>
                <w:sz w:val="30"/>
                <w:szCs w:val="30"/>
                <w:cs/>
              </w:rPr>
              <w:t>.</w:t>
            </w:r>
          </w:p>
        </w:tc>
        <w:tc>
          <w:tcPr>
            <w:tcW w:w="1599" w:type="dxa"/>
          </w:tcPr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น</w:t>
            </w:r>
            <w:r w:rsidRPr="00ED119D">
              <w:rPr>
                <w:rFonts w:ascii="TH SarabunPSK" w:hAnsi="TH SarabunPSK" w:cs="TH SarabunPSK" w:hint="cs"/>
                <w:sz w:val="30"/>
                <w:szCs w:val="30"/>
                <w:cs/>
              </w:rPr>
              <w:t>างไพรินทร์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 w:hint="cs"/>
                <w:sz w:val="30"/>
                <w:szCs w:val="30"/>
                <w:cs/>
              </w:rPr>
              <w:t>มีศรี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</w:t>
            </w:r>
          </w:p>
        </w:tc>
        <w:tc>
          <w:tcPr>
            <w:tcW w:w="1350" w:type="dxa"/>
          </w:tcPr>
          <w:p w:rsidR="00AB0D18" w:rsidRPr="00ED119D" w:rsidRDefault="00AB0D18" w:rsidP="00AB0D18">
            <w:pPr>
              <w:spacing w:after="0" w:line="240" w:lineRule="auto"/>
              <w:ind w:left="270" w:hanging="270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</w:t>
            </w:r>
          </w:p>
        </w:tc>
        <w:tc>
          <w:tcPr>
            <w:tcW w:w="2009" w:type="dxa"/>
          </w:tcPr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วท.ม. (เทคโนโลยี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 w:hint="cs"/>
                <w:sz w:val="30"/>
                <w:szCs w:val="30"/>
                <w:cs/>
              </w:rPr>
              <w:t>ส</w:t>
            </w: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ารสนเทศ)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บธ.บ.(ระบบสารสนเทศ)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</w:t>
            </w:r>
          </w:p>
        </w:tc>
        <w:tc>
          <w:tcPr>
            <w:tcW w:w="2404" w:type="dxa"/>
          </w:tcPr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มหาวิทยาลัยศรีปทุม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สถาบัน</w:t>
            </w:r>
            <w:r w:rsidRPr="00ED119D">
              <w:rPr>
                <w:rFonts w:ascii="TH SarabunPSK" w:hAnsi="TH SarabunPSK" w:cs="TH SarabunPSK" w:hint="cs"/>
                <w:sz w:val="30"/>
                <w:szCs w:val="30"/>
                <w:cs/>
              </w:rPr>
              <w:t>เ</w:t>
            </w: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ทคโนโลยี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ราชมงคล ธัญบุรี</w:t>
            </w:r>
          </w:p>
        </w:tc>
        <w:tc>
          <w:tcPr>
            <w:tcW w:w="807" w:type="dxa"/>
          </w:tcPr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</w:rPr>
              <w:t>2549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</w:rPr>
              <w:t>2543</w:t>
            </w:r>
          </w:p>
        </w:tc>
      </w:tr>
      <w:tr w:rsidR="00AB0D18" w:rsidRPr="00AB0D18" w:rsidTr="00C06EFA"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B0D18" w:rsidRPr="00ED119D" w:rsidRDefault="00AB0D18" w:rsidP="00CB7860">
            <w:pPr>
              <w:spacing w:after="0" w:line="240" w:lineRule="auto"/>
              <w:ind w:left="270" w:hanging="270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</w:rPr>
              <w:t>2</w:t>
            </w:r>
            <w:r w:rsidR="00CB7860">
              <w:rPr>
                <w:rFonts w:ascii="TH SarabunPSK" w:hAnsi="TH SarabunPSK" w:cs="TH SarabunPSK" w:hint="cs"/>
                <w:sz w:val="30"/>
                <w:szCs w:val="30"/>
                <w:cs/>
              </w:rPr>
              <w:t>.</w:t>
            </w:r>
          </w:p>
        </w:tc>
        <w:tc>
          <w:tcPr>
            <w:tcW w:w="1599" w:type="dxa"/>
            <w:tcBorders>
              <w:top w:val="single" w:sz="4" w:space="0" w:color="auto"/>
              <w:bottom w:val="single" w:sz="4" w:space="0" w:color="auto"/>
            </w:tcBorders>
          </w:tcPr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น</w:t>
            </w:r>
            <w:r w:rsidRPr="00ED119D">
              <w:rPr>
                <w:rFonts w:ascii="TH SarabunPSK" w:hAnsi="TH SarabunPSK" w:cs="TH SarabunPSK" w:hint="cs"/>
                <w:sz w:val="30"/>
                <w:szCs w:val="30"/>
                <w:cs/>
              </w:rPr>
              <w:t>าง</w:t>
            </w: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มัชฌกานต์  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 w:hint="cs"/>
                <w:sz w:val="30"/>
                <w:szCs w:val="30"/>
                <w:cs/>
              </w:rPr>
              <w:t>เผ่าสวัสดิ์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AB0D18" w:rsidRPr="00ED119D" w:rsidRDefault="00AB0D18" w:rsidP="00AB0D18">
            <w:pPr>
              <w:spacing w:after="0" w:line="240" w:lineRule="auto"/>
              <w:ind w:left="270" w:hanging="270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</w:t>
            </w:r>
          </w:p>
        </w:tc>
        <w:tc>
          <w:tcPr>
            <w:tcW w:w="2009" w:type="dxa"/>
            <w:tcBorders>
              <w:top w:val="single" w:sz="4" w:space="0" w:color="auto"/>
              <w:bottom w:val="single" w:sz="4" w:space="0" w:color="auto"/>
            </w:tcBorders>
          </w:tcPr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วท.ม. (เทคโนโลยี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สารสนเทศ)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วท.บ. (วิทยาการ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คอมพิวเตอร์)</w:t>
            </w:r>
          </w:p>
        </w:tc>
        <w:tc>
          <w:tcPr>
            <w:tcW w:w="2404" w:type="dxa"/>
            <w:tcBorders>
              <w:top w:val="single" w:sz="4" w:space="0" w:color="auto"/>
              <w:bottom w:val="single" w:sz="4" w:space="0" w:color="auto"/>
            </w:tcBorders>
          </w:tcPr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มหาวิทยาลัยศรีปทุม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สถาบันราชภัฏ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เทพสตรี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</w:rPr>
              <w:t>2549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</w:rPr>
              <w:t>2539</w:t>
            </w:r>
          </w:p>
        </w:tc>
      </w:tr>
      <w:tr w:rsidR="00AB0D18" w:rsidRPr="00AB0D18" w:rsidTr="00C06EFA"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B0D18" w:rsidRPr="00ED119D" w:rsidRDefault="00AB0D18" w:rsidP="00CB7860">
            <w:pPr>
              <w:spacing w:after="0" w:line="240" w:lineRule="auto"/>
              <w:ind w:left="270" w:hanging="270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</w:rPr>
              <w:t>3</w:t>
            </w:r>
            <w:r w:rsidR="00CB7860">
              <w:rPr>
                <w:rFonts w:ascii="TH SarabunPSK" w:hAnsi="TH SarabunPSK" w:cs="TH SarabunPSK" w:hint="cs"/>
                <w:sz w:val="30"/>
                <w:szCs w:val="30"/>
                <w:cs/>
              </w:rPr>
              <w:t>.</w:t>
            </w:r>
          </w:p>
        </w:tc>
        <w:tc>
          <w:tcPr>
            <w:tcW w:w="1599" w:type="dxa"/>
            <w:tcBorders>
              <w:top w:val="single" w:sz="4" w:space="0" w:color="auto"/>
              <w:bottom w:val="single" w:sz="4" w:space="0" w:color="auto"/>
            </w:tcBorders>
          </w:tcPr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นายสมบูรณ์ 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ภู่พงศกร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D119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AB0D18" w:rsidRPr="00ED119D" w:rsidRDefault="00AB0D18" w:rsidP="00AB0D18">
            <w:pPr>
              <w:spacing w:after="0" w:line="240" w:lineRule="auto"/>
              <w:ind w:left="270" w:hanging="270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 w:hint="cs"/>
                <w:sz w:val="30"/>
                <w:szCs w:val="30"/>
                <w:cs/>
              </w:rPr>
              <w:t>ผู้ช่วย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D119D">
              <w:rPr>
                <w:rFonts w:ascii="TH SarabunPSK" w:hAnsi="TH SarabunPSK" w:cs="TH SarabunPSK" w:hint="cs"/>
                <w:sz w:val="30"/>
                <w:szCs w:val="30"/>
                <w:cs/>
              </w:rPr>
              <w:t>ศาสตราจารย์</w:t>
            </w:r>
          </w:p>
        </w:tc>
        <w:tc>
          <w:tcPr>
            <w:tcW w:w="2009" w:type="dxa"/>
            <w:tcBorders>
              <w:top w:val="single" w:sz="4" w:space="0" w:color="auto"/>
              <w:bottom w:val="single" w:sz="4" w:space="0" w:color="auto"/>
            </w:tcBorders>
          </w:tcPr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พบ.ม.</w:t>
            </w:r>
            <w:r w:rsidRPr="00ED119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สถิติประยุกต์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(วิทยาการ</w:t>
            </w:r>
            <w:r w:rsidRPr="00ED119D">
              <w:rPr>
                <w:rFonts w:ascii="TH SarabunPSK" w:hAnsi="TH SarabunPSK" w:cs="TH SarabunPSK" w:hint="cs"/>
                <w:sz w:val="30"/>
                <w:szCs w:val="30"/>
                <w:cs/>
              </w:rPr>
              <w:t>ค</w:t>
            </w: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อมพิวเตอร์)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ค.ม.(คณิตศาสตร์ศึกษา)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กศ.บ. (คณิตศาสตร์-</w:t>
            </w:r>
            <w:r w:rsidRPr="00ED119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ภาษาอังกฤษ)</w:t>
            </w:r>
            <w:r w:rsidRPr="00ED119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2404" w:type="dxa"/>
            <w:tcBorders>
              <w:top w:val="single" w:sz="4" w:space="0" w:color="auto"/>
              <w:bottom w:val="single" w:sz="4" w:space="0" w:color="auto"/>
            </w:tcBorders>
          </w:tcPr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สถาบันบัณฑิต 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 w:hint="cs"/>
                <w:sz w:val="30"/>
                <w:szCs w:val="30"/>
                <w:cs/>
              </w:rPr>
              <w:t>พัฒนบริหารศาสตร์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จุฬาลงกรณ์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มหาวิทยาลัย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 w:hint="cs"/>
                <w:sz w:val="30"/>
                <w:szCs w:val="30"/>
                <w:cs/>
              </w:rPr>
              <w:t>มหาวิทยาลัย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 w:hint="cs"/>
                <w:sz w:val="30"/>
                <w:szCs w:val="30"/>
                <w:cs/>
              </w:rPr>
              <w:t>ศรีนครินทรวิโรฒ บางเขน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</w:rPr>
              <w:t>2537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</w:rPr>
              <w:t>2525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</w:rPr>
              <w:t>2523</w:t>
            </w:r>
          </w:p>
        </w:tc>
      </w:tr>
      <w:tr w:rsidR="00AB0D18" w:rsidRPr="00AB0D18" w:rsidTr="00C06EFA"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B0D18" w:rsidRPr="00ED119D" w:rsidRDefault="00AB0D18" w:rsidP="00CB7860">
            <w:pPr>
              <w:spacing w:after="0" w:line="240" w:lineRule="auto"/>
              <w:ind w:left="270" w:hanging="270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</w:rPr>
              <w:t>4</w:t>
            </w:r>
            <w:r w:rsidR="00CB7860">
              <w:rPr>
                <w:rFonts w:ascii="TH SarabunPSK" w:hAnsi="TH SarabunPSK" w:cs="TH SarabunPSK" w:hint="cs"/>
                <w:sz w:val="30"/>
                <w:szCs w:val="30"/>
                <w:cs/>
              </w:rPr>
              <w:t>.</w:t>
            </w:r>
          </w:p>
        </w:tc>
        <w:tc>
          <w:tcPr>
            <w:tcW w:w="1599" w:type="dxa"/>
            <w:tcBorders>
              <w:top w:val="single" w:sz="4" w:space="0" w:color="auto"/>
              <w:bottom w:val="single" w:sz="4" w:space="0" w:color="auto"/>
            </w:tcBorders>
          </w:tcPr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 w:hint="cs"/>
                <w:sz w:val="30"/>
                <w:szCs w:val="30"/>
                <w:cs/>
              </w:rPr>
              <w:t>นางสาว</w:t>
            </w: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อรรถพร 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ธนูเพ็ชร์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AB0D18" w:rsidRPr="00ED119D" w:rsidRDefault="00AB0D18" w:rsidP="00AB0D18">
            <w:pPr>
              <w:spacing w:after="0" w:line="240" w:lineRule="auto"/>
              <w:ind w:left="270" w:hanging="270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</w:t>
            </w:r>
          </w:p>
        </w:tc>
        <w:tc>
          <w:tcPr>
            <w:tcW w:w="2009" w:type="dxa"/>
            <w:tcBorders>
              <w:top w:val="single" w:sz="4" w:space="0" w:color="auto"/>
              <w:bottom w:val="single" w:sz="4" w:space="0" w:color="auto"/>
            </w:tcBorders>
          </w:tcPr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วท.ม. (เทคโนโลยี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สารสนเทศ)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วท.บ. (เทคโนโลยี</w:t>
            </w:r>
          </w:p>
          <w:p w:rsidR="00AB0D18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สารสนเทศ)</w:t>
            </w:r>
          </w:p>
          <w:p w:rsidR="000A580D" w:rsidRPr="00ED119D" w:rsidRDefault="000A580D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2404" w:type="dxa"/>
            <w:tcBorders>
              <w:top w:val="single" w:sz="4" w:space="0" w:color="auto"/>
              <w:bottom w:val="single" w:sz="4" w:space="0" w:color="auto"/>
            </w:tcBorders>
          </w:tcPr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มหาวิทยาลัยศรีปทุม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 w:hint="cs"/>
                <w:sz w:val="30"/>
                <w:szCs w:val="30"/>
                <w:cs/>
              </w:rPr>
              <w:t>สถาบัน</w:t>
            </w: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เทคโนโลยีพระ</w:t>
            </w:r>
          </w:p>
          <w:p w:rsidR="00AB0D18" w:rsidRPr="00ED119D" w:rsidRDefault="00AB0D18" w:rsidP="00AB0D18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จอมเกล้าธนบุรี</w:t>
            </w:r>
          </w:p>
        </w:tc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</w:rPr>
              <w:t>2547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</w:rPr>
              <w:t>2541</w:t>
            </w:r>
          </w:p>
        </w:tc>
      </w:tr>
      <w:tr w:rsidR="00AB0D18" w:rsidRPr="00AB0D18" w:rsidTr="00C06EFA">
        <w:tc>
          <w:tcPr>
            <w:tcW w:w="718" w:type="dxa"/>
            <w:tcBorders>
              <w:top w:val="single" w:sz="4" w:space="0" w:color="auto"/>
            </w:tcBorders>
          </w:tcPr>
          <w:p w:rsidR="00AB0D18" w:rsidRPr="00ED119D" w:rsidRDefault="00AB0D18" w:rsidP="00CB7860">
            <w:pPr>
              <w:spacing w:after="0" w:line="240" w:lineRule="auto"/>
              <w:ind w:left="270" w:hanging="270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</w:rPr>
              <w:t>5</w:t>
            </w:r>
            <w:r w:rsidR="00CB7860">
              <w:rPr>
                <w:rFonts w:ascii="TH SarabunPSK" w:hAnsi="TH SarabunPSK" w:cs="TH SarabunPSK" w:hint="cs"/>
                <w:sz w:val="30"/>
                <w:szCs w:val="30"/>
                <w:cs/>
              </w:rPr>
              <w:t>.</w:t>
            </w:r>
          </w:p>
        </w:tc>
        <w:tc>
          <w:tcPr>
            <w:tcW w:w="1599" w:type="dxa"/>
            <w:tcBorders>
              <w:top w:val="single" w:sz="4" w:space="0" w:color="auto"/>
            </w:tcBorders>
          </w:tcPr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น</w:t>
            </w:r>
            <w:r w:rsidRPr="00ED119D">
              <w:rPr>
                <w:rFonts w:ascii="TH SarabunPSK" w:hAnsi="TH SarabunPSK" w:cs="TH SarabunPSK" w:hint="cs"/>
                <w:sz w:val="30"/>
                <w:szCs w:val="30"/>
                <w:cs/>
              </w:rPr>
              <w:t>างสาว</w:t>
            </w: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อิงอร  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วงษ์ศรีรักษา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AB0D18" w:rsidRPr="00ED119D" w:rsidRDefault="00AB0D18" w:rsidP="00AB0D18">
            <w:pPr>
              <w:spacing w:after="0" w:line="240" w:lineRule="auto"/>
              <w:ind w:left="270" w:hanging="270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 w:hint="cs"/>
                <w:sz w:val="30"/>
                <w:szCs w:val="30"/>
                <w:cs/>
              </w:rPr>
              <w:t>ผู้ช่วย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D119D">
              <w:rPr>
                <w:rFonts w:ascii="TH SarabunPSK" w:hAnsi="TH SarabunPSK" w:cs="TH SarabunPSK" w:hint="cs"/>
                <w:sz w:val="30"/>
                <w:szCs w:val="30"/>
                <w:cs/>
              </w:rPr>
              <w:t>ศาสตราจารย์</w:t>
            </w:r>
          </w:p>
        </w:tc>
        <w:tc>
          <w:tcPr>
            <w:tcW w:w="2009" w:type="dxa"/>
            <w:tcBorders>
              <w:top w:val="single" w:sz="4" w:space="0" w:color="auto"/>
            </w:tcBorders>
          </w:tcPr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วท.ม. (วิทยาการ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คอมพิวเตอร์)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วท.บ. (วิทยาการ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คอมพิวเตอร์)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2404" w:type="dxa"/>
            <w:tcBorders>
              <w:top w:val="single" w:sz="4" w:space="0" w:color="auto"/>
            </w:tcBorders>
          </w:tcPr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สถาบันบัณฑิตพัฒน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บริหารศาสตร์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มหาวิทยาลัย</w:t>
            </w:r>
            <w:r w:rsidRPr="00ED119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ขอนแก่น</w:t>
            </w:r>
          </w:p>
        </w:tc>
        <w:tc>
          <w:tcPr>
            <w:tcW w:w="807" w:type="dxa"/>
            <w:tcBorders>
              <w:top w:val="single" w:sz="4" w:space="0" w:color="auto"/>
            </w:tcBorders>
          </w:tcPr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</w:rPr>
              <w:t>2542</w:t>
            </w: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AB0D18" w:rsidRPr="00ED119D" w:rsidRDefault="00AB0D18" w:rsidP="00AB0D18">
            <w:pPr>
              <w:spacing w:after="0" w:line="240" w:lineRule="auto"/>
              <w:ind w:left="270" w:hanging="270"/>
              <w:jc w:val="both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</w:rPr>
              <w:t>2537</w:t>
            </w:r>
          </w:p>
        </w:tc>
      </w:tr>
    </w:tbl>
    <w:p w:rsidR="00AB0D18" w:rsidRDefault="00AB0D18" w:rsidP="003E1640">
      <w:pPr>
        <w:spacing w:after="0" w:line="240" w:lineRule="auto"/>
        <w:ind w:left="270" w:hanging="270"/>
        <w:jc w:val="both"/>
        <w:rPr>
          <w:rFonts w:ascii="TH SarabunPSK" w:hAnsi="TH SarabunPSK" w:cs="TH SarabunPSK"/>
          <w:sz w:val="30"/>
          <w:szCs w:val="30"/>
        </w:rPr>
      </w:pPr>
    </w:p>
    <w:p w:rsidR="00AB0D18" w:rsidRDefault="00AB0D18" w:rsidP="003E1640">
      <w:pPr>
        <w:spacing w:after="0" w:line="240" w:lineRule="auto"/>
        <w:ind w:left="270" w:hanging="270"/>
        <w:jc w:val="both"/>
        <w:rPr>
          <w:rFonts w:ascii="TH SarabunPSK" w:hAnsi="TH SarabunPSK" w:cs="TH SarabunPSK"/>
          <w:sz w:val="30"/>
          <w:szCs w:val="30"/>
        </w:rPr>
      </w:pPr>
    </w:p>
    <w:p w:rsidR="00AB0D18" w:rsidRDefault="00AB0D18" w:rsidP="003E1640">
      <w:pPr>
        <w:spacing w:after="0" w:line="240" w:lineRule="auto"/>
        <w:ind w:left="270" w:hanging="270"/>
        <w:jc w:val="both"/>
        <w:rPr>
          <w:rFonts w:ascii="TH SarabunPSK" w:hAnsi="TH SarabunPSK" w:cs="TH SarabunPSK"/>
          <w:sz w:val="30"/>
          <w:szCs w:val="30"/>
        </w:rPr>
      </w:pPr>
    </w:p>
    <w:p w:rsidR="00AB0D18" w:rsidRDefault="00AB0D18" w:rsidP="003E1640">
      <w:pPr>
        <w:spacing w:after="0" w:line="240" w:lineRule="auto"/>
        <w:ind w:left="270" w:hanging="270"/>
        <w:jc w:val="both"/>
        <w:rPr>
          <w:rFonts w:ascii="TH SarabunPSK" w:hAnsi="TH SarabunPSK" w:cs="TH SarabunPSK"/>
          <w:sz w:val="30"/>
          <w:szCs w:val="30"/>
        </w:rPr>
      </w:pPr>
    </w:p>
    <w:p w:rsidR="00ED119D" w:rsidRDefault="00ED119D" w:rsidP="003E1640">
      <w:pPr>
        <w:spacing w:after="0" w:line="240" w:lineRule="auto"/>
        <w:ind w:left="270" w:hanging="270"/>
        <w:jc w:val="both"/>
        <w:rPr>
          <w:rFonts w:ascii="TH SarabunPSK" w:hAnsi="TH SarabunPSK" w:cs="TH SarabunPSK"/>
          <w:sz w:val="30"/>
          <w:szCs w:val="30"/>
        </w:rPr>
      </w:pPr>
    </w:p>
    <w:p w:rsidR="00AB0D18" w:rsidRDefault="00AB0D18" w:rsidP="003E1640">
      <w:pPr>
        <w:spacing w:after="0" w:line="240" w:lineRule="auto"/>
        <w:ind w:left="270" w:hanging="270"/>
        <w:jc w:val="both"/>
        <w:rPr>
          <w:rFonts w:ascii="TH SarabunPSK" w:hAnsi="TH SarabunPSK" w:cs="TH SarabunPSK"/>
          <w:sz w:val="30"/>
          <w:szCs w:val="30"/>
        </w:rPr>
      </w:pPr>
    </w:p>
    <w:p w:rsidR="0090264E" w:rsidRDefault="003E1640" w:rsidP="003E1640">
      <w:pPr>
        <w:spacing w:after="0" w:line="240" w:lineRule="auto"/>
        <w:ind w:left="270" w:hanging="270"/>
        <w:jc w:val="both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 xml:space="preserve">    </w:t>
      </w:r>
      <w:r w:rsidR="00D209D8">
        <w:rPr>
          <w:rFonts w:ascii="TH SarabunPSK" w:hAnsi="TH SarabunPSK" w:cs="TH SarabunPSK" w:hint="cs"/>
          <w:sz w:val="30"/>
          <w:szCs w:val="30"/>
          <w:cs/>
        </w:rPr>
        <w:t>3</w:t>
      </w:r>
      <w:r>
        <w:rPr>
          <w:rFonts w:ascii="TH SarabunPSK" w:hAnsi="TH SarabunPSK" w:cs="TH SarabunPSK" w:hint="cs"/>
          <w:sz w:val="30"/>
          <w:szCs w:val="30"/>
          <w:cs/>
        </w:rPr>
        <w:t>.2</w:t>
      </w:r>
      <w:r w:rsidRPr="003E1640">
        <w:rPr>
          <w:rFonts w:ascii="TH SarabunPSK" w:hAnsi="TH SarabunPSK" w:cs="TH SarabunPSK"/>
          <w:sz w:val="30"/>
          <w:szCs w:val="30"/>
          <w:cs/>
        </w:rPr>
        <w:t xml:space="preserve"> อาจารย์ประจำหลักสูตร </w:t>
      </w:r>
      <w:r w:rsidRPr="003E1640">
        <w:rPr>
          <w:rFonts w:ascii="TH SarabunPSK" w:hAnsi="TH SarabunPSK" w:cs="TH SarabunPSK" w:hint="cs"/>
          <w:sz w:val="30"/>
          <w:szCs w:val="30"/>
          <w:cs/>
        </w:rPr>
        <w:t>(</w:t>
      </w:r>
      <w:r w:rsidRPr="003E1640">
        <w:rPr>
          <w:rFonts w:ascii="TH SarabunPSK" w:hAnsi="TH SarabunPSK" w:cs="TH SarabunPSK"/>
          <w:sz w:val="30"/>
          <w:szCs w:val="30"/>
          <w:cs/>
        </w:rPr>
        <w:t>ชุด</w:t>
      </w:r>
      <w:r>
        <w:rPr>
          <w:rFonts w:ascii="TH SarabunPSK" w:hAnsi="TH SarabunPSK" w:cs="TH SarabunPSK" w:hint="cs"/>
          <w:sz w:val="30"/>
          <w:szCs w:val="30"/>
          <w:cs/>
        </w:rPr>
        <w:t>ปัจจุบัน</w:t>
      </w:r>
      <w:r w:rsidRPr="003E1640">
        <w:rPr>
          <w:rFonts w:ascii="TH SarabunPSK" w:hAnsi="TH SarabunPSK" w:cs="TH SarabunPSK"/>
          <w:sz w:val="30"/>
          <w:szCs w:val="30"/>
          <w:cs/>
        </w:rPr>
        <w:t>)</w:t>
      </w:r>
    </w:p>
    <w:p w:rsidR="00AB0D18" w:rsidRPr="00837EE5" w:rsidRDefault="00AB0D18" w:rsidP="003E1640">
      <w:pPr>
        <w:spacing w:after="0" w:line="240" w:lineRule="auto"/>
        <w:ind w:left="270" w:hanging="270"/>
        <w:jc w:val="both"/>
        <w:rPr>
          <w:rFonts w:ascii="TH SarabunPSK" w:hAnsi="TH SarabunPSK" w:cs="TH SarabunPSK"/>
          <w:sz w:val="30"/>
          <w:szCs w:val="30"/>
          <w:cs/>
        </w:rPr>
      </w:pPr>
    </w:p>
    <w:tbl>
      <w:tblPr>
        <w:tblW w:w="91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119"/>
        <w:gridCol w:w="1425"/>
        <w:gridCol w:w="1984"/>
        <w:gridCol w:w="2126"/>
        <w:gridCol w:w="968"/>
      </w:tblGrid>
      <w:tr w:rsidR="00305D3F" w:rsidRPr="00DD7170" w:rsidTr="00C06EFA">
        <w:tc>
          <w:tcPr>
            <w:tcW w:w="567" w:type="dxa"/>
          </w:tcPr>
          <w:p w:rsidR="0090264E" w:rsidRPr="00ED119D" w:rsidRDefault="0090264E" w:rsidP="00343E28">
            <w:pPr>
              <w:spacing w:after="0" w:line="240" w:lineRule="auto"/>
              <w:ind w:left="-113" w:right="-107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ED119D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>ลำดับ</w:t>
            </w:r>
          </w:p>
        </w:tc>
        <w:tc>
          <w:tcPr>
            <w:tcW w:w="2119" w:type="dxa"/>
          </w:tcPr>
          <w:p w:rsidR="0090264E" w:rsidRPr="00ED119D" w:rsidRDefault="0090264E" w:rsidP="00343E2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>ชื่อ-สกุล</w:t>
            </w:r>
          </w:p>
        </w:tc>
        <w:tc>
          <w:tcPr>
            <w:tcW w:w="1425" w:type="dxa"/>
          </w:tcPr>
          <w:p w:rsidR="0090264E" w:rsidRPr="00ED119D" w:rsidRDefault="0090264E" w:rsidP="00343E2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>ตำแหน่งวิชาการ</w:t>
            </w:r>
          </w:p>
        </w:tc>
        <w:tc>
          <w:tcPr>
            <w:tcW w:w="1984" w:type="dxa"/>
          </w:tcPr>
          <w:p w:rsidR="0090264E" w:rsidRPr="00ED119D" w:rsidRDefault="0090264E" w:rsidP="00343E2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>คุณวุฒิ-สาขาวิชา</w:t>
            </w:r>
          </w:p>
        </w:tc>
        <w:tc>
          <w:tcPr>
            <w:tcW w:w="2126" w:type="dxa"/>
          </w:tcPr>
          <w:p w:rsidR="0090264E" w:rsidRPr="00ED119D" w:rsidRDefault="0090264E" w:rsidP="00343E2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>สถาบันการศึกษา</w:t>
            </w:r>
          </w:p>
        </w:tc>
        <w:tc>
          <w:tcPr>
            <w:tcW w:w="968" w:type="dxa"/>
          </w:tcPr>
          <w:p w:rsidR="0090264E" w:rsidRPr="00ED119D" w:rsidRDefault="0090264E" w:rsidP="00343E28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>ปีที่จบ</w:t>
            </w:r>
          </w:p>
        </w:tc>
      </w:tr>
      <w:tr w:rsidR="00211CA5" w:rsidRPr="00837EE5" w:rsidTr="00C06EFA">
        <w:tc>
          <w:tcPr>
            <w:tcW w:w="567" w:type="dxa"/>
          </w:tcPr>
          <w:p w:rsidR="00211CA5" w:rsidRPr="00ED119D" w:rsidRDefault="00211CA5" w:rsidP="00211CA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1.</w:t>
            </w:r>
          </w:p>
        </w:tc>
        <w:tc>
          <w:tcPr>
            <w:tcW w:w="2119" w:type="dxa"/>
            <w:shd w:val="clear" w:color="auto" w:fill="auto"/>
          </w:tcPr>
          <w:p w:rsidR="00C06EFA" w:rsidRPr="00ED119D" w:rsidRDefault="00211CA5" w:rsidP="00211CA5">
            <w:pPr>
              <w:spacing w:after="0" w:line="240" w:lineRule="auto"/>
              <w:jc w:val="both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นางสาวสุนี </w:t>
            </w:r>
          </w:p>
          <w:p w:rsidR="00211CA5" w:rsidRPr="00ED119D" w:rsidRDefault="00211CA5" w:rsidP="00211CA5">
            <w:pPr>
              <w:spacing w:after="0" w:line="240" w:lineRule="auto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ปัญจะเทวคุปต์</w:t>
            </w:r>
          </w:p>
        </w:tc>
        <w:tc>
          <w:tcPr>
            <w:tcW w:w="1425" w:type="dxa"/>
            <w:shd w:val="clear" w:color="auto" w:fill="auto"/>
          </w:tcPr>
          <w:p w:rsidR="00211CA5" w:rsidRPr="00ED119D" w:rsidRDefault="00211CA5" w:rsidP="00211CA5">
            <w:pPr>
              <w:jc w:val="center"/>
              <w:rPr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อาจารย์</w:t>
            </w:r>
          </w:p>
        </w:tc>
        <w:tc>
          <w:tcPr>
            <w:tcW w:w="1984" w:type="dxa"/>
            <w:shd w:val="clear" w:color="auto" w:fill="auto"/>
          </w:tcPr>
          <w:p w:rsidR="00211CA5" w:rsidRPr="00ED119D" w:rsidRDefault="00211CA5" w:rsidP="00211CA5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วท.ม. (เทคโนโลยี</w:t>
            </w:r>
          </w:p>
          <w:p w:rsidR="00211CA5" w:rsidRPr="00ED119D" w:rsidRDefault="00211CA5" w:rsidP="00211CA5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สารสนเทศ</w:t>
            </w:r>
            <w:r w:rsidRPr="00ED119D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)</w:t>
            </w:r>
          </w:p>
          <w:p w:rsidR="00211CA5" w:rsidRPr="00ED119D" w:rsidRDefault="00211CA5" w:rsidP="00211CA5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  <w:p w:rsidR="00211CA5" w:rsidRPr="00ED119D" w:rsidRDefault="00211CA5" w:rsidP="00211CA5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พบ.ม. สถิติประยุกต์  (วิทยาการ</w:t>
            </w:r>
            <w:r w:rsidRPr="00ED119D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ค</w:t>
            </w:r>
            <w:r w:rsidRPr="00ED119D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อมพิวเตอร์)</w:t>
            </w:r>
          </w:p>
          <w:p w:rsidR="00211CA5" w:rsidRPr="00ED119D" w:rsidRDefault="00211CA5" w:rsidP="00211CA5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กศ.บ. (คณิตศาสตร์)</w:t>
            </w:r>
          </w:p>
        </w:tc>
        <w:tc>
          <w:tcPr>
            <w:tcW w:w="2126" w:type="dxa"/>
            <w:shd w:val="clear" w:color="auto" w:fill="auto"/>
          </w:tcPr>
          <w:p w:rsidR="00211CA5" w:rsidRPr="00ED119D" w:rsidRDefault="00211CA5" w:rsidP="00211CA5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สถาบันเทคโนโลยีพระจอมเกล้าเจ้าคุณทหารลาดกระบัง</w:t>
            </w:r>
          </w:p>
          <w:p w:rsidR="00211CA5" w:rsidRPr="00ED119D" w:rsidRDefault="00211CA5" w:rsidP="00211CA5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สถาบันบัณฑิต</w:t>
            </w:r>
          </w:p>
          <w:p w:rsidR="00211CA5" w:rsidRPr="00ED119D" w:rsidRDefault="00211CA5" w:rsidP="00211CA5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พัฒนบริหารศาสตร์มหาวิทยาลัย</w:t>
            </w:r>
          </w:p>
          <w:p w:rsidR="00211CA5" w:rsidRPr="00ED119D" w:rsidRDefault="00211CA5" w:rsidP="00211CA5">
            <w:pPr>
              <w:spacing w:after="0" w:line="240" w:lineRule="auto"/>
              <w:ind w:right="-107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ศรีนครินทรวิโรฒ</w:t>
            </w:r>
            <w:r w:rsidRPr="00ED119D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 บางแสน</w:t>
            </w:r>
          </w:p>
          <w:p w:rsidR="00C06EFA" w:rsidRPr="00ED119D" w:rsidRDefault="00C06EFA" w:rsidP="00211CA5">
            <w:pPr>
              <w:spacing w:after="0" w:line="240" w:lineRule="auto"/>
              <w:ind w:right="-107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</w:tc>
        <w:tc>
          <w:tcPr>
            <w:tcW w:w="968" w:type="dxa"/>
            <w:shd w:val="clear" w:color="auto" w:fill="auto"/>
          </w:tcPr>
          <w:p w:rsidR="00211CA5" w:rsidRPr="00ED119D" w:rsidRDefault="00211CA5" w:rsidP="00211CA5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/>
                <w:sz w:val="30"/>
                <w:szCs w:val="30"/>
              </w:rPr>
              <w:t>2552</w:t>
            </w:r>
          </w:p>
          <w:p w:rsidR="00211CA5" w:rsidRPr="00ED119D" w:rsidRDefault="00211CA5" w:rsidP="00211CA5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  <w:p w:rsidR="00211CA5" w:rsidRPr="00ED119D" w:rsidRDefault="00211CA5" w:rsidP="00211CA5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  <w:p w:rsidR="00211CA5" w:rsidRPr="00ED119D" w:rsidRDefault="00211CA5" w:rsidP="00211CA5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/>
                <w:sz w:val="30"/>
                <w:szCs w:val="30"/>
              </w:rPr>
              <w:t>2530</w:t>
            </w:r>
          </w:p>
          <w:p w:rsidR="00211CA5" w:rsidRPr="00ED119D" w:rsidRDefault="00211CA5" w:rsidP="00211CA5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  <w:p w:rsidR="00211CA5" w:rsidRPr="00ED119D" w:rsidRDefault="00211CA5" w:rsidP="00211CA5">
            <w:pPr>
              <w:spacing w:after="0" w:line="240" w:lineRule="auto"/>
              <w:ind w:left="-109" w:right="-78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/>
                <w:sz w:val="30"/>
                <w:szCs w:val="30"/>
              </w:rPr>
              <w:t>2525</w:t>
            </w:r>
          </w:p>
        </w:tc>
      </w:tr>
      <w:tr w:rsidR="00211CA5" w:rsidRPr="00837EE5" w:rsidTr="00C06EFA">
        <w:tc>
          <w:tcPr>
            <w:tcW w:w="567" w:type="dxa"/>
          </w:tcPr>
          <w:p w:rsidR="00211CA5" w:rsidRPr="00ED119D" w:rsidRDefault="00211CA5" w:rsidP="00211CA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2.</w:t>
            </w:r>
          </w:p>
        </w:tc>
        <w:tc>
          <w:tcPr>
            <w:tcW w:w="2119" w:type="dxa"/>
            <w:shd w:val="clear" w:color="auto" w:fill="auto"/>
          </w:tcPr>
          <w:p w:rsidR="00C06EFA" w:rsidRPr="00ED119D" w:rsidRDefault="00211CA5" w:rsidP="00211CA5">
            <w:pPr>
              <w:spacing w:after="0" w:line="240" w:lineRule="auto"/>
              <w:jc w:val="both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นายวิวัฒน์ </w:t>
            </w:r>
          </w:p>
          <w:p w:rsidR="00211CA5" w:rsidRPr="00ED119D" w:rsidRDefault="00211CA5" w:rsidP="00211CA5">
            <w:pPr>
              <w:spacing w:after="0" w:line="240" w:lineRule="auto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ชินนาทศิริกุล</w:t>
            </w:r>
          </w:p>
        </w:tc>
        <w:tc>
          <w:tcPr>
            <w:tcW w:w="1425" w:type="dxa"/>
            <w:shd w:val="clear" w:color="auto" w:fill="auto"/>
          </w:tcPr>
          <w:p w:rsidR="00211CA5" w:rsidRPr="00ED119D" w:rsidRDefault="00211CA5" w:rsidP="00211CA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ผู้ช่วยศาสตราจารย์</w:t>
            </w:r>
          </w:p>
        </w:tc>
        <w:tc>
          <w:tcPr>
            <w:tcW w:w="1984" w:type="dxa"/>
            <w:shd w:val="clear" w:color="auto" w:fill="auto"/>
          </w:tcPr>
          <w:p w:rsidR="00211CA5" w:rsidRPr="00ED119D" w:rsidRDefault="00211CA5" w:rsidP="00211CA5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พบ.ม.</w:t>
            </w:r>
            <w:r w:rsidRPr="00ED119D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 </w:t>
            </w:r>
            <w:r w:rsidRPr="00ED119D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สถิติประยุกต์</w:t>
            </w:r>
          </w:p>
          <w:p w:rsidR="00211CA5" w:rsidRPr="00ED119D" w:rsidRDefault="00211CA5" w:rsidP="00211CA5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(</w:t>
            </w:r>
            <w:r w:rsidRPr="00ED119D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ระบบและการจัดการสารสนเทศ</w:t>
            </w:r>
            <w:r w:rsidRPr="00ED119D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)</w:t>
            </w:r>
          </w:p>
          <w:p w:rsidR="00211CA5" w:rsidRPr="00ED119D" w:rsidRDefault="00211CA5" w:rsidP="00211CA5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กศ.บ. (คณิตศาสตร์)</w:t>
            </w:r>
          </w:p>
          <w:p w:rsidR="00211CA5" w:rsidRPr="00ED119D" w:rsidRDefault="00211CA5" w:rsidP="00211CA5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</w:tc>
        <w:tc>
          <w:tcPr>
            <w:tcW w:w="2126" w:type="dxa"/>
            <w:shd w:val="clear" w:color="auto" w:fill="auto"/>
          </w:tcPr>
          <w:p w:rsidR="00211CA5" w:rsidRPr="00ED119D" w:rsidRDefault="00211CA5" w:rsidP="00211CA5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สถาบันบัณฑิต</w:t>
            </w:r>
          </w:p>
          <w:p w:rsidR="00211CA5" w:rsidRPr="00ED119D" w:rsidRDefault="00211CA5" w:rsidP="00211CA5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พัฒนบริหารศาสตร์</w:t>
            </w:r>
          </w:p>
          <w:p w:rsidR="00211CA5" w:rsidRPr="00ED119D" w:rsidRDefault="00211CA5" w:rsidP="00211CA5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  <w:p w:rsidR="00211CA5" w:rsidRPr="00ED119D" w:rsidRDefault="00211CA5" w:rsidP="00211CA5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มหาวิทยาลัย</w:t>
            </w:r>
          </w:p>
          <w:p w:rsidR="00211CA5" w:rsidRPr="00ED119D" w:rsidRDefault="00211CA5" w:rsidP="00211CA5">
            <w:pPr>
              <w:spacing w:after="0" w:line="240" w:lineRule="auto"/>
              <w:ind w:right="-107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ศรีนครินทรวิโรฒ ประสานมิตร</w:t>
            </w:r>
          </w:p>
          <w:p w:rsidR="00C06EFA" w:rsidRPr="00ED119D" w:rsidRDefault="00C06EFA" w:rsidP="00211CA5">
            <w:pPr>
              <w:spacing w:after="0" w:line="240" w:lineRule="auto"/>
              <w:ind w:right="-107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</w:tc>
        <w:tc>
          <w:tcPr>
            <w:tcW w:w="968" w:type="dxa"/>
            <w:shd w:val="clear" w:color="auto" w:fill="auto"/>
          </w:tcPr>
          <w:p w:rsidR="00211CA5" w:rsidRPr="00ED119D" w:rsidRDefault="00211CA5" w:rsidP="00211CA5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/>
                <w:sz w:val="30"/>
                <w:szCs w:val="30"/>
              </w:rPr>
              <w:t>2537</w:t>
            </w:r>
          </w:p>
          <w:p w:rsidR="00211CA5" w:rsidRPr="00ED119D" w:rsidRDefault="00211CA5" w:rsidP="00211CA5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  <w:p w:rsidR="00211CA5" w:rsidRPr="00ED119D" w:rsidRDefault="00211CA5" w:rsidP="00211CA5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  <w:p w:rsidR="00211CA5" w:rsidRPr="00ED119D" w:rsidRDefault="00211CA5" w:rsidP="00211CA5">
            <w:pPr>
              <w:spacing w:after="0" w:line="240" w:lineRule="auto"/>
              <w:ind w:left="-109" w:right="-78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/>
                <w:sz w:val="30"/>
                <w:szCs w:val="30"/>
              </w:rPr>
              <w:t>2526</w:t>
            </w:r>
          </w:p>
        </w:tc>
      </w:tr>
      <w:tr w:rsidR="00211CA5" w:rsidRPr="00837EE5" w:rsidTr="00C06EFA">
        <w:tc>
          <w:tcPr>
            <w:tcW w:w="567" w:type="dxa"/>
          </w:tcPr>
          <w:p w:rsidR="00211CA5" w:rsidRPr="00ED119D" w:rsidRDefault="00211CA5" w:rsidP="00211CA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3.</w:t>
            </w:r>
          </w:p>
        </w:tc>
        <w:tc>
          <w:tcPr>
            <w:tcW w:w="2119" w:type="dxa"/>
            <w:shd w:val="clear" w:color="auto" w:fill="auto"/>
          </w:tcPr>
          <w:p w:rsidR="00C06EFA" w:rsidRPr="00ED119D" w:rsidRDefault="00211CA5" w:rsidP="00211CA5">
            <w:pPr>
              <w:spacing w:after="0" w:line="240" w:lineRule="auto"/>
              <w:jc w:val="both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นายสมบูรณ์ </w:t>
            </w:r>
          </w:p>
          <w:p w:rsidR="00211CA5" w:rsidRPr="00ED119D" w:rsidRDefault="00211CA5" w:rsidP="00211CA5">
            <w:pPr>
              <w:spacing w:after="0" w:line="240" w:lineRule="auto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ภู่พงศกร</w:t>
            </w:r>
          </w:p>
        </w:tc>
        <w:tc>
          <w:tcPr>
            <w:tcW w:w="1425" w:type="dxa"/>
            <w:shd w:val="clear" w:color="auto" w:fill="auto"/>
          </w:tcPr>
          <w:p w:rsidR="00211CA5" w:rsidRPr="00ED119D" w:rsidRDefault="00211CA5" w:rsidP="00211CA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ผู้ช่วยศาสตราจารย์</w:t>
            </w:r>
          </w:p>
        </w:tc>
        <w:tc>
          <w:tcPr>
            <w:tcW w:w="1984" w:type="dxa"/>
            <w:shd w:val="clear" w:color="auto" w:fill="auto"/>
          </w:tcPr>
          <w:p w:rsidR="00211CA5" w:rsidRPr="00ED119D" w:rsidRDefault="00211CA5" w:rsidP="00211CA5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พบ.ม.</w:t>
            </w:r>
            <w:r w:rsidRPr="00ED119D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 </w:t>
            </w:r>
            <w:r w:rsidRPr="00ED119D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สถิติประยุกต์</w:t>
            </w:r>
          </w:p>
          <w:p w:rsidR="00211CA5" w:rsidRPr="00ED119D" w:rsidRDefault="00211CA5" w:rsidP="00211CA5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(วิทยาการ</w:t>
            </w:r>
            <w:r w:rsidRPr="00ED119D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ค</w:t>
            </w:r>
            <w:r w:rsidRPr="00ED119D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อมพิวเตอร์)</w:t>
            </w:r>
          </w:p>
          <w:p w:rsidR="00211CA5" w:rsidRPr="00ED119D" w:rsidRDefault="00211CA5" w:rsidP="00211CA5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ค.ม. (คณิตศาสตร์ศึกษา)</w:t>
            </w:r>
          </w:p>
          <w:p w:rsidR="00211CA5" w:rsidRPr="00ED119D" w:rsidRDefault="00211CA5" w:rsidP="00211CA5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กศ.บ. (คณิตศาสตร์-</w:t>
            </w:r>
            <w:r w:rsidRPr="00ED119D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 </w:t>
            </w:r>
          </w:p>
          <w:p w:rsidR="00211CA5" w:rsidRPr="00ED119D" w:rsidRDefault="00211CA5" w:rsidP="00211CA5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ภาษาอังกฤษ)</w:t>
            </w:r>
          </w:p>
        </w:tc>
        <w:tc>
          <w:tcPr>
            <w:tcW w:w="2126" w:type="dxa"/>
            <w:shd w:val="clear" w:color="auto" w:fill="auto"/>
          </w:tcPr>
          <w:p w:rsidR="00211CA5" w:rsidRPr="00ED119D" w:rsidRDefault="00211CA5" w:rsidP="00211CA5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สถาบันบัณฑิต</w:t>
            </w:r>
          </w:p>
          <w:p w:rsidR="00211CA5" w:rsidRPr="00ED119D" w:rsidRDefault="00211CA5" w:rsidP="00211CA5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พัฒนบริหารศาสตร์</w:t>
            </w:r>
          </w:p>
          <w:p w:rsidR="00211CA5" w:rsidRPr="00ED119D" w:rsidRDefault="00211CA5" w:rsidP="00211CA5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จุฬาลงกรณ์มหาวิทยาลัย</w:t>
            </w:r>
          </w:p>
          <w:p w:rsidR="00C06EFA" w:rsidRPr="00ED119D" w:rsidRDefault="00C06EFA" w:rsidP="00211CA5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  <w:p w:rsidR="00211CA5" w:rsidRPr="00ED119D" w:rsidRDefault="00211CA5" w:rsidP="00211CA5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มหาวิทยาลัย</w:t>
            </w:r>
          </w:p>
          <w:p w:rsidR="00211CA5" w:rsidRPr="00ED119D" w:rsidRDefault="00211CA5" w:rsidP="00211CA5">
            <w:pPr>
              <w:spacing w:after="0" w:line="240" w:lineRule="auto"/>
              <w:ind w:right="-107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ศรีนครินทรวิโรฒ บางเขน</w:t>
            </w:r>
          </w:p>
          <w:p w:rsidR="00C06EFA" w:rsidRPr="00ED119D" w:rsidRDefault="00C06EFA" w:rsidP="00211CA5">
            <w:pPr>
              <w:spacing w:after="0" w:line="240" w:lineRule="auto"/>
              <w:ind w:right="-107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</w:tc>
        <w:tc>
          <w:tcPr>
            <w:tcW w:w="968" w:type="dxa"/>
            <w:shd w:val="clear" w:color="auto" w:fill="auto"/>
          </w:tcPr>
          <w:p w:rsidR="00211CA5" w:rsidRPr="00ED119D" w:rsidRDefault="00211CA5" w:rsidP="00211CA5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/>
                <w:sz w:val="30"/>
                <w:szCs w:val="30"/>
              </w:rPr>
              <w:t>2537</w:t>
            </w:r>
          </w:p>
          <w:p w:rsidR="00211CA5" w:rsidRPr="00ED119D" w:rsidRDefault="00211CA5" w:rsidP="00211CA5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  <w:p w:rsidR="00211CA5" w:rsidRPr="00ED119D" w:rsidRDefault="00211CA5" w:rsidP="00211CA5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/>
                <w:sz w:val="30"/>
                <w:szCs w:val="30"/>
              </w:rPr>
              <w:t>2525</w:t>
            </w:r>
          </w:p>
          <w:p w:rsidR="00211CA5" w:rsidRPr="00ED119D" w:rsidRDefault="00211CA5" w:rsidP="00211CA5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  <w:p w:rsidR="00C06EFA" w:rsidRPr="00ED119D" w:rsidRDefault="00C06EFA" w:rsidP="00211CA5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  <w:p w:rsidR="00C06EFA" w:rsidRPr="00ED119D" w:rsidRDefault="00C06EFA" w:rsidP="00211CA5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  <w:p w:rsidR="00211CA5" w:rsidRPr="00ED119D" w:rsidRDefault="00211CA5" w:rsidP="00211CA5">
            <w:pPr>
              <w:spacing w:after="0" w:line="240" w:lineRule="auto"/>
              <w:ind w:left="-109" w:right="-78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/>
                <w:sz w:val="30"/>
                <w:szCs w:val="30"/>
              </w:rPr>
              <w:t>2523</w:t>
            </w:r>
          </w:p>
        </w:tc>
      </w:tr>
      <w:tr w:rsidR="00C06EFA" w:rsidRPr="00837EE5" w:rsidTr="00C06EFA">
        <w:tc>
          <w:tcPr>
            <w:tcW w:w="567" w:type="dxa"/>
          </w:tcPr>
          <w:p w:rsidR="00C06EFA" w:rsidRPr="00ED119D" w:rsidRDefault="00C06EFA" w:rsidP="00C06EF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4.</w:t>
            </w:r>
          </w:p>
        </w:tc>
        <w:tc>
          <w:tcPr>
            <w:tcW w:w="2119" w:type="dxa"/>
            <w:shd w:val="clear" w:color="auto" w:fill="auto"/>
          </w:tcPr>
          <w:p w:rsidR="00C06EFA" w:rsidRPr="00ED119D" w:rsidRDefault="00C06EFA" w:rsidP="00C06EFA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นางสาวณัฏฐิรา </w:t>
            </w:r>
          </w:p>
          <w:p w:rsidR="00C06EFA" w:rsidRPr="00ED119D" w:rsidRDefault="00C06EFA" w:rsidP="00C06EFA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ศุขไพบูลย์</w:t>
            </w:r>
          </w:p>
        </w:tc>
        <w:tc>
          <w:tcPr>
            <w:tcW w:w="1425" w:type="dxa"/>
            <w:shd w:val="clear" w:color="auto" w:fill="auto"/>
          </w:tcPr>
          <w:p w:rsidR="00C06EFA" w:rsidRPr="00ED119D" w:rsidRDefault="00C06EFA" w:rsidP="00C06EF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ผู้ช่วย</w:t>
            </w:r>
          </w:p>
          <w:p w:rsidR="00C06EFA" w:rsidRPr="00ED119D" w:rsidRDefault="00C06EFA" w:rsidP="00C06EF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ศาสตราจารย์</w:t>
            </w:r>
          </w:p>
        </w:tc>
        <w:tc>
          <w:tcPr>
            <w:tcW w:w="1984" w:type="dxa"/>
            <w:shd w:val="clear" w:color="auto" w:fill="auto"/>
          </w:tcPr>
          <w:p w:rsidR="00C06EFA" w:rsidRPr="00ED119D" w:rsidRDefault="00C06EFA" w:rsidP="00C06EFA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วท.ม. (เทคโนโลยีสารสนเทศ)</w:t>
            </w:r>
          </w:p>
          <w:p w:rsidR="00C06EFA" w:rsidRPr="00ED119D" w:rsidRDefault="00C06EFA" w:rsidP="00C06EFA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วท.บ. (วิทยาการคอมพิวเตอร์)</w:t>
            </w:r>
          </w:p>
          <w:p w:rsidR="00C06EFA" w:rsidRPr="00ED119D" w:rsidRDefault="00C06EFA" w:rsidP="00C06EFA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2126" w:type="dxa"/>
            <w:shd w:val="clear" w:color="auto" w:fill="auto"/>
          </w:tcPr>
          <w:p w:rsidR="00C06EFA" w:rsidRPr="00ED119D" w:rsidRDefault="00C06EFA" w:rsidP="00C06EFA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  <w:cs/>
              </w:rPr>
              <w:t>มหาวิทยาลัยศรีปทุม</w:t>
            </w:r>
          </w:p>
          <w:p w:rsidR="00C06EFA" w:rsidRPr="00ED119D" w:rsidRDefault="00C06EFA" w:rsidP="00C06EFA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D119D">
              <w:rPr>
                <w:rFonts w:ascii="TH SarabunPSK" w:hAnsi="TH SarabunPSK" w:cs="TH SarabunPSK" w:hint="cs"/>
                <w:sz w:val="30"/>
                <w:szCs w:val="30"/>
                <w:cs/>
              </w:rPr>
              <w:t>สถาบันราชภัฏเทพสตรี ลพบุรี</w:t>
            </w:r>
          </w:p>
        </w:tc>
        <w:tc>
          <w:tcPr>
            <w:tcW w:w="968" w:type="dxa"/>
            <w:shd w:val="clear" w:color="auto" w:fill="auto"/>
          </w:tcPr>
          <w:p w:rsidR="00C06EFA" w:rsidRPr="00ED119D" w:rsidRDefault="00C06EFA" w:rsidP="00C06EFA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</w:rPr>
              <w:t>2546</w:t>
            </w:r>
          </w:p>
          <w:p w:rsidR="00C06EFA" w:rsidRPr="00ED119D" w:rsidRDefault="00C06EFA" w:rsidP="00C06EFA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C06EFA" w:rsidRPr="00ED119D" w:rsidRDefault="00C06EFA" w:rsidP="00C06EFA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</w:pPr>
            <w:r w:rsidRPr="00ED119D">
              <w:rPr>
                <w:rFonts w:ascii="TH SarabunPSK" w:hAnsi="TH SarabunPSK" w:cs="TH SarabunPSK"/>
                <w:sz w:val="30"/>
                <w:szCs w:val="30"/>
              </w:rPr>
              <w:t>2539</w:t>
            </w:r>
          </w:p>
        </w:tc>
      </w:tr>
      <w:tr w:rsidR="00211CA5" w:rsidRPr="00837EE5" w:rsidTr="00C06EFA">
        <w:tc>
          <w:tcPr>
            <w:tcW w:w="567" w:type="dxa"/>
          </w:tcPr>
          <w:p w:rsidR="00211CA5" w:rsidRPr="00ED119D" w:rsidRDefault="00211CA5" w:rsidP="00211CA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5.</w:t>
            </w:r>
          </w:p>
        </w:tc>
        <w:tc>
          <w:tcPr>
            <w:tcW w:w="2119" w:type="dxa"/>
            <w:shd w:val="clear" w:color="auto" w:fill="auto"/>
          </w:tcPr>
          <w:p w:rsidR="00C06EFA" w:rsidRPr="00ED119D" w:rsidRDefault="00211CA5" w:rsidP="00211CA5">
            <w:pPr>
              <w:spacing w:after="0" w:line="240" w:lineRule="auto"/>
              <w:jc w:val="both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นางดาวรถา </w:t>
            </w:r>
          </w:p>
          <w:p w:rsidR="00211CA5" w:rsidRPr="00ED119D" w:rsidRDefault="00211CA5" w:rsidP="00211CA5">
            <w:pPr>
              <w:spacing w:after="0" w:line="240" w:lineRule="auto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วีระพันธ์</w:t>
            </w:r>
          </w:p>
        </w:tc>
        <w:tc>
          <w:tcPr>
            <w:tcW w:w="1425" w:type="dxa"/>
            <w:shd w:val="clear" w:color="auto" w:fill="auto"/>
          </w:tcPr>
          <w:p w:rsidR="00211CA5" w:rsidRPr="00ED119D" w:rsidRDefault="00211CA5" w:rsidP="00211CA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อาจารย์</w:t>
            </w:r>
          </w:p>
        </w:tc>
        <w:tc>
          <w:tcPr>
            <w:tcW w:w="1984" w:type="dxa"/>
            <w:shd w:val="clear" w:color="auto" w:fill="auto"/>
          </w:tcPr>
          <w:p w:rsidR="00211CA5" w:rsidRPr="00ED119D" w:rsidRDefault="00211CA5" w:rsidP="00211CA5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ค</w:t>
            </w:r>
            <w:r w:rsidRPr="00ED119D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.</w:t>
            </w:r>
            <w:r w:rsidRPr="00ED119D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อ.ม.</w:t>
            </w:r>
            <w:r w:rsidRPr="00ED119D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 </w:t>
            </w:r>
            <w:r w:rsidRPr="00ED119D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(เทคโนโลยี</w:t>
            </w:r>
          </w:p>
          <w:p w:rsidR="00211CA5" w:rsidRPr="00ED119D" w:rsidRDefault="00211CA5" w:rsidP="00211CA5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คอมพิวเตอร์)</w:t>
            </w:r>
          </w:p>
          <w:p w:rsidR="00211CA5" w:rsidRDefault="00211CA5" w:rsidP="00211CA5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ค.บ.</w:t>
            </w:r>
            <w:r w:rsidRPr="00ED119D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 </w:t>
            </w:r>
            <w:r w:rsidRPr="00ED119D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(คอมพิวเตอร์ศึกษา)</w:t>
            </w:r>
          </w:p>
          <w:p w:rsidR="000A580D" w:rsidRPr="00ED119D" w:rsidRDefault="000A580D" w:rsidP="00211CA5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</w:tc>
        <w:tc>
          <w:tcPr>
            <w:tcW w:w="2126" w:type="dxa"/>
            <w:shd w:val="clear" w:color="auto" w:fill="auto"/>
          </w:tcPr>
          <w:p w:rsidR="00211CA5" w:rsidRPr="00ED119D" w:rsidRDefault="00211CA5" w:rsidP="00211CA5">
            <w:pPr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สถาบัน</w:t>
            </w:r>
            <w:r w:rsidRPr="00ED119D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เทคโนโล</w:t>
            </w:r>
            <w:r w:rsidRPr="00ED119D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ยี</w:t>
            </w:r>
          </w:p>
          <w:p w:rsidR="00211CA5" w:rsidRPr="00ED119D" w:rsidRDefault="00211CA5" w:rsidP="00211CA5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พระจอมเกล้า</w:t>
            </w:r>
          </w:p>
          <w:p w:rsidR="00211CA5" w:rsidRPr="00ED119D" w:rsidRDefault="00211CA5" w:rsidP="00211CA5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พระนครเหนือ</w:t>
            </w:r>
          </w:p>
          <w:p w:rsidR="00211CA5" w:rsidRPr="00ED119D" w:rsidRDefault="00211CA5" w:rsidP="00211CA5">
            <w:pPr>
              <w:spacing w:after="0" w:line="240" w:lineRule="auto"/>
              <w:ind w:right="-107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สถาบันราชภัฏเพชรบุรี</w:t>
            </w:r>
          </w:p>
        </w:tc>
        <w:tc>
          <w:tcPr>
            <w:tcW w:w="968" w:type="dxa"/>
            <w:shd w:val="clear" w:color="auto" w:fill="auto"/>
          </w:tcPr>
          <w:p w:rsidR="00211CA5" w:rsidRPr="00ED119D" w:rsidRDefault="00211CA5" w:rsidP="00211CA5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/>
                <w:sz w:val="30"/>
                <w:szCs w:val="30"/>
              </w:rPr>
              <w:t>2549</w:t>
            </w:r>
          </w:p>
          <w:p w:rsidR="00211CA5" w:rsidRPr="00ED119D" w:rsidRDefault="00211CA5" w:rsidP="00211CA5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  <w:p w:rsidR="00211CA5" w:rsidRPr="00ED119D" w:rsidRDefault="00211CA5" w:rsidP="00211CA5">
            <w:pPr>
              <w:tabs>
                <w:tab w:val="left" w:pos="720"/>
                <w:tab w:val="left" w:pos="1080"/>
                <w:tab w:val="left" w:pos="1440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  <w:p w:rsidR="00211CA5" w:rsidRPr="00ED119D" w:rsidRDefault="00211CA5" w:rsidP="00211CA5">
            <w:pPr>
              <w:spacing w:after="0" w:line="240" w:lineRule="auto"/>
              <w:ind w:left="-109" w:right="-78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 w:rsidRPr="00ED119D">
              <w:rPr>
                <w:rFonts w:ascii="TH SarabunPSK" w:eastAsia="Times New Roman" w:hAnsi="TH SarabunPSK" w:cs="TH SarabunPSK"/>
                <w:sz w:val="30"/>
                <w:szCs w:val="30"/>
              </w:rPr>
              <w:t>2545</w:t>
            </w:r>
          </w:p>
        </w:tc>
      </w:tr>
    </w:tbl>
    <w:p w:rsidR="00ED119D" w:rsidRDefault="00ED119D" w:rsidP="00BE1400">
      <w:pPr>
        <w:spacing w:after="0" w:line="240" w:lineRule="auto"/>
        <w:ind w:left="1554" w:hanging="1554"/>
        <w:jc w:val="both"/>
        <w:rPr>
          <w:rFonts w:ascii="TH SarabunPSK" w:hAnsi="TH SarabunPSK" w:cs="TH SarabunPSK"/>
          <w:b/>
          <w:bCs/>
          <w:sz w:val="30"/>
          <w:szCs w:val="30"/>
        </w:rPr>
      </w:pPr>
    </w:p>
    <w:p w:rsidR="00A61720" w:rsidRDefault="00A61720" w:rsidP="00BE1400">
      <w:pPr>
        <w:spacing w:after="0" w:line="240" w:lineRule="auto"/>
        <w:ind w:left="1554" w:hanging="1554"/>
        <w:jc w:val="both"/>
        <w:rPr>
          <w:rFonts w:ascii="TH SarabunPSK" w:hAnsi="TH SarabunPSK" w:cs="TH SarabunPSK"/>
          <w:b/>
          <w:bCs/>
          <w:sz w:val="30"/>
          <w:szCs w:val="30"/>
        </w:rPr>
      </w:pPr>
    </w:p>
    <w:p w:rsidR="00BE1400" w:rsidRPr="00ED119D" w:rsidRDefault="00D209D8" w:rsidP="00BE1400">
      <w:pPr>
        <w:spacing w:after="0" w:line="240" w:lineRule="auto"/>
        <w:ind w:left="1554" w:hanging="1554"/>
        <w:jc w:val="both"/>
        <w:rPr>
          <w:rFonts w:ascii="TH SarabunPSK" w:hAnsi="TH SarabunPSK" w:cs="TH SarabunPSK"/>
          <w:sz w:val="30"/>
          <w:szCs w:val="30"/>
        </w:rPr>
      </w:pPr>
      <w:r w:rsidRPr="00ED119D">
        <w:rPr>
          <w:rFonts w:ascii="TH SarabunPSK" w:hAnsi="TH SarabunPSK" w:cs="TH SarabunPSK" w:hint="cs"/>
          <w:b/>
          <w:bCs/>
          <w:sz w:val="30"/>
          <w:szCs w:val="30"/>
          <w:cs/>
        </w:rPr>
        <w:lastRenderedPageBreak/>
        <w:t>4</w:t>
      </w:r>
      <w:r w:rsidR="00BE1400" w:rsidRPr="00ED119D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. </w:t>
      </w:r>
      <w:r w:rsidR="00BE1400" w:rsidRPr="00ED119D">
        <w:rPr>
          <w:rFonts w:ascii="TH SarabunPSK" w:hAnsi="TH SarabunPSK" w:cs="TH SarabunPSK"/>
          <w:b/>
          <w:bCs/>
          <w:sz w:val="30"/>
          <w:szCs w:val="30"/>
          <w:cs/>
        </w:rPr>
        <w:t xml:space="preserve">อาจารย์ผู้สอน </w:t>
      </w:r>
    </w:p>
    <w:p w:rsidR="00BE1400" w:rsidRPr="00ED119D" w:rsidRDefault="00BE1400" w:rsidP="00BE1400">
      <w:pPr>
        <w:tabs>
          <w:tab w:val="left" w:pos="284"/>
        </w:tabs>
        <w:spacing w:after="0" w:line="240" w:lineRule="auto"/>
        <w:ind w:left="1554" w:hanging="1554"/>
        <w:jc w:val="both"/>
        <w:rPr>
          <w:rFonts w:ascii="TH SarabunPSK" w:hAnsi="TH SarabunPSK" w:cs="TH SarabunPSK"/>
          <w:sz w:val="30"/>
          <w:szCs w:val="30"/>
          <w:cs/>
        </w:rPr>
      </w:pPr>
      <w:r w:rsidRPr="00ED119D">
        <w:rPr>
          <w:rFonts w:ascii="TH SarabunPSK" w:hAnsi="TH SarabunPSK" w:cs="TH SarabunPSK"/>
          <w:sz w:val="30"/>
          <w:szCs w:val="30"/>
          <w:cs/>
        </w:rPr>
        <w:tab/>
      </w:r>
      <w:r w:rsidR="00D209D8" w:rsidRPr="00ED119D">
        <w:rPr>
          <w:rFonts w:ascii="TH SarabunPSK" w:hAnsi="TH SarabunPSK" w:cs="TH SarabunPSK" w:hint="cs"/>
          <w:sz w:val="30"/>
          <w:szCs w:val="30"/>
          <w:cs/>
        </w:rPr>
        <w:t>4</w:t>
      </w:r>
      <w:r w:rsidRPr="00ED119D">
        <w:rPr>
          <w:rFonts w:ascii="TH SarabunPSK" w:hAnsi="TH SarabunPSK" w:cs="TH SarabunPSK" w:hint="cs"/>
          <w:sz w:val="30"/>
          <w:szCs w:val="30"/>
          <w:cs/>
        </w:rPr>
        <w:t>.1 อาจารย์ประจำ</w:t>
      </w:r>
    </w:p>
    <w:p w:rsidR="000B55A2" w:rsidRPr="000B55A2" w:rsidRDefault="000B55A2" w:rsidP="000B55A2">
      <w:pPr>
        <w:spacing w:after="0" w:line="240" w:lineRule="auto"/>
        <w:ind w:left="1554" w:hanging="987"/>
        <w:jc w:val="both"/>
        <w:rPr>
          <w:rFonts w:ascii="TH SarabunPSK" w:hAnsi="TH SarabunPSK" w:cs="TH SarabunPSK"/>
          <w:sz w:val="30"/>
          <w:szCs w:val="30"/>
        </w:rPr>
      </w:pPr>
      <w:r w:rsidRPr="000B55A2">
        <w:rPr>
          <w:rFonts w:ascii="TH SarabunPSK" w:hAnsi="TH SarabunPSK" w:cs="TH SarabunPSK"/>
          <w:sz w:val="30"/>
          <w:szCs w:val="30"/>
        </w:rPr>
        <w:t>1</w:t>
      </w:r>
      <w:r w:rsidRPr="000B55A2">
        <w:rPr>
          <w:rFonts w:ascii="TH SarabunPSK" w:hAnsi="TH SarabunPSK" w:cs="TH SarabunPSK"/>
          <w:sz w:val="30"/>
          <w:szCs w:val="30"/>
          <w:cs/>
        </w:rPr>
        <w:t xml:space="preserve">. </w:t>
      </w:r>
      <w:r w:rsidR="00164284">
        <w:rPr>
          <w:rFonts w:ascii="TH SarabunPSK" w:hAnsi="TH SarabunPSK" w:cs="TH SarabunPSK" w:hint="cs"/>
          <w:sz w:val="30"/>
          <w:szCs w:val="30"/>
          <w:cs/>
        </w:rPr>
        <w:t>นาง</w:t>
      </w:r>
      <w:r w:rsidRPr="000B55A2">
        <w:rPr>
          <w:rFonts w:ascii="TH SarabunPSK" w:hAnsi="TH SarabunPSK" w:cs="TH SarabunPSK"/>
          <w:sz w:val="30"/>
          <w:szCs w:val="30"/>
          <w:cs/>
        </w:rPr>
        <w:t>กมลมาศ วงษ์ใหญ่</w:t>
      </w:r>
    </w:p>
    <w:p w:rsidR="000B55A2" w:rsidRPr="000B55A2" w:rsidRDefault="000B55A2" w:rsidP="000B55A2">
      <w:pPr>
        <w:spacing w:after="0" w:line="240" w:lineRule="auto"/>
        <w:ind w:left="1554" w:hanging="987"/>
        <w:jc w:val="both"/>
        <w:rPr>
          <w:rFonts w:ascii="TH SarabunPSK" w:hAnsi="TH SarabunPSK" w:cs="TH SarabunPSK"/>
          <w:sz w:val="30"/>
          <w:szCs w:val="30"/>
        </w:rPr>
      </w:pPr>
      <w:r w:rsidRPr="000B55A2">
        <w:rPr>
          <w:rFonts w:ascii="TH SarabunPSK" w:hAnsi="TH SarabunPSK" w:cs="TH SarabunPSK"/>
          <w:sz w:val="30"/>
          <w:szCs w:val="30"/>
        </w:rPr>
        <w:t>2</w:t>
      </w:r>
      <w:r w:rsidRPr="000B55A2">
        <w:rPr>
          <w:rFonts w:ascii="TH SarabunPSK" w:hAnsi="TH SarabunPSK" w:cs="TH SarabunPSK"/>
          <w:sz w:val="30"/>
          <w:szCs w:val="30"/>
          <w:cs/>
        </w:rPr>
        <w:t xml:space="preserve">. </w:t>
      </w:r>
      <w:r w:rsidR="00164284">
        <w:rPr>
          <w:rFonts w:ascii="TH SarabunPSK" w:hAnsi="TH SarabunPSK" w:cs="TH SarabunPSK" w:hint="cs"/>
          <w:sz w:val="30"/>
          <w:szCs w:val="30"/>
          <w:cs/>
        </w:rPr>
        <w:t>นางสาว</w:t>
      </w:r>
      <w:r w:rsidRPr="000B55A2">
        <w:rPr>
          <w:rFonts w:ascii="TH SarabunPSK" w:hAnsi="TH SarabunPSK" w:cs="TH SarabunPSK"/>
          <w:sz w:val="30"/>
          <w:szCs w:val="30"/>
          <w:cs/>
        </w:rPr>
        <w:t>กานต์ธิดา ตันประเสริฐ</w:t>
      </w:r>
    </w:p>
    <w:p w:rsidR="000B55A2" w:rsidRPr="000B55A2" w:rsidRDefault="000B55A2" w:rsidP="000B55A2">
      <w:pPr>
        <w:spacing w:after="0" w:line="240" w:lineRule="auto"/>
        <w:ind w:left="1554" w:hanging="987"/>
        <w:jc w:val="both"/>
        <w:rPr>
          <w:rFonts w:ascii="TH SarabunPSK" w:hAnsi="TH SarabunPSK" w:cs="TH SarabunPSK"/>
          <w:sz w:val="30"/>
          <w:szCs w:val="30"/>
        </w:rPr>
      </w:pPr>
      <w:r w:rsidRPr="000B55A2">
        <w:rPr>
          <w:rFonts w:ascii="TH SarabunPSK" w:hAnsi="TH SarabunPSK" w:cs="TH SarabunPSK"/>
          <w:sz w:val="30"/>
          <w:szCs w:val="30"/>
        </w:rPr>
        <w:t>3</w:t>
      </w:r>
      <w:r w:rsidRPr="000B55A2">
        <w:rPr>
          <w:rFonts w:ascii="TH SarabunPSK" w:hAnsi="TH SarabunPSK" w:cs="TH SarabunPSK"/>
          <w:sz w:val="30"/>
          <w:szCs w:val="30"/>
          <w:cs/>
        </w:rPr>
        <w:t xml:space="preserve">. </w:t>
      </w:r>
      <w:r w:rsidR="00164284">
        <w:rPr>
          <w:rFonts w:ascii="TH SarabunPSK" w:hAnsi="TH SarabunPSK" w:cs="TH SarabunPSK" w:hint="cs"/>
          <w:sz w:val="30"/>
          <w:szCs w:val="30"/>
          <w:cs/>
        </w:rPr>
        <w:t>นาย</w:t>
      </w:r>
      <w:r w:rsidRPr="000B55A2">
        <w:rPr>
          <w:rFonts w:ascii="TH SarabunPSK" w:hAnsi="TH SarabunPSK" w:cs="TH SarabunPSK"/>
          <w:sz w:val="30"/>
          <w:szCs w:val="30"/>
          <w:cs/>
        </w:rPr>
        <w:t>กิตติศักดิ์ สิงห์สูงเนิน</w:t>
      </w:r>
    </w:p>
    <w:p w:rsidR="000B55A2" w:rsidRPr="000B55A2" w:rsidRDefault="000B55A2" w:rsidP="000B55A2">
      <w:pPr>
        <w:spacing w:after="0" w:line="240" w:lineRule="auto"/>
        <w:ind w:left="1554" w:hanging="987"/>
        <w:jc w:val="both"/>
        <w:rPr>
          <w:rFonts w:ascii="TH SarabunPSK" w:hAnsi="TH SarabunPSK" w:cs="TH SarabunPSK"/>
          <w:sz w:val="30"/>
          <w:szCs w:val="30"/>
        </w:rPr>
      </w:pPr>
      <w:r w:rsidRPr="000B55A2">
        <w:rPr>
          <w:rFonts w:ascii="TH SarabunPSK" w:hAnsi="TH SarabunPSK" w:cs="TH SarabunPSK"/>
          <w:sz w:val="30"/>
          <w:szCs w:val="30"/>
        </w:rPr>
        <w:t>4</w:t>
      </w:r>
      <w:r w:rsidRPr="000B55A2">
        <w:rPr>
          <w:rFonts w:ascii="TH SarabunPSK" w:hAnsi="TH SarabunPSK" w:cs="TH SarabunPSK"/>
          <w:sz w:val="30"/>
          <w:szCs w:val="30"/>
          <w:cs/>
        </w:rPr>
        <w:t xml:space="preserve">. </w:t>
      </w:r>
      <w:r w:rsidR="00164284">
        <w:rPr>
          <w:rFonts w:ascii="TH SarabunPSK" w:hAnsi="TH SarabunPSK" w:cs="TH SarabunPSK" w:hint="cs"/>
          <w:sz w:val="30"/>
          <w:szCs w:val="30"/>
          <w:cs/>
        </w:rPr>
        <w:t>นางสาว</w:t>
      </w:r>
      <w:r w:rsidRPr="000B55A2">
        <w:rPr>
          <w:rFonts w:ascii="TH SarabunPSK" w:hAnsi="TH SarabunPSK" w:cs="TH SarabunPSK"/>
          <w:sz w:val="30"/>
          <w:szCs w:val="30"/>
          <w:cs/>
        </w:rPr>
        <w:t>กุสุมา เลาะเด</w:t>
      </w:r>
    </w:p>
    <w:p w:rsidR="000B55A2" w:rsidRPr="000B55A2" w:rsidRDefault="000B55A2" w:rsidP="000B55A2">
      <w:pPr>
        <w:spacing w:after="0" w:line="240" w:lineRule="auto"/>
        <w:ind w:left="1554" w:hanging="987"/>
        <w:jc w:val="both"/>
        <w:rPr>
          <w:rFonts w:ascii="TH SarabunPSK" w:hAnsi="TH SarabunPSK" w:cs="TH SarabunPSK"/>
          <w:sz w:val="30"/>
          <w:szCs w:val="30"/>
        </w:rPr>
      </w:pPr>
      <w:r w:rsidRPr="000B55A2">
        <w:rPr>
          <w:rFonts w:ascii="TH SarabunPSK" w:hAnsi="TH SarabunPSK" w:cs="TH SarabunPSK"/>
          <w:sz w:val="30"/>
          <w:szCs w:val="30"/>
        </w:rPr>
        <w:t>5</w:t>
      </w:r>
      <w:r w:rsidRPr="000B55A2">
        <w:rPr>
          <w:rFonts w:ascii="TH SarabunPSK" w:hAnsi="TH SarabunPSK" w:cs="TH SarabunPSK"/>
          <w:sz w:val="30"/>
          <w:szCs w:val="30"/>
          <w:cs/>
        </w:rPr>
        <w:t xml:space="preserve">. </w:t>
      </w:r>
      <w:r w:rsidR="00164284">
        <w:rPr>
          <w:rFonts w:ascii="TH SarabunPSK" w:hAnsi="TH SarabunPSK" w:cs="TH SarabunPSK" w:hint="cs"/>
          <w:sz w:val="30"/>
          <w:szCs w:val="30"/>
          <w:cs/>
        </w:rPr>
        <w:t>นางสาว</w:t>
      </w:r>
      <w:r w:rsidRPr="000B55A2">
        <w:rPr>
          <w:rFonts w:ascii="TH SarabunPSK" w:hAnsi="TH SarabunPSK" w:cs="TH SarabunPSK"/>
          <w:sz w:val="30"/>
          <w:szCs w:val="30"/>
          <w:cs/>
        </w:rPr>
        <w:t>จุฑารัตน์ โพธิ์หลวง</w:t>
      </w:r>
    </w:p>
    <w:p w:rsidR="000B55A2" w:rsidRPr="000B55A2" w:rsidRDefault="000B55A2" w:rsidP="000B55A2">
      <w:pPr>
        <w:spacing w:after="0" w:line="240" w:lineRule="auto"/>
        <w:ind w:left="1554" w:hanging="987"/>
        <w:jc w:val="both"/>
        <w:rPr>
          <w:rFonts w:ascii="TH SarabunPSK" w:hAnsi="TH SarabunPSK" w:cs="TH SarabunPSK"/>
          <w:sz w:val="30"/>
          <w:szCs w:val="30"/>
        </w:rPr>
      </w:pPr>
      <w:r w:rsidRPr="000B55A2">
        <w:rPr>
          <w:rFonts w:ascii="TH SarabunPSK" w:hAnsi="TH SarabunPSK" w:cs="TH SarabunPSK"/>
          <w:sz w:val="30"/>
          <w:szCs w:val="30"/>
        </w:rPr>
        <w:t>6</w:t>
      </w:r>
      <w:r w:rsidRPr="000B55A2">
        <w:rPr>
          <w:rFonts w:ascii="TH SarabunPSK" w:hAnsi="TH SarabunPSK" w:cs="TH SarabunPSK"/>
          <w:sz w:val="30"/>
          <w:szCs w:val="30"/>
          <w:cs/>
        </w:rPr>
        <w:t xml:space="preserve">. </w:t>
      </w:r>
      <w:r w:rsidR="00164284">
        <w:rPr>
          <w:rFonts w:ascii="TH SarabunPSK" w:hAnsi="TH SarabunPSK" w:cs="TH SarabunPSK" w:hint="cs"/>
          <w:sz w:val="30"/>
          <w:szCs w:val="30"/>
          <w:cs/>
        </w:rPr>
        <w:t>นางสาว</w:t>
      </w:r>
      <w:r w:rsidRPr="000B55A2">
        <w:rPr>
          <w:rFonts w:ascii="TH SarabunPSK" w:hAnsi="TH SarabunPSK" w:cs="TH SarabunPSK"/>
          <w:sz w:val="30"/>
          <w:szCs w:val="30"/>
          <w:cs/>
        </w:rPr>
        <w:t>จุรีมาศ  ดีอำมาตย์</w:t>
      </w:r>
    </w:p>
    <w:p w:rsidR="000B55A2" w:rsidRPr="000B55A2" w:rsidRDefault="000B55A2" w:rsidP="000B55A2">
      <w:pPr>
        <w:spacing w:after="0" w:line="240" w:lineRule="auto"/>
        <w:ind w:left="1554" w:hanging="987"/>
        <w:jc w:val="both"/>
        <w:rPr>
          <w:rFonts w:ascii="TH SarabunPSK" w:hAnsi="TH SarabunPSK" w:cs="TH SarabunPSK"/>
          <w:sz w:val="30"/>
          <w:szCs w:val="30"/>
        </w:rPr>
      </w:pPr>
      <w:r w:rsidRPr="000B55A2">
        <w:rPr>
          <w:rFonts w:ascii="TH SarabunPSK" w:hAnsi="TH SarabunPSK" w:cs="TH SarabunPSK"/>
          <w:sz w:val="30"/>
          <w:szCs w:val="30"/>
        </w:rPr>
        <w:t>7</w:t>
      </w:r>
      <w:r w:rsidRPr="000B55A2">
        <w:rPr>
          <w:rFonts w:ascii="TH SarabunPSK" w:hAnsi="TH SarabunPSK" w:cs="TH SarabunPSK"/>
          <w:sz w:val="30"/>
          <w:szCs w:val="30"/>
          <w:cs/>
        </w:rPr>
        <w:t xml:space="preserve">. </w:t>
      </w:r>
      <w:r w:rsidR="00164284">
        <w:rPr>
          <w:rFonts w:ascii="TH SarabunPSK" w:hAnsi="TH SarabunPSK" w:cs="TH SarabunPSK" w:hint="cs"/>
          <w:sz w:val="30"/>
          <w:szCs w:val="30"/>
          <w:cs/>
        </w:rPr>
        <w:t>นาย</w:t>
      </w:r>
      <w:r w:rsidRPr="000B55A2">
        <w:rPr>
          <w:rFonts w:ascii="TH SarabunPSK" w:hAnsi="TH SarabunPSK" w:cs="TH SarabunPSK"/>
          <w:sz w:val="30"/>
          <w:szCs w:val="30"/>
          <w:cs/>
        </w:rPr>
        <w:t>ชุมพล จันทร์ฉลอง</w:t>
      </w:r>
    </w:p>
    <w:p w:rsidR="000B55A2" w:rsidRPr="000B55A2" w:rsidRDefault="000B55A2" w:rsidP="000B55A2">
      <w:pPr>
        <w:spacing w:after="0" w:line="240" w:lineRule="auto"/>
        <w:ind w:left="1554" w:hanging="987"/>
        <w:jc w:val="both"/>
        <w:rPr>
          <w:rFonts w:ascii="TH SarabunPSK" w:hAnsi="TH SarabunPSK" w:cs="TH SarabunPSK"/>
          <w:sz w:val="30"/>
          <w:szCs w:val="30"/>
        </w:rPr>
      </w:pPr>
      <w:r w:rsidRPr="000B55A2">
        <w:rPr>
          <w:rFonts w:ascii="TH SarabunPSK" w:hAnsi="TH SarabunPSK" w:cs="TH SarabunPSK"/>
          <w:sz w:val="30"/>
          <w:szCs w:val="30"/>
        </w:rPr>
        <w:t>8</w:t>
      </w:r>
      <w:r w:rsidRPr="000B55A2">
        <w:rPr>
          <w:rFonts w:ascii="TH SarabunPSK" w:hAnsi="TH SarabunPSK" w:cs="TH SarabunPSK"/>
          <w:sz w:val="30"/>
          <w:szCs w:val="30"/>
          <w:cs/>
        </w:rPr>
        <w:t xml:space="preserve">. </w:t>
      </w:r>
      <w:r w:rsidR="00164284">
        <w:rPr>
          <w:rFonts w:ascii="TH SarabunPSK" w:hAnsi="TH SarabunPSK" w:cs="TH SarabunPSK" w:hint="cs"/>
          <w:sz w:val="30"/>
          <w:szCs w:val="30"/>
          <w:cs/>
        </w:rPr>
        <w:t>นาย</w:t>
      </w:r>
      <w:r w:rsidRPr="000B55A2">
        <w:rPr>
          <w:rFonts w:ascii="TH SarabunPSK" w:hAnsi="TH SarabunPSK" w:cs="TH SarabunPSK"/>
          <w:sz w:val="30"/>
          <w:szCs w:val="30"/>
          <w:cs/>
        </w:rPr>
        <w:t>ไชย มีหนองหว้า</w:t>
      </w:r>
    </w:p>
    <w:p w:rsidR="000B55A2" w:rsidRPr="000B55A2" w:rsidRDefault="000B55A2" w:rsidP="000B55A2">
      <w:pPr>
        <w:spacing w:after="0" w:line="240" w:lineRule="auto"/>
        <w:ind w:left="1554" w:hanging="987"/>
        <w:jc w:val="both"/>
        <w:rPr>
          <w:rFonts w:ascii="TH SarabunPSK" w:hAnsi="TH SarabunPSK" w:cs="TH SarabunPSK"/>
          <w:sz w:val="30"/>
          <w:szCs w:val="30"/>
        </w:rPr>
      </w:pPr>
      <w:r w:rsidRPr="000B55A2">
        <w:rPr>
          <w:rFonts w:ascii="TH SarabunPSK" w:hAnsi="TH SarabunPSK" w:cs="TH SarabunPSK"/>
          <w:sz w:val="30"/>
          <w:szCs w:val="30"/>
        </w:rPr>
        <w:t>9</w:t>
      </w:r>
      <w:r w:rsidRPr="000B55A2">
        <w:rPr>
          <w:rFonts w:ascii="TH SarabunPSK" w:hAnsi="TH SarabunPSK" w:cs="TH SarabunPSK"/>
          <w:sz w:val="30"/>
          <w:szCs w:val="30"/>
          <w:cs/>
        </w:rPr>
        <w:t xml:space="preserve">. </w:t>
      </w:r>
      <w:r w:rsidR="00164284">
        <w:rPr>
          <w:rFonts w:ascii="TH SarabunPSK" w:hAnsi="TH SarabunPSK" w:cs="TH SarabunPSK" w:hint="cs"/>
          <w:sz w:val="30"/>
          <w:szCs w:val="30"/>
          <w:cs/>
        </w:rPr>
        <w:t>นาย</w:t>
      </w:r>
      <w:r w:rsidRPr="000B55A2">
        <w:rPr>
          <w:rFonts w:ascii="TH SarabunPSK" w:hAnsi="TH SarabunPSK" w:cs="TH SarabunPSK"/>
          <w:sz w:val="30"/>
          <w:szCs w:val="30"/>
          <w:cs/>
        </w:rPr>
        <w:t>ฐากร   หยั่งบุญ</w:t>
      </w:r>
    </w:p>
    <w:p w:rsidR="000B55A2" w:rsidRPr="000B55A2" w:rsidRDefault="00164284" w:rsidP="000B55A2">
      <w:pPr>
        <w:spacing w:after="0" w:line="240" w:lineRule="auto"/>
        <w:ind w:left="1554" w:hanging="987"/>
        <w:jc w:val="both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>10</w:t>
      </w:r>
      <w:r>
        <w:rPr>
          <w:rFonts w:ascii="TH SarabunPSK" w:hAnsi="TH SarabunPSK" w:cs="TH SarabunPSK"/>
          <w:sz w:val="30"/>
          <w:szCs w:val="30"/>
          <w:cs/>
        </w:rPr>
        <w:t>.</w:t>
      </w:r>
      <w:r>
        <w:rPr>
          <w:rFonts w:ascii="TH SarabunPSK" w:hAnsi="TH SarabunPSK" w:cs="TH SarabunPSK" w:hint="cs"/>
          <w:sz w:val="30"/>
          <w:szCs w:val="30"/>
          <w:cs/>
        </w:rPr>
        <w:t>นาย</w:t>
      </w:r>
      <w:r w:rsidR="000B55A2" w:rsidRPr="000B55A2">
        <w:rPr>
          <w:rFonts w:ascii="TH SarabunPSK" w:hAnsi="TH SarabunPSK" w:cs="TH SarabunPSK"/>
          <w:sz w:val="30"/>
          <w:szCs w:val="30"/>
          <w:cs/>
        </w:rPr>
        <w:t>ณปกรณ์ ชารีรัตน์</w:t>
      </w:r>
    </w:p>
    <w:p w:rsidR="000B55A2" w:rsidRPr="000B55A2" w:rsidRDefault="000B55A2" w:rsidP="000B55A2">
      <w:pPr>
        <w:spacing w:after="0" w:line="240" w:lineRule="auto"/>
        <w:ind w:left="1554" w:hanging="987"/>
        <w:jc w:val="both"/>
        <w:rPr>
          <w:rFonts w:ascii="TH SarabunPSK" w:hAnsi="TH SarabunPSK" w:cs="TH SarabunPSK"/>
          <w:sz w:val="30"/>
          <w:szCs w:val="30"/>
        </w:rPr>
      </w:pPr>
      <w:r w:rsidRPr="000B55A2">
        <w:rPr>
          <w:rFonts w:ascii="TH SarabunPSK" w:hAnsi="TH SarabunPSK" w:cs="TH SarabunPSK"/>
          <w:sz w:val="30"/>
          <w:szCs w:val="30"/>
        </w:rPr>
        <w:t>11</w:t>
      </w:r>
      <w:r w:rsidRPr="000B55A2">
        <w:rPr>
          <w:rFonts w:ascii="TH SarabunPSK" w:hAnsi="TH SarabunPSK" w:cs="TH SarabunPSK"/>
          <w:sz w:val="30"/>
          <w:szCs w:val="30"/>
          <w:cs/>
        </w:rPr>
        <w:t xml:space="preserve">. </w:t>
      </w:r>
      <w:r w:rsidR="00164284">
        <w:rPr>
          <w:rFonts w:ascii="TH SarabunPSK" w:hAnsi="TH SarabunPSK" w:cs="TH SarabunPSK" w:hint="cs"/>
          <w:sz w:val="30"/>
          <w:szCs w:val="30"/>
          <w:cs/>
        </w:rPr>
        <w:t>นางสาว</w:t>
      </w:r>
      <w:r w:rsidRPr="000B55A2">
        <w:rPr>
          <w:rFonts w:ascii="TH SarabunPSK" w:hAnsi="TH SarabunPSK" w:cs="TH SarabunPSK"/>
          <w:sz w:val="30"/>
          <w:szCs w:val="30"/>
          <w:cs/>
        </w:rPr>
        <w:t>ณัฎฐิรา ศุขไพบูลย์</w:t>
      </w:r>
    </w:p>
    <w:p w:rsidR="000B55A2" w:rsidRPr="000B55A2" w:rsidRDefault="000B55A2" w:rsidP="000B55A2">
      <w:pPr>
        <w:spacing w:after="0" w:line="240" w:lineRule="auto"/>
        <w:ind w:left="1554" w:hanging="987"/>
        <w:jc w:val="both"/>
        <w:rPr>
          <w:rFonts w:ascii="TH SarabunPSK" w:hAnsi="TH SarabunPSK" w:cs="TH SarabunPSK"/>
          <w:sz w:val="30"/>
          <w:szCs w:val="30"/>
        </w:rPr>
      </w:pPr>
      <w:r w:rsidRPr="000B55A2">
        <w:rPr>
          <w:rFonts w:ascii="TH SarabunPSK" w:hAnsi="TH SarabunPSK" w:cs="TH SarabunPSK"/>
          <w:sz w:val="30"/>
          <w:szCs w:val="30"/>
        </w:rPr>
        <w:t>12</w:t>
      </w:r>
      <w:r w:rsidRPr="000B55A2">
        <w:rPr>
          <w:rFonts w:ascii="TH SarabunPSK" w:hAnsi="TH SarabunPSK" w:cs="TH SarabunPSK"/>
          <w:sz w:val="30"/>
          <w:szCs w:val="30"/>
          <w:cs/>
        </w:rPr>
        <w:t xml:space="preserve">. </w:t>
      </w:r>
      <w:r w:rsidR="00164284">
        <w:rPr>
          <w:rFonts w:ascii="TH SarabunPSK" w:hAnsi="TH SarabunPSK" w:cs="TH SarabunPSK" w:hint="cs"/>
          <w:sz w:val="30"/>
          <w:szCs w:val="30"/>
          <w:cs/>
        </w:rPr>
        <w:t>นางสาว</w:t>
      </w:r>
      <w:r w:rsidRPr="000B55A2">
        <w:rPr>
          <w:rFonts w:ascii="TH SarabunPSK" w:hAnsi="TH SarabunPSK" w:cs="TH SarabunPSK"/>
          <w:sz w:val="30"/>
          <w:szCs w:val="30"/>
          <w:cs/>
        </w:rPr>
        <w:t>ณัฐรดี อนุพงค์</w:t>
      </w:r>
    </w:p>
    <w:p w:rsidR="000B55A2" w:rsidRPr="000B55A2" w:rsidRDefault="000B55A2" w:rsidP="000B55A2">
      <w:pPr>
        <w:spacing w:after="0" w:line="240" w:lineRule="auto"/>
        <w:ind w:left="1554" w:hanging="987"/>
        <w:jc w:val="both"/>
        <w:rPr>
          <w:rFonts w:ascii="TH SarabunPSK" w:hAnsi="TH SarabunPSK" w:cs="TH SarabunPSK"/>
          <w:sz w:val="30"/>
          <w:szCs w:val="30"/>
        </w:rPr>
      </w:pPr>
      <w:r w:rsidRPr="000B55A2">
        <w:rPr>
          <w:rFonts w:ascii="TH SarabunPSK" w:hAnsi="TH SarabunPSK" w:cs="TH SarabunPSK"/>
          <w:sz w:val="30"/>
          <w:szCs w:val="30"/>
        </w:rPr>
        <w:t>13</w:t>
      </w:r>
      <w:r w:rsidRPr="000B55A2">
        <w:rPr>
          <w:rFonts w:ascii="TH SarabunPSK" w:hAnsi="TH SarabunPSK" w:cs="TH SarabunPSK"/>
          <w:sz w:val="30"/>
          <w:szCs w:val="30"/>
          <w:cs/>
        </w:rPr>
        <w:t xml:space="preserve">. </w:t>
      </w:r>
      <w:r w:rsidR="00164284">
        <w:rPr>
          <w:rFonts w:ascii="TH SarabunPSK" w:hAnsi="TH SarabunPSK" w:cs="TH SarabunPSK" w:hint="cs"/>
          <w:sz w:val="30"/>
          <w:szCs w:val="30"/>
          <w:cs/>
        </w:rPr>
        <w:t>นาง</w:t>
      </w:r>
      <w:r w:rsidRPr="000B55A2">
        <w:rPr>
          <w:rFonts w:ascii="TH SarabunPSK" w:hAnsi="TH SarabunPSK" w:cs="TH SarabunPSK"/>
          <w:sz w:val="30"/>
          <w:szCs w:val="30"/>
          <w:cs/>
        </w:rPr>
        <w:t>ดาวรถา วีระพันธ์</w:t>
      </w:r>
    </w:p>
    <w:p w:rsidR="000B55A2" w:rsidRPr="000B55A2" w:rsidRDefault="000B55A2" w:rsidP="000B55A2">
      <w:pPr>
        <w:spacing w:after="0" w:line="240" w:lineRule="auto"/>
        <w:ind w:left="1554" w:hanging="987"/>
        <w:jc w:val="both"/>
        <w:rPr>
          <w:rFonts w:ascii="TH SarabunPSK" w:hAnsi="TH SarabunPSK" w:cs="TH SarabunPSK"/>
          <w:sz w:val="30"/>
          <w:szCs w:val="30"/>
        </w:rPr>
      </w:pPr>
      <w:r w:rsidRPr="000B55A2">
        <w:rPr>
          <w:rFonts w:ascii="TH SarabunPSK" w:hAnsi="TH SarabunPSK" w:cs="TH SarabunPSK"/>
          <w:sz w:val="30"/>
          <w:szCs w:val="30"/>
        </w:rPr>
        <w:t>14</w:t>
      </w:r>
      <w:r w:rsidRPr="000B55A2">
        <w:rPr>
          <w:rFonts w:ascii="TH SarabunPSK" w:hAnsi="TH SarabunPSK" w:cs="TH SarabunPSK"/>
          <w:sz w:val="30"/>
          <w:szCs w:val="30"/>
          <w:cs/>
        </w:rPr>
        <w:t xml:space="preserve">. </w:t>
      </w:r>
      <w:r w:rsidR="00164284">
        <w:rPr>
          <w:rFonts w:ascii="TH SarabunPSK" w:hAnsi="TH SarabunPSK" w:cs="TH SarabunPSK" w:hint="cs"/>
          <w:sz w:val="30"/>
          <w:szCs w:val="30"/>
          <w:cs/>
        </w:rPr>
        <w:t>นางสาว</w:t>
      </w:r>
      <w:r w:rsidRPr="000B55A2">
        <w:rPr>
          <w:rFonts w:ascii="TH SarabunPSK" w:hAnsi="TH SarabunPSK" w:cs="TH SarabunPSK"/>
          <w:sz w:val="30"/>
          <w:szCs w:val="30"/>
          <w:cs/>
        </w:rPr>
        <w:t>ทักษิณา วิไลลักษณ์</w:t>
      </w:r>
    </w:p>
    <w:p w:rsidR="000B55A2" w:rsidRPr="000B55A2" w:rsidRDefault="000B55A2" w:rsidP="000B55A2">
      <w:pPr>
        <w:spacing w:after="0" w:line="240" w:lineRule="auto"/>
        <w:ind w:left="1554" w:hanging="987"/>
        <w:jc w:val="both"/>
        <w:rPr>
          <w:rFonts w:ascii="TH SarabunPSK" w:hAnsi="TH SarabunPSK" w:cs="TH SarabunPSK"/>
          <w:sz w:val="30"/>
          <w:szCs w:val="30"/>
        </w:rPr>
      </w:pPr>
      <w:r w:rsidRPr="000B55A2">
        <w:rPr>
          <w:rFonts w:ascii="TH SarabunPSK" w:hAnsi="TH SarabunPSK" w:cs="TH SarabunPSK"/>
          <w:sz w:val="30"/>
          <w:szCs w:val="30"/>
        </w:rPr>
        <w:t>15</w:t>
      </w:r>
      <w:r w:rsidRPr="000B55A2">
        <w:rPr>
          <w:rFonts w:ascii="TH SarabunPSK" w:hAnsi="TH SarabunPSK" w:cs="TH SarabunPSK"/>
          <w:sz w:val="30"/>
          <w:szCs w:val="30"/>
          <w:cs/>
        </w:rPr>
        <w:t xml:space="preserve">. </w:t>
      </w:r>
      <w:r w:rsidR="00164284">
        <w:rPr>
          <w:rFonts w:ascii="TH SarabunPSK" w:hAnsi="TH SarabunPSK" w:cs="TH SarabunPSK" w:hint="cs"/>
          <w:sz w:val="30"/>
          <w:szCs w:val="30"/>
          <w:cs/>
        </w:rPr>
        <w:t>นางสาว</w:t>
      </w:r>
      <w:r w:rsidRPr="000B55A2">
        <w:rPr>
          <w:rFonts w:ascii="TH SarabunPSK" w:hAnsi="TH SarabunPSK" w:cs="TH SarabunPSK"/>
          <w:sz w:val="30"/>
          <w:szCs w:val="30"/>
          <w:cs/>
        </w:rPr>
        <w:t>ประณมกร อัมพรพรรดิ์</w:t>
      </w:r>
    </w:p>
    <w:p w:rsidR="000B55A2" w:rsidRPr="000B55A2" w:rsidRDefault="000B55A2" w:rsidP="000B55A2">
      <w:pPr>
        <w:spacing w:after="0" w:line="240" w:lineRule="auto"/>
        <w:ind w:left="1554" w:hanging="987"/>
        <w:jc w:val="both"/>
        <w:rPr>
          <w:rFonts w:ascii="TH SarabunPSK" w:hAnsi="TH SarabunPSK" w:cs="TH SarabunPSK"/>
          <w:sz w:val="30"/>
          <w:szCs w:val="30"/>
        </w:rPr>
      </w:pPr>
      <w:r w:rsidRPr="000B55A2">
        <w:rPr>
          <w:rFonts w:ascii="TH SarabunPSK" w:hAnsi="TH SarabunPSK" w:cs="TH SarabunPSK"/>
          <w:sz w:val="30"/>
          <w:szCs w:val="30"/>
        </w:rPr>
        <w:t>16</w:t>
      </w:r>
      <w:r w:rsidRPr="000B55A2">
        <w:rPr>
          <w:rFonts w:ascii="TH SarabunPSK" w:hAnsi="TH SarabunPSK" w:cs="TH SarabunPSK"/>
          <w:sz w:val="30"/>
          <w:szCs w:val="30"/>
          <w:cs/>
        </w:rPr>
        <w:t xml:space="preserve">. </w:t>
      </w:r>
      <w:r w:rsidR="00164284">
        <w:rPr>
          <w:rFonts w:ascii="TH SarabunPSK" w:hAnsi="TH SarabunPSK" w:cs="TH SarabunPSK" w:hint="cs"/>
          <w:sz w:val="30"/>
          <w:szCs w:val="30"/>
          <w:cs/>
        </w:rPr>
        <w:t>นางสาว</w:t>
      </w:r>
      <w:r w:rsidRPr="000B55A2">
        <w:rPr>
          <w:rFonts w:ascii="TH SarabunPSK" w:hAnsi="TH SarabunPSK" w:cs="TH SarabunPSK"/>
          <w:sz w:val="30"/>
          <w:szCs w:val="30"/>
          <w:cs/>
        </w:rPr>
        <w:t>ปัณณรัตน์ วงศ์พัฒนานิภาส</w:t>
      </w:r>
    </w:p>
    <w:p w:rsidR="000B55A2" w:rsidRPr="000B55A2" w:rsidRDefault="000B55A2" w:rsidP="000B55A2">
      <w:pPr>
        <w:spacing w:after="0" w:line="240" w:lineRule="auto"/>
        <w:ind w:left="1554" w:hanging="987"/>
        <w:jc w:val="both"/>
        <w:rPr>
          <w:rFonts w:ascii="TH SarabunPSK" w:hAnsi="TH SarabunPSK" w:cs="TH SarabunPSK"/>
          <w:sz w:val="30"/>
          <w:szCs w:val="30"/>
        </w:rPr>
      </w:pPr>
      <w:r w:rsidRPr="000B55A2">
        <w:rPr>
          <w:rFonts w:ascii="TH SarabunPSK" w:hAnsi="TH SarabunPSK" w:cs="TH SarabunPSK"/>
          <w:sz w:val="30"/>
          <w:szCs w:val="30"/>
        </w:rPr>
        <w:t>17</w:t>
      </w:r>
      <w:r w:rsidRPr="000B55A2">
        <w:rPr>
          <w:rFonts w:ascii="TH SarabunPSK" w:hAnsi="TH SarabunPSK" w:cs="TH SarabunPSK"/>
          <w:sz w:val="30"/>
          <w:szCs w:val="30"/>
          <w:cs/>
        </w:rPr>
        <w:t xml:space="preserve">. </w:t>
      </w:r>
      <w:r w:rsidR="00164284">
        <w:rPr>
          <w:rFonts w:ascii="TH SarabunPSK" w:hAnsi="TH SarabunPSK" w:cs="TH SarabunPSK" w:hint="cs"/>
          <w:sz w:val="30"/>
          <w:szCs w:val="30"/>
          <w:cs/>
        </w:rPr>
        <w:t>นาง</w:t>
      </w:r>
      <w:r w:rsidRPr="000B55A2">
        <w:rPr>
          <w:rFonts w:ascii="TH SarabunPSK" w:hAnsi="TH SarabunPSK" w:cs="TH SarabunPSK"/>
          <w:sz w:val="30"/>
          <w:szCs w:val="30"/>
          <w:cs/>
        </w:rPr>
        <w:t>ไพรินทร์ มีศรี</w:t>
      </w:r>
    </w:p>
    <w:p w:rsidR="000B55A2" w:rsidRPr="000B55A2" w:rsidRDefault="000B55A2" w:rsidP="000B55A2">
      <w:pPr>
        <w:spacing w:after="0" w:line="240" w:lineRule="auto"/>
        <w:ind w:left="1554" w:hanging="987"/>
        <w:jc w:val="both"/>
        <w:rPr>
          <w:rFonts w:ascii="TH SarabunPSK" w:hAnsi="TH SarabunPSK" w:cs="TH SarabunPSK"/>
          <w:sz w:val="30"/>
          <w:szCs w:val="30"/>
        </w:rPr>
      </w:pPr>
      <w:r w:rsidRPr="000B55A2">
        <w:rPr>
          <w:rFonts w:ascii="TH SarabunPSK" w:hAnsi="TH SarabunPSK" w:cs="TH SarabunPSK"/>
          <w:sz w:val="30"/>
          <w:szCs w:val="30"/>
        </w:rPr>
        <w:t>18</w:t>
      </w:r>
      <w:r w:rsidRPr="000B55A2">
        <w:rPr>
          <w:rFonts w:ascii="TH SarabunPSK" w:hAnsi="TH SarabunPSK" w:cs="TH SarabunPSK"/>
          <w:sz w:val="30"/>
          <w:szCs w:val="30"/>
          <w:cs/>
        </w:rPr>
        <w:t xml:space="preserve">. </w:t>
      </w:r>
      <w:r w:rsidR="00164284">
        <w:rPr>
          <w:rFonts w:ascii="TH SarabunPSK" w:hAnsi="TH SarabunPSK" w:cs="TH SarabunPSK" w:hint="cs"/>
          <w:sz w:val="30"/>
          <w:szCs w:val="30"/>
          <w:cs/>
        </w:rPr>
        <w:t>นาง</w:t>
      </w:r>
      <w:r w:rsidRPr="000B55A2">
        <w:rPr>
          <w:rFonts w:ascii="TH SarabunPSK" w:hAnsi="TH SarabunPSK" w:cs="TH SarabunPSK"/>
          <w:sz w:val="30"/>
          <w:szCs w:val="30"/>
          <w:cs/>
        </w:rPr>
        <w:t>มัชฌกานต์ เผ่าสวัสดิ์</w:t>
      </w:r>
    </w:p>
    <w:p w:rsidR="000B55A2" w:rsidRPr="000B55A2" w:rsidRDefault="000B55A2" w:rsidP="000B55A2">
      <w:pPr>
        <w:spacing w:after="0" w:line="240" w:lineRule="auto"/>
        <w:ind w:left="1554" w:hanging="987"/>
        <w:jc w:val="both"/>
        <w:rPr>
          <w:rFonts w:ascii="TH SarabunPSK" w:hAnsi="TH SarabunPSK" w:cs="TH SarabunPSK"/>
          <w:sz w:val="30"/>
          <w:szCs w:val="30"/>
        </w:rPr>
      </w:pPr>
      <w:r w:rsidRPr="000B55A2">
        <w:rPr>
          <w:rFonts w:ascii="TH SarabunPSK" w:hAnsi="TH SarabunPSK" w:cs="TH SarabunPSK"/>
          <w:sz w:val="30"/>
          <w:szCs w:val="30"/>
        </w:rPr>
        <w:t>19</w:t>
      </w:r>
      <w:r w:rsidRPr="000B55A2">
        <w:rPr>
          <w:rFonts w:ascii="TH SarabunPSK" w:hAnsi="TH SarabunPSK" w:cs="TH SarabunPSK"/>
          <w:sz w:val="30"/>
          <w:szCs w:val="30"/>
          <w:cs/>
        </w:rPr>
        <w:t xml:space="preserve">. </w:t>
      </w:r>
      <w:r w:rsidR="00164284">
        <w:rPr>
          <w:rFonts w:ascii="TH SarabunPSK" w:hAnsi="TH SarabunPSK" w:cs="TH SarabunPSK" w:hint="cs"/>
          <w:sz w:val="30"/>
          <w:szCs w:val="30"/>
          <w:cs/>
        </w:rPr>
        <w:t>นาย</w:t>
      </w:r>
      <w:r w:rsidRPr="000B55A2">
        <w:rPr>
          <w:rFonts w:ascii="TH SarabunPSK" w:hAnsi="TH SarabunPSK" w:cs="TH SarabunPSK"/>
          <w:sz w:val="30"/>
          <w:szCs w:val="30"/>
          <w:cs/>
        </w:rPr>
        <w:t>วิวัฒน์ ชินนาทศิริกุล</w:t>
      </w:r>
    </w:p>
    <w:p w:rsidR="000B55A2" w:rsidRPr="000B55A2" w:rsidRDefault="000B55A2" w:rsidP="000B55A2">
      <w:pPr>
        <w:spacing w:after="0" w:line="240" w:lineRule="auto"/>
        <w:ind w:left="1554" w:hanging="987"/>
        <w:jc w:val="both"/>
        <w:rPr>
          <w:rFonts w:ascii="TH SarabunPSK" w:hAnsi="TH SarabunPSK" w:cs="TH SarabunPSK"/>
          <w:sz w:val="30"/>
          <w:szCs w:val="30"/>
        </w:rPr>
      </w:pPr>
      <w:r w:rsidRPr="000B55A2">
        <w:rPr>
          <w:rFonts w:ascii="TH SarabunPSK" w:hAnsi="TH SarabunPSK" w:cs="TH SarabunPSK"/>
          <w:sz w:val="30"/>
          <w:szCs w:val="30"/>
        </w:rPr>
        <w:t>20</w:t>
      </w:r>
      <w:r w:rsidRPr="000B55A2">
        <w:rPr>
          <w:rFonts w:ascii="TH SarabunPSK" w:hAnsi="TH SarabunPSK" w:cs="TH SarabunPSK"/>
          <w:sz w:val="30"/>
          <w:szCs w:val="30"/>
          <w:cs/>
        </w:rPr>
        <w:t xml:space="preserve">. </w:t>
      </w:r>
      <w:r w:rsidR="00164284">
        <w:rPr>
          <w:rFonts w:ascii="TH SarabunPSK" w:hAnsi="TH SarabunPSK" w:cs="TH SarabunPSK" w:hint="cs"/>
          <w:sz w:val="30"/>
          <w:szCs w:val="30"/>
          <w:cs/>
        </w:rPr>
        <w:t>นาย</w:t>
      </w:r>
      <w:r w:rsidRPr="000B55A2">
        <w:rPr>
          <w:rFonts w:ascii="TH SarabunPSK" w:hAnsi="TH SarabunPSK" w:cs="TH SarabunPSK"/>
          <w:sz w:val="30"/>
          <w:szCs w:val="30"/>
          <w:cs/>
        </w:rPr>
        <w:t>วิศรุต ขวัญคุ้ม</w:t>
      </w:r>
    </w:p>
    <w:p w:rsidR="000B55A2" w:rsidRPr="000B55A2" w:rsidRDefault="000B55A2" w:rsidP="000B55A2">
      <w:pPr>
        <w:spacing w:after="0" w:line="240" w:lineRule="auto"/>
        <w:ind w:left="1554" w:hanging="987"/>
        <w:jc w:val="both"/>
        <w:rPr>
          <w:rFonts w:ascii="TH SarabunPSK" w:hAnsi="TH SarabunPSK" w:cs="TH SarabunPSK"/>
          <w:sz w:val="30"/>
          <w:szCs w:val="30"/>
        </w:rPr>
      </w:pPr>
      <w:r w:rsidRPr="000B55A2">
        <w:rPr>
          <w:rFonts w:ascii="TH SarabunPSK" w:hAnsi="TH SarabunPSK" w:cs="TH SarabunPSK"/>
          <w:sz w:val="30"/>
          <w:szCs w:val="30"/>
        </w:rPr>
        <w:t>21</w:t>
      </w:r>
      <w:r w:rsidRPr="000B55A2">
        <w:rPr>
          <w:rFonts w:ascii="TH SarabunPSK" w:hAnsi="TH SarabunPSK" w:cs="TH SarabunPSK"/>
          <w:sz w:val="30"/>
          <w:szCs w:val="30"/>
          <w:cs/>
        </w:rPr>
        <w:t xml:space="preserve">. </w:t>
      </w:r>
      <w:r w:rsidR="00164284">
        <w:rPr>
          <w:rFonts w:ascii="TH SarabunPSK" w:hAnsi="TH SarabunPSK" w:cs="TH SarabunPSK" w:hint="cs"/>
          <w:sz w:val="30"/>
          <w:szCs w:val="30"/>
          <w:cs/>
        </w:rPr>
        <w:t>นาย</w:t>
      </w:r>
      <w:r w:rsidRPr="000B55A2">
        <w:rPr>
          <w:rFonts w:ascii="TH SarabunPSK" w:hAnsi="TH SarabunPSK" w:cs="TH SarabunPSK"/>
          <w:sz w:val="30"/>
          <w:szCs w:val="30"/>
          <w:cs/>
        </w:rPr>
        <w:t>เศรษฐพงศ์ วงษ์อินทร์</w:t>
      </w:r>
    </w:p>
    <w:p w:rsidR="000B55A2" w:rsidRPr="000B55A2" w:rsidRDefault="000B55A2" w:rsidP="000B55A2">
      <w:pPr>
        <w:spacing w:after="0" w:line="240" w:lineRule="auto"/>
        <w:ind w:left="1554" w:hanging="987"/>
        <w:jc w:val="both"/>
        <w:rPr>
          <w:rFonts w:ascii="TH SarabunPSK" w:hAnsi="TH SarabunPSK" w:cs="TH SarabunPSK"/>
          <w:sz w:val="30"/>
          <w:szCs w:val="30"/>
        </w:rPr>
      </w:pPr>
      <w:r w:rsidRPr="000B55A2">
        <w:rPr>
          <w:rFonts w:ascii="TH SarabunPSK" w:hAnsi="TH SarabunPSK" w:cs="TH SarabunPSK"/>
          <w:sz w:val="30"/>
          <w:szCs w:val="30"/>
        </w:rPr>
        <w:t>22</w:t>
      </w:r>
      <w:r w:rsidRPr="000B55A2">
        <w:rPr>
          <w:rFonts w:ascii="TH SarabunPSK" w:hAnsi="TH SarabunPSK" w:cs="TH SarabunPSK"/>
          <w:sz w:val="30"/>
          <w:szCs w:val="30"/>
          <w:cs/>
        </w:rPr>
        <w:t xml:space="preserve">. </w:t>
      </w:r>
      <w:r w:rsidR="00164284">
        <w:rPr>
          <w:rFonts w:ascii="TH SarabunPSK" w:hAnsi="TH SarabunPSK" w:cs="TH SarabunPSK" w:hint="cs"/>
          <w:sz w:val="30"/>
          <w:szCs w:val="30"/>
          <w:cs/>
        </w:rPr>
        <w:t>นาย</w:t>
      </w:r>
      <w:r w:rsidRPr="000B55A2">
        <w:rPr>
          <w:rFonts w:ascii="TH SarabunPSK" w:hAnsi="TH SarabunPSK" w:cs="TH SarabunPSK"/>
          <w:sz w:val="30"/>
          <w:szCs w:val="30"/>
          <w:cs/>
        </w:rPr>
        <w:t>สมทรง  บรรจงธิติทานต์</w:t>
      </w:r>
    </w:p>
    <w:p w:rsidR="000B55A2" w:rsidRPr="000B55A2" w:rsidRDefault="000B55A2" w:rsidP="000B55A2">
      <w:pPr>
        <w:spacing w:after="0" w:line="240" w:lineRule="auto"/>
        <w:ind w:left="1554" w:hanging="987"/>
        <w:jc w:val="both"/>
        <w:rPr>
          <w:rFonts w:ascii="TH SarabunPSK" w:hAnsi="TH SarabunPSK" w:cs="TH SarabunPSK"/>
          <w:sz w:val="30"/>
          <w:szCs w:val="30"/>
        </w:rPr>
      </w:pPr>
      <w:r w:rsidRPr="000B55A2">
        <w:rPr>
          <w:rFonts w:ascii="TH SarabunPSK" w:hAnsi="TH SarabunPSK" w:cs="TH SarabunPSK"/>
          <w:sz w:val="30"/>
          <w:szCs w:val="30"/>
        </w:rPr>
        <w:t>23</w:t>
      </w:r>
      <w:r w:rsidRPr="000B55A2">
        <w:rPr>
          <w:rFonts w:ascii="TH SarabunPSK" w:hAnsi="TH SarabunPSK" w:cs="TH SarabunPSK"/>
          <w:sz w:val="30"/>
          <w:szCs w:val="30"/>
          <w:cs/>
        </w:rPr>
        <w:t xml:space="preserve">. </w:t>
      </w:r>
      <w:r>
        <w:rPr>
          <w:rFonts w:ascii="TH SarabunPSK" w:hAnsi="TH SarabunPSK" w:cs="TH SarabunPSK" w:hint="cs"/>
          <w:sz w:val="30"/>
          <w:szCs w:val="30"/>
          <w:cs/>
        </w:rPr>
        <w:t>นาย</w:t>
      </w:r>
      <w:r w:rsidRPr="000B55A2">
        <w:rPr>
          <w:rFonts w:ascii="TH SarabunPSK" w:hAnsi="TH SarabunPSK" w:cs="TH SarabunPSK"/>
          <w:sz w:val="30"/>
          <w:szCs w:val="30"/>
          <w:cs/>
        </w:rPr>
        <w:t>สมบูรณ์ ภู่พงศกร</w:t>
      </w:r>
    </w:p>
    <w:p w:rsidR="000B55A2" w:rsidRPr="000B55A2" w:rsidRDefault="000B55A2" w:rsidP="000B55A2">
      <w:pPr>
        <w:spacing w:after="0" w:line="240" w:lineRule="auto"/>
        <w:ind w:left="1554" w:hanging="987"/>
        <w:jc w:val="both"/>
        <w:rPr>
          <w:rFonts w:ascii="TH SarabunPSK" w:hAnsi="TH SarabunPSK" w:cs="TH SarabunPSK"/>
          <w:sz w:val="30"/>
          <w:szCs w:val="30"/>
        </w:rPr>
      </w:pPr>
      <w:r w:rsidRPr="000B55A2">
        <w:rPr>
          <w:rFonts w:ascii="TH SarabunPSK" w:hAnsi="TH SarabunPSK" w:cs="TH SarabunPSK"/>
          <w:sz w:val="30"/>
          <w:szCs w:val="30"/>
        </w:rPr>
        <w:t>24</w:t>
      </w:r>
      <w:r w:rsidRPr="000B55A2">
        <w:rPr>
          <w:rFonts w:ascii="TH SarabunPSK" w:hAnsi="TH SarabunPSK" w:cs="TH SarabunPSK"/>
          <w:sz w:val="30"/>
          <w:szCs w:val="30"/>
          <w:cs/>
        </w:rPr>
        <w:t xml:space="preserve">. </w:t>
      </w:r>
      <w:r>
        <w:rPr>
          <w:rFonts w:ascii="TH SarabunPSK" w:hAnsi="TH SarabunPSK" w:cs="TH SarabunPSK" w:hint="cs"/>
          <w:sz w:val="30"/>
          <w:szCs w:val="30"/>
          <w:cs/>
        </w:rPr>
        <w:t>นาง</w:t>
      </w:r>
      <w:r w:rsidRPr="000B55A2">
        <w:rPr>
          <w:rFonts w:ascii="TH SarabunPSK" w:hAnsi="TH SarabunPSK" w:cs="TH SarabunPSK"/>
          <w:sz w:val="30"/>
          <w:szCs w:val="30"/>
          <w:cs/>
        </w:rPr>
        <w:t>สุทธิพร  สุภาวิวัง</w:t>
      </w:r>
    </w:p>
    <w:p w:rsidR="000B55A2" w:rsidRPr="000B55A2" w:rsidRDefault="000B55A2" w:rsidP="000B55A2">
      <w:pPr>
        <w:spacing w:after="0" w:line="240" w:lineRule="auto"/>
        <w:ind w:left="1554" w:hanging="987"/>
        <w:jc w:val="both"/>
        <w:rPr>
          <w:rFonts w:ascii="TH SarabunPSK" w:hAnsi="TH SarabunPSK" w:cs="TH SarabunPSK"/>
          <w:sz w:val="30"/>
          <w:szCs w:val="30"/>
        </w:rPr>
      </w:pPr>
      <w:r w:rsidRPr="000B55A2">
        <w:rPr>
          <w:rFonts w:ascii="TH SarabunPSK" w:hAnsi="TH SarabunPSK" w:cs="TH SarabunPSK"/>
          <w:sz w:val="30"/>
          <w:szCs w:val="30"/>
        </w:rPr>
        <w:t>25</w:t>
      </w:r>
      <w:r w:rsidRPr="000B55A2">
        <w:rPr>
          <w:rFonts w:ascii="TH SarabunPSK" w:hAnsi="TH SarabunPSK" w:cs="TH SarabunPSK"/>
          <w:sz w:val="30"/>
          <w:szCs w:val="30"/>
          <w:cs/>
        </w:rPr>
        <w:t xml:space="preserve">. </w:t>
      </w:r>
      <w:r>
        <w:rPr>
          <w:rFonts w:ascii="TH SarabunPSK" w:hAnsi="TH SarabunPSK" w:cs="TH SarabunPSK" w:hint="cs"/>
          <w:sz w:val="30"/>
          <w:szCs w:val="30"/>
          <w:cs/>
        </w:rPr>
        <w:t>นาย</w:t>
      </w:r>
      <w:r w:rsidRPr="000B55A2">
        <w:rPr>
          <w:rFonts w:ascii="TH SarabunPSK" w:hAnsi="TH SarabunPSK" w:cs="TH SarabunPSK"/>
          <w:sz w:val="30"/>
          <w:szCs w:val="30"/>
          <w:cs/>
        </w:rPr>
        <w:t xml:space="preserve">สุนทร  สุวรรณโฉม </w:t>
      </w:r>
    </w:p>
    <w:p w:rsidR="000B55A2" w:rsidRPr="000B55A2" w:rsidRDefault="000B55A2" w:rsidP="000B55A2">
      <w:pPr>
        <w:spacing w:after="0" w:line="240" w:lineRule="auto"/>
        <w:ind w:left="1554" w:hanging="987"/>
        <w:jc w:val="both"/>
        <w:rPr>
          <w:rFonts w:ascii="TH SarabunPSK" w:hAnsi="TH SarabunPSK" w:cs="TH SarabunPSK"/>
          <w:sz w:val="30"/>
          <w:szCs w:val="30"/>
        </w:rPr>
      </w:pPr>
      <w:r w:rsidRPr="000B55A2">
        <w:rPr>
          <w:rFonts w:ascii="TH SarabunPSK" w:hAnsi="TH SarabunPSK" w:cs="TH SarabunPSK"/>
          <w:sz w:val="30"/>
          <w:szCs w:val="30"/>
        </w:rPr>
        <w:t>26</w:t>
      </w:r>
      <w:r w:rsidRPr="000B55A2">
        <w:rPr>
          <w:rFonts w:ascii="TH SarabunPSK" w:hAnsi="TH SarabunPSK" w:cs="TH SarabunPSK"/>
          <w:sz w:val="30"/>
          <w:szCs w:val="30"/>
          <w:cs/>
        </w:rPr>
        <w:t xml:space="preserve">. </w:t>
      </w:r>
      <w:r>
        <w:rPr>
          <w:rFonts w:ascii="TH SarabunPSK" w:hAnsi="TH SarabunPSK" w:cs="TH SarabunPSK" w:hint="cs"/>
          <w:sz w:val="30"/>
          <w:szCs w:val="30"/>
          <w:cs/>
        </w:rPr>
        <w:t>นางสาว</w:t>
      </w:r>
      <w:r w:rsidRPr="000B55A2">
        <w:rPr>
          <w:rFonts w:ascii="TH SarabunPSK" w:hAnsi="TH SarabunPSK" w:cs="TH SarabunPSK"/>
          <w:sz w:val="30"/>
          <w:szCs w:val="30"/>
          <w:cs/>
        </w:rPr>
        <w:t>สุนี ปัญจะเทวคุปต์</w:t>
      </w:r>
    </w:p>
    <w:p w:rsidR="000B55A2" w:rsidRPr="000B55A2" w:rsidRDefault="000B55A2" w:rsidP="000B55A2">
      <w:pPr>
        <w:spacing w:after="0" w:line="240" w:lineRule="auto"/>
        <w:ind w:left="1554" w:hanging="987"/>
        <w:jc w:val="both"/>
        <w:rPr>
          <w:rFonts w:ascii="TH SarabunPSK" w:hAnsi="TH SarabunPSK" w:cs="TH SarabunPSK"/>
          <w:sz w:val="30"/>
          <w:szCs w:val="30"/>
        </w:rPr>
      </w:pPr>
      <w:r w:rsidRPr="000B55A2">
        <w:rPr>
          <w:rFonts w:ascii="TH SarabunPSK" w:hAnsi="TH SarabunPSK" w:cs="TH SarabunPSK"/>
          <w:sz w:val="30"/>
          <w:szCs w:val="30"/>
        </w:rPr>
        <w:t>27</w:t>
      </w:r>
      <w:r w:rsidRPr="000B55A2">
        <w:rPr>
          <w:rFonts w:ascii="TH SarabunPSK" w:hAnsi="TH SarabunPSK" w:cs="TH SarabunPSK"/>
          <w:sz w:val="30"/>
          <w:szCs w:val="30"/>
          <w:cs/>
        </w:rPr>
        <w:t xml:space="preserve">. </w:t>
      </w:r>
      <w:r>
        <w:rPr>
          <w:rFonts w:ascii="TH SarabunPSK" w:hAnsi="TH SarabunPSK" w:cs="TH SarabunPSK" w:hint="cs"/>
          <w:sz w:val="30"/>
          <w:szCs w:val="30"/>
          <w:cs/>
        </w:rPr>
        <w:t>นาง</w:t>
      </w:r>
      <w:r w:rsidRPr="000B55A2">
        <w:rPr>
          <w:rFonts w:ascii="TH SarabunPSK" w:hAnsi="TH SarabunPSK" w:cs="TH SarabunPSK"/>
          <w:sz w:val="30"/>
          <w:szCs w:val="30"/>
          <w:cs/>
        </w:rPr>
        <w:t>สุภารัตน์  คำเพราะ</w:t>
      </w:r>
    </w:p>
    <w:p w:rsidR="000B55A2" w:rsidRPr="000B55A2" w:rsidRDefault="000B55A2" w:rsidP="000B55A2">
      <w:pPr>
        <w:spacing w:after="0" w:line="240" w:lineRule="auto"/>
        <w:ind w:left="1554" w:hanging="987"/>
        <w:jc w:val="both"/>
        <w:rPr>
          <w:rFonts w:ascii="TH SarabunPSK" w:hAnsi="TH SarabunPSK" w:cs="TH SarabunPSK"/>
          <w:sz w:val="30"/>
          <w:szCs w:val="30"/>
        </w:rPr>
      </w:pPr>
      <w:r w:rsidRPr="000B55A2">
        <w:rPr>
          <w:rFonts w:ascii="TH SarabunPSK" w:hAnsi="TH SarabunPSK" w:cs="TH SarabunPSK"/>
          <w:sz w:val="30"/>
          <w:szCs w:val="30"/>
        </w:rPr>
        <w:t>28</w:t>
      </w:r>
      <w:r w:rsidRPr="000B55A2">
        <w:rPr>
          <w:rFonts w:ascii="TH SarabunPSK" w:hAnsi="TH SarabunPSK" w:cs="TH SarabunPSK"/>
          <w:sz w:val="30"/>
          <w:szCs w:val="30"/>
          <w:cs/>
        </w:rPr>
        <w:t xml:space="preserve">. </w:t>
      </w:r>
      <w:r>
        <w:rPr>
          <w:rFonts w:ascii="TH SarabunPSK" w:hAnsi="TH SarabunPSK" w:cs="TH SarabunPSK" w:hint="cs"/>
          <w:sz w:val="30"/>
          <w:szCs w:val="30"/>
          <w:cs/>
        </w:rPr>
        <w:t>นาย</w:t>
      </w:r>
      <w:r w:rsidRPr="000B55A2">
        <w:rPr>
          <w:rFonts w:ascii="TH SarabunPSK" w:hAnsi="TH SarabunPSK" w:cs="TH SarabunPSK"/>
          <w:sz w:val="30"/>
          <w:szCs w:val="30"/>
          <w:cs/>
        </w:rPr>
        <w:t>แสนศักดิ์ หัสคำ</w:t>
      </w:r>
    </w:p>
    <w:p w:rsidR="000B55A2" w:rsidRPr="000B55A2" w:rsidRDefault="000B55A2" w:rsidP="000B55A2">
      <w:pPr>
        <w:spacing w:after="0" w:line="240" w:lineRule="auto"/>
        <w:ind w:left="1554" w:hanging="987"/>
        <w:jc w:val="both"/>
        <w:rPr>
          <w:rFonts w:ascii="TH SarabunPSK" w:hAnsi="TH SarabunPSK" w:cs="TH SarabunPSK"/>
          <w:sz w:val="30"/>
          <w:szCs w:val="30"/>
        </w:rPr>
      </w:pPr>
      <w:r w:rsidRPr="000B55A2">
        <w:rPr>
          <w:rFonts w:ascii="TH SarabunPSK" w:hAnsi="TH SarabunPSK" w:cs="TH SarabunPSK"/>
          <w:sz w:val="30"/>
          <w:szCs w:val="30"/>
        </w:rPr>
        <w:t>29</w:t>
      </w:r>
      <w:r w:rsidRPr="000B55A2">
        <w:rPr>
          <w:rFonts w:ascii="TH SarabunPSK" w:hAnsi="TH SarabunPSK" w:cs="TH SarabunPSK"/>
          <w:sz w:val="30"/>
          <w:szCs w:val="30"/>
          <w:cs/>
        </w:rPr>
        <w:t xml:space="preserve">. </w:t>
      </w:r>
      <w:r>
        <w:rPr>
          <w:rFonts w:ascii="TH SarabunPSK" w:hAnsi="TH SarabunPSK" w:cs="TH SarabunPSK" w:hint="cs"/>
          <w:sz w:val="30"/>
          <w:szCs w:val="30"/>
          <w:cs/>
        </w:rPr>
        <w:t>นางสาว</w:t>
      </w:r>
      <w:r w:rsidRPr="000B55A2">
        <w:rPr>
          <w:rFonts w:ascii="TH SarabunPSK" w:hAnsi="TH SarabunPSK" w:cs="TH SarabunPSK"/>
          <w:sz w:val="30"/>
          <w:szCs w:val="30"/>
          <w:cs/>
        </w:rPr>
        <w:t>อมีนา ฉายสุวรรณ</w:t>
      </w:r>
    </w:p>
    <w:p w:rsidR="000B55A2" w:rsidRPr="000B55A2" w:rsidRDefault="000B55A2" w:rsidP="000B55A2">
      <w:pPr>
        <w:spacing w:after="0" w:line="240" w:lineRule="auto"/>
        <w:ind w:left="1554" w:hanging="987"/>
        <w:jc w:val="both"/>
        <w:rPr>
          <w:rFonts w:ascii="TH SarabunPSK" w:hAnsi="TH SarabunPSK" w:cs="TH SarabunPSK"/>
          <w:sz w:val="30"/>
          <w:szCs w:val="30"/>
        </w:rPr>
      </w:pPr>
      <w:r w:rsidRPr="000B55A2">
        <w:rPr>
          <w:rFonts w:ascii="TH SarabunPSK" w:hAnsi="TH SarabunPSK" w:cs="TH SarabunPSK"/>
          <w:sz w:val="30"/>
          <w:szCs w:val="30"/>
        </w:rPr>
        <w:t>30</w:t>
      </w:r>
      <w:r w:rsidRPr="000B55A2">
        <w:rPr>
          <w:rFonts w:ascii="TH SarabunPSK" w:hAnsi="TH SarabunPSK" w:cs="TH SarabunPSK"/>
          <w:sz w:val="30"/>
          <w:szCs w:val="30"/>
          <w:cs/>
        </w:rPr>
        <w:t xml:space="preserve">. </w:t>
      </w:r>
      <w:r>
        <w:rPr>
          <w:rFonts w:ascii="TH SarabunPSK" w:hAnsi="TH SarabunPSK" w:cs="TH SarabunPSK" w:hint="cs"/>
          <w:sz w:val="30"/>
          <w:szCs w:val="30"/>
          <w:cs/>
        </w:rPr>
        <w:t>นางสาว</w:t>
      </w:r>
      <w:r w:rsidRPr="000B55A2">
        <w:rPr>
          <w:rFonts w:ascii="TH SarabunPSK" w:hAnsi="TH SarabunPSK" w:cs="TH SarabunPSK"/>
          <w:sz w:val="30"/>
          <w:szCs w:val="30"/>
          <w:cs/>
        </w:rPr>
        <w:t>อรรถพร ธนูเพ็ชร์</w:t>
      </w:r>
    </w:p>
    <w:p w:rsidR="000B55A2" w:rsidRPr="000B55A2" w:rsidRDefault="000B55A2" w:rsidP="000B55A2">
      <w:pPr>
        <w:spacing w:after="0" w:line="240" w:lineRule="auto"/>
        <w:ind w:left="1554" w:hanging="987"/>
        <w:jc w:val="both"/>
        <w:rPr>
          <w:rFonts w:ascii="TH SarabunPSK" w:hAnsi="TH SarabunPSK" w:cs="TH SarabunPSK"/>
          <w:sz w:val="30"/>
          <w:szCs w:val="30"/>
        </w:rPr>
      </w:pPr>
      <w:r w:rsidRPr="000B55A2">
        <w:rPr>
          <w:rFonts w:ascii="TH SarabunPSK" w:hAnsi="TH SarabunPSK" w:cs="TH SarabunPSK"/>
          <w:sz w:val="30"/>
          <w:szCs w:val="30"/>
        </w:rPr>
        <w:t>31</w:t>
      </w:r>
      <w:r w:rsidRPr="000B55A2">
        <w:rPr>
          <w:rFonts w:ascii="TH SarabunPSK" w:hAnsi="TH SarabunPSK" w:cs="TH SarabunPSK"/>
          <w:sz w:val="30"/>
          <w:szCs w:val="30"/>
          <w:cs/>
        </w:rPr>
        <w:t xml:space="preserve">. </w:t>
      </w:r>
      <w:r>
        <w:rPr>
          <w:rFonts w:ascii="TH SarabunPSK" w:hAnsi="TH SarabunPSK" w:cs="TH SarabunPSK" w:hint="cs"/>
          <w:sz w:val="30"/>
          <w:szCs w:val="30"/>
          <w:cs/>
        </w:rPr>
        <w:t>นาง</w:t>
      </w:r>
      <w:r w:rsidRPr="000B55A2">
        <w:rPr>
          <w:rFonts w:ascii="TH SarabunPSK" w:hAnsi="TH SarabunPSK" w:cs="TH SarabunPSK"/>
          <w:sz w:val="30"/>
          <w:szCs w:val="30"/>
          <w:cs/>
        </w:rPr>
        <w:t>อรุณี คำแผ่นไชย</w:t>
      </w:r>
    </w:p>
    <w:p w:rsidR="000B55A2" w:rsidRPr="000B55A2" w:rsidRDefault="000B55A2" w:rsidP="000B55A2">
      <w:pPr>
        <w:spacing w:after="0" w:line="240" w:lineRule="auto"/>
        <w:ind w:left="1554" w:hanging="987"/>
        <w:jc w:val="both"/>
        <w:rPr>
          <w:rFonts w:ascii="TH SarabunPSK" w:hAnsi="TH SarabunPSK" w:cs="TH SarabunPSK"/>
          <w:sz w:val="30"/>
          <w:szCs w:val="30"/>
        </w:rPr>
      </w:pPr>
      <w:r w:rsidRPr="000B55A2">
        <w:rPr>
          <w:rFonts w:ascii="TH SarabunPSK" w:hAnsi="TH SarabunPSK" w:cs="TH SarabunPSK"/>
          <w:sz w:val="30"/>
          <w:szCs w:val="30"/>
        </w:rPr>
        <w:t>32</w:t>
      </w:r>
      <w:r w:rsidRPr="000B55A2">
        <w:rPr>
          <w:rFonts w:ascii="TH SarabunPSK" w:hAnsi="TH SarabunPSK" w:cs="TH SarabunPSK"/>
          <w:sz w:val="30"/>
          <w:szCs w:val="30"/>
          <w:cs/>
        </w:rPr>
        <w:t xml:space="preserve">. </w:t>
      </w:r>
      <w:r>
        <w:rPr>
          <w:rFonts w:ascii="TH SarabunPSK" w:hAnsi="TH SarabunPSK" w:cs="TH SarabunPSK" w:hint="cs"/>
          <w:sz w:val="30"/>
          <w:szCs w:val="30"/>
          <w:cs/>
        </w:rPr>
        <w:t>นางสาว</w:t>
      </w:r>
      <w:r w:rsidRPr="000B55A2">
        <w:rPr>
          <w:rFonts w:ascii="TH SarabunPSK" w:hAnsi="TH SarabunPSK" w:cs="TH SarabunPSK"/>
          <w:sz w:val="30"/>
          <w:szCs w:val="30"/>
          <w:cs/>
        </w:rPr>
        <w:t>อัจจิมา มั่นทน</w:t>
      </w:r>
    </w:p>
    <w:p w:rsidR="00762922" w:rsidRDefault="000B55A2" w:rsidP="000B55A2">
      <w:pPr>
        <w:spacing w:after="0" w:line="240" w:lineRule="auto"/>
        <w:ind w:left="1554" w:hanging="987"/>
        <w:jc w:val="both"/>
        <w:rPr>
          <w:rFonts w:ascii="TH SarabunPSK" w:hAnsi="TH SarabunPSK" w:cs="TH SarabunPSK"/>
          <w:sz w:val="30"/>
          <w:szCs w:val="30"/>
        </w:rPr>
      </w:pPr>
      <w:r w:rsidRPr="000B55A2">
        <w:rPr>
          <w:rFonts w:ascii="TH SarabunPSK" w:hAnsi="TH SarabunPSK" w:cs="TH SarabunPSK"/>
          <w:sz w:val="30"/>
          <w:szCs w:val="30"/>
        </w:rPr>
        <w:t>33</w:t>
      </w:r>
      <w:r w:rsidRPr="000B55A2">
        <w:rPr>
          <w:rFonts w:ascii="TH SarabunPSK" w:hAnsi="TH SarabunPSK" w:cs="TH SarabunPSK"/>
          <w:sz w:val="30"/>
          <w:szCs w:val="30"/>
          <w:cs/>
        </w:rPr>
        <w:t xml:space="preserve">. </w:t>
      </w:r>
      <w:r>
        <w:rPr>
          <w:rFonts w:ascii="TH SarabunPSK" w:hAnsi="TH SarabunPSK" w:cs="TH SarabunPSK" w:hint="cs"/>
          <w:sz w:val="30"/>
          <w:szCs w:val="30"/>
          <w:cs/>
        </w:rPr>
        <w:t>นางสาว</w:t>
      </w:r>
      <w:r w:rsidRPr="000B55A2">
        <w:rPr>
          <w:rFonts w:ascii="TH SarabunPSK" w:hAnsi="TH SarabunPSK" w:cs="TH SarabunPSK"/>
          <w:sz w:val="30"/>
          <w:szCs w:val="30"/>
          <w:cs/>
        </w:rPr>
        <w:t>อิงอร วงษ์ศรีรักษา</w:t>
      </w:r>
      <w:r w:rsidR="00926BF9" w:rsidRPr="00926BF9">
        <w:rPr>
          <w:rFonts w:ascii="TH SarabunPSK" w:hAnsi="TH SarabunPSK" w:cs="TH SarabunPSK"/>
          <w:sz w:val="30"/>
          <w:szCs w:val="30"/>
        </w:rPr>
        <w:tab/>
      </w:r>
    </w:p>
    <w:p w:rsidR="00164284" w:rsidRDefault="00164284" w:rsidP="000B55A2">
      <w:pPr>
        <w:spacing w:after="0" w:line="240" w:lineRule="auto"/>
        <w:ind w:left="1554" w:hanging="987"/>
        <w:jc w:val="both"/>
        <w:rPr>
          <w:rFonts w:ascii="TH SarabunPSK" w:hAnsi="TH SarabunPSK" w:cs="TH SarabunPSK"/>
          <w:sz w:val="30"/>
          <w:szCs w:val="30"/>
        </w:rPr>
      </w:pPr>
    </w:p>
    <w:p w:rsidR="00F0136D" w:rsidRPr="00837EE5" w:rsidRDefault="00C5313C" w:rsidP="00F0136D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/>
          <w:b/>
          <w:bCs/>
          <w:sz w:val="30"/>
          <w:szCs w:val="30"/>
        </w:rPr>
        <w:t>5</w:t>
      </w:r>
      <w:r w:rsidR="00F0136D" w:rsidRPr="00837EE5">
        <w:rPr>
          <w:rFonts w:ascii="TH SarabunPSK" w:hAnsi="TH SarabunPSK" w:cs="TH SarabunPSK"/>
          <w:b/>
          <w:bCs/>
          <w:sz w:val="30"/>
          <w:szCs w:val="30"/>
          <w:cs/>
        </w:rPr>
        <w:t xml:space="preserve">. </w:t>
      </w:r>
      <w:r w:rsidR="00F72132">
        <w:rPr>
          <w:rFonts w:ascii="TH SarabunPSK" w:hAnsi="TH SarabunPSK" w:cs="TH SarabunPSK"/>
          <w:b/>
          <w:bCs/>
          <w:sz w:val="30"/>
          <w:szCs w:val="30"/>
          <w:cs/>
        </w:rPr>
        <w:t>สถานที่จัดการเรียนการสอน</w:t>
      </w:r>
    </w:p>
    <w:p w:rsidR="00F0136D" w:rsidRDefault="00C266AC" w:rsidP="00ED119D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คณะวิทยาศาสตร์และเทคโนโลยี</w:t>
      </w:r>
      <w:r w:rsidR="00F0136D" w:rsidRPr="00837EE5">
        <w:rPr>
          <w:rFonts w:ascii="TH SarabunPSK" w:hAnsi="TH SarabunPSK" w:cs="TH SarabunPSK"/>
          <w:sz w:val="30"/>
          <w:szCs w:val="30"/>
          <w:cs/>
        </w:rPr>
        <w:t xml:space="preserve">  มหาวิทยาลัยราชภัฏวไลยอลงกรณ์ ในพระบรมราชูปถัมภ์ จังหวัดปทุมธานี</w:t>
      </w:r>
    </w:p>
    <w:p w:rsidR="00762922" w:rsidRDefault="00762922" w:rsidP="00F0136D">
      <w:pPr>
        <w:spacing w:after="0" w:line="240" w:lineRule="auto"/>
        <w:ind w:firstLine="284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9D205B" w:rsidRDefault="009D205B" w:rsidP="00F0136D">
      <w:pPr>
        <w:spacing w:after="0" w:line="240" w:lineRule="auto"/>
        <w:ind w:firstLine="284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164284" w:rsidRDefault="00164284" w:rsidP="00F0136D">
      <w:pPr>
        <w:spacing w:after="0" w:line="240" w:lineRule="auto"/>
        <w:ind w:firstLine="284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B23342" w:rsidRPr="00CE2B2C" w:rsidRDefault="00B23342" w:rsidP="0060665A">
      <w:pPr>
        <w:shd w:val="clear" w:color="auto" w:fill="E7E6E6"/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 w:rsidRPr="00CE2B2C">
        <w:rPr>
          <w:rFonts w:ascii="TH SarabunPSK" w:hAnsi="TH SarabunPSK" w:cs="TH SarabunPSK" w:hint="cs"/>
          <w:b/>
          <w:bCs/>
          <w:sz w:val="28"/>
          <w:cs/>
        </w:rPr>
        <w:lastRenderedPageBreak/>
        <w:t>องค์ประกอบที่ 1 การกำกับมาตรฐาน</w:t>
      </w:r>
    </w:p>
    <w:p w:rsidR="00A86976" w:rsidRDefault="00A86976" w:rsidP="00B23342">
      <w:pPr>
        <w:spacing w:after="0" w:line="240" w:lineRule="auto"/>
        <w:rPr>
          <w:rFonts w:ascii="TH SarabunPSK" w:hAnsi="TH SarabunPSK" w:cs="TH SarabunPSK"/>
          <w:b/>
          <w:bCs/>
          <w:sz w:val="28"/>
          <w:cs/>
        </w:rPr>
      </w:pPr>
      <w:r w:rsidRPr="00CE2B2C">
        <w:rPr>
          <w:rFonts w:ascii="TH SarabunPSK" w:hAnsi="TH SarabunPSK" w:cs="TH SarabunPSK" w:hint="cs"/>
          <w:b/>
          <w:bCs/>
          <w:sz w:val="28"/>
          <w:cs/>
        </w:rPr>
        <w:t>ตัวบ่งชี้ที่ 1.1 การบริหารจัดการหลักสูตรตามเกณฑ์มาตรฐานหลักสูตรที่กำหนดโดย สกอ.</w:t>
      </w:r>
    </w:p>
    <w:p w:rsidR="00BE4646" w:rsidRDefault="00BE4646" w:rsidP="00B23342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tbl>
      <w:tblPr>
        <w:tblW w:w="94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7"/>
        <w:gridCol w:w="3803"/>
        <w:gridCol w:w="630"/>
        <w:gridCol w:w="630"/>
        <w:gridCol w:w="2790"/>
      </w:tblGrid>
      <w:tr w:rsidR="00A104AF" w:rsidRPr="00AA7021" w:rsidTr="003575B0">
        <w:trPr>
          <w:trHeight w:val="116"/>
          <w:tblHeader/>
        </w:trPr>
        <w:tc>
          <w:tcPr>
            <w:tcW w:w="1597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104AF" w:rsidRPr="00AA7021" w:rsidRDefault="00732792" w:rsidP="00FB085C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เกณฑ์</w:t>
            </w:r>
            <w:r w:rsidR="00A104A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การประเมิน</w:t>
            </w:r>
          </w:p>
        </w:tc>
        <w:tc>
          <w:tcPr>
            <w:tcW w:w="380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104AF" w:rsidRPr="00AA7021" w:rsidRDefault="00A104AF" w:rsidP="007078E1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AA702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ผลการ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ดำเนินงาน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A104AF" w:rsidRPr="00AA7021" w:rsidRDefault="00A104AF" w:rsidP="00BD3961">
            <w:pPr>
              <w:pStyle w:val="NoSpacing"/>
              <w:ind w:left="-111" w:right="-149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ผลการพิจารณา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104AF" w:rsidRPr="00AA7021" w:rsidRDefault="00A104AF" w:rsidP="00BD3961">
            <w:pPr>
              <w:pStyle w:val="NoSpacing"/>
              <w:ind w:left="-111" w:right="-149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เอกสาร หลักฐานประกอบ</w:t>
            </w:r>
          </w:p>
        </w:tc>
      </w:tr>
      <w:tr w:rsidR="00A104AF" w:rsidRPr="00BF1DA2" w:rsidTr="003575B0">
        <w:trPr>
          <w:trHeight w:val="143"/>
          <w:tblHeader/>
        </w:trPr>
        <w:tc>
          <w:tcPr>
            <w:tcW w:w="159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04AF" w:rsidRPr="00AA7021" w:rsidRDefault="00A104AF" w:rsidP="00A104AF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80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04AF" w:rsidRPr="00BF1DA2" w:rsidRDefault="00A104AF" w:rsidP="00A104AF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104AF" w:rsidRPr="00BF1DA2" w:rsidRDefault="00A104AF" w:rsidP="00A104AF">
            <w:pPr>
              <w:pStyle w:val="NoSpacing"/>
              <w:ind w:left="-111" w:right="-149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ครบ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104AF" w:rsidRPr="00BF1DA2" w:rsidRDefault="00A104AF" w:rsidP="00A104AF">
            <w:pPr>
              <w:pStyle w:val="NoSpacing"/>
              <w:ind w:left="-111" w:right="-149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ไม่ครบ</w:t>
            </w:r>
          </w:p>
        </w:tc>
        <w:tc>
          <w:tcPr>
            <w:tcW w:w="279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A104AF" w:rsidRPr="00BF1DA2" w:rsidRDefault="00A104AF" w:rsidP="00A104AF">
            <w:pPr>
              <w:pStyle w:val="NoSpacing"/>
              <w:ind w:left="-111" w:right="-149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433BEB" w:rsidRPr="00BF1DA2" w:rsidTr="003575B0">
        <w:trPr>
          <w:trHeight w:val="507"/>
        </w:trPr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33BEB" w:rsidRDefault="00433BEB" w:rsidP="00A104AF">
            <w:pPr>
              <w:tabs>
                <w:tab w:val="left" w:pos="284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AA7021">
              <w:rPr>
                <w:rFonts w:ascii="TH SarabunPSK" w:hAnsi="TH SarabunPSK" w:cs="TH SarabunPSK" w:hint="cs"/>
                <w:sz w:val="28"/>
                <w:cs/>
              </w:rPr>
              <w:t>1. จำนวนอาจารย์ประจำหลักสูตร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  <w:p w:rsidR="00433BEB" w:rsidRPr="0064553F" w:rsidRDefault="00433BEB" w:rsidP="0064553F">
            <w:pPr>
              <w:tabs>
                <w:tab w:val="left" w:pos="284"/>
              </w:tabs>
              <w:spacing w:after="0" w:line="240" w:lineRule="auto"/>
              <w:rPr>
                <w:rFonts w:ascii="TH SarabunPSK" w:hAnsi="TH SarabunPSK" w:cs="TH SarabunPSK"/>
                <w:color w:val="FF0000"/>
                <w:sz w:val="28"/>
              </w:rPr>
            </w:pP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>(</w:t>
            </w:r>
            <w:r w:rsidRPr="0064553F">
              <w:rPr>
                <w:rFonts w:ascii="TH SarabunPSK" w:hAnsi="TH SarabunPSK" w:cs="TH SarabunPSK" w:hint="cs"/>
                <w:color w:val="FF0000"/>
                <w:sz w:val="28"/>
                <w:cs/>
              </w:rPr>
              <w:t>เกณฑ์สำหรับ</w:t>
            </w:r>
          </w:p>
          <w:p w:rsidR="00433BEB" w:rsidRPr="00AA7021" w:rsidRDefault="00433BEB" w:rsidP="0064553F">
            <w:pPr>
              <w:tabs>
                <w:tab w:val="left" w:pos="284"/>
              </w:tabs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>ระดับ</w:t>
            </w:r>
            <w:r w:rsidRPr="0064553F">
              <w:rPr>
                <w:rFonts w:ascii="TH SarabunPSK" w:hAnsi="TH SarabunPSK" w:cs="TH SarabunPSK" w:hint="cs"/>
                <w:color w:val="FF0000"/>
                <w:sz w:val="28"/>
                <w:cs/>
              </w:rPr>
              <w:t>ปริญญาตรีและบัณฑิตศึกษา</w:t>
            </w: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>)</w:t>
            </w:r>
          </w:p>
        </w:tc>
        <w:tc>
          <w:tcPr>
            <w:tcW w:w="3803" w:type="dxa"/>
            <w:tcBorders>
              <w:bottom w:val="single" w:sz="4" w:space="0" w:color="auto"/>
            </w:tcBorders>
            <w:shd w:val="clear" w:color="auto" w:fill="auto"/>
          </w:tcPr>
          <w:p w:rsidR="00433BEB" w:rsidRPr="007078E1" w:rsidRDefault="00433BEB" w:rsidP="00A104AF">
            <w:pPr>
              <w:pStyle w:val="NoSpacing"/>
              <w:ind w:left="273" w:right="-108" w:hanging="273"/>
              <w:rPr>
                <w:rFonts w:ascii="TH SarabunPSK" w:hAnsi="TH SarabunPSK" w:cs="TH SarabunPSK"/>
                <w:sz w:val="28"/>
                <w:cs/>
              </w:rPr>
            </w:pPr>
            <w:r w:rsidRPr="00BF1DA2">
              <w:rPr>
                <w:rFonts w:ascii="TH SarabunPSK" w:hAnsi="TH SarabunPSK" w:cs="TH SarabunPSK"/>
                <w:sz w:val="28"/>
                <w:cs/>
              </w:rPr>
              <w:t xml:space="preserve">[  </w:t>
            </w:r>
            <w:r>
              <w:rPr>
                <w:rFonts w:ascii="TH SarabunPSK" w:hAnsi="TH SarabunPSK" w:cs="TH SarabunPSK"/>
                <w:sz w:val="28"/>
              </w:rPr>
              <w:sym w:font="Wingdings 2" w:char="F050"/>
            </w:r>
            <w:r w:rsidRPr="00BF1DA2">
              <w:rPr>
                <w:rFonts w:ascii="TH SarabunPSK" w:hAnsi="TH SarabunPSK" w:cs="TH SarabunPSK"/>
                <w:sz w:val="28"/>
                <w:cs/>
              </w:rPr>
              <w:t xml:space="preserve"> ]</w:t>
            </w:r>
            <w:r w:rsidRPr="00BF1DA2">
              <w:rPr>
                <w:rFonts w:ascii="TH SarabunPSK" w:hAnsi="TH SarabunPSK" w:cs="TH SarabunPSK" w:hint="cs"/>
                <w:sz w:val="28"/>
                <w:cs/>
              </w:rPr>
              <w:t xml:space="preserve"> อาจารย์ประจำหลักสูตรเป็นไปตามเกณฑ์ ดังนี้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  <w:tbl>
            <w:tblPr>
              <w:tblW w:w="0" w:type="auto"/>
              <w:tblInd w:w="157" w:type="dxa"/>
              <w:tblLayout w:type="fixed"/>
              <w:tblLook w:val="04A0" w:firstRow="1" w:lastRow="0" w:firstColumn="1" w:lastColumn="0" w:noHBand="0" w:noVBand="1"/>
            </w:tblPr>
            <w:tblGrid>
              <w:gridCol w:w="2970"/>
            </w:tblGrid>
            <w:tr w:rsidR="003575B0" w:rsidTr="00F25AC4"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5B0" w:rsidRPr="00FC02ED" w:rsidRDefault="00F355A9" w:rsidP="00F355A9">
                  <w:pPr>
                    <w:spacing w:after="0" w:line="240" w:lineRule="auto"/>
                    <w:contextualSpacing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CC00E1">
                    <w:rPr>
                      <w:rFonts w:ascii="TH SarabunPSK" w:hAnsi="TH SarabunPSK" w:cs="TH SarabunPSK" w:hint="cs"/>
                      <w:color w:val="FF0000"/>
                      <w:sz w:val="28"/>
                      <w:cs/>
                    </w:rPr>
                    <w:t>ปีการศึกษาที่</w:t>
                  </w:r>
                  <w:r w:rsidR="003575B0" w:rsidRPr="00CC00E1">
                    <w:rPr>
                      <w:rFonts w:ascii="TH SarabunPSK" w:hAnsi="TH SarabunPSK" w:cs="TH SarabunPSK" w:hint="cs"/>
                      <w:color w:val="FF0000"/>
                      <w:sz w:val="28"/>
                      <w:cs/>
                    </w:rPr>
                    <w:t xml:space="preserve"> 2557</w:t>
                  </w:r>
                </w:p>
              </w:tc>
            </w:tr>
            <w:tr w:rsidR="003575B0" w:rsidTr="00F25AC4"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5B0" w:rsidRPr="008009BE" w:rsidRDefault="003575B0" w:rsidP="003575B0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8009BE">
                    <w:rPr>
                      <w:rFonts w:ascii="TH SarabunPSK" w:hAnsi="TH SarabunPSK" w:cs="TH SarabunPSK"/>
                      <w:sz w:val="26"/>
                      <w:szCs w:val="26"/>
                    </w:rPr>
                    <w:t>1</w:t>
                  </w:r>
                  <w:r w:rsidRPr="008009BE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) ผศ.สมบูรณ์  ภู่พงศกร</w:t>
                  </w:r>
                </w:p>
                <w:p w:rsidR="003575B0" w:rsidRPr="008009BE" w:rsidRDefault="003575B0" w:rsidP="003575B0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8009BE">
                    <w:rPr>
                      <w:rFonts w:ascii="TH SarabunPSK" w:hAnsi="TH SarabunPSK" w:cs="TH SarabunPSK"/>
                      <w:sz w:val="26"/>
                      <w:szCs w:val="26"/>
                    </w:rPr>
                    <w:t>2</w:t>
                  </w:r>
                  <w:r w:rsidRPr="008009BE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 xml:space="preserve">) </w:t>
                  </w:r>
                  <w:r w:rsidR="00F25AC4" w:rsidRPr="008009BE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อาจารย์</w:t>
                  </w:r>
                  <w:r w:rsidR="00F25AC4" w:rsidRPr="008009BE">
                    <w:rPr>
                      <w:rFonts w:ascii="TH SarabunPSK" w:eastAsia="Times New Roman" w:hAnsi="TH SarabunPSK" w:cs="TH SarabunPSK" w:hint="cs"/>
                      <w:sz w:val="26"/>
                      <w:szCs w:val="26"/>
                      <w:cs/>
                    </w:rPr>
                    <w:t>สุนี ปัญจะเทวคุปต์</w:t>
                  </w:r>
                </w:p>
                <w:p w:rsidR="003575B0" w:rsidRPr="008009BE" w:rsidRDefault="003575B0" w:rsidP="003575B0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8009BE">
                    <w:rPr>
                      <w:rFonts w:ascii="TH SarabunPSK" w:hAnsi="TH SarabunPSK" w:cs="TH SarabunPSK"/>
                      <w:sz w:val="26"/>
                      <w:szCs w:val="26"/>
                    </w:rPr>
                    <w:t>3</w:t>
                  </w:r>
                  <w:r w:rsidRPr="008009BE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)</w:t>
                  </w:r>
                  <w:r w:rsidRPr="008009BE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 xml:space="preserve"> </w:t>
                  </w:r>
                  <w:r w:rsidRPr="008009BE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ผศ.วิวัฒน์  ชินนาทศิริกุล</w:t>
                  </w:r>
                </w:p>
                <w:p w:rsidR="003575B0" w:rsidRPr="008009BE" w:rsidRDefault="003575B0" w:rsidP="003575B0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</w:pPr>
                  <w:r w:rsidRPr="008009BE">
                    <w:rPr>
                      <w:rFonts w:ascii="TH SarabunPSK" w:hAnsi="TH SarabunPSK" w:cs="TH SarabunPSK"/>
                      <w:sz w:val="26"/>
                      <w:szCs w:val="26"/>
                    </w:rPr>
                    <w:t>4</w:t>
                  </w:r>
                  <w:r w:rsidRPr="008009BE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)</w:t>
                  </w:r>
                  <w:r w:rsidRPr="008009BE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 xml:space="preserve"> </w:t>
                  </w:r>
                  <w:r w:rsidRPr="008009BE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อาจารย์อรุณี คำแผ่นไชย</w:t>
                  </w:r>
                </w:p>
                <w:p w:rsidR="003575B0" w:rsidRDefault="003575B0" w:rsidP="003575B0">
                  <w:pPr>
                    <w:spacing w:after="0" w:line="240" w:lineRule="auto"/>
                    <w:jc w:val="both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8009BE">
                    <w:rPr>
                      <w:rFonts w:ascii="TH SarabunPSK" w:hAnsi="TH SarabunPSK" w:cs="TH SarabunPSK"/>
                      <w:sz w:val="26"/>
                      <w:szCs w:val="26"/>
                    </w:rPr>
                    <w:t>5</w:t>
                  </w:r>
                  <w:r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 xml:space="preserve">) </w:t>
                  </w:r>
                  <w:r w:rsidRPr="008009BE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อาจารย์ดาวรถา  วีระพันธ์</w:t>
                  </w:r>
                </w:p>
                <w:p w:rsidR="003575B0" w:rsidRPr="003575B0" w:rsidRDefault="003575B0" w:rsidP="003575B0">
                  <w:pPr>
                    <w:spacing w:after="0" w:line="240" w:lineRule="auto"/>
                    <w:jc w:val="both"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</w:p>
              </w:tc>
            </w:tr>
            <w:tr w:rsidR="003575B0" w:rsidTr="00F25AC4"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5B0" w:rsidRPr="00FC02ED" w:rsidRDefault="00F355A9" w:rsidP="003575B0">
                  <w:pPr>
                    <w:spacing w:after="0" w:line="240" w:lineRule="auto"/>
                    <w:contextualSpacing/>
                    <w:jc w:val="center"/>
                    <w:rPr>
                      <w:rFonts w:ascii="TH SarabunPSK" w:hAnsi="TH SarabunPSK" w:cs="TH SarabunPSK"/>
                      <w:sz w:val="28"/>
                    </w:rPr>
                  </w:pPr>
                  <w:r w:rsidRPr="00CC00E1">
                    <w:rPr>
                      <w:rFonts w:ascii="TH SarabunPSK" w:hAnsi="TH SarabunPSK" w:cs="TH SarabunPSK" w:hint="cs"/>
                      <w:color w:val="FF0000"/>
                      <w:sz w:val="28"/>
                      <w:cs/>
                    </w:rPr>
                    <w:t xml:space="preserve">ปีการศึกษาที่ </w:t>
                  </w:r>
                  <w:r w:rsidR="003575B0" w:rsidRPr="00CC00E1">
                    <w:rPr>
                      <w:rFonts w:ascii="TH SarabunPSK" w:hAnsi="TH SarabunPSK" w:cs="TH SarabunPSK" w:hint="cs"/>
                      <w:color w:val="FF0000"/>
                      <w:sz w:val="28"/>
                      <w:cs/>
                    </w:rPr>
                    <w:t>2558</w:t>
                  </w:r>
                </w:p>
              </w:tc>
            </w:tr>
            <w:tr w:rsidR="003575B0" w:rsidTr="00F25AC4"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75B0" w:rsidRPr="008009BE" w:rsidRDefault="003575B0" w:rsidP="003575B0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8009BE">
                    <w:rPr>
                      <w:rFonts w:ascii="TH SarabunPSK" w:hAnsi="TH SarabunPSK" w:cs="TH SarabunPSK"/>
                      <w:sz w:val="26"/>
                      <w:szCs w:val="26"/>
                    </w:rPr>
                    <w:t>1</w:t>
                  </w:r>
                  <w:r w:rsidRPr="008009BE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) ผศ.สมบูรณ์  ภู่พงศกร</w:t>
                  </w:r>
                </w:p>
                <w:p w:rsidR="003575B0" w:rsidRPr="008009BE" w:rsidRDefault="003575B0" w:rsidP="003575B0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8009BE">
                    <w:rPr>
                      <w:rFonts w:ascii="TH SarabunPSK" w:hAnsi="TH SarabunPSK" w:cs="TH SarabunPSK"/>
                      <w:sz w:val="26"/>
                      <w:szCs w:val="26"/>
                    </w:rPr>
                    <w:t>2</w:t>
                  </w:r>
                  <w:r w:rsidRPr="008009BE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) อาจารย์</w:t>
                  </w:r>
                  <w:r w:rsidRPr="008009BE">
                    <w:rPr>
                      <w:rFonts w:ascii="TH SarabunPSK" w:eastAsia="Times New Roman" w:hAnsi="TH SarabunPSK" w:cs="TH SarabunPSK" w:hint="cs"/>
                      <w:sz w:val="26"/>
                      <w:szCs w:val="26"/>
                      <w:cs/>
                    </w:rPr>
                    <w:t>สุนี ปัญจะเทวคุปต์</w:t>
                  </w:r>
                </w:p>
                <w:p w:rsidR="003575B0" w:rsidRPr="008009BE" w:rsidRDefault="003575B0" w:rsidP="003575B0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8009BE">
                    <w:rPr>
                      <w:rFonts w:ascii="TH SarabunPSK" w:hAnsi="TH SarabunPSK" w:cs="TH SarabunPSK"/>
                      <w:sz w:val="26"/>
                      <w:szCs w:val="26"/>
                    </w:rPr>
                    <w:t>3</w:t>
                  </w:r>
                  <w:r w:rsidRPr="008009BE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)</w:t>
                  </w:r>
                  <w:r w:rsidRPr="008009BE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 xml:space="preserve"> </w:t>
                  </w:r>
                  <w:r w:rsidRPr="008009BE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ผศ.วิวัฒน์  ชินนาทศิริกุล</w:t>
                  </w:r>
                </w:p>
                <w:p w:rsidR="003575B0" w:rsidRPr="008009BE" w:rsidRDefault="003575B0" w:rsidP="003575B0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</w:pPr>
                  <w:r w:rsidRPr="008009BE">
                    <w:rPr>
                      <w:rFonts w:ascii="TH SarabunPSK" w:hAnsi="TH SarabunPSK" w:cs="TH SarabunPSK"/>
                      <w:sz w:val="26"/>
                      <w:szCs w:val="26"/>
                    </w:rPr>
                    <w:t>4</w:t>
                  </w:r>
                  <w:r w:rsidRPr="008009BE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)</w:t>
                  </w:r>
                  <w:r w:rsidRPr="008009BE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 xml:space="preserve"> </w:t>
                  </w:r>
                  <w:r w:rsidR="00F25AC4" w:rsidRPr="008009BE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ผศ.</w:t>
                  </w:r>
                  <w:r w:rsidR="00F25AC4" w:rsidRPr="00F25AC4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ณัฎฐิรา ศุขไพบูลย์</w:t>
                  </w:r>
                </w:p>
                <w:p w:rsidR="003575B0" w:rsidRDefault="003575B0" w:rsidP="003575B0">
                  <w:pPr>
                    <w:spacing w:after="0" w:line="240" w:lineRule="auto"/>
                    <w:jc w:val="both"/>
                    <w:rPr>
                      <w:rFonts w:ascii="TH SarabunPSK" w:hAnsi="TH SarabunPSK" w:cs="TH SarabunPSK"/>
                      <w:sz w:val="28"/>
                    </w:rPr>
                  </w:pPr>
                  <w:r w:rsidRPr="008009BE">
                    <w:rPr>
                      <w:rFonts w:ascii="TH SarabunPSK" w:hAnsi="TH SarabunPSK" w:cs="TH SarabunPSK"/>
                      <w:sz w:val="26"/>
                      <w:szCs w:val="26"/>
                    </w:rPr>
                    <w:t>5</w:t>
                  </w:r>
                  <w:r w:rsidRPr="008009BE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) อาจารย์ดาวรถา  วีระพันธ์</w:t>
                  </w:r>
                </w:p>
              </w:tc>
            </w:tr>
          </w:tbl>
          <w:p w:rsidR="00433BEB" w:rsidRPr="003575B0" w:rsidRDefault="00433BEB" w:rsidP="003575B0">
            <w:pPr>
              <w:spacing w:after="0" w:line="240" w:lineRule="auto"/>
              <w:jc w:val="both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:rsidR="00433BEB" w:rsidRPr="00BF1DA2" w:rsidRDefault="00433BEB" w:rsidP="00A104AF">
            <w:pPr>
              <w:pStyle w:val="NoSpacing"/>
              <w:ind w:left="-111" w:right="-149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sym w:font="Wingdings 2" w:char="F050"/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:rsidR="00433BEB" w:rsidRPr="00BF1DA2" w:rsidRDefault="00433BEB" w:rsidP="00A104AF">
            <w:pPr>
              <w:pStyle w:val="NoSpacing"/>
              <w:ind w:left="-111" w:right="-149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auto"/>
          </w:tcPr>
          <w:p w:rsidR="00FC02ED" w:rsidRDefault="00433BEB" w:rsidP="00433BEB">
            <w:pPr>
              <w:pStyle w:val="NoSpacing"/>
              <w:jc w:val="thaiDistribute"/>
              <w:rPr>
                <w:rFonts w:ascii="TH SarabunPSK" w:hAnsi="TH SarabunPSK" w:cs="TH SarabunPSK"/>
                <w:sz w:val="28"/>
              </w:rPr>
            </w:pPr>
            <w:r w:rsidRPr="00FC02ED">
              <w:rPr>
                <w:rFonts w:ascii="TH SarabunPSK" w:hAnsi="TH SarabunPSK" w:cs="TH SarabunPSK" w:hint="cs"/>
                <w:sz w:val="28"/>
                <w:cs/>
              </w:rPr>
              <w:t>1.1</w:t>
            </w:r>
            <w:r w:rsidR="00C320B0">
              <w:rPr>
                <w:rFonts w:ascii="TH SarabunPSK" w:hAnsi="TH SarabunPSK" w:cs="TH SarabunPSK" w:hint="cs"/>
                <w:sz w:val="28"/>
                <w:cs/>
              </w:rPr>
              <w:t>.1</w:t>
            </w:r>
            <w:r w:rsidRPr="00FC02ED">
              <w:rPr>
                <w:rFonts w:ascii="TH SarabunPSK" w:hAnsi="TH SarabunPSK" w:cs="TH SarabunPSK" w:hint="cs"/>
                <w:sz w:val="28"/>
                <w:cs/>
              </w:rPr>
              <w:t xml:space="preserve"> คำสั่งแต่งตั้งคณะกรรมการประจำหลักสูตรหรือรายชื่ออาจารย์ประจำหลักสูตรในเอกสาร มคอ.2</w:t>
            </w:r>
          </w:p>
          <w:p w:rsidR="00433BEB" w:rsidRPr="00FC02ED" w:rsidRDefault="00433BEB" w:rsidP="00C320B0">
            <w:pPr>
              <w:pStyle w:val="NoSpacing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FC02ED">
              <w:rPr>
                <w:rFonts w:ascii="TH SarabunPSK" w:hAnsi="TH SarabunPSK" w:cs="TH SarabunPSK" w:hint="cs"/>
                <w:sz w:val="28"/>
                <w:cs/>
              </w:rPr>
              <w:t>1.</w:t>
            </w:r>
            <w:r w:rsidR="00C320B0">
              <w:rPr>
                <w:rFonts w:ascii="TH SarabunPSK" w:hAnsi="TH SarabunPSK" w:cs="TH SarabunPSK" w:hint="cs"/>
                <w:sz w:val="28"/>
                <w:cs/>
              </w:rPr>
              <w:t>1.</w:t>
            </w:r>
            <w:r w:rsidRPr="00FC02ED">
              <w:rPr>
                <w:rFonts w:ascii="TH SarabunPSK" w:hAnsi="TH SarabunPSK" w:cs="TH SarabunPSK" w:hint="cs"/>
                <w:sz w:val="28"/>
                <w:cs/>
              </w:rPr>
              <w:t xml:space="preserve">2  รายละเอียดการแก้ไขหลักสูตร </w:t>
            </w:r>
            <w:r w:rsidRPr="00FC02ED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FC02ED">
              <w:rPr>
                <w:rFonts w:ascii="TH SarabunPSK" w:hAnsi="TH SarabunPSK" w:cs="TH SarabunPSK" w:hint="cs"/>
                <w:sz w:val="28"/>
                <w:cs/>
              </w:rPr>
              <w:t>สมอ.08</w:t>
            </w:r>
            <w:r w:rsidRPr="00FC02ED">
              <w:rPr>
                <w:rFonts w:ascii="TH SarabunPSK" w:hAnsi="TH SarabunPSK" w:cs="TH SarabunPSK"/>
                <w:sz w:val="28"/>
                <w:cs/>
              </w:rPr>
              <w:t>)</w:t>
            </w:r>
            <w:r w:rsidRPr="00FC02ED">
              <w:rPr>
                <w:rFonts w:ascii="TH SarabunPSK" w:hAnsi="TH SarabunPSK" w:cs="TH SarabunPSK" w:hint="cs"/>
                <w:sz w:val="28"/>
                <w:cs/>
              </w:rPr>
              <w:t xml:space="preserve"> หลักสูตรวิทยาศาสตรบัณฑิต สาขาวิชาวิทยาการคอมพิวเตอร์ หลักสูตรปรับปรุง พ.ศ. 2555</w:t>
            </w:r>
            <w:r w:rsidRPr="00FC02ED">
              <w:rPr>
                <w:rFonts w:ascii="TH SarabunPSK" w:eastAsia="Times New Roman" w:hAnsi="TH SarabunPSK" w:cs="TH SarabunPSK"/>
                <w:sz w:val="28"/>
                <w:cs/>
              </w:rPr>
              <w:t xml:space="preserve"> </w:t>
            </w:r>
          </w:p>
        </w:tc>
      </w:tr>
      <w:tr w:rsidR="00433BEB" w:rsidRPr="00BF1DA2" w:rsidTr="003575B0">
        <w:trPr>
          <w:trHeight w:val="507"/>
        </w:trPr>
        <w:tc>
          <w:tcPr>
            <w:tcW w:w="1597" w:type="dxa"/>
            <w:tcBorders>
              <w:bottom w:val="single" w:sz="4" w:space="0" w:color="auto"/>
            </w:tcBorders>
            <w:shd w:val="clear" w:color="auto" w:fill="auto"/>
          </w:tcPr>
          <w:p w:rsidR="00433BEB" w:rsidRDefault="00433BEB" w:rsidP="00A104AF">
            <w:pPr>
              <w:tabs>
                <w:tab w:val="left" w:pos="284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AA7021">
              <w:rPr>
                <w:rFonts w:ascii="TH SarabunPSK" w:hAnsi="TH SarabunPSK" w:cs="TH SarabunPSK" w:hint="cs"/>
                <w:sz w:val="28"/>
                <w:cs/>
              </w:rPr>
              <w:t>2. คุณสมบัติของอาจารย์ประจำหลักสูตร</w:t>
            </w:r>
          </w:p>
          <w:p w:rsidR="00433BEB" w:rsidRPr="0064553F" w:rsidRDefault="00433BEB" w:rsidP="0064553F">
            <w:pPr>
              <w:tabs>
                <w:tab w:val="left" w:pos="284"/>
              </w:tabs>
              <w:spacing w:after="0" w:line="240" w:lineRule="auto"/>
              <w:rPr>
                <w:rFonts w:ascii="TH SarabunPSK" w:hAnsi="TH SarabunPSK" w:cs="TH SarabunPSK"/>
                <w:color w:val="FF0000"/>
                <w:sz w:val="28"/>
              </w:rPr>
            </w:pP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>(</w:t>
            </w:r>
            <w:r w:rsidRPr="0064553F">
              <w:rPr>
                <w:rFonts w:ascii="TH SarabunPSK" w:hAnsi="TH SarabunPSK" w:cs="TH SarabunPSK" w:hint="cs"/>
                <w:color w:val="FF0000"/>
                <w:sz w:val="28"/>
                <w:cs/>
              </w:rPr>
              <w:t>เกณฑ์สำหรับ</w:t>
            </w:r>
          </w:p>
          <w:p w:rsidR="00433BEB" w:rsidRPr="00AA7021" w:rsidRDefault="00433BEB" w:rsidP="0064553F">
            <w:pPr>
              <w:tabs>
                <w:tab w:val="left" w:pos="284"/>
              </w:tabs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>ระดับ</w:t>
            </w:r>
            <w:r w:rsidRPr="0064553F">
              <w:rPr>
                <w:rFonts w:ascii="TH SarabunPSK" w:hAnsi="TH SarabunPSK" w:cs="TH SarabunPSK" w:hint="cs"/>
                <w:color w:val="FF0000"/>
                <w:sz w:val="28"/>
                <w:cs/>
              </w:rPr>
              <w:t>ปริญญาตรีและบัณฑิตศึกษา</w:t>
            </w: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>)</w:t>
            </w:r>
          </w:p>
        </w:tc>
        <w:tc>
          <w:tcPr>
            <w:tcW w:w="3803" w:type="dxa"/>
            <w:tcBorders>
              <w:bottom w:val="single" w:sz="4" w:space="0" w:color="auto"/>
            </w:tcBorders>
            <w:shd w:val="clear" w:color="auto" w:fill="auto"/>
          </w:tcPr>
          <w:p w:rsidR="00433BEB" w:rsidRDefault="00433BEB" w:rsidP="00A104AF">
            <w:pPr>
              <w:pStyle w:val="NoSpacing"/>
              <w:ind w:right="-108"/>
              <w:rPr>
                <w:rFonts w:ascii="TH SarabunPSK" w:hAnsi="TH SarabunPSK" w:cs="TH SarabunPSK"/>
                <w:sz w:val="28"/>
              </w:rPr>
            </w:pPr>
            <w:r w:rsidRPr="00BF1DA2">
              <w:rPr>
                <w:rFonts w:ascii="TH SarabunPSK" w:hAnsi="TH SarabunPSK" w:cs="TH SarabunPSK"/>
                <w:sz w:val="28"/>
                <w:cs/>
              </w:rPr>
              <w:t>[</w:t>
            </w:r>
            <w:r>
              <w:rPr>
                <w:rFonts w:ascii="TH SarabunPSK" w:hAnsi="TH SarabunPSK" w:cs="TH SarabunPSK"/>
                <w:sz w:val="28"/>
              </w:rPr>
              <w:sym w:font="Wingdings 2" w:char="F050"/>
            </w:r>
            <w:r w:rsidRPr="00BF1DA2">
              <w:rPr>
                <w:rFonts w:ascii="TH SarabunPSK" w:hAnsi="TH SarabunPSK" w:cs="TH SarabunPSK"/>
                <w:sz w:val="28"/>
                <w:cs/>
              </w:rPr>
              <w:t xml:space="preserve"> ]</w:t>
            </w:r>
            <w:r w:rsidRPr="00BF1DA2">
              <w:rPr>
                <w:rFonts w:ascii="TH SarabunPSK" w:hAnsi="TH SarabunPSK" w:cs="TH SarabunPSK" w:hint="cs"/>
                <w:sz w:val="28"/>
                <w:cs/>
              </w:rPr>
              <w:t xml:space="preserve"> อาจารย์ประจำหลักสูตรทุกคน มีคุณวุฒิหรือดำรงตำแหน่งทางวิชาการเป็นไปตามเกณฑ์มาตรฐานหลักสูตร</w:t>
            </w:r>
          </w:p>
          <w:p w:rsidR="00433BEB" w:rsidRPr="00BF1DA2" w:rsidRDefault="00433BEB" w:rsidP="00A104AF">
            <w:pPr>
              <w:pStyle w:val="NoSpacing"/>
              <w:ind w:right="-108"/>
              <w:rPr>
                <w:rFonts w:ascii="TH SarabunPSK" w:hAnsi="TH SarabunPSK" w:cs="TH SarabunPSK"/>
                <w:sz w:val="28"/>
                <w:cs/>
              </w:rPr>
            </w:pPr>
            <w:r w:rsidRPr="00BF1DA2">
              <w:rPr>
                <w:rFonts w:ascii="TH SarabunPSK" w:hAnsi="TH SarabunPSK" w:cs="TH SarabunPSK"/>
                <w:sz w:val="28"/>
                <w:cs/>
              </w:rPr>
              <w:t>[   ]</w:t>
            </w:r>
            <w:r w:rsidRPr="00BF1DA2">
              <w:rPr>
                <w:rFonts w:ascii="TH SarabunPSK" w:hAnsi="TH SarabunPSK" w:cs="TH SarabunPSK" w:hint="cs"/>
                <w:sz w:val="28"/>
                <w:cs/>
              </w:rPr>
              <w:t xml:space="preserve"> อาจารย์ประจำหลักสูตร</w:t>
            </w:r>
            <w:r w:rsidR="001F4355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1F4355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- </w:t>
            </w:r>
            <w:r w:rsidRPr="00BF1DA2">
              <w:rPr>
                <w:rFonts w:ascii="TH SarabunPSK" w:hAnsi="TH SarabunPSK" w:cs="TH SarabunPSK" w:hint="cs"/>
                <w:sz w:val="28"/>
                <w:cs/>
              </w:rPr>
              <w:t xml:space="preserve">คน มีคุณวุฒิหรือดำรงตำแหน่งทางวิชาการไม่เป็นไปตามเกณฑ์มาตรฐานหลักสูตร คือ </w:t>
            </w:r>
          </w:p>
          <w:p w:rsidR="00433BEB" w:rsidRPr="00A55792" w:rsidRDefault="00433BEB" w:rsidP="00A104AF">
            <w:pPr>
              <w:pStyle w:val="NoSpacing"/>
              <w:ind w:right="-108"/>
              <w:rPr>
                <w:rFonts w:ascii="TH SarabunPSK" w:eastAsia="Times New Roman" w:hAnsi="TH SarabunPSK" w:cs="TH SarabunPSK"/>
                <w:sz w:val="28"/>
                <w:cs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:rsidR="00433BEB" w:rsidRPr="00BF1DA2" w:rsidRDefault="00433BEB" w:rsidP="00A104AF">
            <w:pPr>
              <w:pStyle w:val="NoSpacing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sym w:font="Wingdings 2" w:char="F050"/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:rsidR="00433BEB" w:rsidRPr="00BF1DA2" w:rsidRDefault="00433BEB" w:rsidP="00A104AF">
            <w:pPr>
              <w:pStyle w:val="NoSpacing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auto"/>
          </w:tcPr>
          <w:p w:rsidR="00433BEB" w:rsidRPr="00BA1868" w:rsidRDefault="00433BEB" w:rsidP="00DE4A4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1868">
              <w:rPr>
                <w:rFonts w:ascii="TH SarabunPSK" w:hAnsi="TH SarabunPSK" w:cs="TH SarabunPSK" w:hint="cs"/>
                <w:sz w:val="30"/>
                <w:szCs w:val="30"/>
                <w:cs/>
              </w:rPr>
              <w:t>2.1</w:t>
            </w:r>
            <w:r w:rsidR="00C320B0">
              <w:rPr>
                <w:rFonts w:ascii="TH SarabunPSK" w:hAnsi="TH SarabunPSK" w:cs="TH SarabunPSK" w:hint="cs"/>
                <w:sz w:val="30"/>
                <w:szCs w:val="30"/>
                <w:cs/>
              </w:rPr>
              <w:t>.1</w:t>
            </w:r>
            <w:r w:rsidRPr="00BA1868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ตารางแสดงรายชื่อและคุณวุฒิของอาจารย์ประจำหลักสูตร</w:t>
            </w:r>
          </w:p>
          <w:p w:rsidR="00433BEB" w:rsidRPr="00BA1868" w:rsidRDefault="00433BEB" w:rsidP="00DE4A4E">
            <w:pPr>
              <w:pStyle w:val="NoSpacing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A1868">
              <w:rPr>
                <w:rFonts w:ascii="TH SarabunPSK" w:hAnsi="TH SarabunPSK" w:cs="TH SarabunPSK" w:hint="cs"/>
                <w:sz w:val="30"/>
                <w:szCs w:val="30"/>
                <w:cs/>
              </w:rPr>
              <w:t>(</w:t>
            </w:r>
            <w:r w:rsidRPr="00BA1868">
              <w:rPr>
                <w:rFonts w:ascii="TH SarabunPSK" w:eastAsia="Times New Roman" w:hAnsi="TH SarabunPSK" w:cs="TH SarabunPSK" w:hint="cs"/>
                <w:i/>
                <w:iCs/>
                <w:sz w:val="30"/>
                <w:szCs w:val="30"/>
                <w:cs/>
              </w:rPr>
              <w:t>เอกสารแนบหมายเลข</w:t>
            </w:r>
            <w:r w:rsidRPr="00BA1868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 xml:space="preserve"> </w:t>
            </w:r>
            <w:r w:rsidRPr="00BA1868">
              <w:rPr>
                <w:rFonts w:ascii="TH SarabunPSK" w:eastAsia="Times New Roman" w:hAnsi="TH SarabunPSK" w:cs="TH SarabunPSK"/>
                <w:i/>
                <w:iCs/>
                <w:sz w:val="30"/>
                <w:szCs w:val="30"/>
              </w:rPr>
              <w:t>1</w:t>
            </w:r>
            <w:r w:rsidRPr="00BA1868">
              <w:rPr>
                <w:rFonts w:ascii="TH SarabunPSK" w:eastAsia="Times New Roman" w:hAnsi="TH SarabunPSK" w:cs="TH SarabunPSK"/>
                <w:i/>
                <w:iCs/>
                <w:sz w:val="30"/>
                <w:szCs w:val="30"/>
                <w:cs/>
              </w:rPr>
              <w:t>.</w:t>
            </w:r>
            <w:r w:rsidRPr="00BA1868">
              <w:rPr>
                <w:rFonts w:ascii="TH SarabunPSK" w:eastAsia="Times New Roman" w:hAnsi="TH SarabunPSK" w:cs="TH SarabunPSK"/>
                <w:i/>
                <w:iCs/>
                <w:sz w:val="30"/>
                <w:szCs w:val="30"/>
              </w:rPr>
              <w:t>1</w:t>
            </w:r>
            <w:r w:rsidRPr="00BA1868">
              <w:rPr>
                <w:rFonts w:ascii="TH SarabunPSK" w:eastAsia="Times New Roman" w:hAnsi="TH SarabunPSK" w:cs="TH SarabunPSK"/>
                <w:i/>
                <w:iCs/>
                <w:sz w:val="30"/>
                <w:szCs w:val="30"/>
                <w:cs/>
              </w:rPr>
              <w:t>.</w:t>
            </w:r>
            <w:r w:rsidRPr="00BA1868">
              <w:rPr>
                <w:rFonts w:ascii="TH SarabunPSK" w:eastAsia="Times New Roman" w:hAnsi="TH SarabunPSK" w:cs="TH SarabunPSK" w:hint="cs"/>
                <w:i/>
                <w:iCs/>
                <w:sz w:val="30"/>
                <w:szCs w:val="30"/>
                <w:cs/>
              </w:rPr>
              <w:t>2</w:t>
            </w:r>
            <w:r w:rsidRPr="00BA1868">
              <w:rPr>
                <w:rFonts w:ascii="TH SarabunPSK" w:eastAsia="Times New Roman" w:hAnsi="TH SarabunPSK" w:cs="TH SarabunPSK"/>
                <w:i/>
                <w:iCs/>
                <w:sz w:val="30"/>
                <w:szCs w:val="30"/>
                <w:cs/>
              </w:rPr>
              <w:t>(</w:t>
            </w:r>
            <w:r w:rsidRPr="00BA1868">
              <w:rPr>
                <w:rFonts w:ascii="TH SarabunPSK" w:eastAsia="Times New Roman" w:hAnsi="TH SarabunPSK" w:cs="TH SarabunPSK"/>
                <w:i/>
                <w:iCs/>
                <w:sz w:val="30"/>
                <w:szCs w:val="30"/>
              </w:rPr>
              <w:t>1</w:t>
            </w:r>
            <w:r w:rsidRPr="00BA1868">
              <w:rPr>
                <w:rFonts w:ascii="TH SarabunPSK" w:eastAsia="Times New Roman" w:hAnsi="TH SarabunPSK" w:cs="TH SarabunPSK"/>
                <w:i/>
                <w:iCs/>
                <w:sz w:val="30"/>
                <w:szCs w:val="30"/>
                <w:cs/>
              </w:rPr>
              <w:t>)</w:t>
            </w:r>
            <w:r w:rsidRPr="00BA1868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 xml:space="preserve"> </w:t>
            </w:r>
          </w:p>
        </w:tc>
      </w:tr>
      <w:tr w:rsidR="00433BEB" w:rsidRPr="00BF1DA2" w:rsidTr="003575B0">
        <w:trPr>
          <w:trHeight w:val="507"/>
        </w:trPr>
        <w:tc>
          <w:tcPr>
            <w:tcW w:w="1597" w:type="dxa"/>
            <w:shd w:val="clear" w:color="auto" w:fill="auto"/>
          </w:tcPr>
          <w:p w:rsidR="00433BEB" w:rsidRDefault="00433BEB" w:rsidP="00A104AF">
            <w:pPr>
              <w:tabs>
                <w:tab w:val="left" w:pos="284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AA7021">
              <w:rPr>
                <w:rFonts w:ascii="TH SarabunPSK" w:hAnsi="TH SarabunPSK" w:cs="TH SarabunPSK" w:hint="cs"/>
                <w:sz w:val="28"/>
                <w:cs/>
              </w:rPr>
              <w:t>11. การปรับปรุงหลักสูตรตามกรอบระยะเวลาที่กำหนด</w:t>
            </w:r>
          </w:p>
          <w:p w:rsidR="00433BEB" w:rsidRPr="00AA7021" w:rsidRDefault="00433BEB" w:rsidP="003575B0">
            <w:pPr>
              <w:tabs>
                <w:tab w:val="left" w:pos="284"/>
              </w:tabs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>(</w:t>
            </w:r>
            <w:r w:rsidRPr="0064553F">
              <w:rPr>
                <w:rFonts w:ascii="TH SarabunPSK" w:hAnsi="TH SarabunPSK" w:cs="TH SarabunPSK" w:hint="cs"/>
                <w:color w:val="FF0000"/>
                <w:sz w:val="28"/>
                <w:cs/>
              </w:rPr>
              <w:t>เกณฑ์สำหรับ</w:t>
            </w: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>ระดับปริญญาตรีและระดับ</w:t>
            </w:r>
            <w:r w:rsidRPr="0064553F">
              <w:rPr>
                <w:rFonts w:ascii="TH SarabunPSK" w:hAnsi="TH SarabunPSK" w:cs="TH SarabunPSK" w:hint="cs"/>
                <w:color w:val="FF0000"/>
                <w:sz w:val="28"/>
                <w:cs/>
              </w:rPr>
              <w:t>บัณฑิตศึกษา</w:t>
            </w: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>)</w:t>
            </w:r>
          </w:p>
        </w:tc>
        <w:tc>
          <w:tcPr>
            <w:tcW w:w="3803" w:type="dxa"/>
            <w:shd w:val="clear" w:color="auto" w:fill="auto"/>
          </w:tcPr>
          <w:p w:rsidR="003F3747" w:rsidRPr="003575B0" w:rsidRDefault="003F3747" w:rsidP="003F3747">
            <w:pPr>
              <w:spacing w:after="0" w:line="240" w:lineRule="auto"/>
              <w:ind w:right="-108"/>
              <w:rPr>
                <w:rFonts w:ascii="TH SarabunPSK" w:hAnsi="TH SarabunPSK" w:cs="TH SarabunPSK"/>
                <w:sz w:val="28"/>
              </w:rPr>
            </w:pPr>
            <w:r w:rsidRPr="003575B0">
              <w:rPr>
                <w:rFonts w:ascii="TH SarabunPSK" w:hAnsi="TH SarabunPSK" w:cs="TH SarabunPSK"/>
                <w:sz w:val="28"/>
                <w:cs/>
              </w:rPr>
              <w:t>[</w:t>
            </w:r>
            <w:r w:rsidRPr="003575B0">
              <w:rPr>
                <w:rFonts w:ascii="TH SarabunPSK" w:hAnsi="TH SarabunPSK" w:cs="TH SarabunPSK"/>
                <w:sz w:val="28"/>
              </w:rPr>
              <w:sym w:font="Wingdings" w:char="F0FC"/>
            </w:r>
            <w:r w:rsidRPr="003575B0">
              <w:rPr>
                <w:rFonts w:ascii="TH SarabunPSK" w:hAnsi="TH SarabunPSK" w:cs="TH SarabunPSK"/>
                <w:sz w:val="28"/>
                <w:cs/>
              </w:rPr>
              <w:t>]</w:t>
            </w:r>
            <w:r w:rsidRPr="003575B0">
              <w:rPr>
                <w:rFonts w:ascii="TH SarabunPSK" w:hAnsi="TH SarabunPSK" w:cs="TH SarabunPSK" w:hint="cs"/>
                <w:sz w:val="28"/>
                <w:cs/>
              </w:rPr>
              <w:t xml:space="preserve"> เป็นหลักสูตรปรับปรุงปี พ.ศ</w:t>
            </w:r>
            <w:r w:rsidRPr="003575B0">
              <w:rPr>
                <w:rFonts w:ascii="TH SarabunPSK" w:eastAsia="Times New Roman" w:hAnsi="TH SarabunPSK" w:cs="TH SarabunPSK"/>
                <w:sz w:val="28"/>
                <w:cs/>
              </w:rPr>
              <w:t>.</w:t>
            </w:r>
            <w:r w:rsidRPr="003575B0">
              <w:rPr>
                <w:rFonts w:ascii="TH SarabunPSK" w:eastAsia="Times New Roman" w:hAnsi="TH SarabunPSK" w:cs="TH SarabunPSK"/>
                <w:sz w:val="28"/>
              </w:rPr>
              <w:t>25</w:t>
            </w:r>
            <w:r w:rsidRPr="003575B0">
              <w:rPr>
                <w:rFonts w:ascii="TH SarabunPSK" w:eastAsia="Times New Roman" w:hAnsi="TH SarabunPSK" w:cs="TH SarabunPSK" w:hint="cs"/>
                <w:sz w:val="28"/>
                <w:cs/>
              </w:rPr>
              <w:t>55</w:t>
            </w:r>
            <w:r w:rsidRPr="003575B0">
              <w:rPr>
                <w:rFonts w:ascii="TH SarabunPSK" w:hAnsi="TH SarabunPSK" w:cs="TH SarabunPSK" w:hint="cs"/>
                <w:sz w:val="28"/>
                <w:cs/>
              </w:rPr>
              <w:t xml:space="preserve"> (ปรับปรุงไม่เกิน 5 ปี)</w:t>
            </w:r>
          </w:p>
          <w:p w:rsidR="00433BEB" w:rsidRPr="00BF1DA2" w:rsidRDefault="00433BEB" w:rsidP="00A104AF">
            <w:pPr>
              <w:pStyle w:val="NoSpacing"/>
              <w:ind w:right="-108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630" w:type="dxa"/>
            <w:shd w:val="clear" w:color="auto" w:fill="auto"/>
          </w:tcPr>
          <w:p w:rsidR="00433BEB" w:rsidRPr="00BF1DA2" w:rsidRDefault="0016056F" w:rsidP="00A104AF">
            <w:pPr>
              <w:pStyle w:val="NoSpacing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sym w:font="Wingdings" w:char="F0FC"/>
            </w:r>
          </w:p>
        </w:tc>
        <w:tc>
          <w:tcPr>
            <w:tcW w:w="630" w:type="dxa"/>
            <w:shd w:val="clear" w:color="auto" w:fill="auto"/>
          </w:tcPr>
          <w:p w:rsidR="00433BEB" w:rsidRPr="00BF1DA2" w:rsidRDefault="00433BEB" w:rsidP="00A104AF">
            <w:pPr>
              <w:pStyle w:val="NoSpacing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790" w:type="dxa"/>
            <w:shd w:val="clear" w:color="auto" w:fill="auto"/>
          </w:tcPr>
          <w:p w:rsidR="00433BEB" w:rsidRPr="00BF1DA2" w:rsidRDefault="00433BEB" w:rsidP="006E3C50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BF1DA2">
              <w:rPr>
                <w:rFonts w:ascii="TH SarabunPSK" w:hAnsi="TH SarabunPSK" w:cs="TH SarabunPSK" w:hint="cs"/>
                <w:sz w:val="28"/>
                <w:cs/>
              </w:rPr>
              <w:t>11.1</w:t>
            </w:r>
            <w:r w:rsidR="00C320B0">
              <w:rPr>
                <w:rFonts w:ascii="TH SarabunPSK" w:hAnsi="TH SarabunPSK" w:cs="TH SarabunPSK" w:hint="cs"/>
                <w:sz w:val="28"/>
                <w:cs/>
              </w:rPr>
              <w:t>.1</w:t>
            </w:r>
            <w:r w:rsidRPr="00BF1DA2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6E3C50" w:rsidRPr="006E3C50">
              <w:rPr>
                <w:rFonts w:ascii="TH SarabunPSK" w:hAnsi="TH SarabunPSK" w:cs="TH SarabunPSK"/>
                <w:sz w:val="30"/>
                <w:szCs w:val="30"/>
                <w:cs/>
              </w:rPr>
              <w:t>หลักสูตรวิทยาศาสตรบัณฑิตสาขาวิชาวิทยาการคอมพิวเตอร์ หลักสูตรปรับปรุง พ.ศ. 255</w:t>
            </w:r>
            <w:r w:rsidR="006E3C50" w:rsidRPr="006E3C50">
              <w:rPr>
                <w:rFonts w:ascii="TH SarabunPSK" w:hAnsi="TH SarabunPSK" w:cs="TH SarabunPSK"/>
                <w:sz w:val="30"/>
                <w:szCs w:val="30"/>
              </w:rPr>
              <w:t>5</w:t>
            </w:r>
          </w:p>
        </w:tc>
      </w:tr>
    </w:tbl>
    <w:p w:rsidR="008C7FD9" w:rsidRDefault="008C7FD9" w:rsidP="00406627">
      <w:pPr>
        <w:pStyle w:val="NoSpacing"/>
        <w:rPr>
          <w:rFonts w:ascii="TH SarabunPSK" w:hAnsi="TH SarabunPSK" w:cs="TH SarabunPSK"/>
          <w:b/>
          <w:bCs/>
          <w:sz w:val="28"/>
        </w:rPr>
      </w:pPr>
    </w:p>
    <w:tbl>
      <w:tblPr>
        <w:tblW w:w="94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51"/>
        <w:gridCol w:w="1329"/>
        <w:gridCol w:w="1530"/>
        <w:gridCol w:w="1620"/>
        <w:gridCol w:w="1620"/>
      </w:tblGrid>
      <w:tr w:rsidR="007B3A68" w:rsidRPr="007708E2" w:rsidTr="006D702A">
        <w:tc>
          <w:tcPr>
            <w:tcW w:w="94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B3A68" w:rsidRPr="00C95A23" w:rsidRDefault="007B3A68" w:rsidP="0042005C">
            <w:pPr>
              <w:pStyle w:val="Title"/>
              <w:ind w:left="-9"/>
              <w:jc w:val="left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  <w:cs/>
              </w:rPr>
              <w:softHyphen/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การประเมินตนเองจากผลการดำเนินงาน</w:t>
            </w:r>
          </w:p>
        </w:tc>
      </w:tr>
      <w:tr w:rsidR="007B3A68" w:rsidRPr="00F55FAB" w:rsidTr="00A1223E">
        <w:trPr>
          <w:trHeight w:val="643"/>
        </w:trPr>
        <w:tc>
          <w:tcPr>
            <w:tcW w:w="3351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7B3A68" w:rsidRPr="00F55FAB" w:rsidRDefault="007B3A68" w:rsidP="0042005C">
            <w:pPr>
              <w:pStyle w:val="Titl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55FAB">
              <w:rPr>
                <w:rFonts w:ascii="TH SarabunPSK" w:hAnsi="TH SarabunPSK" w:cs="TH SarabunPSK" w:hint="cs"/>
                <w:sz w:val="28"/>
                <w:szCs w:val="28"/>
                <w:cs/>
              </w:rPr>
              <w:t>ตัวบ่งชี้</w:t>
            </w:r>
          </w:p>
        </w:tc>
        <w:tc>
          <w:tcPr>
            <w:tcW w:w="1329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7B3A68" w:rsidRPr="00F55FAB" w:rsidRDefault="007B3A68" w:rsidP="00314C67">
            <w:pPr>
              <w:pStyle w:val="Titl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55FAB">
              <w:rPr>
                <w:rFonts w:ascii="TH SarabunPSK" w:hAnsi="TH SarabunPSK" w:cs="TH SarabunPSK" w:hint="cs"/>
                <w:sz w:val="28"/>
                <w:szCs w:val="28"/>
                <w:cs/>
              </w:rPr>
              <w:t>เป้าหมาย 255</w:t>
            </w:r>
            <w:r w:rsidR="00314C67">
              <w:rPr>
                <w:rFonts w:ascii="TH SarabunPSK" w:hAnsi="TH SarabunPSK" w:cs="TH SarabunPSK" w:hint="cs"/>
                <w:sz w:val="28"/>
                <w:szCs w:val="28"/>
                <w:cs/>
              </w:rPr>
              <w:t>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7B3A68" w:rsidRPr="00F55FAB" w:rsidRDefault="000E137C" w:rsidP="0042005C">
            <w:pPr>
              <w:pStyle w:val="Titl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ผลการดำเนินงาน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7B3A68" w:rsidRPr="00F55FAB" w:rsidRDefault="007B3A68" w:rsidP="0042005C">
            <w:pPr>
              <w:pStyle w:val="Titl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คะแนนการประเมิน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7B3A68" w:rsidRPr="00F55FAB" w:rsidRDefault="007B3A68" w:rsidP="0042005C">
            <w:pPr>
              <w:pStyle w:val="Title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F55FAB">
              <w:rPr>
                <w:rFonts w:ascii="TH SarabunPSK" w:hAnsi="TH SarabunPSK" w:cs="TH SarabunPSK" w:hint="cs"/>
                <w:sz w:val="28"/>
                <w:szCs w:val="28"/>
                <w:cs/>
              </w:rPr>
              <w:t>การบรรลุเป้าหมาย</w:t>
            </w:r>
          </w:p>
        </w:tc>
      </w:tr>
      <w:tr w:rsidR="007B3A68" w:rsidRPr="00F55FAB" w:rsidTr="00A1223E">
        <w:tc>
          <w:tcPr>
            <w:tcW w:w="3351" w:type="dxa"/>
            <w:shd w:val="clear" w:color="auto" w:fill="auto"/>
          </w:tcPr>
          <w:p w:rsidR="007B3A68" w:rsidRPr="008C7FD9" w:rsidRDefault="007B3A68" w:rsidP="0042005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8C7FD9">
              <w:rPr>
                <w:rFonts w:ascii="TH SarabunPSK" w:hAnsi="TH SarabunPSK" w:cs="TH SarabunPSK" w:hint="cs"/>
                <w:sz w:val="28"/>
                <w:cs/>
              </w:rPr>
              <w:t>1.1 การบริหารจัดการหลักสูตรตามเกณฑ์มาตรฐานหลักสูตรที่กำหนดโดย สกอ.</w:t>
            </w:r>
          </w:p>
        </w:tc>
        <w:tc>
          <w:tcPr>
            <w:tcW w:w="1329" w:type="dxa"/>
          </w:tcPr>
          <w:p w:rsidR="00423C42" w:rsidRPr="00F55FAB" w:rsidRDefault="0055192A" w:rsidP="0042005C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8C7FD9">
              <w:rPr>
                <w:rFonts w:ascii="TH SarabunPSK" w:hAnsi="TH SarabunPSK" w:cs="TH SarabunPSK"/>
                <w:sz w:val="28"/>
                <w:cs/>
              </w:rPr>
              <w:t>ผ่าน</w:t>
            </w:r>
          </w:p>
        </w:tc>
        <w:tc>
          <w:tcPr>
            <w:tcW w:w="1530" w:type="dxa"/>
          </w:tcPr>
          <w:p w:rsidR="007B3A68" w:rsidRDefault="004978F0" w:rsidP="0042005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sym w:font="Wingdings 2" w:char="F052"/>
            </w:r>
            <w:r w:rsidR="007B3A68" w:rsidRPr="008C7FD9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7B3A68" w:rsidRPr="008C7FD9">
              <w:rPr>
                <w:rFonts w:ascii="TH SarabunPSK" w:hAnsi="TH SarabunPSK" w:cs="TH SarabunPSK"/>
                <w:sz w:val="28"/>
                <w:cs/>
              </w:rPr>
              <w:t xml:space="preserve">ผ่าน   </w:t>
            </w:r>
          </w:p>
          <w:p w:rsidR="007B3A68" w:rsidRPr="008C7FD9" w:rsidRDefault="007B3A68" w:rsidP="0042005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8C7FD9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8C7FD9">
              <w:rPr>
                <w:rFonts w:ascii="TH SarabunPSK" w:hAnsi="TH SarabunPSK" w:cs="TH SarabunPSK" w:hint="cs"/>
                <w:sz w:val="28"/>
                <w:cs/>
              </w:rPr>
              <w:t xml:space="preserve">   </w:t>
            </w:r>
            <w:r w:rsidRPr="008C7FD9">
              <w:rPr>
                <w:rFonts w:ascii="TH SarabunPSK" w:hAnsi="TH SarabunPSK" w:cs="TH SarabunPSK"/>
                <w:sz w:val="28"/>
                <w:cs/>
              </w:rPr>
              <w:t>ไม่ผ่าน</w:t>
            </w:r>
          </w:p>
        </w:tc>
        <w:tc>
          <w:tcPr>
            <w:tcW w:w="1620" w:type="dxa"/>
          </w:tcPr>
          <w:p w:rsidR="007B3A68" w:rsidRDefault="004978F0" w:rsidP="0042005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sym w:font="Wingdings 2" w:char="F052"/>
            </w:r>
            <w:r w:rsidR="007B3A68" w:rsidRPr="008C7FD9">
              <w:rPr>
                <w:rFonts w:ascii="TH SarabunPSK" w:hAnsi="TH SarabunPSK" w:cs="TH SarabunPSK" w:hint="cs"/>
                <w:sz w:val="28"/>
                <w:cs/>
              </w:rPr>
              <w:t xml:space="preserve">   </w:t>
            </w:r>
            <w:r w:rsidR="007B3A68" w:rsidRPr="008C7FD9">
              <w:rPr>
                <w:rFonts w:ascii="TH SarabunPSK" w:hAnsi="TH SarabunPSK" w:cs="TH SarabunPSK"/>
                <w:sz w:val="28"/>
                <w:cs/>
              </w:rPr>
              <w:t xml:space="preserve">ผ่าน   </w:t>
            </w:r>
          </w:p>
          <w:p w:rsidR="007B3A68" w:rsidRPr="008C7FD9" w:rsidRDefault="007B3A68" w:rsidP="0042005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8C7FD9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8C7FD9">
              <w:rPr>
                <w:rFonts w:ascii="TH SarabunPSK" w:hAnsi="TH SarabunPSK" w:cs="TH SarabunPSK" w:hint="cs"/>
                <w:sz w:val="28"/>
                <w:cs/>
              </w:rPr>
              <w:t xml:space="preserve">   </w:t>
            </w:r>
            <w:r w:rsidRPr="008C7FD9">
              <w:rPr>
                <w:rFonts w:ascii="TH SarabunPSK" w:hAnsi="TH SarabunPSK" w:cs="TH SarabunPSK"/>
                <w:sz w:val="28"/>
                <w:cs/>
              </w:rPr>
              <w:t>ไม่ผ่าน</w:t>
            </w:r>
          </w:p>
        </w:tc>
        <w:tc>
          <w:tcPr>
            <w:tcW w:w="1620" w:type="dxa"/>
          </w:tcPr>
          <w:p w:rsidR="007B3A68" w:rsidRPr="00F55FAB" w:rsidRDefault="0016056F" w:rsidP="0042005C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บรรลุ</w:t>
            </w:r>
          </w:p>
        </w:tc>
      </w:tr>
    </w:tbl>
    <w:p w:rsidR="00406627" w:rsidRPr="008C4430" w:rsidRDefault="00406627" w:rsidP="00406627">
      <w:pPr>
        <w:pStyle w:val="NoSpacing"/>
        <w:rPr>
          <w:rFonts w:ascii="TH SarabunPSK" w:hAnsi="TH SarabunPSK" w:cs="TH SarabunPSK"/>
          <w:b/>
          <w:bCs/>
          <w:sz w:val="30"/>
          <w:szCs w:val="30"/>
        </w:rPr>
      </w:pPr>
      <w:r w:rsidRPr="00406627">
        <w:rPr>
          <w:rFonts w:ascii="TH SarabunPSK" w:hAnsi="TH SarabunPSK" w:cs="TH SarabunPSK" w:hint="cs"/>
          <w:b/>
          <w:bCs/>
          <w:sz w:val="28"/>
          <w:cs/>
        </w:rPr>
        <w:t xml:space="preserve">หมายเหตุ </w:t>
      </w:r>
      <w:r w:rsidRPr="00406627">
        <w:rPr>
          <w:rFonts w:ascii="TH SarabunPSK" w:hAnsi="TH SarabunPSK" w:cs="TH SarabunPSK"/>
          <w:b/>
          <w:bCs/>
          <w:sz w:val="28"/>
          <w:cs/>
        </w:rPr>
        <w:t>:</w:t>
      </w:r>
      <w:r>
        <w:rPr>
          <w:rFonts w:ascii="TH SarabunPSK" w:hAnsi="TH SarabunPSK" w:cs="TH SarabunPSK"/>
          <w:sz w:val="28"/>
          <w:cs/>
        </w:rPr>
        <w:t xml:space="preserve"> </w:t>
      </w:r>
      <w:r w:rsidRPr="005642E6">
        <w:rPr>
          <w:rFonts w:ascii="TH SarabunPSK" w:hAnsi="TH SarabunPSK" w:cs="TH SarabunPSK" w:hint="cs"/>
          <w:sz w:val="28"/>
          <w:cs/>
        </w:rPr>
        <w:t>หากไม่ผ่านเกณฑ์ข้อใดข้อหนึ่ง ถือว่าหลักส</w:t>
      </w:r>
      <w:r>
        <w:rPr>
          <w:rFonts w:ascii="TH SarabunPSK" w:hAnsi="TH SarabunPSK" w:cs="TH SarabunPSK" w:hint="cs"/>
          <w:sz w:val="28"/>
          <w:cs/>
        </w:rPr>
        <w:t>ูตรไม่ได้มาตรฐาน และผลเป็น “ไม่ผ่าน” คะแนนเป็นศูนย์</w:t>
      </w:r>
    </w:p>
    <w:p w:rsidR="0060665A" w:rsidRDefault="0060665A" w:rsidP="00606033">
      <w:pPr>
        <w:pStyle w:val="Title"/>
        <w:ind w:left="-9"/>
        <w:rPr>
          <w:rFonts w:ascii="TH SarabunPSK" w:hAnsi="TH SarabunPSK" w:cs="TH SarabunPSK"/>
          <w:sz w:val="36"/>
          <w:szCs w:val="36"/>
        </w:rPr>
      </w:pPr>
    </w:p>
    <w:p w:rsidR="0072507A" w:rsidRPr="00FA7311" w:rsidRDefault="0072507A" w:rsidP="0072507A">
      <w:pPr>
        <w:pStyle w:val="Title"/>
        <w:ind w:left="-9"/>
        <w:rPr>
          <w:rFonts w:ascii="TH SarabunPSK" w:hAnsi="TH SarabunPSK" w:cs="TH SarabunPSK"/>
          <w:sz w:val="36"/>
          <w:szCs w:val="36"/>
        </w:rPr>
      </w:pPr>
      <w:r w:rsidRPr="00FA7311">
        <w:rPr>
          <w:rFonts w:ascii="TH SarabunPSK" w:hAnsi="TH SarabunPSK" w:cs="TH SarabunPSK"/>
          <w:sz w:val="36"/>
          <w:szCs w:val="36"/>
          <w:cs/>
        </w:rPr>
        <w:lastRenderedPageBreak/>
        <w:t>หมวดที่</w:t>
      </w:r>
      <w:r w:rsidRPr="00FA7311">
        <w:rPr>
          <w:rFonts w:ascii="TH SarabunPSK" w:hAnsi="TH SarabunPSK" w:cs="TH SarabunPSK"/>
          <w:sz w:val="36"/>
          <w:szCs w:val="36"/>
        </w:rPr>
        <w:t xml:space="preserve"> 2</w:t>
      </w:r>
      <w:r w:rsidRPr="00FA7311">
        <w:rPr>
          <w:rFonts w:ascii="TH SarabunPSK" w:hAnsi="TH SarabunPSK" w:cs="TH SarabunPSK"/>
          <w:sz w:val="36"/>
          <w:szCs w:val="36"/>
          <w:cs/>
        </w:rPr>
        <w:t xml:space="preserve"> อาจารย์</w:t>
      </w:r>
    </w:p>
    <w:p w:rsidR="0072507A" w:rsidRPr="00024188" w:rsidRDefault="0072507A" w:rsidP="0072507A">
      <w:pPr>
        <w:pStyle w:val="NoSpacing"/>
        <w:spacing w:before="240"/>
        <w:rPr>
          <w:rFonts w:ascii="TH SarabunPSK" w:hAnsi="TH SarabunPSK" w:cs="TH SarabunPSK"/>
          <w:b/>
          <w:bCs/>
          <w:sz w:val="32"/>
          <w:szCs w:val="32"/>
        </w:rPr>
      </w:pPr>
      <w:r w:rsidRPr="0002418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องค์ประกอบที่ 4 อาจารย์ </w:t>
      </w:r>
    </w:p>
    <w:p w:rsidR="0072507A" w:rsidRDefault="0072507A" w:rsidP="0072507A">
      <w:pPr>
        <w:pStyle w:val="Title"/>
        <w:shd w:val="clear" w:color="auto" w:fill="FFFFFF"/>
        <w:ind w:left="-9"/>
        <w:jc w:val="left"/>
        <w:rPr>
          <w:rFonts w:ascii="TH SarabunPSK" w:hAnsi="TH SarabunPSK" w:cs="TH SarabunPSK"/>
          <w:sz w:val="30"/>
          <w:szCs w:val="30"/>
        </w:rPr>
      </w:pPr>
      <w:r w:rsidRPr="00E929F7">
        <w:rPr>
          <w:rFonts w:ascii="TH SarabunPSK" w:hAnsi="TH SarabunPSK" w:cs="TH SarabunPSK" w:hint="cs"/>
          <w:sz w:val="30"/>
          <w:szCs w:val="30"/>
          <w:cs/>
        </w:rPr>
        <w:t>ตัวบ่งชี้ที่ 4.1 การบริหารและพัฒนาอาจารย์</w:t>
      </w:r>
      <w:r w:rsidRPr="00E929F7">
        <w:rPr>
          <w:rFonts w:ascii="TH SarabunPSK" w:hAnsi="TH SarabunPSK" w:cs="TH SarabunPSK"/>
          <w:sz w:val="30"/>
          <w:szCs w:val="30"/>
          <w:cs/>
        </w:rPr>
        <w:t xml:space="preserve"> </w:t>
      </w:r>
    </w:p>
    <w:p w:rsidR="0072507A" w:rsidRPr="00E929F7" w:rsidRDefault="0072507A" w:rsidP="0072507A">
      <w:pPr>
        <w:pStyle w:val="Title"/>
        <w:shd w:val="clear" w:color="auto" w:fill="FFFFFF"/>
        <w:ind w:left="-9"/>
        <w:jc w:val="thaiDistribute"/>
        <w:rPr>
          <w:rFonts w:ascii="TH SarabunPSK" w:hAnsi="TH SarabunPSK" w:cs="TH SarabunPSK"/>
          <w:sz w:val="30"/>
          <w:szCs w:val="30"/>
        </w:rPr>
      </w:pP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40"/>
        <w:gridCol w:w="2497"/>
      </w:tblGrid>
      <w:tr w:rsidR="0072507A" w:rsidRPr="00E929F7" w:rsidTr="00E2520B">
        <w:trPr>
          <w:tblHeader/>
        </w:trPr>
        <w:tc>
          <w:tcPr>
            <w:tcW w:w="6840" w:type="dxa"/>
            <w:shd w:val="clear" w:color="auto" w:fill="auto"/>
          </w:tcPr>
          <w:p w:rsidR="0072507A" w:rsidRPr="00E929F7" w:rsidRDefault="0072507A" w:rsidP="00E2520B">
            <w:pPr>
              <w:pStyle w:val="Title"/>
              <w:jc w:val="left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929F7">
              <w:rPr>
                <w:rFonts w:ascii="TH SarabunPSK" w:hAnsi="TH SarabunPSK" w:cs="TH SarabunPSK"/>
                <w:sz w:val="30"/>
                <w:szCs w:val="30"/>
                <w:cs/>
              </w:rPr>
              <w:t>ผลการดำเนินงาน</w:t>
            </w:r>
          </w:p>
        </w:tc>
        <w:tc>
          <w:tcPr>
            <w:tcW w:w="2497" w:type="dxa"/>
          </w:tcPr>
          <w:p w:rsidR="0072507A" w:rsidRPr="00E929F7" w:rsidRDefault="0072507A" w:rsidP="00E2520B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929F7">
              <w:rPr>
                <w:rFonts w:ascii="TH SarabunPSK" w:hAnsi="TH SarabunPSK" w:cs="TH SarabunPSK"/>
                <w:sz w:val="30"/>
                <w:szCs w:val="30"/>
                <w:cs/>
              </w:rPr>
              <w:t>เอกสารหลักฐานประกอบ</w:t>
            </w:r>
          </w:p>
        </w:tc>
      </w:tr>
      <w:tr w:rsidR="0072507A" w:rsidRPr="00E929F7" w:rsidTr="00E2520B">
        <w:tc>
          <w:tcPr>
            <w:tcW w:w="6840" w:type="dxa"/>
            <w:tcBorders>
              <w:bottom w:val="dotted" w:sz="4" w:space="0" w:color="auto"/>
            </w:tcBorders>
            <w:shd w:val="clear" w:color="auto" w:fill="auto"/>
          </w:tcPr>
          <w:p w:rsidR="0072507A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:rsidR="0072507A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B7860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</w:t>
            </w:r>
            <w:r w:rsidRPr="00CB7860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ระบบการรับและแต่งตั้งอาจารย์ประจำหลักสูตร</w:t>
            </w:r>
            <w:r w:rsidRPr="00657D4E"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  <w:t>(4.1.1)</w:t>
            </w:r>
          </w:p>
          <w:p w:rsidR="0072507A" w:rsidRPr="00420E26" w:rsidRDefault="0072507A" w:rsidP="00E2520B">
            <w:pPr>
              <w:spacing w:after="0" w:line="240" w:lineRule="auto"/>
              <w:jc w:val="thaiDistribute"/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</w:t>
            </w:r>
            <w:r w:rsidRPr="00420E26">
              <w:rPr>
                <w:rFonts w:ascii="TH SarabunPSK" w:hAnsi="TH SarabunPSK" w:cs="TH SarabunPSK"/>
                <w:sz w:val="30"/>
                <w:szCs w:val="30"/>
              </w:rPr>
              <w:t>1</w:t>
            </w:r>
            <w:r w:rsidRPr="00420E26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Pr="00420E26">
              <w:rPr>
                <w:rFonts w:ascii="TH SarabunPSK" w:hAnsi="TH SarabunPSK" w:cs="TH SarabunPSK" w:hint="cs"/>
                <w:sz w:val="30"/>
                <w:szCs w:val="30"/>
                <w:cs/>
              </w:rPr>
              <w:t>ประธานหลักสูตร บันทึกเสนอขออัตรากำลัง ไปยังคณะฯ โดย</w:t>
            </w:r>
            <w:r w:rsidRPr="00420E2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พิจารณาจากข้อมูลพื้นฐานประกอบ เช่น จำนวนอาจารย์ จำนวนนักศึกษาปีปัจจุบัน จำนวนนักศึกษาที่คาดว่าจะรับเพิ่ม ความต้องการของตลาดแรงงาน ความต้องการของผู้เรียน ศักยภาพของหลักสูตร </w:t>
            </w:r>
          </w:p>
          <w:p w:rsidR="0072507A" w:rsidRPr="00420E26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</w:t>
            </w:r>
            <w:r w:rsidRPr="00420E26">
              <w:rPr>
                <w:rFonts w:ascii="TH SarabunPSK" w:hAnsi="TH SarabunPSK" w:cs="TH SarabunPSK"/>
                <w:sz w:val="30"/>
                <w:szCs w:val="30"/>
              </w:rPr>
              <w:t>2</w:t>
            </w:r>
            <w:r w:rsidRPr="00420E26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Pr="00420E26">
              <w:rPr>
                <w:rFonts w:ascii="TH SarabunPSK" w:hAnsi="TH SarabunPSK" w:cs="TH SarabunPSK" w:hint="cs"/>
                <w:sz w:val="30"/>
                <w:szCs w:val="30"/>
                <w:cs/>
              </w:rPr>
              <w:t>คณะกรรมการบริหารระดับคณะพิจารณาเห็นชอบและเสนอไปยัง</w:t>
            </w:r>
            <w:r w:rsidRPr="00420E2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คณะกรรมการบริหารพนักงานมหาวิทยาลัย (ก.บ.พ.) </w:t>
            </w:r>
            <w:r w:rsidRPr="00420E26">
              <w:rPr>
                <w:rFonts w:ascii="TH SarabunPSK" w:hAnsi="TH SarabunPSK" w:cs="TH SarabunPSK" w:hint="cs"/>
                <w:sz w:val="30"/>
                <w:szCs w:val="30"/>
                <w:cs/>
              </w:rPr>
              <w:t>พิจารณาเห็นชอบและอนุมัติ</w:t>
            </w:r>
            <w:r w:rsidRPr="00420E2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</w:p>
          <w:p w:rsidR="0072507A" w:rsidRPr="00420E26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</w:t>
            </w:r>
            <w:r w:rsidRPr="00420E26">
              <w:rPr>
                <w:rFonts w:ascii="TH SarabunPSK" w:hAnsi="TH SarabunPSK" w:cs="TH SarabunPSK"/>
                <w:sz w:val="30"/>
                <w:szCs w:val="30"/>
              </w:rPr>
              <w:t>3</w:t>
            </w:r>
            <w:r w:rsidRPr="00420E26">
              <w:rPr>
                <w:rFonts w:ascii="TH SarabunPSK" w:hAnsi="TH SarabunPSK" w:cs="TH SarabunPSK"/>
                <w:sz w:val="30"/>
                <w:szCs w:val="30"/>
                <w:cs/>
              </w:rPr>
              <w:t>. หลักสูตร</w:t>
            </w:r>
            <w:r w:rsidRPr="00420E26">
              <w:rPr>
                <w:rFonts w:ascii="TH SarabunPSK" w:hAnsi="TH SarabunPSK" w:cs="TH SarabunPSK" w:hint="cs"/>
                <w:sz w:val="30"/>
                <w:szCs w:val="30"/>
                <w:cs/>
              </w:rPr>
              <w:t>ฯได้รับผลการอนุมัติ จะ</w:t>
            </w:r>
            <w:r w:rsidRPr="00420E26">
              <w:rPr>
                <w:rFonts w:ascii="TH SarabunPSK" w:hAnsi="TH SarabunPSK" w:cs="TH SarabunPSK"/>
                <w:sz w:val="30"/>
                <w:szCs w:val="30"/>
                <w:cs/>
              </w:rPr>
              <w:t>กำหนดคุณสมบัติของอาจารย์</w:t>
            </w:r>
            <w:r w:rsidRPr="00420E26">
              <w:rPr>
                <w:rFonts w:ascii="TH SarabunPSK" w:hAnsi="TH SarabunPSK" w:cs="TH SarabunPSK" w:hint="cs"/>
                <w:sz w:val="30"/>
                <w:szCs w:val="30"/>
                <w:cs/>
              </w:rPr>
              <w:t>ใหม่</w:t>
            </w:r>
            <w:r w:rsidRPr="00420E26">
              <w:rPr>
                <w:rFonts w:ascii="TH SarabunPSK" w:hAnsi="TH SarabunPSK" w:cs="TH SarabunPSK"/>
                <w:sz w:val="30"/>
                <w:szCs w:val="30"/>
                <w:cs/>
              </w:rPr>
              <w:t>ให้เป็นไปตามเกณฑ์มาตรฐานหลักสูตรที่ สกอ.</w:t>
            </w:r>
            <w:r w:rsidRPr="00420E26">
              <w:rPr>
                <w:rFonts w:ascii="TH SarabunPSK" w:hAnsi="TH SarabunPSK" w:cs="TH SarabunPSK" w:hint="cs"/>
                <w:sz w:val="30"/>
                <w:szCs w:val="30"/>
                <w:cs/>
              </w:rPr>
              <w:t>โดย</w:t>
            </w:r>
            <w:r w:rsidRPr="00420E2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กำหนด คุณวุฒิการศึกษา ตำแหน่งทางวิชาการ และประสบการณ์ </w:t>
            </w:r>
            <w:r w:rsidRPr="00420E26">
              <w:rPr>
                <w:rFonts w:ascii="TH SarabunPSK" w:hAnsi="TH SarabunPSK" w:cs="TH SarabunPSK" w:hint="cs"/>
                <w:sz w:val="30"/>
                <w:szCs w:val="30"/>
                <w:cs/>
              </w:rPr>
              <w:t>เพื่อเปิดรับสมัคร</w:t>
            </w:r>
          </w:p>
          <w:p w:rsidR="0072507A" w:rsidRPr="00420E26" w:rsidRDefault="0072507A" w:rsidP="00E2520B">
            <w:pPr>
              <w:spacing w:after="0" w:line="240" w:lineRule="auto"/>
              <w:jc w:val="thaiDistribute"/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420E26">
              <w:rPr>
                <w:rFonts w:ascii="TH SarabunPSK" w:hAnsi="TH SarabunPSK" w:cs="TH SarabunPSK"/>
                <w:sz w:val="30"/>
                <w:szCs w:val="30"/>
              </w:rPr>
              <w:t>4</w:t>
            </w:r>
            <w:r w:rsidRPr="00420E26">
              <w:rPr>
                <w:rFonts w:ascii="TH SarabunPSK" w:hAnsi="TH SarabunPSK" w:cs="TH SarabunPSK"/>
                <w:sz w:val="30"/>
                <w:szCs w:val="30"/>
                <w:cs/>
              </w:rPr>
              <w:t>. คณะขออนุมัติเปิดรับอาจารย์จากมหาวิทยาลัย โดยทำบันทึกข้อความขออนุมัติรับสมัครอาจารย์ตามกรอบอัตรากำลัง จากมหาวิทยาลัย</w:t>
            </w:r>
            <w:r w:rsidRPr="00420E26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และ</w:t>
            </w:r>
            <w:r w:rsidRPr="00420E2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มหาวิทยาลัยประกาศรับสมัครอาจารย์และคัดเลือกตามขั้นตอนของมหาวิทยาลัยโดยดำเนินการตามหลักเกณฑ์และวิธีการคัดเลือกพนักงานมหาวิทยาลัยและหลักเกณฑ์วิธีการสอบแข่งขัน เกณฑ์การตัดสิน </w:t>
            </w:r>
            <w:r>
              <w:rPr>
                <w:rFonts w:ascii="TH SarabunPSK" w:hAnsi="TH SarabunPSK" w:cs="TH SarabunPSK"/>
                <w:color w:val="FF0000"/>
                <w:sz w:val="30"/>
                <w:szCs w:val="30"/>
              </w:rPr>
              <w:t>(4.1.2</w:t>
            </w:r>
            <w:r w:rsidRPr="00657D4E">
              <w:rPr>
                <w:rFonts w:ascii="TH SarabunPSK" w:hAnsi="TH SarabunPSK" w:cs="TH SarabunPSK"/>
                <w:color w:val="FF0000"/>
                <w:sz w:val="30"/>
                <w:szCs w:val="30"/>
              </w:rPr>
              <w:t>)</w:t>
            </w:r>
          </w:p>
          <w:p w:rsidR="0072507A" w:rsidRPr="00420E26" w:rsidRDefault="0072507A" w:rsidP="00E2520B">
            <w:pPr>
              <w:spacing w:after="0" w:line="240" w:lineRule="auto"/>
              <w:jc w:val="thaiDistribute"/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420E26">
              <w:rPr>
                <w:rFonts w:ascii="TH SarabunPSK" w:hAnsi="TH SarabunPSK" w:cs="TH SarabunPSK"/>
                <w:sz w:val="30"/>
                <w:szCs w:val="30"/>
              </w:rPr>
              <w:t>5</w:t>
            </w:r>
            <w:r w:rsidRPr="00420E26">
              <w:rPr>
                <w:rFonts w:ascii="TH SarabunPSK" w:hAnsi="TH SarabunPSK" w:cs="TH SarabunPSK"/>
                <w:sz w:val="30"/>
                <w:szCs w:val="30"/>
                <w:cs/>
              </w:rPr>
              <w:t>.คณะจัดดำเนินการปฐมนิเทศอาจารย์ใหม่ให้มีความรู้ที่เกี่ยวกับการปฏิบัติงานในมหาวิทยาลัย</w:t>
            </w:r>
          </w:p>
          <w:p w:rsidR="0072507A" w:rsidRPr="006F3875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Pr="00420E26">
              <w:rPr>
                <w:rFonts w:ascii="TH SarabunPSK" w:hAnsi="TH SarabunPSK" w:cs="TH SarabunPSK"/>
                <w:sz w:val="30"/>
                <w:szCs w:val="30"/>
              </w:rPr>
              <w:t>6</w:t>
            </w:r>
            <w:r w:rsidRPr="00420E2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. คณะหรือหลักสูตรวิทยาการคอมพิวเตอร์ทำการมอบหมายภาระงานให้แก่อาจารย์ใหม่ ที่เหมาะสมกับคุณวุฒิ ความรู้ 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ความสามารถ และประสบการณ์ </w:t>
            </w:r>
            <w:r w:rsidRPr="006F3875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และ</w:t>
            </w:r>
            <w:r w:rsidRPr="006F3875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มีการแต่งตั้งอาจารย์พี่เลี้ยง เพื่อให้คำปรึกษากับอาจารย์ใหม่</w:t>
            </w:r>
            <w:r>
              <w:rPr>
                <w:rFonts w:ascii="TH SarabunPSK" w:hAnsi="TH SarabunPSK" w:cs="TH SarabunPSK"/>
                <w:color w:val="FF0000"/>
                <w:sz w:val="30"/>
                <w:szCs w:val="30"/>
              </w:rPr>
              <w:t>(4.1.3)</w:t>
            </w:r>
          </w:p>
          <w:p w:rsidR="0072507A" w:rsidRPr="00420E26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420E26">
              <w:rPr>
                <w:rFonts w:ascii="TH SarabunPSK" w:hAnsi="TH SarabunPSK" w:cs="TH SarabunPSK"/>
                <w:sz w:val="30"/>
                <w:szCs w:val="30"/>
              </w:rPr>
              <w:t>7</w:t>
            </w:r>
            <w:r w:rsidRPr="00420E26">
              <w:rPr>
                <w:rFonts w:ascii="TH SarabunPSK" w:hAnsi="TH SarabunPSK" w:cs="TH SarabunPSK"/>
                <w:sz w:val="30"/>
                <w:szCs w:val="30"/>
                <w:cs/>
              </w:rPr>
              <w:t>. คณะและหลักสูตรวิทยาการคอมพิวเตอร์ประเมินผลการปฏิบัติงานของอาจารย์ โดยการประเม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>ินผลการปฏิบัติงานของอาจารย์ใหม่</w:t>
            </w:r>
            <w:r w:rsidRPr="00420E2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มีรอบระยะเวลาการทดลองงาน </w:t>
            </w:r>
            <w:r w:rsidRPr="00420E26">
              <w:rPr>
                <w:rFonts w:ascii="TH SarabunPSK" w:hAnsi="TH SarabunPSK" w:cs="TH SarabunPSK"/>
                <w:sz w:val="30"/>
                <w:szCs w:val="30"/>
              </w:rPr>
              <w:t xml:space="preserve">6 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เดือน </w:t>
            </w:r>
            <w:r w:rsidRPr="00420E26">
              <w:rPr>
                <w:rFonts w:ascii="TH SarabunPSK" w:hAnsi="TH SarabunPSK" w:cs="TH SarabunPSK"/>
                <w:sz w:val="30"/>
                <w:szCs w:val="30"/>
                <w:cs/>
              </w:rPr>
              <w:t>ซึ่งมหาวิทยาลัยดำเนินการแต่งตั้งคณะกรรมการเพื่อติดตามประเมินผลการปฏิบัติงานของ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อาจารย์ใหม่</w:t>
            </w:r>
          </w:p>
          <w:p w:rsidR="0072507A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420E26">
              <w:rPr>
                <w:rFonts w:ascii="TH SarabunPSK" w:hAnsi="TH SarabunPSK" w:cs="TH SarabunPSK"/>
                <w:sz w:val="30"/>
                <w:szCs w:val="30"/>
              </w:rPr>
              <w:t>8</w:t>
            </w:r>
            <w:r w:rsidRPr="00420E2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คณะกรรมการบริหาร</w:t>
            </w:r>
            <w:r w:rsidRPr="00420E26">
              <w:rPr>
                <w:rFonts w:ascii="TH SarabunPSK" w:hAnsi="TH SarabunPSK" w:cs="TH SarabunPSK"/>
                <w:sz w:val="30"/>
                <w:szCs w:val="30"/>
                <w:cs/>
              </w:rPr>
              <w:t>หลักสูตรวิทยาการคอมพิวเตอร์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ประชุมเพื่อ</w:t>
            </w:r>
            <w:r w:rsidRPr="00420E2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ดำเนินการประเมินกระบวนการรับอาจารย์ใหม่ โดยพิจารณาจากผลการดำเนินงานตามระบบรับอาจารย์ของมหาวิทยาลัย ตามวงจร </w:t>
            </w:r>
            <w:r w:rsidRPr="00420E26">
              <w:rPr>
                <w:rFonts w:ascii="TH SarabunPSK" w:hAnsi="TH SarabunPSK" w:cs="TH SarabunPSK"/>
                <w:sz w:val="30"/>
                <w:szCs w:val="30"/>
              </w:rPr>
              <w:t xml:space="preserve">PDCA </w:t>
            </w:r>
            <w:r w:rsidRPr="00420E26">
              <w:rPr>
                <w:rFonts w:ascii="TH SarabunPSK" w:hAnsi="TH SarabunPSK" w:cs="TH SarabunPSK"/>
                <w:sz w:val="30"/>
                <w:szCs w:val="30"/>
                <w:cs/>
              </w:rPr>
              <w:t>ในกระบ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>วนการดำเนินงานการรับอาจารย์ใหม่</w:t>
            </w:r>
            <w:r w:rsidRPr="00420E26">
              <w:rPr>
                <w:rFonts w:ascii="TH SarabunPSK" w:hAnsi="TH SarabunPSK" w:cs="TH SarabunPSK"/>
                <w:sz w:val="30"/>
                <w:szCs w:val="30"/>
                <w:cs/>
              </w:rPr>
              <w:t>เพื่อพัฒนาปรับปรุงระบบให้มีประสิทธิภาพมากยิ่งขึ้น เพื่อให้ได้แนวทางปฏิบัติที่ดีในการรับอาจารย์ใหม่ในปีถัดไป</w:t>
            </w:r>
          </w:p>
          <w:p w:rsidR="0072507A" w:rsidRPr="00420E26" w:rsidRDefault="0072507A" w:rsidP="00E2520B">
            <w:pPr>
              <w:spacing w:after="0" w:line="240" w:lineRule="auto"/>
              <w:ind w:firstLine="409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6F3875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</w:t>
            </w:r>
            <w:r w:rsidRPr="006F3875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 xml:space="preserve"> </w:t>
            </w:r>
            <w:r w:rsidRPr="006F3875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     </w:t>
            </w:r>
          </w:p>
        </w:tc>
        <w:tc>
          <w:tcPr>
            <w:tcW w:w="2497" w:type="dxa"/>
            <w:tcBorders>
              <w:bottom w:val="dotted" w:sz="4" w:space="0" w:color="auto"/>
            </w:tcBorders>
          </w:tcPr>
          <w:p w:rsidR="0072507A" w:rsidRPr="00B127B8" w:rsidRDefault="0072507A" w:rsidP="00E2520B">
            <w:pPr>
              <w:spacing w:after="0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B127B8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4.1</w:t>
            </w:r>
            <w:r w:rsidRPr="00B127B8">
              <w:rPr>
                <w:rFonts w:ascii="TH SarabunPSK" w:hAnsi="TH SarabunPSK" w:cs="TH SarabunPSK"/>
                <w:color w:val="FF0000"/>
                <w:sz w:val="30"/>
                <w:szCs w:val="30"/>
              </w:rPr>
              <w:t>.1</w:t>
            </w:r>
            <w:r w:rsidRPr="00B127B8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 xml:space="preserve"> แผนภาพแสดงขั้นตอนการดำเนินงานของระบบการรับอาจารย์ใหม่</w:t>
            </w:r>
          </w:p>
          <w:p w:rsidR="0072507A" w:rsidRDefault="0072507A" w:rsidP="00E2520B">
            <w:pPr>
              <w:spacing w:after="0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657D4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</w:t>
            </w:r>
            <w:r w:rsidRPr="00657D4E">
              <w:rPr>
                <w:rFonts w:ascii="TH SarabunPSK" w:hAnsi="TH SarabunPSK" w:cs="TH SarabunPSK"/>
                <w:color w:val="FF0000"/>
                <w:sz w:val="30"/>
                <w:szCs w:val="30"/>
              </w:rPr>
              <w:t>4.1.</w:t>
            </w:r>
            <w:r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2 </w:t>
            </w:r>
            <w:r w:rsidRPr="00657D4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แต่งตั้งคณะ</w:t>
            </w:r>
          </w:p>
          <w:p w:rsidR="0072507A" w:rsidRPr="00657D4E" w:rsidRDefault="0072507A" w:rsidP="00E2520B">
            <w:pPr>
              <w:spacing w:after="0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657D4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กรรมการดำเนินการสอบคัดเลือกเพื่อบรรจุบุคคลเป็นอาจารย์</w:t>
            </w:r>
          </w:p>
          <w:p w:rsidR="0072507A" w:rsidRPr="00657D4E" w:rsidRDefault="0072507A" w:rsidP="00E2520B">
            <w:pPr>
              <w:spacing w:after="0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</w:pPr>
          </w:p>
          <w:p w:rsidR="0072507A" w:rsidRPr="00657D4E" w:rsidRDefault="0072507A" w:rsidP="00E2520B">
            <w:pPr>
              <w:spacing w:after="0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657D4E">
              <w:rPr>
                <w:rFonts w:ascii="TH SarabunPSK" w:hAnsi="TH SarabunPSK" w:cs="TH SarabunPSK"/>
                <w:color w:val="FF0000"/>
                <w:sz w:val="30"/>
                <w:szCs w:val="30"/>
              </w:rPr>
              <w:t>4.1.</w:t>
            </w:r>
            <w:r>
              <w:rPr>
                <w:rFonts w:ascii="TH SarabunPSK" w:hAnsi="TH SarabunPSK" w:cs="TH SarabunPSK"/>
                <w:color w:val="FF0000"/>
                <w:sz w:val="30"/>
                <w:szCs w:val="30"/>
              </w:rPr>
              <w:t>3</w:t>
            </w:r>
            <w:r w:rsidRPr="00657D4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 </w:t>
            </w:r>
            <w:r w:rsidRPr="00657D4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คำสั่งแต่งตั้งอาจารย์พี่เลี้ยงประจำหลักสูตร</w:t>
            </w:r>
          </w:p>
          <w:p w:rsidR="0072507A" w:rsidRPr="00E929F7" w:rsidRDefault="0072507A" w:rsidP="00E2520B">
            <w:pPr>
              <w:spacing w:after="0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657D4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 </w:t>
            </w:r>
          </w:p>
        </w:tc>
      </w:tr>
      <w:tr w:rsidR="0072507A" w:rsidRPr="00E929F7" w:rsidTr="00E2520B">
        <w:tc>
          <w:tcPr>
            <w:tcW w:w="68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72507A" w:rsidRPr="003518BC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3518BC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ระบบการบริหารอาจารย์</w:t>
            </w:r>
          </w:p>
          <w:p w:rsidR="0072507A" w:rsidRPr="00BA1868" w:rsidRDefault="0072507A" w:rsidP="00E2520B">
            <w:pPr>
              <w:spacing w:after="0" w:line="240" w:lineRule="auto"/>
              <w:ind w:firstLine="679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หลักสูตรวิทยาการคอมพิวเตอร์มีการจัดทำขั้นตอน วิธีการดำเนินงาน และกลไก ดังต่อไปนี้ </w:t>
            </w:r>
          </w:p>
          <w:p w:rsidR="0072507A" w:rsidRPr="00BA1868" w:rsidRDefault="0072507A" w:rsidP="00E2520B">
            <w:pPr>
              <w:spacing w:after="0" w:line="240" w:lineRule="auto"/>
              <w:ind w:firstLine="679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1868">
              <w:rPr>
                <w:rFonts w:ascii="TH SarabunPSK" w:hAnsi="TH SarabunPSK" w:cs="TH SarabunPSK"/>
                <w:sz w:val="30"/>
                <w:szCs w:val="30"/>
              </w:rPr>
              <w:lastRenderedPageBreak/>
              <w:t>2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Pr="00BA1868">
              <w:rPr>
                <w:rFonts w:ascii="TH SarabunPSK" w:hAnsi="TH SarabunPSK" w:cs="TH SarabunPSK"/>
                <w:sz w:val="30"/>
                <w:szCs w:val="30"/>
              </w:rPr>
              <w:t xml:space="preserve">1 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หลักสูตรวิทยาการคอมพิวเตอร์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โดยประธานหลักสูตรประชุมกับคณะกรรมการบริหาร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คณะ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ฯ มี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การประชุมวางแผนการบริหารและพัฒนาอาจารย์ประจำหลักสูตร โดยพิจารณาข้อมูลประกอบ ดังนี้ อัตราคงอยู่ของอาจารย์ การเกษียณอายุราชการ การลาศึกษาต่อของอาจารย์ คุณวุฒิและตำแหน่งทางวิชาการของอาจารย์ และงบประมาณที่ต้องใช้ในการพัฒนาอาจารย์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โดยจัดสรรงบประมาณ 10</w:t>
            </w:r>
            <w:r>
              <w:rPr>
                <w:rFonts w:ascii="TH SarabunPSK" w:hAnsi="TH SarabunPSK" w:cs="TH SarabunPSK"/>
                <w:sz w:val="30"/>
                <w:szCs w:val="30"/>
              </w:rPr>
              <w:t>,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000 บาทต่อคนต่อปี ในการให้อาจารย์ได้ไปอบรมความรู้เชิงวิชาการเพิ่มเติม</w:t>
            </w:r>
          </w:p>
          <w:p w:rsidR="0072507A" w:rsidRPr="00BA1868" w:rsidRDefault="0072507A" w:rsidP="00E2520B">
            <w:pPr>
              <w:spacing w:after="0" w:line="240" w:lineRule="auto"/>
              <w:ind w:firstLine="679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1868">
              <w:rPr>
                <w:rFonts w:ascii="TH SarabunPSK" w:hAnsi="TH SarabunPSK" w:cs="TH SarabunPSK"/>
                <w:sz w:val="30"/>
                <w:szCs w:val="30"/>
              </w:rPr>
              <w:t>2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Pr="00BA1868">
              <w:rPr>
                <w:rFonts w:ascii="TH SarabunPSK" w:hAnsi="TH SarabunPSK" w:cs="TH SarabunPSK"/>
                <w:sz w:val="30"/>
                <w:szCs w:val="30"/>
              </w:rPr>
              <w:t xml:space="preserve">2 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หลักสูตรดำเนินการตามแผนบริหารและพัฒนาอาจารย์ จากหลักสูตรประชุมชี้แจง บทบาท หน้าที่ ภาระงานของอาจารย์ตามพันธะกิจของหลักสูตรในการสอน วิจัย ทำนุบำรุงศิลปวัฒนธรรม บริการวิชาการ และมอบหมายตามภาระงาน หลักสูตรจัดทำคำรับรองการปฏิบัติงานของอาจารย์กับคณะ และติดตามประเมินงานของอาจารย์ประจำหลักสูตร ตามกรอบภาระงานเพื่อพิจารณาความดีความชอบ พิจารณาขึ้นค่าตอบแทน (เงินเดือน) </w:t>
            </w:r>
          </w:p>
          <w:p w:rsidR="0072507A" w:rsidRPr="00BA1868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ในกรณีที่อาจารย์ประจำหลักสูตรลาศึกษาต่อหรือเกษียณอายุราชการ คณะกรรมการบริหารหลักสูตรมีหน้าที่บริหารอาจารย์ดังนี้</w:t>
            </w:r>
          </w:p>
          <w:p w:rsidR="0072507A" w:rsidRPr="00BA1868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         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Pr="00BA1868">
              <w:rPr>
                <w:rFonts w:ascii="TH SarabunPSK" w:hAnsi="TH SarabunPSK" w:cs="TH SarabunPSK"/>
                <w:sz w:val="30"/>
                <w:szCs w:val="30"/>
              </w:rPr>
              <w:t>2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>
              <w:rPr>
                <w:rFonts w:ascii="TH SarabunPSK" w:hAnsi="TH SarabunPSK" w:cs="TH SarabunPSK"/>
                <w:sz w:val="30"/>
                <w:szCs w:val="30"/>
              </w:rPr>
              <w:t>2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Pr="00BA1868">
              <w:rPr>
                <w:rFonts w:ascii="TH SarabunPSK" w:hAnsi="TH SarabunPSK" w:cs="TH SarabunPSK"/>
                <w:sz w:val="30"/>
                <w:szCs w:val="30"/>
              </w:rPr>
              <w:t>1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ประชุมวางแผนเพื่อหาอาจารย์ทดแทนอาจารย์ที่ลาศึกษาต่อหรือเกษียณอายุราชการ ให้เป็นไปตามมาตรฐานหลักสูตรที่ สกอ. กำหนด</w:t>
            </w:r>
          </w:p>
          <w:p w:rsidR="0072507A" w:rsidRPr="00BA1868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          </w:t>
            </w:r>
            <w:r w:rsidRPr="00BA1868">
              <w:rPr>
                <w:rFonts w:ascii="TH SarabunPSK" w:hAnsi="TH SarabunPSK" w:cs="TH SarabunPSK"/>
                <w:sz w:val="30"/>
                <w:szCs w:val="30"/>
              </w:rPr>
              <w:t>2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>
              <w:rPr>
                <w:rFonts w:ascii="TH SarabunPSK" w:hAnsi="TH SarabunPSK" w:cs="TH SarabunPSK"/>
                <w:sz w:val="30"/>
                <w:szCs w:val="30"/>
              </w:rPr>
              <w:t>2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Pr="00BA1868">
              <w:rPr>
                <w:rFonts w:ascii="TH SarabunPSK" w:hAnsi="TH SarabunPSK" w:cs="TH SarabunPSK"/>
                <w:sz w:val="30"/>
                <w:szCs w:val="30"/>
              </w:rPr>
              <w:t xml:space="preserve">2 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คณะกรรมการบริหารคณะพิจารณาอัตราอาจารย์ที่มีอยู่ภายในมหาวิทยาลัย ที่มีคุณวุฒิตรงหรือสัมพันธ์กับสาขาวิชานั้นๆ หากมีอาจารย์ที่มีคุณสมบัติดังกล่าวจะดำเนินการแต่งตั้งเป็น อาจารย์ประจำหลักสูตร และมอบหมายภาระงานให้เป็นไปตามเกณฑ์ของมหาวิทยาลัย</w:t>
            </w:r>
          </w:p>
          <w:p w:rsidR="0072507A" w:rsidRPr="00BA1868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         </w:t>
            </w:r>
            <w:r w:rsidRPr="00BA1868">
              <w:rPr>
                <w:rFonts w:ascii="TH SarabunPSK" w:hAnsi="TH SarabunPSK" w:cs="TH SarabunPSK"/>
                <w:sz w:val="30"/>
                <w:szCs w:val="30"/>
              </w:rPr>
              <w:t>2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>
              <w:rPr>
                <w:rFonts w:ascii="TH SarabunPSK" w:hAnsi="TH SarabunPSK" w:cs="TH SarabunPSK"/>
                <w:sz w:val="30"/>
                <w:szCs w:val="30"/>
              </w:rPr>
              <w:t>2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Pr="00BA1868">
              <w:rPr>
                <w:rFonts w:ascii="TH SarabunPSK" w:hAnsi="TH SarabunPSK" w:cs="TH SarabunPSK"/>
                <w:sz w:val="30"/>
                <w:szCs w:val="30"/>
              </w:rPr>
              <w:t xml:space="preserve">3 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กรณีไม่มีอาจารย์ที่อยู่ภายในมหาวิทยาลัยที่สามารถทดแทนได้ ให้หลักสูตรดำเนินการ เสนอขออาจารย์ทดแทนตามแผนอัตรากำลังระยะ </w:t>
            </w:r>
            <w:r w:rsidRPr="00BA1868">
              <w:rPr>
                <w:rFonts w:ascii="TH SarabunPSK" w:hAnsi="TH SarabunPSK" w:cs="TH SarabunPSK"/>
                <w:sz w:val="30"/>
                <w:szCs w:val="30"/>
              </w:rPr>
              <w:t>5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ปีและดำเนินการตามขั้นตอนระบบรับอาจารย์ใหม่</w:t>
            </w:r>
          </w:p>
          <w:p w:rsidR="0072507A" w:rsidRPr="00BA1868" w:rsidRDefault="0072507A" w:rsidP="00E2520B">
            <w:pPr>
              <w:spacing w:after="0" w:line="240" w:lineRule="auto"/>
              <w:ind w:firstLine="679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1868">
              <w:rPr>
                <w:rFonts w:ascii="TH SarabunPSK" w:hAnsi="TH SarabunPSK" w:cs="TH SarabunPSK"/>
                <w:sz w:val="30"/>
                <w:szCs w:val="30"/>
              </w:rPr>
              <w:t>2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>
              <w:rPr>
                <w:rFonts w:ascii="TH SarabunPSK" w:hAnsi="TH SarabunPSK" w:cs="TH SarabunPSK"/>
                <w:sz w:val="30"/>
                <w:szCs w:val="30"/>
              </w:rPr>
              <w:t>3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คณะมีขั้นตอนการยกย่องและธำรงรักษาอาจารย์ ตามประกาศมหาวิทยาลัย เรื่อง เกณฑ์การคัดเลือกยกย่องอาจารย์ โดยกำหนดคุณสมบัติผู้สมควรได้รับการยกย่อง กำหนดวิธีการคัดเลือกและกำหนดขอบเขต และวิธีการให้รางวัล โดยทำการประชาสัมพันธ์หลักเกณฑ์ไปยังทุกหลักสูตร และหน่วยงาน เพื่อให้หลักสูตรเสนอชื่อผู้สมควรได้รับการยกย่องไปยังคณะ คณะจะพิจารณาผู้สมควรได้รับการยกย่องเบื้องต้น และจัดส่งรายชื่อผู้สมควรได้รับการยกย่อง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ไปยังมหาวิทยาลัย เพื่อให้มหาวิทยาลัยคัดเลือกผู้สมควรได้รับการยกย่องตามความเหมาะสม โดยจะมีการประกาศผลและมอบรางวัลการยกย่องในวาระหรือโอกาสต่าง ๆ</w:t>
            </w:r>
          </w:p>
          <w:p w:rsidR="0072507A" w:rsidRPr="00BF0B34" w:rsidRDefault="0072507A" w:rsidP="00E2520B">
            <w:pPr>
              <w:spacing w:after="0" w:line="240" w:lineRule="auto"/>
              <w:ind w:firstLine="679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BA1868">
              <w:rPr>
                <w:rFonts w:ascii="TH SarabunPSK" w:hAnsi="TH SarabunPSK" w:cs="TH SarabunPSK"/>
                <w:sz w:val="30"/>
                <w:szCs w:val="30"/>
              </w:rPr>
              <w:t>2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>
              <w:rPr>
                <w:rFonts w:ascii="TH SarabunPSK" w:hAnsi="TH SarabunPSK" w:cs="TH SarabunPSK"/>
                <w:sz w:val="30"/>
                <w:szCs w:val="30"/>
              </w:rPr>
              <w:t>4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หลักสูตรวิทยาการคอมพิวเตอร์จัดทำ</w:t>
            </w:r>
            <w:r w:rsidRPr="00BF0B34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แผนบริหารความเสี่ยง เรื่องอัตรากำลังให้เหมาะสมกับภาระงาน ด้านอัตรากำลังที่อาจจะขาดหรือเกิน รวมถึงมีการบริหารความเสี่ยงในด้านจรรยาบรรณที่เกี่ยวข้อง</w:t>
            </w:r>
            <w:r>
              <w:rPr>
                <w:rFonts w:ascii="TH SarabunPSK" w:hAnsi="TH SarabunPSK" w:cs="TH SarabunPSK"/>
                <w:color w:val="FF0000"/>
                <w:sz w:val="30"/>
                <w:szCs w:val="30"/>
              </w:rPr>
              <w:t>(4.1.5)</w:t>
            </w:r>
          </w:p>
          <w:p w:rsidR="0072507A" w:rsidRPr="00BA1868" w:rsidRDefault="0072507A" w:rsidP="00E2520B">
            <w:pPr>
              <w:spacing w:after="0" w:line="240" w:lineRule="auto"/>
              <w:ind w:firstLine="677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1868">
              <w:rPr>
                <w:rFonts w:ascii="TH SarabunPSK" w:hAnsi="TH SarabunPSK" w:cs="TH SarabunPSK"/>
                <w:sz w:val="30"/>
                <w:szCs w:val="30"/>
              </w:rPr>
              <w:t>2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>
              <w:rPr>
                <w:rFonts w:ascii="TH SarabunPSK" w:hAnsi="TH SarabunPSK" w:cs="TH SarabunPSK"/>
                <w:sz w:val="30"/>
                <w:szCs w:val="30"/>
              </w:rPr>
              <w:t>5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หลักสูตรวิทยาการคอมพิวเตอร์ประเมินระบบการบริหารและพัฒนาอาจารย์ตามกระบวนการ </w:t>
            </w:r>
            <w:r w:rsidRPr="00BA1868">
              <w:rPr>
                <w:rFonts w:ascii="TH SarabunPSK" w:hAnsi="TH SarabunPSK" w:cs="TH SarabunPSK"/>
                <w:sz w:val="30"/>
                <w:szCs w:val="30"/>
              </w:rPr>
              <w:t xml:space="preserve">PDCA 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ในกระบวนการดำเนินงานระบบบริหารอาจารย์</w:t>
            </w:r>
          </w:p>
          <w:p w:rsidR="0072507A" w:rsidRDefault="0072507A" w:rsidP="00E2520B">
            <w:pPr>
              <w:spacing w:after="0" w:line="240" w:lineRule="auto"/>
              <w:ind w:firstLine="677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1868">
              <w:rPr>
                <w:rFonts w:ascii="TH SarabunPSK" w:hAnsi="TH SarabunPSK" w:cs="TH SarabunPSK"/>
                <w:sz w:val="30"/>
                <w:szCs w:val="30"/>
              </w:rPr>
              <w:t>2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>
              <w:rPr>
                <w:rFonts w:ascii="TH SarabunPSK" w:hAnsi="TH SarabunPSK" w:cs="TH SarabunPSK"/>
                <w:sz w:val="30"/>
                <w:szCs w:val="30"/>
              </w:rPr>
              <w:t>6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คณะกรรมการบริหารคณะนำผลการจัดการความรู้ในกระบวนการบริหารอาจารย์มาปรับปรุง/พัฒนากระบวนการ และจัดทำแนวปฏิบัติที่ดีในการบริหารอาจารย์ในปีถัดไป </w:t>
            </w:r>
          </w:p>
          <w:p w:rsidR="0072507A" w:rsidRDefault="0072507A" w:rsidP="00E2520B">
            <w:pPr>
              <w:spacing w:after="0" w:line="240" w:lineRule="auto"/>
              <w:ind w:firstLine="677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72507A" w:rsidRPr="00CB7860" w:rsidRDefault="0072507A" w:rsidP="00E2520B">
            <w:pPr>
              <w:spacing w:after="0" w:line="240" w:lineRule="auto"/>
              <w:ind w:firstLine="499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B7860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lastRenderedPageBreak/>
              <w:t xml:space="preserve"> </w:t>
            </w:r>
            <w:r w:rsidRPr="00CB7860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การจัดอาจารย์ผู้สอน</w:t>
            </w:r>
            <w:r w:rsidRPr="00CB7860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</w:p>
          <w:p w:rsidR="0072507A" w:rsidRDefault="0072507A" w:rsidP="00E2520B">
            <w:pPr>
              <w:spacing w:after="0" w:line="240" w:lineRule="auto"/>
              <w:ind w:firstLine="589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ก่อนเปิดภาคการศึกษา จะจัดตามแผนการเรียนของนักศึกษาโดยผ่านการตรวจสอบของอาจารย์ที่ปรึกษา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ที่ให้คำปรึกษาแก่นักศึกษาในการเปิดรายวิชาตามแผนการเรียน การเปิดรายวิชาเลื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>อกบังคับในสาขาวิชา และเลือกเสรี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ตามความต้องการของผู้เรียน โดยมีหลักการ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คือ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การจัดรายวิชาให้เหมาะสมกับประสบการณ์และความเชี่ยวชาญของอาจารย์แต่ละบุคคล และเฉลี่ยภาระงานสอนให้มีชั่วโมงสอนประมาณ 12 ชั่วโมงต่อคน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ต่อสัปดาห์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ต่อภาคเรียน</w:t>
            </w:r>
          </w:p>
          <w:p w:rsidR="0072507A" w:rsidRDefault="0072507A" w:rsidP="00E2520B">
            <w:pPr>
              <w:spacing w:after="0" w:line="240" w:lineRule="auto"/>
              <w:ind w:firstLine="589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72507A" w:rsidRPr="00CB7860" w:rsidRDefault="0072507A" w:rsidP="00E2520B">
            <w:pPr>
              <w:spacing w:after="0"/>
              <w:ind w:firstLine="499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B7860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CB7860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การจัดอาจารย์ที่ปรึกษาโครงงานพิเศษนักศึกษาวิทยาการคอมพิวเตอร์</w:t>
            </w:r>
            <w:r w:rsidRPr="00CB7860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</w:p>
          <w:p w:rsidR="0072507A" w:rsidRDefault="0072507A" w:rsidP="00E2520B">
            <w:pPr>
              <w:spacing w:after="0"/>
              <w:ind w:firstLine="679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โดยให้นักศึกษาติดต่ออาจารย์ผู้สอน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พร้อมเสนอหัวข้อโครงงาน ให้อาจารย์ที่ปรึกษาเห็นชอบและรับเป็นที่ปรึกษา จากนั้นนักศึกษาจะนำเสนอหัวข้อโครงงานต่อคณะกรรมการ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เพื่อปรับปรุงแก้ไขและอนุมัติหัวข้อโครงงาน และดำเนินการทำโครงงาน เมื่อทำโครงงานสำเร็จ ก็น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>ำเสนอโครงงานในปลายภาคเรียน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ผ่านกรรมการ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จำนวน 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3 ท่าน </w:t>
            </w:r>
          </w:p>
          <w:p w:rsidR="0072507A" w:rsidRDefault="0072507A" w:rsidP="00E2520B">
            <w:pPr>
              <w:spacing w:after="0"/>
              <w:ind w:firstLine="679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  <w:p w:rsidR="0072507A" w:rsidRPr="00CB7860" w:rsidRDefault="0072507A" w:rsidP="00E2520B">
            <w:pPr>
              <w:spacing w:after="0"/>
              <w:ind w:firstLine="589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B7860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การบริการวิชาการและการวิจัย</w:t>
            </w:r>
            <w:r w:rsidRPr="00CB7860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</w:p>
          <w:p w:rsidR="0072507A" w:rsidRDefault="0072507A" w:rsidP="00E2520B">
            <w:pPr>
              <w:spacing w:after="0"/>
              <w:ind w:firstLine="859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จัดประชุมอาจารย์ผู้สอนเพื่อจัดทำแผนงบประมาณ การจัดทำโครงการที่สอดคล้องกับตัวชี้วัดในการประกันคุณภาพของหลักสูตร และดำเนินงานตามโครงการ</w:t>
            </w:r>
          </w:p>
          <w:p w:rsidR="0072507A" w:rsidRDefault="0072507A" w:rsidP="00E2520B">
            <w:pPr>
              <w:spacing w:after="0"/>
              <w:ind w:firstLine="859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72507A" w:rsidRDefault="0072507A" w:rsidP="00E2520B">
            <w:pPr>
              <w:spacing w:after="0"/>
              <w:ind w:firstLine="589"/>
              <w:jc w:val="thaiDistribute"/>
              <w:rPr>
                <w:rFonts w:ascii="TH SarabunPSK" w:hAnsi="TH SarabunPSK" w:cs="TH SarabunPSK"/>
                <w:color w:val="7030A0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Pr="00CB7860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การจัดส่ง มคอ.3 มคอ.5</w:t>
            </w:r>
            <w:r w:rsidRPr="00CB7860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</w:p>
          <w:p w:rsidR="0072507A" w:rsidRDefault="0072507A" w:rsidP="00E2520B">
            <w:pPr>
              <w:spacing w:after="0"/>
              <w:ind w:firstLine="679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มหาวิทยาลัยมีระบบ </w:t>
            </w:r>
            <w:r w:rsidRPr="00BA1868">
              <w:rPr>
                <w:rFonts w:ascii="TH SarabunPSK" w:hAnsi="TH SarabunPSK" w:cs="TH SarabunPSK"/>
                <w:sz w:val="30"/>
                <w:szCs w:val="30"/>
              </w:rPr>
              <w:t xml:space="preserve">online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ให้ผู้สอนดำเนินการ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เข้าสู่ระบบ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เพื่อ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>จัดส่ง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>มคอ.โดย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อาจารย์ผู้สอนจัดทำ มคอ.3 ก่อนการเปิดภาคเรียน บันทึกส่งผ่านระบบ </w:t>
            </w:r>
            <w:r w:rsidRPr="00BA1868">
              <w:rPr>
                <w:rFonts w:ascii="TH SarabunPSK" w:hAnsi="TH SarabunPSK" w:cs="TH SarabunPSK"/>
                <w:sz w:val="30"/>
                <w:szCs w:val="30"/>
              </w:rPr>
              <w:t xml:space="preserve">Online 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หลังจากได้ดำเนินการเรียนการสอน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จะต้อง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ส่งผลการเรียน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และ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จัดทำ มคอ.5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ตามระยะเวลาที่กำหนด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ผ่านระบบออนไลน์ 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ประธา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>นหลักสูตรวิทยาการคอมพิวเตอร์ คณะ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วิทยาศาสตร์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และเทคโนโลยี 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ตรวจสอบและยืนยันการส่ง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ตามลำดับชั้น 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ตามช่วงเวลาที่ฝ่ายวิชาการกำหนด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คือ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>ภายใน 2 สัปดาห์หลังสอบปลายภาค</w:t>
            </w:r>
          </w:p>
          <w:p w:rsidR="0072507A" w:rsidRPr="00BA1868" w:rsidRDefault="0072507A" w:rsidP="00E2520B">
            <w:pPr>
              <w:spacing w:after="0"/>
              <w:ind w:firstLine="679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  <w:p w:rsidR="0072507A" w:rsidRPr="00CB7860" w:rsidRDefault="0072507A" w:rsidP="00E2520B">
            <w:pPr>
              <w:spacing w:after="0"/>
              <w:ind w:firstLine="499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B7860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การประเมินตนเองของอาจารย์</w:t>
            </w:r>
            <w:r w:rsidRPr="00CB7860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</w:p>
          <w:p w:rsidR="0072507A" w:rsidRPr="00E929F7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อาจารย์จะทำรายงานผลการปฏิบัติงาน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เมื่อใกล้สิ้นภาคการศึกษา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เพื่อรับการประเมิลผลการปฏิบัติงานจากคณะ และมหาวิทยาลัย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ตามเกณฑ์ที่มหาวิทยาลัยได้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กำหนด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ไว้</w:t>
            </w:r>
          </w:p>
          <w:p w:rsidR="0072507A" w:rsidRPr="00E929F7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2497" w:type="dxa"/>
            <w:tcBorders>
              <w:top w:val="dotted" w:sz="4" w:space="0" w:color="auto"/>
              <w:bottom w:val="dotted" w:sz="4" w:space="0" w:color="auto"/>
            </w:tcBorders>
          </w:tcPr>
          <w:p w:rsidR="0072507A" w:rsidRDefault="0072507A" w:rsidP="00E2520B">
            <w:pPr>
              <w:tabs>
                <w:tab w:val="center" w:pos="5355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  <w:cs/>
              </w:rPr>
              <w:lastRenderedPageBreak/>
              <w:t>4.</w:t>
            </w:r>
            <w:r>
              <w:rPr>
                <w:rFonts w:ascii="TH SarabunPSK" w:hAnsi="TH SarabunPSK" w:cs="TH SarabunPSK"/>
                <w:sz w:val="30"/>
                <w:szCs w:val="30"/>
              </w:rPr>
              <w:t>1.4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แผนภาพแสดงขั้นตอนการดำเนินงานการบริหารอาจารย์</w:t>
            </w:r>
          </w:p>
          <w:p w:rsidR="0072507A" w:rsidRPr="00BA1868" w:rsidRDefault="0072507A" w:rsidP="00E2520B">
            <w:pPr>
              <w:tabs>
                <w:tab w:val="center" w:pos="5355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72507A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  <w:p w:rsidR="0072507A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  <w:p w:rsidR="0072507A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  <w:p w:rsidR="0072507A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  <w:p w:rsidR="0072507A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  <w:p w:rsidR="0072507A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  <w:p w:rsidR="0072507A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  <w:p w:rsidR="0072507A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  <w:p w:rsidR="0072507A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  <w:p w:rsidR="0072507A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  <w:p w:rsidR="0072507A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  <w:p w:rsidR="0072507A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  <w:p w:rsidR="0072507A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  <w:p w:rsidR="0072507A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  <w:p w:rsidR="0072507A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  <w:p w:rsidR="0072507A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  <w:p w:rsidR="0072507A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  <w:p w:rsidR="0072507A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  <w:p w:rsidR="0072507A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  <w:p w:rsidR="0072507A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  <w:p w:rsidR="0072507A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  <w:p w:rsidR="0072507A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  <w:p w:rsidR="0072507A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  <w:p w:rsidR="0072507A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  <w:p w:rsidR="0072507A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  <w:p w:rsidR="0072507A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  <w:p w:rsidR="0072507A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  <w:p w:rsidR="0072507A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  <w:p w:rsidR="0072507A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  <w:p w:rsidR="0072507A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  <w:p w:rsidR="0072507A" w:rsidRPr="00BF0B34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F50099">
              <w:rPr>
                <w:rFonts w:ascii="TH SarabunPSK" w:hAnsi="TH SarabunPSK" w:cs="TH SarabunPSK"/>
                <w:color w:val="FF0000"/>
                <w:sz w:val="30"/>
                <w:szCs w:val="30"/>
              </w:rPr>
              <w:t>4.1.</w:t>
            </w:r>
            <w:r>
              <w:rPr>
                <w:rFonts w:ascii="TH SarabunPSK" w:hAnsi="TH SarabunPSK" w:cs="TH SarabunPSK"/>
                <w:color w:val="FF0000"/>
                <w:sz w:val="30"/>
                <w:szCs w:val="30"/>
              </w:rPr>
              <w:t>5</w:t>
            </w:r>
            <w:r w:rsidRPr="00F50099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แผนบริหารความเสี่ยง</w:t>
            </w:r>
            <w:r w:rsidRPr="00BF0B34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เรื่องอัตรากำลังให้เหมาะสมกับภาระงาน</w:t>
            </w:r>
            <w:r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และ</w:t>
            </w:r>
            <w:r w:rsidRPr="00BF0B34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การบริหารความเสี่ยงในด้านจรรยาบรรณที่เกี่ยวข้อง</w:t>
            </w:r>
          </w:p>
          <w:p w:rsidR="0072507A" w:rsidRPr="00E929F7" w:rsidRDefault="0072507A" w:rsidP="00E2520B">
            <w:pPr>
              <w:tabs>
                <w:tab w:val="center" w:pos="5355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72507A" w:rsidRPr="00E929F7" w:rsidTr="00E2520B">
        <w:tc>
          <w:tcPr>
            <w:tcW w:w="684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72507A" w:rsidRPr="00FC4FFC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FC4FFC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lastRenderedPageBreak/>
              <w:t xml:space="preserve">        ระบบการส่งเสริมและพัฒนาอาจารย์</w:t>
            </w:r>
          </w:p>
          <w:p w:rsidR="0072507A" w:rsidRDefault="0072507A" w:rsidP="00E2520B">
            <w:pPr>
              <w:spacing w:after="0" w:line="240" w:lineRule="auto"/>
              <w:ind w:firstLine="499"/>
              <w:jc w:val="thaiDistribute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5637F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- มีการจัดทำแนวทางการพัฒนาระบบการพัฒนาคณาจารย์ และส่งเสริมให้อาจารย์พัฒนาตนเองในการสร้างผลงานทางวิชาการอย่างต่อเนื่อง </w:t>
            </w:r>
            <w:r w:rsidRPr="005637F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โดย</w:t>
            </w:r>
            <w:r w:rsidRPr="005637F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จัดโครงการศึกษาดูงาน /</w:t>
            </w:r>
            <w:r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ร่วม</w:t>
            </w:r>
            <w:r w:rsidRPr="005637F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ประชุมวิชาการในงานประชุมวิชาการระดับชาติ ภายในหลักสูตรและระหว่างหลักสูตร </w:t>
            </w:r>
          </w:p>
          <w:p w:rsidR="0072507A" w:rsidRDefault="0072507A" w:rsidP="00E2520B">
            <w:pPr>
              <w:spacing w:after="0" w:line="240" w:lineRule="auto"/>
              <w:ind w:firstLine="409"/>
              <w:jc w:val="thaiDistribute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5637F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lastRenderedPageBreak/>
              <w:t>- ส่งเสริมให้มีงานวิจัยเพื่อพัฒนานักศึกษาด้านการเรียนการสอน</w:t>
            </w:r>
            <w:r w:rsidRPr="005637F6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 </w:t>
            </w:r>
            <w:r w:rsidRPr="005637F6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สร้างเสริมบรรยากาศทางวิชาการ </w:t>
            </w:r>
          </w:p>
          <w:p w:rsidR="0072507A" w:rsidRDefault="0072507A" w:rsidP="00E2520B">
            <w:pPr>
              <w:spacing w:after="0" w:line="240" w:lineRule="auto"/>
              <w:ind w:firstLine="409"/>
              <w:jc w:val="thaiDistribute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-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ประเมินการสอนของอาจารย์ตามระบบ</w:t>
            </w:r>
            <w:r w:rsidRPr="00BA1868">
              <w:rPr>
                <w:rFonts w:ascii="TH SarabunPSK" w:hAnsi="TH SarabunPSK" w:cs="TH SarabunPSK"/>
                <w:sz w:val="30"/>
                <w:szCs w:val="30"/>
              </w:rPr>
              <w:t xml:space="preserve"> CMS</w:t>
            </w:r>
            <w:r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 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และนำผลมาใช้ในการส่งเสริมพัฒนาความสามารถด้านการสอนของอาจารย์</w:t>
            </w:r>
          </w:p>
          <w:p w:rsidR="0072507A" w:rsidRDefault="0072507A" w:rsidP="00E2520B">
            <w:pPr>
              <w:spacing w:after="0" w:line="240" w:lineRule="auto"/>
              <w:ind w:firstLine="409"/>
              <w:jc w:val="thaiDistribute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- จัดสรรงบพัฒนาบุ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คลากร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อาจารย์สำหรับการเข้าประชุมทางวิชาการ และการอบรมเพื่อพัฒนาความรู้ของตนเองในเฉพาะสาขาวิชาโดยกำหนดให้อาจารย์ต้องไปอบรม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เข้าร่วมการประชุมวิชาการ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อย่างน้อยปีละ 1 ครั้ง  คณะจะจัดสรรงบประมาณให้อาจารย์จำนวน 10</w:t>
            </w:r>
            <w:r>
              <w:rPr>
                <w:rFonts w:ascii="TH SarabunPSK" w:hAnsi="TH SarabunPSK" w:cs="TH SarabunPSK"/>
                <w:sz w:val="30"/>
                <w:szCs w:val="30"/>
              </w:rPr>
              <w:t>,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000 บาทต่อคนต่อปี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</w:p>
          <w:p w:rsidR="0072507A" w:rsidRPr="006064F7" w:rsidRDefault="0072507A" w:rsidP="00E2520B">
            <w:pPr>
              <w:spacing w:after="0" w:line="240" w:lineRule="auto"/>
              <w:ind w:firstLine="409"/>
              <w:jc w:val="thaiDistribute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- </w:t>
            </w:r>
            <w:r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ส่งเสริมให้อาจารย์พัฒนาทางด้านภาษาอังกฤษ โดยการอบรมภาษาอังกฤษแบบออนไลน์ (</w:t>
            </w:r>
            <w:r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4.1.6)</w:t>
            </w:r>
          </w:p>
          <w:p w:rsidR="0072507A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 xml:space="preserve">     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- อาจารย์ประจำหลักสูตรจะได้รับสวัสดิการต่าง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ๆ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ที่จะส่งเสริมการทำงานของอาจารย์ ได้แก่  กองทุนสำรองเลี้ยงชีพ กองทุนบำเน็จบำนาญของข้าราชการ ความร่วมมือกับธนาคารเพื่อจัดสวัสดิการเงินกู้เพื่อที่อยู่อาศัยดอกเบี้ยต่ำ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0"/>
                <w:szCs w:val="30"/>
              </w:rPr>
              <w:t>(4.1.10)</w:t>
            </w:r>
          </w:p>
          <w:p w:rsidR="0072507A" w:rsidRPr="004206E7" w:rsidRDefault="0072507A" w:rsidP="00E2520B">
            <w:pPr>
              <w:spacing w:after="0" w:line="240" w:lineRule="auto"/>
              <w:ind w:firstLine="409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4206E7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- จากการประชุมหลักสูตร มีการประเมินกระบวนการรับสมัครอาจารย์ที่ผ่านมา</w:t>
            </w:r>
            <w:r w:rsidRPr="004206E7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กำหนดคุณสมบัติของผู้สมัครวุฒิ</w:t>
            </w:r>
            <w:r w:rsidRPr="004206E7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ระดับปริญญาเอกสาขาวิทยาการคอมพิวเตอร์</w:t>
            </w:r>
            <w:r w:rsidRPr="004206E7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ในปีการศึกษา </w:t>
            </w:r>
            <w:r w:rsidRPr="004206E7">
              <w:rPr>
                <w:rFonts w:ascii="TH SarabunPSK" w:hAnsi="TH SarabunPSK" w:cs="TH SarabunPSK"/>
                <w:color w:val="FF0000"/>
                <w:sz w:val="30"/>
                <w:szCs w:val="30"/>
              </w:rPr>
              <w:t>2557</w:t>
            </w:r>
            <w:r w:rsidRPr="004206E7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แต่ไม่มีผู้มาสมัคร  ในปีการศึกษา </w:t>
            </w:r>
            <w:r w:rsidRPr="004206E7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2558 </w:t>
            </w:r>
            <w:r w:rsidRPr="004206E7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มีผลการปรับปรุง</w:t>
            </w:r>
            <w:r w:rsidRPr="004206E7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กระบวนการรับอาจารย์ใหม่</w:t>
            </w:r>
            <w:r w:rsidRPr="004206E7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 xml:space="preserve">เห็นชัดเจนเป็นรูปธรรม </w:t>
            </w:r>
            <w:r w:rsidRPr="004206E7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โดย</w:t>
            </w:r>
            <w:r w:rsidRPr="004206E7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มีการปรับ</w:t>
            </w:r>
            <w:r w:rsidRPr="004206E7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ขั้นตอนการกำหนดคุณสมบัติผู้สมัครอาจารย์ใน</w:t>
            </w:r>
            <w:r w:rsidRPr="004206E7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กระบวนการรับสมัครอาจารย์</w:t>
            </w:r>
            <w:r w:rsidRPr="004206E7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</w:t>
            </w:r>
            <w:r w:rsidRPr="004206E7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โดย</w:t>
            </w:r>
            <w:r w:rsidRPr="004206E7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กำหนดคุณสมบัติของผู้สมัครวุฒิปริญญาเอกและโท สาขาวิทยาการคอมพิวเตอร์หรือสาขาที่เกี่ยวข้อง ซึ่งส่งผลให้มีผู้สนใจเข้าสมัครทั้งหมด </w:t>
            </w:r>
            <w:r w:rsidRPr="004206E7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45 </w:t>
            </w:r>
            <w:r w:rsidRPr="004206E7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คน จำนวนที่รับ </w:t>
            </w:r>
            <w:r w:rsidRPr="004206E7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3 </w:t>
            </w:r>
            <w:r w:rsidRPr="004206E7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อัตรา และได้คัดเลือกผ่านการประเมิน </w:t>
            </w:r>
            <w:r w:rsidRPr="004206E7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3 </w:t>
            </w:r>
            <w:r w:rsidRPr="004206E7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อัตราตามความต้องการของหลักสูตร </w:t>
            </w:r>
          </w:p>
          <w:p w:rsidR="0072507A" w:rsidRPr="004975FB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    </w:t>
            </w:r>
            <w:r w:rsidRPr="00AE5D3F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 xml:space="preserve"> -</w:t>
            </w:r>
            <w:r w:rsidRPr="00AE5D3F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 </w:t>
            </w:r>
            <w:r w:rsidRPr="00AE5D3F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มีแนวทางการปฏิบัติที่ดีด้านการบริหารและพัฒนาอาจารย์</w:t>
            </w:r>
            <w:r w:rsidRPr="00AE5D3F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2497" w:type="dxa"/>
            <w:tcBorders>
              <w:top w:val="dotted" w:sz="4" w:space="0" w:color="auto"/>
              <w:bottom w:val="single" w:sz="4" w:space="0" w:color="auto"/>
            </w:tcBorders>
          </w:tcPr>
          <w:p w:rsidR="0072507A" w:rsidRPr="00BA1868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lastRenderedPageBreak/>
              <w:t>4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.1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.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6 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แผนภาพแสดงขั้นตอนการส่งเสริมและพัฒนาอาจารย์</w:t>
            </w:r>
          </w:p>
          <w:p w:rsidR="0072507A" w:rsidRPr="00BA1868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4.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1.</w:t>
            </w:r>
            <w:r>
              <w:rPr>
                <w:rFonts w:ascii="TH SarabunPSK" w:hAnsi="TH SarabunPSK" w:cs="TH SarabunPSK"/>
                <w:sz w:val="30"/>
                <w:szCs w:val="30"/>
              </w:rPr>
              <w:t>7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ทุนสนับสนุนงานวิจัย</w:t>
            </w:r>
          </w:p>
          <w:p w:rsidR="0072507A" w:rsidRPr="00BA1868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72507A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72507A" w:rsidRPr="00BA1868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72507A" w:rsidRPr="00BA1868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4.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1.</w:t>
            </w:r>
            <w:r>
              <w:rPr>
                <w:rFonts w:ascii="TH SarabunPSK" w:hAnsi="TH SarabunPSK" w:cs="TH SarabunPSK"/>
                <w:sz w:val="30"/>
                <w:szCs w:val="30"/>
              </w:rPr>
              <w:t>8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ตัวอย่างการพัฒนาวิชาการของอาจารย์</w:t>
            </w:r>
          </w:p>
          <w:p w:rsidR="0072507A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72507A" w:rsidRPr="00BA1868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72507A" w:rsidRPr="00BA1868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4.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1.</w:t>
            </w:r>
            <w:r>
              <w:rPr>
                <w:rFonts w:ascii="TH SarabunPSK" w:hAnsi="TH SarabunPSK" w:cs="TH SarabunPSK"/>
                <w:sz w:val="30"/>
                <w:szCs w:val="30"/>
              </w:rPr>
              <w:t>9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ตัวอย่างอบรมภาษาอังกฤษ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BA1868">
              <w:rPr>
                <w:rFonts w:ascii="TH SarabunPSK" w:hAnsi="TH SarabunPSK" w:cs="TH SarabunPSK"/>
                <w:sz w:val="30"/>
                <w:szCs w:val="30"/>
              </w:rPr>
              <w:t>Speexx</w:t>
            </w:r>
          </w:p>
          <w:p w:rsidR="0072507A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4.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1.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10 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กองทุนสวัสดิการพนักงานมหาวิทยาลัยฯ</w:t>
            </w:r>
          </w:p>
          <w:p w:rsidR="0072507A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72507A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72507A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72507A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72507A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72507A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72507A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72507A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72507A" w:rsidRPr="00B91D35" w:rsidRDefault="0072507A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4.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1.</w:t>
            </w:r>
            <w:r>
              <w:rPr>
                <w:rFonts w:ascii="TH SarabunPSK" w:hAnsi="TH SarabunPSK" w:cs="TH SarabunPSK"/>
                <w:sz w:val="30"/>
                <w:szCs w:val="30"/>
              </w:rPr>
              <w:t>11</w:t>
            </w:r>
            <w:r w:rsidRPr="00BA1868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BA1868">
              <w:rPr>
                <w:rFonts w:ascii="TH SarabunPSK" w:hAnsi="TH SarabunPSK" w:cs="TH SarabunPSK"/>
                <w:sz w:val="30"/>
                <w:szCs w:val="30"/>
                <w:cs/>
              </w:rPr>
              <w:t>แนวปฏิบัติที่ดีด้านการบริหารและพัฒนาอาจารย์</w:t>
            </w:r>
          </w:p>
        </w:tc>
      </w:tr>
    </w:tbl>
    <w:p w:rsidR="00260D1C" w:rsidRDefault="00260D1C" w:rsidP="00260D1C">
      <w:pPr>
        <w:pStyle w:val="Title"/>
        <w:ind w:left="-9"/>
        <w:jc w:val="left"/>
        <w:rPr>
          <w:rFonts w:ascii="TH SarabunPSK" w:hAnsi="TH SarabunPSK" w:cs="TH SarabunPSK"/>
          <w:sz w:val="30"/>
          <w:szCs w:val="30"/>
        </w:rPr>
      </w:pPr>
    </w:p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0"/>
        <w:gridCol w:w="1620"/>
        <w:gridCol w:w="1530"/>
        <w:gridCol w:w="1620"/>
        <w:gridCol w:w="1440"/>
      </w:tblGrid>
      <w:tr w:rsidR="00260D1C" w:rsidRPr="00E929F7" w:rsidTr="00EC2F10">
        <w:tc>
          <w:tcPr>
            <w:tcW w:w="927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B7860" w:rsidRDefault="00CB7860" w:rsidP="00EC2F10">
            <w:pPr>
              <w:pStyle w:val="Title"/>
              <w:ind w:left="-9"/>
              <w:jc w:val="left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260D1C" w:rsidRPr="00E929F7" w:rsidRDefault="00260D1C" w:rsidP="00EC2F10">
            <w:pPr>
              <w:pStyle w:val="Title"/>
              <w:ind w:left="-9"/>
              <w:jc w:val="left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929F7"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การประเมินตนเองจากผลการดำเนินงาน</w:t>
            </w:r>
          </w:p>
        </w:tc>
      </w:tr>
      <w:tr w:rsidR="00260D1C" w:rsidRPr="00E929F7" w:rsidTr="00EC2F10">
        <w:trPr>
          <w:trHeight w:val="643"/>
        </w:trPr>
        <w:tc>
          <w:tcPr>
            <w:tcW w:w="306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260D1C" w:rsidRPr="00E929F7" w:rsidRDefault="00260D1C" w:rsidP="00EC2F1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929F7">
              <w:rPr>
                <w:rFonts w:ascii="TH SarabunPSK" w:hAnsi="TH SarabunPSK" w:cs="TH SarabunPSK" w:hint="cs"/>
                <w:sz w:val="30"/>
                <w:szCs w:val="30"/>
                <w:cs/>
              </w:rPr>
              <w:t>ตัวบ่งชี้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260D1C" w:rsidRPr="00E929F7" w:rsidRDefault="00260D1C" w:rsidP="00EC2F1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929F7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เป้าหมาย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2558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260D1C" w:rsidRPr="00E929F7" w:rsidRDefault="00260D1C" w:rsidP="00EC2F1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ผลการดำเนินงาน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260D1C" w:rsidRPr="00E929F7" w:rsidRDefault="00260D1C" w:rsidP="00EC2F1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929F7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คะแนนการประเมิน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260D1C" w:rsidRPr="00E929F7" w:rsidRDefault="00260D1C" w:rsidP="00EC2F1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929F7"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การบรรลุเป้าหมาย</w:t>
            </w:r>
          </w:p>
        </w:tc>
      </w:tr>
      <w:tr w:rsidR="00260D1C" w:rsidRPr="00E929F7" w:rsidTr="00EC2F10">
        <w:tc>
          <w:tcPr>
            <w:tcW w:w="3060" w:type="dxa"/>
            <w:shd w:val="clear" w:color="auto" w:fill="auto"/>
          </w:tcPr>
          <w:p w:rsidR="00260D1C" w:rsidRPr="00E929F7" w:rsidRDefault="00260D1C" w:rsidP="00EC2F1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929F7">
              <w:rPr>
                <w:rFonts w:ascii="TH SarabunPSK" w:hAnsi="TH SarabunPSK" w:cs="TH SarabunPSK" w:hint="cs"/>
                <w:sz w:val="30"/>
                <w:szCs w:val="30"/>
                <w:cs/>
              </w:rPr>
              <w:t>4.1 การบริหารและพัฒนาอาจารย์</w:t>
            </w:r>
          </w:p>
        </w:tc>
        <w:tc>
          <w:tcPr>
            <w:tcW w:w="1620" w:type="dxa"/>
          </w:tcPr>
          <w:p w:rsidR="00260D1C" w:rsidRPr="00E929F7" w:rsidRDefault="00260D1C" w:rsidP="00EC2F10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4 </w:t>
            </w:r>
            <w:r w:rsidR="00393013" w:rsidRPr="00E929F7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</w:t>
            </w:r>
          </w:p>
        </w:tc>
        <w:tc>
          <w:tcPr>
            <w:tcW w:w="1530" w:type="dxa"/>
          </w:tcPr>
          <w:p w:rsidR="00260D1C" w:rsidRPr="00E929F7" w:rsidRDefault="00E541C5" w:rsidP="00EC2F1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>4</w:t>
            </w:r>
            <w:r w:rsidR="00260D1C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 </w:t>
            </w:r>
            <w:r w:rsidR="00393013" w:rsidRPr="00E929F7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</w:t>
            </w:r>
          </w:p>
        </w:tc>
        <w:tc>
          <w:tcPr>
            <w:tcW w:w="1620" w:type="dxa"/>
          </w:tcPr>
          <w:p w:rsidR="00260D1C" w:rsidRPr="00E929F7" w:rsidRDefault="00E541C5" w:rsidP="00EC2F1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>4</w:t>
            </w:r>
            <w:r w:rsidR="00260D1C" w:rsidRPr="00E929F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260D1C" w:rsidRPr="00E929F7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</w:t>
            </w:r>
          </w:p>
        </w:tc>
        <w:tc>
          <w:tcPr>
            <w:tcW w:w="1440" w:type="dxa"/>
          </w:tcPr>
          <w:p w:rsidR="00260D1C" w:rsidRPr="00E929F7" w:rsidRDefault="00260D1C" w:rsidP="00EC2F10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บรรลุ</w:t>
            </w:r>
          </w:p>
        </w:tc>
      </w:tr>
    </w:tbl>
    <w:p w:rsidR="00A61720" w:rsidRDefault="00A61720" w:rsidP="00260D1C">
      <w:pPr>
        <w:pStyle w:val="Title"/>
        <w:spacing w:before="240"/>
        <w:ind w:left="-9"/>
        <w:jc w:val="left"/>
        <w:rPr>
          <w:rFonts w:ascii="TH SarabunPSK" w:hAnsi="TH SarabunPSK" w:cs="TH SarabunPSK"/>
          <w:sz w:val="30"/>
          <w:szCs w:val="30"/>
        </w:rPr>
      </w:pPr>
    </w:p>
    <w:p w:rsidR="00260D1C" w:rsidRDefault="00260D1C" w:rsidP="00260D1C">
      <w:pPr>
        <w:pStyle w:val="Title"/>
        <w:spacing w:before="240"/>
        <w:ind w:left="-9"/>
        <w:jc w:val="left"/>
        <w:rPr>
          <w:rFonts w:ascii="TH SarabunPSK" w:hAnsi="TH SarabunPSK" w:cs="TH SarabunPSK"/>
          <w:sz w:val="30"/>
          <w:szCs w:val="30"/>
        </w:rPr>
      </w:pPr>
      <w:r w:rsidRPr="00E137EE">
        <w:rPr>
          <w:rFonts w:ascii="TH SarabunPSK" w:hAnsi="TH SarabunPSK" w:cs="TH SarabunPSK" w:hint="cs"/>
          <w:sz w:val="30"/>
          <w:szCs w:val="30"/>
          <w:cs/>
        </w:rPr>
        <w:t>ตัวบ่งชี้ที่ 4.2 คุณภาพอาจารย์</w:t>
      </w:r>
    </w:p>
    <w:p w:rsidR="00260D1C" w:rsidRPr="00C47C53" w:rsidRDefault="00260D1C" w:rsidP="00260D1C">
      <w:pPr>
        <w:pStyle w:val="Title"/>
        <w:shd w:val="clear" w:color="auto" w:fill="FFF2CC"/>
        <w:ind w:left="-9"/>
        <w:jc w:val="left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sym w:font="Wingdings 2" w:char="F097"/>
      </w:r>
      <w:r>
        <w:rPr>
          <w:rFonts w:ascii="TH SarabunPSK" w:hAnsi="TH SarabunPSK" w:cs="TH SarabunPSK" w:hint="cs"/>
          <w:sz w:val="28"/>
          <w:szCs w:val="28"/>
          <w:cs/>
        </w:rPr>
        <w:t xml:space="preserve"> 4.2.1 </w:t>
      </w:r>
      <w:r w:rsidRPr="00C47C53">
        <w:rPr>
          <w:rFonts w:ascii="TH SarabunPSK" w:hAnsi="TH SarabunPSK" w:cs="TH SarabunPSK" w:hint="cs"/>
          <w:sz w:val="28"/>
          <w:szCs w:val="28"/>
          <w:cs/>
        </w:rPr>
        <w:t>ร้อยละของอาจารย์ประจำหลักสูตรที่มีคุณวุฒิปริญญาเอก</w:t>
      </w:r>
    </w:p>
    <w:p w:rsidR="00260D1C" w:rsidRPr="007B6A94" w:rsidRDefault="00260D1C" w:rsidP="00260D1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73"/>
        <w:gridCol w:w="2497"/>
      </w:tblGrid>
      <w:tr w:rsidR="00260D1C" w:rsidRPr="00A55651" w:rsidTr="00EC2F10">
        <w:trPr>
          <w:tblHeader/>
        </w:trPr>
        <w:tc>
          <w:tcPr>
            <w:tcW w:w="6773" w:type="dxa"/>
            <w:shd w:val="clear" w:color="auto" w:fill="auto"/>
          </w:tcPr>
          <w:p w:rsidR="00260D1C" w:rsidRPr="00A55651" w:rsidRDefault="00260D1C" w:rsidP="00EC2F10">
            <w:pPr>
              <w:pStyle w:val="Titl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55651">
              <w:rPr>
                <w:rFonts w:ascii="TH SarabunPSK" w:hAnsi="TH SarabunPSK" w:cs="TH SarabunPSK"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2497" w:type="dxa"/>
          </w:tcPr>
          <w:p w:rsidR="00260D1C" w:rsidRPr="00A55651" w:rsidRDefault="00260D1C" w:rsidP="00EC2F10">
            <w:pPr>
              <w:pStyle w:val="Titl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55651">
              <w:rPr>
                <w:rFonts w:ascii="TH SarabunPSK" w:hAnsi="TH SarabunPSK" w:cs="TH SarabunPSK"/>
                <w:sz w:val="32"/>
                <w:szCs w:val="32"/>
                <w:cs/>
              </w:rPr>
              <w:t>เอกสารหลักฐานประกอบ</w:t>
            </w:r>
          </w:p>
        </w:tc>
      </w:tr>
      <w:tr w:rsidR="00260D1C" w:rsidRPr="000017E0" w:rsidTr="00EC2F10">
        <w:tc>
          <w:tcPr>
            <w:tcW w:w="6773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260D1C" w:rsidRPr="000017E0" w:rsidRDefault="00260D1C" w:rsidP="00EC2F1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0017E0">
              <w:rPr>
                <w:rFonts w:ascii="TH SarabunPSK" w:hAnsi="TH SarabunPSK" w:cs="TH SarabunPSK"/>
                <w:sz w:val="30"/>
                <w:szCs w:val="30"/>
                <w:cs/>
              </w:rPr>
              <w:tab/>
              <w:t xml:space="preserve">ค่าร้อยละของอาจารย์ประจำที่มีคุณวุฒิปริญญาเอก </w:t>
            </w:r>
            <w:r w:rsidRPr="000017E0">
              <w:rPr>
                <w:rFonts w:ascii="TH SarabunPSK" w:hAnsi="TH SarabunPSK" w:cs="TH SarabunPSK" w:hint="cs"/>
                <w:sz w:val="30"/>
                <w:szCs w:val="30"/>
                <w:cs/>
              </w:rPr>
              <w:t>เท่ากับ</w:t>
            </w:r>
            <w:r w:rsidRPr="000017E0">
              <w:rPr>
                <w:rFonts w:ascii="TH SarabunPSK" w:hAnsi="TH SarabunPSK" w:cs="TH SarabunPSK"/>
                <w:sz w:val="30"/>
                <w:szCs w:val="30"/>
              </w:rPr>
              <w:t xml:space="preserve"> 0 </w:t>
            </w:r>
            <w:r w:rsidRPr="000017E0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% เมื่อเทียบค่าร้อยละของอาจารย์ประจำที่มีคุณวุฒิปริญญาเอกที่กำหนดให้เป็นคะแนนเต็ม </w:t>
            </w:r>
            <w:r w:rsidRPr="000017E0">
              <w:rPr>
                <w:rFonts w:ascii="TH SarabunPSK" w:hAnsi="TH SarabunPSK" w:cs="TH SarabunPSK"/>
                <w:sz w:val="30"/>
                <w:szCs w:val="30"/>
              </w:rPr>
              <w:t>5</w:t>
            </w:r>
            <w:r w:rsidRPr="000017E0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ดังนั้นคะแนนที่ได้เท่ากับ</w:t>
            </w:r>
            <w:r w:rsidRPr="000017E0">
              <w:rPr>
                <w:rFonts w:ascii="TH SarabunPSK" w:hAnsi="TH SarabunPSK" w:cs="TH SarabunPSK"/>
                <w:sz w:val="30"/>
                <w:szCs w:val="30"/>
              </w:rPr>
              <w:t xml:space="preserve"> 0 </w:t>
            </w:r>
            <w:r w:rsidRPr="000017E0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</w:t>
            </w:r>
            <w:r w:rsidRPr="000017E0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</w:p>
          <w:p w:rsidR="00260D1C" w:rsidRPr="000017E0" w:rsidRDefault="00260D1C" w:rsidP="00EC2F10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0017E0">
              <w:rPr>
                <w:rFonts w:ascii="TH SarabunPSK" w:hAnsi="TH SarabunPSK" w:cs="TH SarabunPSK" w:hint="cs"/>
                <w:sz w:val="30"/>
                <w:szCs w:val="30"/>
                <w:cs/>
              </w:rPr>
              <w:t>วิธี</w:t>
            </w:r>
            <w:r w:rsidRPr="000017E0">
              <w:rPr>
                <w:rFonts w:ascii="TH SarabunPSK" w:hAnsi="TH SarabunPSK" w:cs="TH SarabunPSK"/>
                <w:sz w:val="30"/>
                <w:szCs w:val="30"/>
                <w:cs/>
              </w:rPr>
              <w:t>การคำนวณ</w:t>
            </w:r>
            <w:r w:rsidRPr="000017E0">
              <w:rPr>
                <w:rFonts w:ascii="TH SarabunPSK" w:hAnsi="TH SarabunPSK" w:cs="TH SarabunPSK"/>
                <w:sz w:val="30"/>
                <w:szCs w:val="30"/>
              </w:rPr>
              <w:tab/>
            </w:r>
          </w:p>
          <w:p w:rsidR="00260D1C" w:rsidRPr="000017E0" w:rsidRDefault="00260D1C" w:rsidP="00EC2F1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0017E0">
              <w:rPr>
                <w:rFonts w:ascii="TH SarabunPSK" w:hAnsi="TH SarabunPSK" w:cs="TH SarabunPSK"/>
                <w:sz w:val="30"/>
                <w:szCs w:val="30"/>
                <w:cs/>
              </w:rPr>
              <w:t>1. คำนวณค่าร้อยละของอาจารย์ประจำหลักสูตรที่มีวุฒิปริญญาเอก ตามสูตร</w:t>
            </w:r>
          </w:p>
          <w:tbl>
            <w:tblPr>
              <w:tblW w:w="6505" w:type="dxa"/>
              <w:tblInd w:w="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297"/>
              <w:gridCol w:w="430"/>
              <w:gridCol w:w="542"/>
              <w:gridCol w:w="340"/>
              <w:gridCol w:w="896"/>
            </w:tblGrid>
            <w:tr w:rsidR="00260D1C" w:rsidRPr="000017E0" w:rsidTr="00EC2F10">
              <w:trPr>
                <w:trHeight w:val="264"/>
              </w:trPr>
              <w:tc>
                <w:tcPr>
                  <w:tcW w:w="4322" w:type="dxa"/>
                  <w:tcBorders>
                    <w:top w:val="single" w:sz="4" w:space="0" w:color="auto"/>
                    <w:left w:val="single" w:sz="4" w:space="0" w:color="auto"/>
                    <w:right w:val="nil"/>
                  </w:tcBorders>
                  <w:shd w:val="clear" w:color="auto" w:fill="auto"/>
                </w:tcPr>
                <w:p w:rsidR="00260D1C" w:rsidRPr="000017E0" w:rsidRDefault="00260D1C" w:rsidP="00EC2F1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017E0">
                    <w:rPr>
                      <w:rFonts w:ascii="TH SarabunPSK" w:hAnsi="TH SarabunPSK" w:cs="TH SarabunPSK"/>
                      <w:sz w:val="30"/>
                      <w:szCs w:val="30"/>
                    </w:rPr>
                    <w:lastRenderedPageBreak/>
                    <w:t>0</w:t>
                  </w:r>
                </w:p>
              </w:tc>
              <w:tc>
                <w:tcPr>
                  <w:tcW w:w="431" w:type="dxa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260D1C" w:rsidRPr="000017E0" w:rsidRDefault="00260D1C" w:rsidP="00EC2F10">
                  <w:pPr>
                    <w:tabs>
                      <w:tab w:val="left" w:pos="2076"/>
                    </w:tabs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0017E0">
                    <w:rPr>
                      <w:rFonts w:ascii="TH SarabunPSK" w:hAnsi="TH SarabunPSK" w:cs="TH SarabunPSK"/>
                      <w:sz w:val="30"/>
                      <w:szCs w:val="30"/>
                    </w:rPr>
                    <w:t>x</w:t>
                  </w:r>
                </w:p>
              </w:tc>
              <w:tc>
                <w:tcPr>
                  <w:tcW w:w="521" w:type="dxa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60D1C" w:rsidRPr="000017E0" w:rsidRDefault="00260D1C" w:rsidP="00EC2F10">
                  <w:pPr>
                    <w:tabs>
                      <w:tab w:val="left" w:pos="2076"/>
                    </w:tabs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0017E0">
                    <w:rPr>
                      <w:rFonts w:ascii="TH SarabunPSK" w:hAnsi="TH SarabunPSK" w:cs="TH SarabunPSK"/>
                      <w:sz w:val="30"/>
                      <w:szCs w:val="30"/>
                    </w:rPr>
                    <w:t>100</w:t>
                  </w:r>
                </w:p>
              </w:tc>
              <w:tc>
                <w:tcPr>
                  <w:tcW w:w="332" w:type="dxa"/>
                  <w:vMerge w:val="restart"/>
                  <w:tcBorders>
                    <w:top w:val="single" w:sz="4" w:space="0" w:color="auto"/>
                    <w:left w:val="nil"/>
                    <w:right w:val="nil"/>
                  </w:tcBorders>
                  <w:vAlign w:val="center"/>
                </w:tcPr>
                <w:p w:rsidR="00260D1C" w:rsidRPr="000017E0" w:rsidRDefault="00260D1C" w:rsidP="00EC2F10">
                  <w:pPr>
                    <w:tabs>
                      <w:tab w:val="left" w:pos="2076"/>
                    </w:tabs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017E0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=</w:t>
                  </w:r>
                </w:p>
              </w:tc>
              <w:tc>
                <w:tcPr>
                  <w:tcW w:w="89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vAlign w:val="center"/>
                </w:tcPr>
                <w:p w:rsidR="00260D1C" w:rsidRPr="000017E0" w:rsidRDefault="00260D1C" w:rsidP="00EC2F10">
                  <w:pPr>
                    <w:tabs>
                      <w:tab w:val="left" w:pos="2076"/>
                    </w:tabs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017E0">
                    <w:rPr>
                      <w:rFonts w:ascii="TH SarabunPSK" w:hAnsi="TH SarabunPSK" w:cs="TH SarabunPSK"/>
                      <w:sz w:val="30"/>
                      <w:szCs w:val="30"/>
                    </w:rPr>
                    <w:t xml:space="preserve">0 </w:t>
                  </w:r>
                  <w:r w:rsidRPr="000017E0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%</w:t>
                  </w:r>
                </w:p>
              </w:tc>
            </w:tr>
            <w:tr w:rsidR="00260D1C" w:rsidRPr="000017E0" w:rsidTr="00EC2F10">
              <w:trPr>
                <w:trHeight w:val="253"/>
              </w:trPr>
              <w:tc>
                <w:tcPr>
                  <w:tcW w:w="4322" w:type="dxa"/>
                  <w:tcBorders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260D1C" w:rsidRPr="000017E0" w:rsidRDefault="00260D1C" w:rsidP="00EC2F1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017E0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 </w:t>
                  </w:r>
                  <w:r w:rsidRPr="000017E0">
                    <w:rPr>
                      <w:rFonts w:ascii="TH SarabunPSK" w:hAnsi="TH SarabunPSK" w:cs="TH SarabunPSK"/>
                      <w:sz w:val="30"/>
                      <w:szCs w:val="30"/>
                    </w:rPr>
                    <w:t>5</w:t>
                  </w:r>
                </w:p>
              </w:tc>
              <w:tc>
                <w:tcPr>
                  <w:tcW w:w="431" w:type="dxa"/>
                  <w:vMerge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260D1C" w:rsidRPr="000017E0" w:rsidRDefault="00260D1C" w:rsidP="00EC2F1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</w:p>
              </w:tc>
              <w:tc>
                <w:tcPr>
                  <w:tcW w:w="521" w:type="dxa"/>
                  <w:vMerge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260D1C" w:rsidRPr="000017E0" w:rsidRDefault="00260D1C" w:rsidP="00EC2F1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</w:p>
              </w:tc>
              <w:tc>
                <w:tcPr>
                  <w:tcW w:w="332" w:type="dxa"/>
                  <w:vMerge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260D1C" w:rsidRPr="000017E0" w:rsidRDefault="00260D1C" w:rsidP="00EC2F1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</w:p>
              </w:tc>
              <w:tc>
                <w:tcPr>
                  <w:tcW w:w="89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260D1C" w:rsidRPr="000017E0" w:rsidRDefault="00260D1C" w:rsidP="00EC2F1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</w:p>
              </w:tc>
            </w:tr>
          </w:tbl>
          <w:p w:rsidR="00260D1C" w:rsidRPr="000017E0" w:rsidRDefault="00260D1C" w:rsidP="00EC2F10">
            <w:pPr>
              <w:tabs>
                <w:tab w:val="left" w:pos="851"/>
              </w:tabs>
              <w:spacing w:before="240"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0017E0">
              <w:rPr>
                <w:rFonts w:ascii="TH SarabunPSK" w:hAnsi="TH SarabunPSK" w:cs="TH SarabunPSK"/>
                <w:sz w:val="30"/>
                <w:szCs w:val="30"/>
                <w:cs/>
              </w:rPr>
              <w:t>2. แปลงค่าร้อยละที่คำนวณได้ในข้อ 1 เทียบกับคะแนนเต็ม 5</w:t>
            </w:r>
          </w:p>
          <w:tbl>
            <w:tblPr>
              <w:tblW w:w="6529" w:type="dxa"/>
              <w:tblInd w:w="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46"/>
              <w:gridCol w:w="312"/>
              <w:gridCol w:w="359"/>
              <w:gridCol w:w="340"/>
              <w:gridCol w:w="1072"/>
            </w:tblGrid>
            <w:tr w:rsidR="00260D1C" w:rsidRPr="000017E0" w:rsidTr="00EC2F10">
              <w:tc>
                <w:tcPr>
                  <w:tcW w:w="4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260D1C" w:rsidRPr="000017E0" w:rsidRDefault="00260D1C" w:rsidP="00EC2F1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017E0">
                    <w:rPr>
                      <w:rFonts w:ascii="TH SarabunPSK" w:hAnsi="TH SarabunPSK" w:cs="TH SarabunPSK"/>
                      <w:sz w:val="30"/>
                      <w:szCs w:val="30"/>
                    </w:rPr>
                    <w:t>0</w:t>
                  </w:r>
                </w:p>
              </w:tc>
              <w:tc>
                <w:tcPr>
                  <w:tcW w:w="306" w:type="dxa"/>
                  <w:vMerge w:val="restar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260D1C" w:rsidRPr="000017E0" w:rsidRDefault="00260D1C" w:rsidP="00EC2F1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0017E0">
                    <w:rPr>
                      <w:rFonts w:ascii="TH SarabunPSK" w:hAnsi="TH SarabunPSK" w:cs="TH SarabunPSK"/>
                      <w:sz w:val="30"/>
                      <w:szCs w:val="30"/>
                    </w:rPr>
                    <w:t>x</w:t>
                  </w:r>
                </w:p>
              </w:tc>
              <w:tc>
                <w:tcPr>
                  <w:tcW w:w="359" w:type="dxa"/>
                  <w:vMerge w:val="restar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260D1C" w:rsidRPr="000017E0" w:rsidRDefault="00260D1C" w:rsidP="00EC2F1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0017E0">
                    <w:rPr>
                      <w:rFonts w:ascii="TH SarabunPSK" w:hAnsi="TH SarabunPSK" w:cs="TH SarabunPSK"/>
                      <w:sz w:val="30"/>
                      <w:szCs w:val="30"/>
                    </w:rPr>
                    <w:t>5</w:t>
                  </w:r>
                </w:p>
              </w:tc>
              <w:tc>
                <w:tcPr>
                  <w:tcW w:w="332" w:type="dxa"/>
                  <w:vMerge w:val="restart"/>
                  <w:tcBorders>
                    <w:top w:val="single" w:sz="4" w:space="0" w:color="auto"/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p w:rsidR="00260D1C" w:rsidRPr="000017E0" w:rsidRDefault="00260D1C" w:rsidP="00EC2F10">
                  <w:pPr>
                    <w:spacing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017E0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=</w:t>
                  </w:r>
                </w:p>
              </w:tc>
              <w:tc>
                <w:tcPr>
                  <w:tcW w:w="1073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60D1C" w:rsidRPr="000017E0" w:rsidRDefault="00260D1C" w:rsidP="00EC2F1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0017E0">
                    <w:rPr>
                      <w:rFonts w:ascii="TH SarabunPSK" w:hAnsi="TH SarabunPSK" w:cs="TH SarabunPSK"/>
                      <w:sz w:val="30"/>
                      <w:szCs w:val="30"/>
                    </w:rPr>
                    <w:t xml:space="preserve">0 </w:t>
                  </w:r>
                  <w:r w:rsidRPr="000017E0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คะแนน</w:t>
                  </w:r>
                </w:p>
              </w:tc>
            </w:tr>
            <w:tr w:rsidR="00260D1C" w:rsidRPr="000017E0" w:rsidTr="00EC2F10">
              <w:tc>
                <w:tcPr>
                  <w:tcW w:w="4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260D1C" w:rsidRPr="000017E0" w:rsidRDefault="00260D1C" w:rsidP="00EC2F1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0017E0">
                    <w:rPr>
                      <w:rFonts w:ascii="TH SarabunPSK" w:hAnsi="TH SarabunPSK" w:cs="TH SarabunPSK"/>
                      <w:sz w:val="30"/>
                      <w:szCs w:val="30"/>
                    </w:rPr>
                    <w:t>20</w:t>
                  </w:r>
                </w:p>
              </w:tc>
              <w:tc>
                <w:tcPr>
                  <w:tcW w:w="306" w:type="dxa"/>
                  <w:vMerge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260D1C" w:rsidRPr="000017E0" w:rsidRDefault="00260D1C" w:rsidP="00EC2F1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</w:p>
              </w:tc>
              <w:tc>
                <w:tcPr>
                  <w:tcW w:w="359" w:type="dxa"/>
                  <w:vMerge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260D1C" w:rsidRPr="000017E0" w:rsidRDefault="00260D1C" w:rsidP="00EC2F1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</w:p>
              </w:tc>
              <w:tc>
                <w:tcPr>
                  <w:tcW w:w="332" w:type="dxa"/>
                  <w:vMerge/>
                  <w:tcBorders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260D1C" w:rsidRPr="000017E0" w:rsidRDefault="00260D1C" w:rsidP="00EC2F10">
                  <w:pPr>
                    <w:spacing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</w:p>
              </w:tc>
              <w:tc>
                <w:tcPr>
                  <w:tcW w:w="1073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260D1C" w:rsidRPr="000017E0" w:rsidRDefault="00260D1C" w:rsidP="00EC2F10">
                  <w:pPr>
                    <w:spacing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</w:p>
              </w:tc>
            </w:tr>
          </w:tbl>
          <w:p w:rsidR="00260D1C" w:rsidRPr="000017E0" w:rsidRDefault="00260D1C" w:rsidP="00EC2F10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2497" w:type="dxa"/>
            <w:tcBorders>
              <w:top w:val="dotted" w:sz="4" w:space="0" w:color="auto"/>
              <w:bottom w:val="single" w:sz="4" w:space="0" w:color="auto"/>
            </w:tcBorders>
          </w:tcPr>
          <w:p w:rsidR="00260D1C" w:rsidRPr="000017E0" w:rsidRDefault="00260D1C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260D1C" w:rsidRPr="000017E0" w:rsidRDefault="00260D1C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260D1C" w:rsidRPr="000017E0" w:rsidRDefault="00260D1C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260D1C" w:rsidRPr="000017E0" w:rsidRDefault="00260D1C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260D1C" w:rsidRPr="000017E0" w:rsidRDefault="00260D1C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260D1C" w:rsidRPr="000017E0" w:rsidRDefault="00260D1C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260D1C" w:rsidRPr="000017E0" w:rsidRDefault="00260D1C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260D1C" w:rsidRPr="000017E0" w:rsidRDefault="00260D1C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</w:tbl>
    <w:p w:rsidR="00C320B0" w:rsidRDefault="00C320B0" w:rsidP="00260D1C">
      <w:pPr>
        <w:pStyle w:val="Title"/>
        <w:ind w:left="-9"/>
        <w:jc w:val="left"/>
        <w:rPr>
          <w:rFonts w:ascii="TH SarabunPSK" w:hAnsi="TH SarabunPSK" w:cs="TH SarabunPSK"/>
          <w:sz w:val="30"/>
          <w:szCs w:val="30"/>
        </w:rPr>
      </w:pPr>
    </w:p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1440"/>
        <w:gridCol w:w="1440"/>
        <w:gridCol w:w="1530"/>
        <w:gridCol w:w="1440"/>
      </w:tblGrid>
      <w:tr w:rsidR="00260D1C" w:rsidRPr="00E929F7" w:rsidTr="00EC2F10">
        <w:tc>
          <w:tcPr>
            <w:tcW w:w="927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60D1C" w:rsidRPr="00E929F7" w:rsidRDefault="00260D1C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E929F7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การประเมินตนเองจากผลการดำเนินงาน</w:t>
            </w:r>
          </w:p>
        </w:tc>
      </w:tr>
      <w:tr w:rsidR="00260D1C" w:rsidRPr="00E929F7" w:rsidTr="00EC2F10">
        <w:trPr>
          <w:trHeight w:val="643"/>
        </w:trPr>
        <w:tc>
          <w:tcPr>
            <w:tcW w:w="342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260D1C" w:rsidRPr="00E929F7" w:rsidRDefault="00260D1C" w:rsidP="00EC2F1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929F7">
              <w:rPr>
                <w:rFonts w:ascii="TH SarabunPSK" w:hAnsi="TH SarabunPSK" w:cs="TH SarabunPSK" w:hint="cs"/>
                <w:sz w:val="30"/>
                <w:szCs w:val="30"/>
                <w:cs/>
              </w:rPr>
              <w:t>ตัวบ่งชี้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260D1C" w:rsidRPr="00E929F7" w:rsidRDefault="00260D1C" w:rsidP="00EC2F1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929F7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เป้าหมาย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2558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260D1C" w:rsidRPr="00E929F7" w:rsidRDefault="00260D1C" w:rsidP="00EC2F1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ผลการดำเนินงาน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260D1C" w:rsidRPr="00E929F7" w:rsidRDefault="00260D1C" w:rsidP="00EC2F1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929F7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คะแนนการประเมิน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260D1C" w:rsidRPr="00E929F7" w:rsidRDefault="00260D1C" w:rsidP="00EC2F1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929F7"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การบรรลุเป้าหมาย</w:t>
            </w:r>
          </w:p>
        </w:tc>
      </w:tr>
      <w:tr w:rsidR="00260D1C" w:rsidRPr="00E929F7" w:rsidTr="00EC2F10">
        <w:tc>
          <w:tcPr>
            <w:tcW w:w="3420" w:type="dxa"/>
            <w:shd w:val="clear" w:color="auto" w:fill="auto"/>
          </w:tcPr>
          <w:p w:rsidR="00260D1C" w:rsidRPr="00E929F7" w:rsidRDefault="00260D1C" w:rsidP="00EC2F10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4.2.1 </w:t>
            </w:r>
            <w:r w:rsidRPr="00E929F7">
              <w:rPr>
                <w:rFonts w:ascii="TH SarabunPSK" w:hAnsi="TH SarabunPSK" w:cs="TH SarabunPSK" w:hint="cs"/>
                <w:sz w:val="30"/>
                <w:szCs w:val="30"/>
                <w:cs/>
              </w:rPr>
              <w:t>ร้อยละของอาจารย์ประจำหลักสูตรที่มีคุณวุฒิปริญญาเอก</w:t>
            </w:r>
          </w:p>
        </w:tc>
        <w:tc>
          <w:tcPr>
            <w:tcW w:w="1440" w:type="dxa"/>
          </w:tcPr>
          <w:p w:rsidR="00260D1C" w:rsidRPr="00F769DC" w:rsidRDefault="00260D1C" w:rsidP="00EC2F1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F769DC">
              <w:rPr>
                <w:rFonts w:ascii="TH SarabunPSK" w:hAnsi="TH SarabunPSK" w:cs="TH SarabunPSK"/>
                <w:sz w:val="24"/>
                <w:szCs w:val="24"/>
                <w:cs/>
              </w:rPr>
              <w:t>ป.ตรี 1</w:t>
            </w:r>
            <w:r w:rsidRPr="00F769DC">
              <w:rPr>
                <w:rFonts w:ascii="TH SarabunPSK" w:hAnsi="TH SarabunPSK" w:cs="TH SarabunPSK"/>
                <w:sz w:val="24"/>
                <w:szCs w:val="24"/>
              </w:rPr>
              <w:t>5</w:t>
            </w:r>
            <w:r w:rsidRPr="00F769DC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%</w:t>
            </w:r>
          </w:p>
          <w:p w:rsidR="00260D1C" w:rsidRPr="00F769DC" w:rsidRDefault="00260D1C" w:rsidP="00EC2F1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F769DC">
              <w:rPr>
                <w:rFonts w:ascii="TH SarabunPSK" w:hAnsi="TH SarabunPSK" w:cs="TH SarabunPSK"/>
                <w:sz w:val="24"/>
                <w:szCs w:val="24"/>
                <w:cs/>
              </w:rPr>
              <w:t>ป.โท 4</w:t>
            </w:r>
            <w:r w:rsidRPr="00F769DC">
              <w:rPr>
                <w:rFonts w:ascii="TH SarabunPSK" w:hAnsi="TH SarabunPSK" w:cs="TH SarabunPSK"/>
                <w:sz w:val="24"/>
                <w:szCs w:val="24"/>
              </w:rPr>
              <w:t>5</w:t>
            </w:r>
            <w:r w:rsidRPr="00F769DC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%</w:t>
            </w:r>
          </w:p>
          <w:p w:rsidR="00260D1C" w:rsidRPr="00F769DC" w:rsidRDefault="00260D1C" w:rsidP="00EC2F1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F769DC">
              <w:rPr>
                <w:rFonts w:ascii="TH SarabunPSK" w:hAnsi="TH SarabunPSK" w:cs="TH SarabunPSK"/>
                <w:sz w:val="24"/>
                <w:szCs w:val="24"/>
                <w:cs/>
              </w:rPr>
              <w:t>ป.เอก</w:t>
            </w:r>
            <w:r w:rsidRPr="00F769DC">
              <w:rPr>
                <w:rFonts w:ascii="TH SarabunPSK" w:hAnsi="TH SarabunPSK" w:cs="TH SarabunPSK"/>
                <w:sz w:val="24"/>
                <w:szCs w:val="24"/>
              </w:rPr>
              <w:t xml:space="preserve"> 75 </w:t>
            </w:r>
            <w:r w:rsidRPr="00F769DC">
              <w:rPr>
                <w:rFonts w:ascii="TH SarabunPSK" w:hAnsi="TH SarabunPSK" w:cs="TH SarabunPSK"/>
                <w:sz w:val="24"/>
                <w:szCs w:val="24"/>
                <w:cs/>
              </w:rPr>
              <w:t>%</w:t>
            </w:r>
          </w:p>
        </w:tc>
        <w:tc>
          <w:tcPr>
            <w:tcW w:w="1440" w:type="dxa"/>
          </w:tcPr>
          <w:p w:rsidR="00260D1C" w:rsidRPr="00E929F7" w:rsidRDefault="00260D1C" w:rsidP="00EC2F1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>0</w:t>
            </w:r>
          </w:p>
        </w:tc>
        <w:tc>
          <w:tcPr>
            <w:tcW w:w="1530" w:type="dxa"/>
          </w:tcPr>
          <w:p w:rsidR="00260D1C" w:rsidRPr="00E929F7" w:rsidRDefault="00260D1C" w:rsidP="00EC2F1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>0</w:t>
            </w:r>
            <w:r w:rsidRPr="00E929F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Pr="00E929F7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</w:t>
            </w:r>
          </w:p>
        </w:tc>
        <w:tc>
          <w:tcPr>
            <w:tcW w:w="1440" w:type="dxa"/>
          </w:tcPr>
          <w:p w:rsidR="00260D1C" w:rsidRPr="00E929F7" w:rsidRDefault="00260D1C" w:rsidP="00EC2F10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ไม่บรรลุ</w:t>
            </w:r>
          </w:p>
        </w:tc>
      </w:tr>
    </w:tbl>
    <w:p w:rsidR="00260D1C" w:rsidRPr="00E929F7" w:rsidRDefault="00260D1C" w:rsidP="00260D1C">
      <w:pPr>
        <w:pStyle w:val="Title"/>
        <w:shd w:val="clear" w:color="auto" w:fill="FFF2CC"/>
        <w:spacing w:before="240"/>
        <w:ind w:left="-9"/>
        <w:jc w:val="left"/>
        <w:rPr>
          <w:rFonts w:ascii="TH SarabunPSK" w:hAnsi="TH SarabunPSK" w:cs="TH SarabunPSK"/>
          <w:sz w:val="30"/>
          <w:szCs w:val="30"/>
        </w:rPr>
      </w:pPr>
      <w:r w:rsidRPr="00E929F7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4.2.2 </w:t>
      </w:r>
      <w:r w:rsidRPr="00E929F7">
        <w:rPr>
          <w:rFonts w:ascii="TH SarabunPSK" w:hAnsi="TH SarabunPSK" w:cs="TH SarabunPSK" w:hint="cs"/>
          <w:sz w:val="30"/>
          <w:szCs w:val="30"/>
          <w:cs/>
        </w:rPr>
        <w:t>ร้อยละของอาจารย์ประจำหลักสูตรที่ดำรงตำแหน่งทางวิชาการ</w:t>
      </w:r>
    </w:p>
    <w:p w:rsidR="00260D1C" w:rsidRPr="007B6A94" w:rsidRDefault="00260D1C" w:rsidP="00260D1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9360" w:type="dxa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2"/>
        <w:gridCol w:w="1611"/>
        <w:gridCol w:w="1678"/>
        <w:gridCol w:w="1592"/>
        <w:gridCol w:w="1637"/>
      </w:tblGrid>
      <w:tr w:rsidR="0000139E" w:rsidRPr="00E929F7" w:rsidTr="0000139E">
        <w:tc>
          <w:tcPr>
            <w:tcW w:w="93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1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07"/>
              <w:gridCol w:w="2291"/>
            </w:tblGrid>
            <w:tr w:rsidR="0000139E" w:rsidRPr="00A55651" w:rsidTr="0045613B">
              <w:trPr>
                <w:trHeight w:val="699"/>
                <w:tblHeader/>
              </w:trPr>
              <w:tc>
                <w:tcPr>
                  <w:tcW w:w="6907" w:type="dxa"/>
                  <w:shd w:val="clear" w:color="auto" w:fill="auto"/>
                </w:tcPr>
                <w:p w:rsidR="0000139E" w:rsidRPr="007C20A5" w:rsidRDefault="0000139E" w:rsidP="00EC2F10">
                  <w:pPr>
                    <w:pStyle w:val="Title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7C20A5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ผลการดำเนินงาน</w:t>
                  </w:r>
                </w:p>
              </w:tc>
              <w:tc>
                <w:tcPr>
                  <w:tcW w:w="2291" w:type="dxa"/>
                </w:tcPr>
                <w:p w:rsidR="0000139E" w:rsidRPr="007C20A5" w:rsidRDefault="0000139E" w:rsidP="00EC2F10">
                  <w:pPr>
                    <w:pStyle w:val="Title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7C20A5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เอกสารหลักฐานประกอบ</w:t>
                  </w:r>
                </w:p>
              </w:tc>
            </w:tr>
            <w:tr w:rsidR="0000139E" w:rsidRPr="00A55651" w:rsidTr="0045613B">
              <w:trPr>
                <w:trHeight w:val="998"/>
              </w:trPr>
              <w:tc>
                <w:tcPr>
                  <w:tcW w:w="6907" w:type="dxa"/>
                  <w:tcBorders>
                    <w:top w:val="dotted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D3787A" w:rsidRDefault="0000139E" w:rsidP="00EC2F1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 xml:space="preserve">  </w:t>
                  </w:r>
                  <w:r w:rsidR="009443C8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 xml:space="preserve">    </w:t>
                  </w:r>
                  <w:r w:rsidR="00EC37C1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อาจารย์ประจำหลักสูตรจำนวน 5 คน ดำรงตำแหน่งทางวิชาการ</w:t>
                  </w:r>
                  <w:r w:rsidR="00EC37C1" w:rsidRPr="007C20A5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ผู้ช่วยศาสตราจารย์</w:t>
                  </w:r>
                  <w:r w:rsidR="00EC37C1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จำนวน 3 คน ได้แก่</w:t>
                  </w:r>
                  <w:r w:rsidR="00D3787A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 xml:space="preserve"> </w:t>
                  </w:r>
                </w:p>
                <w:p w:rsidR="009443C8" w:rsidRPr="009443C8" w:rsidRDefault="009443C8" w:rsidP="009F28D8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9443C8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ผู้ช่วยศาสตราจารย์สมบูรณ์ ภู่พงศกร</w:t>
                  </w:r>
                </w:p>
                <w:p w:rsidR="009443C8" w:rsidRPr="009443C8" w:rsidRDefault="009443C8" w:rsidP="009F28D8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9443C8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ผู้ช่วยศาสตราจารย์วิวัฒน์ ชินนาทศิริกุล</w:t>
                  </w:r>
                </w:p>
                <w:p w:rsidR="009443C8" w:rsidRPr="009443C8" w:rsidRDefault="009443C8" w:rsidP="009F28D8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9443C8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ผู้ช่วยศาสตราจารย์</w:t>
                  </w:r>
                  <w:r w:rsidRPr="009443C8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ณัฎฐิรา ศุขไพบูลย์</w:t>
                  </w:r>
                </w:p>
                <w:p w:rsidR="0000139E" w:rsidRPr="007C20A5" w:rsidRDefault="009443C8" w:rsidP="00EC2F1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 xml:space="preserve">        </w:t>
                  </w:r>
                  <w:r w:rsidR="0000139E" w:rsidRPr="007C20A5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ค่าร้อยละของอาจารย์ประจำที่มี</w:t>
                  </w:r>
                  <w:r w:rsidR="0000139E" w:rsidRPr="007C20A5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ดำรงตำแหน่งทางวิชาการ</w:t>
                  </w:r>
                  <w:r w:rsidR="0000139E" w:rsidRPr="007C20A5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 </w:t>
                  </w:r>
                  <w:r w:rsidR="0000139E" w:rsidRPr="007C20A5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 xml:space="preserve">ผู้ช่วยศาสตราจารย์ จำนวน </w:t>
                  </w:r>
                  <w:r w:rsidR="0000139E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3</w:t>
                  </w:r>
                  <w:r w:rsidR="0000139E" w:rsidRPr="007C20A5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 xml:space="preserve"> คนใน 5 คน เท่ากับ</w:t>
                  </w:r>
                  <w:r w:rsidR="0000139E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 </w:t>
                  </w:r>
                  <w:r w:rsidR="0000139E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6</w:t>
                  </w:r>
                  <w:r w:rsidR="0000139E" w:rsidRPr="007C20A5">
                    <w:rPr>
                      <w:rFonts w:ascii="TH SarabunPSK" w:hAnsi="TH SarabunPSK" w:cs="TH SarabunPSK"/>
                      <w:sz w:val="30"/>
                      <w:szCs w:val="30"/>
                    </w:rPr>
                    <w:t xml:space="preserve">0 </w:t>
                  </w:r>
                  <w:r w:rsidR="0000139E" w:rsidRPr="007C20A5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%</w:t>
                  </w:r>
                  <w:r w:rsidR="0000139E" w:rsidRPr="007C20A5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 xml:space="preserve"> </w:t>
                  </w:r>
                  <w:r w:rsidR="0000139E" w:rsidRPr="007C20A5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 เมื่อเทียบค่าร้อยละของอาจารย์ประจำที่</w:t>
                  </w:r>
                  <w:r w:rsidR="0000139E" w:rsidRPr="007C20A5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ดำรงตำแหน่งทางวิชาการ</w:t>
                  </w:r>
                  <w:r w:rsidR="0000139E" w:rsidRPr="007C20A5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ที่กำหนดให้เป็นคะแนนเต็ม </w:t>
                  </w:r>
                  <w:r w:rsidR="0000139E" w:rsidRPr="007C20A5">
                    <w:rPr>
                      <w:rFonts w:ascii="TH SarabunPSK" w:hAnsi="TH SarabunPSK" w:cs="TH SarabunPSK"/>
                      <w:sz w:val="30"/>
                      <w:szCs w:val="30"/>
                    </w:rPr>
                    <w:t>5</w:t>
                  </w:r>
                  <w:r w:rsidR="0000139E" w:rsidRPr="007C20A5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 </w:t>
                  </w:r>
                  <w:r w:rsidR="0000139E" w:rsidRPr="007C20A5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ดังนั้นคะแนนที่ได้ เท่ากับ</w:t>
                  </w:r>
                  <w:r w:rsidR="0000139E" w:rsidRPr="007C20A5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 </w:t>
                  </w:r>
                  <w:r w:rsidR="0000139E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5</w:t>
                  </w:r>
                  <w:r w:rsidR="0000139E" w:rsidRPr="007C20A5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 </w:t>
                  </w:r>
                  <w:r w:rsidR="0000139E" w:rsidRPr="007C20A5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คะแนน</w:t>
                  </w:r>
                </w:p>
                <w:p w:rsidR="0000139E" w:rsidRPr="007C20A5" w:rsidRDefault="0000139E" w:rsidP="00EC2F10">
                  <w:pPr>
                    <w:autoSpaceDE w:val="0"/>
                    <w:autoSpaceDN w:val="0"/>
                    <w:adjustRightInd w:val="0"/>
                    <w:spacing w:before="240"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7C20A5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วิธี</w:t>
                  </w:r>
                  <w:r w:rsidRPr="007C20A5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การคำนวณ</w:t>
                  </w:r>
                  <w:r w:rsidRPr="007C20A5">
                    <w:rPr>
                      <w:rFonts w:ascii="TH SarabunPSK" w:hAnsi="TH SarabunPSK" w:cs="TH SarabunPSK"/>
                      <w:sz w:val="30"/>
                      <w:szCs w:val="30"/>
                    </w:rPr>
                    <w:tab/>
                  </w:r>
                </w:p>
                <w:p w:rsidR="0000139E" w:rsidRPr="007C20A5" w:rsidRDefault="0000139E" w:rsidP="00EC2F1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7C20A5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1. คำนวณค่าร้อยละของอาจารย์ประจำหลักสูตรที่</w:t>
                  </w:r>
                  <w:r w:rsidRPr="007C20A5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ดำรงตำแหน่งทางวิชาการ</w:t>
                  </w:r>
                  <w:r w:rsidRPr="007C20A5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 ตามสูตร</w:t>
                  </w:r>
                </w:p>
                <w:tbl>
                  <w:tblPr>
                    <w:tblW w:w="6505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325"/>
                    <w:gridCol w:w="457"/>
                    <w:gridCol w:w="595"/>
                    <w:gridCol w:w="258"/>
                    <w:gridCol w:w="870"/>
                  </w:tblGrid>
                  <w:tr w:rsidR="0000139E" w:rsidRPr="007C20A5" w:rsidTr="00EC2F10">
                    <w:trPr>
                      <w:trHeight w:val="264"/>
                    </w:trPr>
                    <w:tc>
                      <w:tcPr>
                        <w:tcW w:w="4325" w:type="dxa"/>
                        <w:tcBorders>
                          <w:top w:val="single" w:sz="4" w:space="0" w:color="auto"/>
                          <w:left w:val="single" w:sz="4" w:space="0" w:color="auto"/>
                          <w:right w:val="nil"/>
                        </w:tcBorders>
                        <w:shd w:val="clear" w:color="auto" w:fill="auto"/>
                      </w:tcPr>
                      <w:p w:rsidR="0000139E" w:rsidRPr="007C20A5" w:rsidRDefault="0000139E" w:rsidP="00EC2F10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30"/>
                            <w:szCs w:val="30"/>
                            <w:cs/>
                          </w:rPr>
                          <w:t xml:space="preserve"> 3</w:t>
                        </w:r>
                      </w:p>
                    </w:tc>
                    <w:tc>
                      <w:tcPr>
                        <w:tcW w:w="457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:rsidR="0000139E" w:rsidRPr="007C20A5" w:rsidRDefault="0000139E" w:rsidP="00EC2F10">
                        <w:pPr>
                          <w:tabs>
                            <w:tab w:val="left" w:pos="2076"/>
                          </w:tabs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30"/>
                            <w:szCs w:val="30"/>
                            <w:cs/>
                          </w:rPr>
                        </w:pPr>
                        <w:r w:rsidRPr="007C20A5">
                          <w:rPr>
                            <w:rFonts w:ascii="TH SarabunPSK" w:hAnsi="TH SarabunPSK" w:cs="TH SarabunPSK"/>
                            <w:sz w:val="30"/>
                            <w:szCs w:val="30"/>
                          </w:rPr>
                          <w:t>x</w:t>
                        </w:r>
                      </w:p>
                    </w:tc>
                    <w:tc>
                      <w:tcPr>
                        <w:tcW w:w="5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:rsidR="0000139E" w:rsidRPr="007C20A5" w:rsidRDefault="0000139E" w:rsidP="00EC2F10">
                        <w:pPr>
                          <w:tabs>
                            <w:tab w:val="left" w:pos="2076"/>
                          </w:tabs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30"/>
                            <w:szCs w:val="30"/>
                            <w:cs/>
                          </w:rPr>
                        </w:pPr>
                        <w:r w:rsidRPr="007C20A5">
                          <w:rPr>
                            <w:rFonts w:ascii="TH SarabunPSK" w:hAnsi="TH SarabunPSK" w:cs="TH SarabunPSK"/>
                            <w:sz w:val="30"/>
                            <w:szCs w:val="30"/>
                          </w:rPr>
                          <w:t>100</w:t>
                        </w:r>
                      </w:p>
                    </w:tc>
                    <w:tc>
                      <w:tcPr>
                        <w:tcW w:w="258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00139E" w:rsidRPr="007C20A5" w:rsidRDefault="0000139E" w:rsidP="00EC2F10">
                        <w:pPr>
                          <w:tabs>
                            <w:tab w:val="left" w:pos="2076"/>
                          </w:tabs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30"/>
                            <w:szCs w:val="30"/>
                          </w:rPr>
                        </w:pPr>
                        <w:r w:rsidRPr="007C20A5">
                          <w:rPr>
                            <w:rFonts w:ascii="TH SarabunPSK" w:hAnsi="TH SarabunPSK" w:cs="TH SarabunPSK"/>
                            <w:sz w:val="30"/>
                            <w:szCs w:val="30"/>
                            <w:cs/>
                          </w:rPr>
                          <w:t>=</w:t>
                        </w:r>
                      </w:p>
                    </w:tc>
                    <w:tc>
                      <w:tcPr>
                        <w:tcW w:w="870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4" w:space="0" w:color="auto"/>
                        </w:tcBorders>
                        <w:vAlign w:val="center"/>
                      </w:tcPr>
                      <w:p w:rsidR="0000139E" w:rsidRPr="007C20A5" w:rsidRDefault="0000139E" w:rsidP="00EC2F10">
                        <w:pPr>
                          <w:tabs>
                            <w:tab w:val="left" w:pos="2076"/>
                          </w:tabs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30"/>
                            <w:szCs w:val="30"/>
                            <w:cs/>
                          </w:rPr>
                          <w:t>6</w:t>
                        </w:r>
                        <w:r w:rsidRPr="007C20A5">
                          <w:rPr>
                            <w:rFonts w:ascii="TH SarabunPSK" w:hAnsi="TH SarabunPSK" w:cs="TH SarabunPSK"/>
                            <w:sz w:val="30"/>
                            <w:szCs w:val="30"/>
                          </w:rPr>
                          <w:t xml:space="preserve">0 </w:t>
                        </w:r>
                        <w:r w:rsidRPr="007C20A5">
                          <w:rPr>
                            <w:rFonts w:ascii="TH SarabunPSK" w:hAnsi="TH SarabunPSK" w:cs="TH SarabunPSK"/>
                            <w:sz w:val="30"/>
                            <w:szCs w:val="30"/>
                            <w:cs/>
                          </w:rPr>
                          <w:t>%</w:t>
                        </w:r>
                      </w:p>
                    </w:tc>
                  </w:tr>
                  <w:tr w:rsidR="0000139E" w:rsidRPr="007C20A5" w:rsidTr="00EC2F10">
                    <w:trPr>
                      <w:trHeight w:val="253"/>
                    </w:trPr>
                    <w:tc>
                      <w:tcPr>
                        <w:tcW w:w="4325" w:type="dxa"/>
                        <w:tcBorders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  <w:shd w:val="clear" w:color="auto" w:fill="auto"/>
                      </w:tcPr>
                      <w:p w:rsidR="0000139E" w:rsidRPr="007C20A5" w:rsidRDefault="0000139E" w:rsidP="00EC2F10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30"/>
                            <w:szCs w:val="30"/>
                          </w:rPr>
                        </w:pPr>
                        <w:r w:rsidRPr="007C20A5">
                          <w:rPr>
                            <w:rFonts w:ascii="TH SarabunPSK" w:hAnsi="TH SarabunPSK" w:cs="TH SarabunPSK"/>
                            <w:sz w:val="30"/>
                            <w:szCs w:val="30"/>
                            <w:cs/>
                          </w:rPr>
                          <w:t xml:space="preserve"> </w:t>
                        </w:r>
                        <w:r w:rsidRPr="007C20A5">
                          <w:rPr>
                            <w:rFonts w:ascii="TH SarabunPSK" w:hAnsi="TH SarabunPSK" w:cs="TH SarabunPSK"/>
                            <w:sz w:val="30"/>
                            <w:szCs w:val="30"/>
                          </w:rPr>
                          <w:t>5</w:t>
                        </w:r>
                      </w:p>
                    </w:tc>
                    <w:tc>
                      <w:tcPr>
                        <w:tcW w:w="457" w:type="dxa"/>
                        <w:vMerge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</w:tcPr>
                      <w:p w:rsidR="0000139E" w:rsidRPr="007C20A5" w:rsidRDefault="0000139E" w:rsidP="00EC2F10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30"/>
                            <w:szCs w:val="30"/>
                            <w:cs/>
                          </w:rPr>
                        </w:pPr>
                      </w:p>
                    </w:tc>
                    <w:tc>
                      <w:tcPr>
                        <w:tcW w:w="595" w:type="dxa"/>
                        <w:vMerge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</w:tcPr>
                      <w:p w:rsidR="0000139E" w:rsidRPr="007C20A5" w:rsidRDefault="0000139E" w:rsidP="00EC2F10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30"/>
                            <w:szCs w:val="30"/>
                            <w:cs/>
                          </w:rPr>
                        </w:pPr>
                      </w:p>
                    </w:tc>
                    <w:tc>
                      <w:tcPr>
                        <w:tcW w:w="258" w:type="dxa"/>
                        <w:vMerge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00139E" w:rsidRPr="007C20A5" w:rsidRDefault="0000139E" w:rsidP="00EC2F10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30"/>
                            <w:szCs w:val="30"/>
                            <w:cs/>
                          </w:rPr>
                        </w:pPr>
                      </w:p>
                    </w:tc>
                    <w:tc>
                      <w:tcPr>
                        <w:tcW w:w="870" w:type="dxa"/>
                        <w:vMerge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00139E" w:rsidRPr="007C20A5" w:rsidRDefault="0000139E" w:rsidP="00EC2F10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30"/>
                            <w:szCs w:val="30"/>
                            <w:cs/>
                          </w:rPr>
                        </w:pPr>
                      </w:p>
                    </w:tc>
                  </w:tr>
                </w:tbl>
                <w:p w:rsidR="0000139E" w:rsidRPr="007C20A5" w:rsidRDefault="0000139E" w:rsidP="00EC2F10">
                  <w:pPr>
                    <w:tabs>
                      <w:tab w:val="left" w:pos="851"/>
                    </w:tabs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7C20A5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2. แปลงค่าร้อยละที่คำนวณได้ในข้อ 1 เทียบกับคะแนนเต็ม 5</w:t>
                  </w:r>
                </w:p>
                <w:tbl>
                  <w:tblPr>
                    <w:tblW w:w="6529" w:type="dxa"/>
                    <w:tblInd w:w="1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459"/>
                    <w:gridCol w:w="306"/>
                    <w:gridCol w:w="359"/>
                    <w:gridCol w:w="332"/>
                    <w:gridCol w:w="1073"/>
                  </w:tblGrid>
                  <w:tr w:rsidR="0000139E" w:rsidRPr="007C20A5" w:rsidTr="00EC2F10">
                    <w:tc>
                      <w:tcPr>
                        <w:tcW w:w="445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  <w:shd w:val="clear" w:color="auto" w:fill="auto"/>
                      </w:tcPr>
                      <w:p w:rsidR="0000139E" w:rsidRPr="007C20A5" w:rsidRDefault="0000139E" w:rsidP="00EC2F10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30"/>
                            <w:szCs w:val="30"/>
                            <w:cs/>
                          </w:rPr>
                          <w:t>6</w:t>
                        </w:r>
                        <w:r w:rsidRPr="007C20A5">
                          <w:rPr>
                            <w:rFonts w:ascii="TH SarabunPSK" w:hAnsi="TH SarabunPSK" w:cs="TH SarabunPSK"/>
                            <w:sz w:val="30"/>
                            <w:szCs w:val="30"/>
                          </w:rPr>
                          <w:t>0</w:t>
                        </w:r>
                      </w:p>
                    </w:tc>
                    <w:tc>
                      <w:tcPr>
                        <w:tcW w:w="306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  <w:vAlign w:val="center"/>
                      </w:tcPr>
                      <w:p w:rsidR="0000139E" w:rsidRPr="007C20A5" w:rsidRDefault="0000139E" w:rsidP="00EC2F10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30"/>
                            <w:szCs w:val="30"/>
                            <w:cs/>
                          </w:rPr>
                        </w:pPr>
                        <w:r w:rsidRPr="007C20A5">
                          <w:rPr>
                            <w:rFonts w:ascii="TH SarabunPSK" w:hAnsi="TH SarabunPSK" w:cs="TH SarabunPSK"/>
                            <w:sz w:val="30"/>
                            <w:szCs w:val="30"/>
                          </w:rPr>
                          <w:t>x</w:t>
                        </w:r>
                      </w:p>
                    </w:tc>
                    <w:tc>
                      <w:tcPr>
                        <w:tcW w:w="359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  <w:vAlign w:val="center"/>
                      </w:tcPr>
                      <w:p w:rsidR="0000139E" w:rsidRPr="007C20A5" w:rsidRDefault="0000139E" w:rsidP="00EC2F10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30"/>
                            <w:szCs w:val="30"/>
                            <w:cs/>
                          </w:rPr>
                        </w:pPr>
                        <w:r w:rsidRPr="007C20A5">
                          <w:rPr>
                            <w:rFonts w:ascii="TH SarabunPSK" w:hAnsi="TH SarabunPSK" w:cs="TH SarabunPSK"/>
                            <w:sz w:val="30"/>
                            <w:szCs w:val="30"/>
                          </w:rPr>
                          <w:t>5</w:t>
                        </w:r>
                      </w:p>
                    </w:tc>
                    <w:tc>
                      <w:tcPr>
                        <w:tcW w:w="332" w:type="dxa"/>
                        <w:vMerge w:val="restart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:rsidR="0000139E" w:rsidRPr="007C20A5" w:rsidRDefault="0000139E" w:rsidP="00EC2F10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30"/>
                            <w:szCs w:val="30"/>
                          </w:rPr>
                        </w:pPr>
                        <w:r w:rsidRPr="007C20A5">
                          <w:rPr>
                            <w:rFonts w:ascii="TH SarabunPSK" w:hAnsi="TH SarabunPSK" w:cs="TH SarabunPSK"/>
                            <w:sz w:val="30"/>
                            <w:szCs w:val="30"/>
                            <w:cs/>
                          </w:rPr>
                          <w:t>=</w:t>
                        </w:r>
                      </w:p>
                    </w:tc>
                    <w:tc>
                      <w:tcPr>
                        <w:tcW w:w="1073" w:type="dxa"/>
                        <w:vMerge w:val="restart"/>
                        <w:tcBorders>
                          <w:top w:val="single" w:sz="4" w:space="0" w:color="auto"/>
                          <w:left w:val="nil"/>
                          <w:right w:val="single" w:sz="4" w:space="0" w:color="auto"/>
                        </w:tcBorders>
                        <w:shd w:val="clear" w:color="auto" w:fill="auto"/>
                        <w:vAlign w:val="center"/>
                      </w:tcPr>
                      <w:p w:rsidR="0000139E" w:rsidRPr="007C20A5" w:rsidRDefault="0000139E" w:rsidP="00EC2F10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30"/>
                            <w:szCs w:val="30"/>
                            <w:cs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30"/>
                            <w:szCs w:val="30"/>
                            <w:cs/>
                          </w:rPr>
                          <w:t xml:space="preserve">5 </w:t>
                        </w:r>
                        <w:r w:rsidRPr="007C20A5">
                          <w:rPr>
                            <w:rFonts w:ascii="TH SarabunPSK" w:hAnsi="TH SarabunPSK" w:cs="TH SarabunPSK"/>
                            <w:sz w:val="30"/>
                            <w:szCs w:val="30"/>
                            <w:cs/>
                          </w:rPr>
                          <w:t>คะแนน</w:t>
                        </w:r>
                      </w:p>
                    </w:tc>
                  </w:tr>
                  <w:tr w:rsidR="0000139E" w:rsidRPr="007C20A5" w:rsidTr="00EC2F10">
                    <w:tc>
                      <w:tcPr>
                        <w:tcW w:w="445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  <w:shd w:val="clear" w:color="auto" w:fill="auto"/>
                      </w:tcPr>
                      <w:p w:rsidR="0000139E" w:rsidRPr="007C20A5" w:rsidRDefault="0000139E" w:rsidP="00EC2F10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30"/>
                            <w:szCs w:val="30"/>
                          </w:rPr>
                        </w:pPr>
                        <w:r w:rsidRPr="007C20A5">
                          <w:rPr>
                            <w:rFonts w:ascii="TH SarabunPSK" w:hAnsi="TH SarabunPSK" w:cs="TH SarabunPSK"/>
                            <w:sz w:val="30"/>
                            <w:szCs w:val="30"/>
                          </w:rPr>
                          <w:t>60</w:t>
                        </w:r>
                      </w:p>
                    </w:tc>
                    <w:tc>
                      <w:tcPr>
                        <w:tcW w:w="306" w:type="dxa"/>
                        <w:vMerge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</w:tcPr>
                      <w:p w:rsidR="0000139E" w:rsidRPr="007C20A5" w:rsidRDefault="0000139E" w:rsidP="00EC2F10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30"/>
                            <w:szCs w:val="30"/>
                            <w:cs/>
                          </w:rPr>
                        </w:pPr>
                      </w:p>
                    </w:tc>
                    <w:tc>
                      <w:tcPr>
                        <w:tcW w:w="359" w:type="dxa"/>
                        <w:vMerge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</w:tcPr>
                      <w:p w:rsidR="0000139E" w:rsidRPr="007C20A5" w:rsidRDefault="0000139E" w:rsidP="00EC2F10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30"/>
                            <w:szCs w:val="30"/>
                            <w:cs/>
                          </w:rPr>
                        </w:pPr>
                      </w:p>
                    </w:tc>
                    <w:tc>
                      <w:tcPr>
                        <w:tcW w:w="332" w:type="dxa"/>
                        <w:vMerge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  <w:shd w:val="clear" w:color="auto" w:fill="auto"/>
                        <w:vAlign w:val="center"/>
                      </w:tcPr>
                      <w:p w:rsidR="0000139E" w:rsidRPr="007C20A5" w:rsidRDefault="0000139E" w:rsidP="00EC2F10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30"/>
                            <w:szCs w:val="30"/>
                            <w:cs/>
                          </w:rPr>
                        </w:pPr>
                      </w:p>
                    </w:tc>
                    <w:tc>
                      <w:tcPr>
                        <w:tcW w:w="1073" w:type="dxa"/>
                        <w:vMerge/>
                        <w:tcBorders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:rsidR="0000139E" w:rsidRPr="007C20A5" w:rsidRDefault="0000139E" w:rsidP="00EC2F10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30"/>
                            <w:szCs w:val="30"/>
                            <w:cs/>
                          </w:rPr>
                        </w:pPr>
                      </w:p>
                    </w:tc>
                  </w:tr>
                </w:tbl>
                <w:p w:rsidR="0000139E" w:rsidRPr="007C20A5" w:rsidRDefault="0000139E" w:rsidP="00EC2F10">
                  <w:pPr>
                    <w:spacing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</w:p>
              </w:tc>
              <w:tc>
                <w:tcPr>
                  <w:tcW w:w="2291" w:type="dxa"/>
                  <w:tcBorders>
                    <w:top w:val="dotted" w:sz="4" w:space="0" w:color="auto"/>
                    <w:bottom w:val="single" w:sz="4" w:space="0" w:color="auto"/>
                  </w:tcBorders>
                </w:tcPr>
                <w:p w:rsidR="0000139E" w:rsidRPr="007C20A5" w:rsidRDefault="0000139E" w:rsidP="00EC2F10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4.2.2.1 รายชื่อ</w:t>
                  </w:r>
                  <w:r w:rsidRPr="007C20A5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อาจารย์ประจำหลักสูตรวิทยาการคอมพิวเตอร์</w:t>
                  </w:r>
                </w:p>
              </w:tc>
            </w:tr>
          </w:tbl>
          <w:p w:rsidR="0000139E" w:rsidRPr="00E929F7" w:rsidRDefault="0000139E" w:rsidP="00EC2F10">
            <w:pPr>
              <w:spacing w:before="240"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E929F7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การประเมินตนเองจากผลการดำเนินงาน</w:t>
            </w:r>
          </w:p>
        </w:tc>
      </w:tr>
      <w:tr w:rsidR="0000139E" w:rsidRPr="00E929F7" w:rsidTr="0000139E">
        <w:trPr>
          <w:trHeight w:val="643"/>
        </w:trPr>
        <w:tc>
          <w:tcPr>
            <w:tcW w:w="2842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00139E" w:rsidRPr="00E929F7" w:rsidRDefault="0000139E" w:rsidP="00EC2F1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929F7">
              <w:rPr>
                <w:rFonts w:ascii="TH SarabunPSK" w:hAnsi="TH SarabunPSK" w:cs="TH SarabunPSK" w:hint="cs"/>
                <w:sz w:val="30"/>
                <w:szCs w:val="30"/>
                <w:cs/>
              </w:rPr>
              <w:t>ตัวบ่งชี้</w:t>
            </w:r>
          </w:p>
        </w:tc>
        <w:tc>
          <w:tcPr>
            <w:tcW w:w="1611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00139E" w:rsidRPr="00E929F7" w:rsidRDefault="0000139E" w:rsidP="00EC2F1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929F7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เป้าหมาย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2558</w:t>
            </w:r>
          </w:p>
        </w:tc>
        <w:tc>
          <w:tcPr>
            <w:tcW w:w="1678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00139E" w:rsidRPr="00E929F7" w:rsidRDefault="0000139E" w:rsidP="00EC2F1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ผลการดำเนินงาน</w:t>
            </w:r>
          </w:p>
        </w:tc>
        <w:tc>
          <w:tcPr>
            <w:tcW w:w="1592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00139E" w:rsidRPr="00E929F7" w:rsidRDefault="0000139E" w:rsidP="00EC2F1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929F7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คะแนนการประเมิน</w:t>
            </w:r>
          </w:p>
        </w:tc>
        <w:tc>
          <w:tcPr>
            <w:tcW w:w="1637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00139E" w:rsidRPr="00E929F7" w:rsidRDefault="0000139E" w:rsidP="00EC2F1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929F7"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การบรรลุเป้าหมาย</w:t>
            </w:r>
          </w:p>
        </w:tc>
      </w:tr>
      <w:tr w:rsidR="0000139E" w:rsidRPr="00E929F7" w:rsidTr="0000139E">
        <w:tc>
          <w:tcPr>
            <w:tcW w:w="2842" w:type="dxa"/>
            <w:shd w:val="clear" w:color="auto" w:fill="auto"/>
          </w:tcPr>
          <w:p w:rsidR="0000139E" w:rsidRPr="00E929F7" w:rsidRDefault="0000139E" w:rsidP="00EC2F10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lastRenderedPageBreak/>
              <w:t xml:space="preserve">4.2.2 </w:t>
            </w:r>
            <w:r w:rsidRPr="00E929F7">
              <w:rPr>
                <w:rFonts w:ascii="TH SarabunPSK" w:hAnsi="TH SarabunPSK" w:cs="TH SarabunPSK" w:hint="cs"/>
                <w:sz w:val="30"/>
                <w:szCs w:val="30"/>
                <w:cs/>
              </w:rPr>
              <w:t>ร้อยละของอาจารย์ประจำห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ลักสูตรที่ดำรงตำแหน่งทางวิชาการ</w:t>
            </w:r>
          </w:p>
        </w:tc>
        <w:tc>
          <w:tcPr>
            <w:tcW w:w="1611" w:type="dxa"/>
          </w:tcPr>
          <w:p w:rsidR="0000139E" w:rsidRPr="007C20A5" w:rsidRDefault="00393013" w:rsidP="00EC2F10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ป.ตรี </w:t>
            </w:r>
            <w:r w:rsidR="0000139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00139E">
              <w:rPr>
                <w:rFonts w:ascii="TH SarabunPSK" w:hAnsi="TH SarabunPSK" w:cs="TH SarabunPSK"/>
                <w:sz w:val="30"/>
                <w:szCs w:val="30"/>
              </w:rPr>
              <w:t>4</w:t>
            </w:r>
            <w:r w:rsidR="0000139E">
              <w:rPr>
                <w:rFonts w:ascii="TH SarabunPSK" w:hAnsi="TH SarabunPSK" w:cs="TH SarabunPSK" w:hint="cs"/>
                <w:sz w:val="30"/>
                <w:szCs w:val="30"/>
                <w:cs/>
              </w:rPr>
              <w:t>5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0"/>
                <w:szCs w:val="30"/>
              </w:rPr>
              <w:t>%</w:t>
            </w:r>
          </w:p>
        </w:tc>
        <w:tc>
          <w:tcPr>
            <w:tcW w:w="1678" w:type="dxa"/>
          </w:tcPr>
          <w:p w:rsidR="0000139E" w:rsidRDefault="0000139E" w:rsidP="00EC2F1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7C20A5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ร้อยละ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60</w:t>
            </w:r>
            <w:r w:rsidRPr="007C20A5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</w:p>
          <w:p w:rsidR="0000139E" w:rsidRPr="007C20A5" w:rsidRDefault="0000139E" w:rsidP="00EC2F1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1592" w:type="dxa"/>
          </w:tcPr>
          <w:p w:rsidR="0000139E" w:rsidRPr="00E929F7" w:rsidRDefault="0000139E" w:rsidP="00EC2F1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5</w:t>
            </w:r>
            <w:r w:rsidRPr="00E929F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Pr="00E929F7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</w:t>
            </w:r>
          </w:p>
        </w:tc>
        <w:tc>
          <w:tcPr>
            <w:tcW w:w="1637" w:type="dxa"/>
          </w:tcPr>
          <w:p w:rsidR="0000139E" w:rsidRPr="00E929F7" w:rsidRDefault="0000139E" w:rsidP="00EC2F10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บรรลุ</w:t>
            </w:r>
          </w:p>
        </w:tc>
      </w:tr>
    </w:tbl>
    <w:p w:rsidR="00260D1C" w:rsidRDefault="00260D1C" w:rsidP="00260D1C">
      <w:pPr>
        <w:pStyle w:val="Title"/>
        <w:ind w:left="-9"/>
        <w:jc w:val="left"/>
        <w:rPr>
          <w:rFonts w:ascii="TH SarabunPSK" w:hAnsi="TH SarabunPSK" w:cs="TH SarabunPSK"/>
          <w:sz w:val="30"/>
          <w:szCs w:val="30"/>
        </w:rPr>
      </w:pPr>
    </w:p>
    <w:p w:rsidR="00260D1C" w:rsidRPr="00E929F7" w:rsidRDefault="00260D1C" w:rsidP="00260D1C">
      <w:pPr>
        <w:pStyle w:val="Title"/>
        <w:shd w:val="clear" w:color="auto" w:fill="FFF2CC"/>
        <w:ind w:left="-9"/>
        <w:jc w:val="left"/>
        <w:rPr>
          <w:rFonts w:ascii="TH SarabunPSK" w:hAnsi="TH SarabunPSK" w:cs="TH SarabunPSK"/>
          <w:sz w:val="30"/>
          <w:szCs w:val="30"/>
        </w:rPr>
      </w:pPr>
      <w:r w:rsidRPr="00E929F7">
        <w:rPr>
          <w:rFonts w:ascii="TH SarabunPSK" w:hAnsi="TH SarabunPSK" w:cs="TH SarabunPSK"/>
          <w:sz w:val="30"/>
          <w:szCs w:val="30"/>
        </w:rPr>
        <w:tab/>
      </w:r>
      <w:r w:rsidRPr="00E929F7">
        <w:rPr>
          <w:rFonts w:ascii="TH SarabunPSK" w:hAnsi="TH SarabunPSK" w:cs="TH SarabunPSK"/>
          <w:sz w:val="30"/>
          <w:szCs w:val="30"/>
        </w:rPr>
        <w:sym w:font="Wingdings 2" w:char="F097"/>
      </w:r>
      <w:r w:rsidRPr="00E929F7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4.2.3 </w:t>
      </w:r>
      <w:r w:rsidRPr="00E929F7">
        <w:rPr>
          <w:rFonts w:ascii="TH SarabunPSK" w:hAnsi="TH SarabunPSK" w:cs="TH SarabunPSK" w:hint="cs"/>
          <w:sz w:val="30"/>
          <w:szCs w:val="30"/>
          <w:cs/>
        </w:rPr>
        <w:t>ผลงาน</w:t>
      </w:r>
      <w:r>
        <w:rPr>
          <w:rFonts w:ascii="TH SarabunPSK" w:hAnsi="TH SarabunPSK" w:cs="TH SarabunPSK" w:hint="cs"/>
          <w:sz w:val="30"/>
          <w:szCs w:val="30"/>
          <w:cs/>
        </w:rPr>
        <w:t>ทาง</w:t>
      </w:r>
      <w:r w:rsidRPr="00E929F7">
        <w:rPr>
          <w:rFonts w:ascii="TH SarabunPSK" w:hAnsi="TH SarabunPSK" w:cs="TH SarabunPSK" w:hint="cs"/>
          <w:sz w:val="30"/>
          <w:szCs w:val="30"/>
          <w:cs/>
        </w:rPr>
        <w:t>วิชาการของอาจารย์ประจำหลักสูตร</w:t>
      </w:r>
    </w:p>
    <w:p w:rsidR="00260D1C" w:rsidRPr="00720546" w:rsidRDefault="00260D1C" w:rsidP="00260D1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8"/>
          <w:szCs w:val="8"/>
        </w:rPr>
      </w:pPr>
    </w:p>
    <w:p w:rsidR="00260D1C" w:rsidRPr="00720546" w:rsidRDefault="00260D1C" w:rsidP="00260D1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8"/>
          <w:szCs w:val="8"/>
        </w:rPr>
      </w:pPr>
    </w:p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73"/>
        <w:gridCol w:w="2497"/>
      </w:tblGrid>
      <w:tr w:rsidR="00260D1C" w:rsidRPr="00E929F7" w:rsidTr="00EC2F10">
        <w:trPr>
          <w:tblHeader/>
        </w:trPr>
        <w:tc>
          <w:tcPr>
            <w:tcW w:w="6773" w:type="dxa"/>
            <w:shd w:val="clear" w:color="auto" w:fill="auto"/>
          </w:tcPr>
          <w:p w:rsidR="00260D1C" w:rsidRPr="00E929F7" w:rsidRDefault="00260D1C" w:rsidP="00EC2F10">
            <w:pPr>
              <w:pStyle w:val="Title"/>
              <w:jc w:val="left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929F7">
              <w:rPr>
                <w:rFonts w:ascii="TH SarabunPSK" w:hAnsi="TH SarabunPSK" w:cs="TH SarabunPSK"/>
                <w:sz w:val="30"/>
                <w:szCs w:val="30"/>
                <w:cs/>
              </w:rPr>
              <w:t>ผลการดำเนินงาน</w:t>
            </w:r>
          </w:p>
        </w:tc>
        <w:tc>
          <w:tcPr>
            <w:tcW w:w="2497" w:type="dxa"/>
          </w:tcPr>
          <w:p w:rsidR="00260D1C" w:rsidRPr="00E929F7" w:rsidRDefault="00260D1C" w:rsidP="00EC2F1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929F7">
              <w:rPr>
                <w:rFonts w:ascii="TH SarabunPSK" w:hAnsi="TH SarabunPSK" w:cs="TH SarabunPSK"/>
                <w:sz w:val="30"/>
                <w:szCs w:val="30"/>
                <w:cs/>
              </w:rPr>
              <w:t>เอกสารหลักฐานประกอบ</w:t>
            </w:r>
          </w:p>
        </w:tc>
      </w:tr>
      <w:tr w:rsidR="00260D1C" w:rsidRPr="00E929F7" w:rsidTr="00EC2F10">
        <w:trPr>
          <w:trHeight w:val="3896"/>
        </w:trPr>
        <w:tc>
          <w:tcPr>
            <w:tcW w:w="6773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260D1C" w:rsidRPr="00F54DF9" w:rsidRDefault="00C320B0" w:rsidP="007D70C6">
            <w:pPr>
              <w:spacing w:before="240"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7D70C6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7D70C6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ผลงานทางวิชาการของอาจารย์ประจำหลักสูตรทั้งหมดจำนวน 3 เรื่อง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260D1C" w:rsidRPr="00F54DF9">
              <w:rPr>
                <w:rFonts w:ascii="TH SarabunPSK" w:hAnsi="TH SarabunPSK" w:cs="TH SarabunPSK"/>
                <w:sz w:val="30"/>
                <w:szCs w:val="30"/>
                <w:cs/>
              </w:rPr>
              <w:t>ค่าร้อยละของผลรวมถ่วงน้ำหนักของผลงานทางวิชาการของอาจารย์ประจำหลักสูตร</w:t>
            </w:r>
            <w:r w:rsidR="00260D1C" w:rsidRPr="00F54DF9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เท่ากับ</w:t>
            </w:r>
            <w:r w:rsidR="00260D1C" w:rsidRPr="00F54DF9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36</w:t>
            </w:r>
            <w:r w:rsidR="00260D1C" w:rsidRPr="00F54DF9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% เมื่อเทียบค่าร้อยละของอาจารย์ประจำที่</w:t>
            </w:r>
            <w:r w:rsidR="00260D1C" w:rsidRPr="00F54DF9">
              <w:rPr>
                <w:rFonts w:ascii="TH SarabunPSK" w:hAnsi="TH SarabunPSK" w:cs="TH SarabunPSK" w:hint="cs"/>
                <w:sz w:val="30"/>
                <w:szCs w:val="30"/>
                <w:cs/>
              </w:rPr>
              <w:t>ดำรงตำแหน่งทางวิชาการ</w:t>
            </w:r>
            <w:r w:rsidR="00260D1C" w:rsidRPr="00F54DF9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ที่กำหนดให้เป็นคะแนนเต็ม </w:t>
            </w:r>
            <w:r w:rsidR="00260D1C" w:rsidRPr="00F54DF9">
              <w:rPr>
                <w:rFonts w:ascii="TH SarabunPSK" w:hAnsi="TH SarabunPSK" w:cs="TH SarabunPSK"/>
                <w:sz w:val="30"/>
                <w:szCs w:val="30"/>
              </w:rPr>
              <w:t>5</w:t>
            </w:r>
            <w:r w:rsidR="00260D1C" w:rsidRPr="00F54DF9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260D1C" w:rsidRPr="00F54DF9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ดังนั้นคะแนนที่ได้เท่ากับ </w:t>
            </w:r>
            <w:r w:rsidR="00983DC2">
              <w:rPr>
                <w:rFonts w:ascii="TH SarabunPSK" w:hAnsi="TH SarabunPSK" w:cs="TH SarabunPSK" w:hint="cs"/>
                <w:sz w:val="30"/>
                <w:szCs w:val="30"/>
                <w:cs/>
              </w:rPr>
              <w:t>9</w:t>
            </w:r>
            <w:r w:rsidR="00260D1C" w:rsidRPr="00F54DF9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260D1C" w:rsidRPr="00F54DF9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</w:t>
            </w:r>
          </w:p>
          <w:p w:rsidR="00260D1C" w:rsidRPr="00C320B0" w:rsidRDefault="00260D1C" w:rsidP="00EC2F10">
            <w:pPr>
              <w:spacing w:before="240"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320B0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วิธี</w:t>
            </w:r>
            <w:r w:rsidRPr="00C320B0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การคำนวณ</w:t>
            </w:r>
            <w:r w:rsidRPr="00C320B0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ab/>
            </w:r>
          </w:p>
          <w:p w:rsidR="00260D1C" w:rsidRPr="00F54DF9" w:rsidRDefault="00260D1C" w:rsidP="00EC2F10">
            <w:pPr>
              <w:spacing w:before="240"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F54DF9">
              <w:rPr>
                <w:rFonts w:ascii="TH SarabunPSK" w:hAnsi="TH SarabunPSK" w:cs="TH SarabunPSK"/>
                <w:sz w:val="30"/>
                <w:szCs w:val="30"/>
                <w:cs/>
              </w:rPr>
              <w:t>1. คำนวณค่าร้อยละของผลรวมถ่วงน้ำหนักของผลงานทางวิชาการของอาจารย์ประจำหลักสูตร ตามสูตร</w:t>
            </w:r>
          </w:p>
          <w:tbl>
            <w:tblPr>
              <w:tblW w:w="65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264"/>
              <w:gridCol w:w="452"/>
              <w:gridCol w:w="593"/>
              <w:gridCol w:w="340"/>
              <w:gridCol w:w="856"/>
            </w:tblGrid>
            <w:tr w:rsidR="00260D1C" w:rsidRPr="00F54DF9" w:rsidTr="00EC2F10">
              <w:trPr>
                <w:trHeight w:val="264"/>
              </w:trPr>
              <w:tc>
                <w:tcPr>
                  <w:tcW w:w="4325" w:type="dxa"/>
                  <w:tcBorders>
                    <w:top w:val="single" w:sz="4" w:space="0" w:color="auto"/>
                    <w:left w:val="single" w:sz="4" w:space="0" w:color="auto"/>
                    <w:right w:val="nil"/>
                  </w:tcBorders>
                  <w:shd w:val="clear" w:color="auto" w:fill="auto"/>
                </w:tcPr>
                <w:p w:rsidR="00260D1C" w:rsidRPr="00F54DF9" w:rsidRDefault="00260D1C" w:rsidP="00EC2F10">
                  <w:pPr>
                    <w:tabs>
                      <w:tab w:val="left" w:pos="1860"/>
                      <w:tab w:val="center" w:pos="2019"/>
                    </w:tabs>
                    <w:spacing w:before="240"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ab/>
                  </w:r>
                  <w:r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 xml:space="preserve">0.6 </w:t>
                  </w:r>
                  <w:r>
                    <w:rPr>
                      <w:rFonts w:ascii="TH SarabunPSK" w:hAnsi="TH SarabunPSK" w:cs="TH SarabunPSK"/>
                      <w:sz w:val="30"/>
                      <w:szCs w:val="30"/>
                    </w:rPr>
                    <w:t>X 3</w:t>
                  </w:r>
                </w:p>
              </w:tc>
              <w:tc>
                <w:tcPr>
                  <w:tcW w:w="457" w:type="dxa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260D1C" w:rsidRPr="00F54DF9" w:rsidRDefault="00260D1C" w:rsidP="00EC2F10">
                  <w:pPr>
                    <w:spacing w:before="240"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F54DF9">
                    <w:rPr>
                      <w:rFonts w:ascii="TH SarabunPSK" w:hAnsi="TH SarabunPSK" w:cs="TH SarabunPSK"/>
                      <w:sz w:val="30"/>
                      <w:szCs w:val="30"/>
                    </w:rPr>
                    <w:t>x</w:t>
                  </w:r>
                </w:p>
              </w:tc>
              <w:tc>
                <w:tcPr>
                  <w:tcW w:w="595" w:type="dxa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:rsidR="00260D1C" w:rsidRPr="00F54DF9" w:rsidRDefault="00260D1C" w:rsidP="00EC2F10">
                  <w:pPr>
                    <w:spacing w:before="240"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F54DF9">
                    <w:rPr>
                      <w:rFonts w:ascii="TH SarabunPSK" w:hAnsi="TH SarabunPSK" w:cs="TH SarabunPSK"/>
                      <w:sz w:val="30"/>
                      <w:szCs w:val="30"/>
                    </w:rPr>
                    <w:t>100</w:t>
                  </w:r>
                </w:p>
              </w:tc>
              <w:tc>
                <w:tcPr>
                  <w:tcW w:w="258" w:type="dxa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260D1C" w:rsidRPr="00F54DF9" w:rsidRDefault="00260D1C" w:rsidP="00EC2F10">
                  <w:pPr>
                    <w:spacing w:before="240"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F54DF9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=</w:t>
                  </w:r>
                </w:p>
              </w:tc>
              <w:tc>
                <w:tcPr>
                  <w:tcW w:w="870" w:type="dxa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260D1C" w:rsidRPr="00F54DF9" w:rsidRDefault="00260D1C" w:rsidP="00EC2F10">
                  <w:pPr>
                    <w:spacing w:before="240"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/>
                      <w:sz w:val="30"/>
                      <w:szCs w:val="30"/>
                    </w:rPr>
                    <w:t>36</w:t>
                  </w:r>
                  <w:r w:rsidRPr="00F54DF9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 %</w:t>
                  </w:r>
                </w:p>
              </w:tc>
            </w:tr>
            <w:tr w:rsidR="00260D1C" w:rsidRPr="00F54DF9" w:rsidTr="00EC2F10">
              <w:trPr>
                <w:trHeight w:val="253"/>
              </w:trPr>
              <w:tc>
                <w:tcPr>
                  <w:tcW w:w="4325" w:type="dxa"/>
                  <w:tcBorders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260D1C" w:rsidRPr="00F54DF9" w:rsidRDefault="00260D1C" w:rsidP="00EC2F10">
                  <w:pPr>
                    <w:spacing w:before="240"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F54DF9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5</w:t>
                  </w:r>
                </w:p>
              </w:tc>
              <w:tc>
                <w:tcPr>
                  <w:tcW w:w="457" w:type="dxa"/>
                  <w:vMerge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260D1C" w:rsidRPr="00F54DF9" w:rsidRDefault="00260D1C" w:rsidP="00EC2F10">
                  <w:pPr>
                    <w:spacing w:before="240"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</w:p>
              </w:tc>
              <w:tc>
                <w:tcPr>
                  <w:tcW w:w="595" w:type="dxa"/>
                  <w:vMerge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260D1C" w:rsidRPr="00F54DF9" w:rsidRDefault="00260D1C" w:rsidP="00EC2F10">
                  <w:pPr>
                    <w:spacing w:before="240"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</w:p>
              </w:tc>
              <w:tc>
                <w:tcPr>
                  <w:tcW w:w="258" w:type="dxa"/>
                  <w:vMerge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60D1C" w:rsidRPr="00F54DF9" w:rsidRDefault="00260D1C" w:rsidP="00EC2F10">
                  <w:pPr>
                    <w:spacing w:before="240"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</w:p>
              </w:tc>
              <w:tc>
                <w:tcPr>
                  <w:tcW w:w="870" w:type="dxa"/>
                  <w:vMerge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260D1C" w:rsidRPr="00F54DF9" w:rsidRDefault="00260D1C" w:rsidP="00EC2F10">
                  <w:pPr>
                    <w:spacing w:before="240"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</w:p>
              </w:tc>
            </w:tr>
          </w:tbl>
          <w:p w:rsidR="00260D1C" w:rsidRPr="00F54DF9" w:rsidRDefault="00260D1C" w:rsidP="00EC2F10">
            <w:pPr>
              <w:spacing w:before="240"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F54DF9">
              <w:rPr>
                <w:rFonts w:ascii="TH SarabunPSK" w:hAnsi="TH SarabunPSK" w:cs="TH SarabunPSK"/>
                <w:sz w:val="30"/>
                <w:szCs w:val="30"/>
                <w:cs/>
              </w:rPr>
              <w:t>2. แปลงค่าร้อยละที่คำนวณได้ในข้อ 1 เทียบกับคะแนนเต็ม 5</w:t>
            </w:r>
          </w:p>
          <w:tbl>
            <w:tblPr>
              <w:tblW w:w="6529" w:type="dxa"/>
              <w:tblInd w:w="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46"/>
              <w:gridCol w:w="312"/>
              <w:gridCol w:w="359"/>
              <w:gridCol w:w="340"/>
              <w:gridCol w:w="1072"/>
            </w:tblGrid>
            <w:tr w:rsidR="00260D1C" w:rsidRPr="00F54DF9" w:rsidTr="00EC2F10">
              <w:tc>
                <w:tcPr>
                  <w:tcW w:w="4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260D1C" w:rsidRPr="00F54DF9" w:rsidRDefault="00260D1C" w:rsidP="00EC2F10">
                  <w:pPr>
                    <w:spacing w:before="240"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/>
                      <w:sz w:val="30"/>
                      <w:szCs w:val="30"/>
                    </w:rPr>
                    <w:t>36</w:t>
                  </w:r>
                </w:p>
              </w:tc>
              <w:tc>
                <w:tcPr>
                  <w:tcW w:w="306" w:type="dxa"/>
                  <w:vMerge w:val="restar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260D1C" w:rsidRPr="00F54DF9" w:rsidRDefault="00260D1C" w:rsidP="00EC2F10">
                  <w:pPr>
                    <w:spacing w:before="240"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F54DF9">
                    <w:rPr>
                      <w:rFonts w:ascii="TH SarabunPSK" w:hAnsi="TH SarabunPSK" w:cs="TH SarabunPSK"/>
                      <w:sz w:val="30"/>
                      <w:szCs w:val="30"/>
                    </w:rPr>
                    <w:t>x</w:t>
                  </w:r>
                </w:p>
              </w:tc>
              <w:tc>
                <w:tcPr>
                  <w:tcW w:w="359" w:type="dxa"/>
                  <w:vMerge w:val="restar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260D1C" w:rsidRPr="00F54DF9" w:rsidRDefault="00260D1C" w:rsidP="00EC2F10">
                  <w:pPr>
                    <w:spacing w:before="240"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F54DF9">
                    <w:rPr>
                      <w:rFonts w:ascii="TH SarabunPSK" w:hAnsi="TH SarabunPSK" w:cs="TH SarabunPSK"/>
                      <w:sz w:val="30"/>
                      <w:szCs w:val="30"/>
                    </w:rPr>
                    <w:t>5</w:t>
                  </w:r>
                </w:p>
              </w:tc>
              <w:tc>
                <w:tcPr>
                  <w:tcW w:w="332" w:type="dxa"/>
                  <w:vMerge w:val="restart"/>
                  <w:tcBorders>
                    <w:top w:val="single" w:sz="4" w:space="0" w:color="auto"/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p w:rsidR="00260D1C" w:rsidRPr="00F54DF9" w:rsidRDefault="00260D1C" w:rsidP="00EC2F10">
                  <w:pPr>
                    <w:spacing w:before="240"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F54DF9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=</w:t>
                  </w:r>
                </w:p>
              </w:tc>
              <w:tc>
                <w:tcPr>
                  <w:tcW w:w="1073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60D1C" w:rsidRPr="00F54DF9" w:rsidRDefault="00260D1C" w:rsidP="00EC2F10">
                  <w:pPr>
                    <w:spacing w:before="240"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0"/>
                      <w:szCs w:val="30"/>
                    </w:rPr>
                    <w:t>9</w:t>
                  </w:r>
                  <w:r w:rsidRPr="00F54DF9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 xml:space="preserve"> </w:t>
                  </w:r>
                  <w:r w:rsidRPr="00F54DF9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คะแนน</w:t>
                  </w:r>
                </w:p>
              </w:tc>
            </w:tr>
            <w:tr w:rsidR="00260D1C" w:rsidRPr="00F54DF9" w:rsidTr="00EC2F10">
              <w:tc>
                <w:tcPr>
                  <w:tcW w:w="4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260D1C" w:rsidRPr="00F54DF9" w:rsidRDefault="00260D1C" w:rsidP="00EC2F10">
                  <w:pPr>
                    <w:spacing w:before="240"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20</w:t>
                  </w:r>
                </w:p>
              </w:tc>
              <w:tc>
                <w:tcPr>
                  <w:tcW w:w="306" w:type="dxa"/>
                  <w:vMerge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260D1C" w:rsidRPr="00F54DF9" w:rsidRDefault="00260D1C" w:rsidP="00EC2F10">
                  <w:pPr>
                    <w:spacing w:before="240"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</w:p>
              </w:tc>
              <w:tc>
                <w:tcPr>
                  <w:tcW w:w="359" w:type="dxa"/>
                  <w:vMerge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260D1C" w:rsidRPr="00F54DF9" w:rsidRDefault="00260D1C" w:rsidP="00EC2F10">
                  <w:pPr>
                    <w:spacing w:before="240"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</w:p>
              </w:tc>
              <w:tc>
                <w:tcPr>
                  <w:tcW w:w="332" w:type="dxa"/>
                  <w:vMerge/>
                  <w:tcBorders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260D1C" w:rsidRPr="00F54DF9" w:rsidRDefault="00260D1C" w:rsidP="00EC2F10">
                  <w:pPr>
                    <w:spacing w:before="240"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</w:p>
              </w:tc>
              <w:tc>
                <w:tcPr>
                  <w:tcW w:w="1073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260D1C" w:rsidRPr="00F54DF9" w:rsidRDefault="00260D1C" w:rsidP="00EC2F10">
                  <w:pPr>
                    <w:spacing w:before="240"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</w:p>
              </w:tc>
            </w:tr>
          </w:tbl>
          <w:p w:rsidR="00260D1C" w:rsidRPr="00E929F7" w:rsidRDefault="00260D1C" w:rsidP="00EC2F10">
            <w:pPr>
              <w:spacing w:before="240"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2497" w:type="dxa"/>
            <w:tcBorders>
              <w:top w:val="dotted" w:sz="4" w:space="0" w:color="auto"/>
              <w:bottom w:val="single" w:sz="4" w:space="0" w:color="auto"/>
            </w:tcBorders>
          </w:tcPr>
          <w:p w:rsidR="00260D1C" w:rsidRDefault="00260D1C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260D1C" w:rsidRPr="00E32A44" w:rsidRDefault="00C320B0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E32A44">
              <w:rPr>
                <w:rFonts w:ascii="TH SarabunPSK" w:hAnsi="TH SarabunPSK" w:cs="TH SarabunPSK" w:hint="cs"/>
                <w:sz w:val="28"/>
                <w:cs/>
              </w:rPr>
              <w:t>4.2.3.1</w:t>
            </w:r>
            <w:r w:rsidR="00260D1C" w:rsidRPr="00E32A44">
              <w:rPr>
                <w:rFonts w:ascii="TH SarabunPSK" w:hAnsi="TH SarabunPSK" w:cs="TH SarabunPSK" w:hint="cs"/>
                <w:sz w:val="28"/>
                <w:cs/>
              </w:rPr>
              <w:t xml:space="preserve"> วิจัย</w:t>
            </w:r>
            <w:r w:rsidR="00260D1C" w:rsidRPr="00E32A44">
              <w:rPr>
                <w:rFonts w:ascii="TH SarabunPSK" w:hAnsi="TH SarabunPSK" w:cs="TH SarabunPSK"/>
                <w:sz w:val="28"/>
                <w:cs/>
              </w:rPr>
              <w:t>:</w:t>
            </w:r>
            <w:r w:rsidR="00260D1C" w:rsidRPr="00E32A44">
              <w:rPr>
                <w:rFonts w:ascii="TH SarabunPSK" w:hAnsi="TH SarabunPSK" w:cs="TH SarabunPSK" w:hint="cs"/>
                <w:sz w:val="28"/>
                <w:cs/>
              </w:rPr>
              <w:t>การพัฒนาแอนิเมชันเรื่องความรู้เกี่ยวกับการกระทำความผิดเกี่ยวกับคอมพิวเตอร์สำหรับเยาวชน</w:t>
            </w:r>
          </w:p>
          <w:p w:rsidR="00260D1C" w:rsidRPr="00E32A44" w:rsidRDefault="00260D1C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E32A44">
              <w:rPr>
                <w:rFonts w:ascii="TH SarabunPSK" w:hAnsi="TH SarabunPSK" w:cs="TH SarabunPSK" w:hint="cs"/>
                <w:sz w:val="28"/>
                <w:cs/>
              </w:rPr>
              <w:t>โดย อ.ดาวรถา วีระพันธ์</w:t>
            </w:r>
          </w:p>
          <w:p w:rsidR="00EF4C62" w:rsidRPr="00E32A44" w:rsidRDefault="00EF4C62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  <w:p w:rsidR="00260D1C" w:rsidRPr="00E32A44" w:rsidRDefault="00C320B0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E32A44">
              <w:rPr>
                <w:rFonts w:ascii="TH SarabunPSK" w:hAnsi="TH SarabunPSK" w:cs="TH SarabunPSK" w:hint="cs"/>
                <w:sz w:val="28"/>
                <w:cs/>
              </w:rPr>
              <w:t>4.2.3.2</w:t>
            </w:r>
            <w:r w:rsidR="00260D1C" w:rsidRPr="00E32A44">
              <w:rPr>
                <w:rFonts w:ascii="TH SarabunPSK" w:hAnsi="TH SarabunPSK" w:cs="TH SarabunPSK" w:hint="cs"/>
                <w:sz w:val="28"/>
                <w:cs/>
              </w:rPr>
              <w:t xml:space="preserve"> วิจัย</w:t>
            </w:r>
            <w:r w:rsidR="00260D1C" w:rsidRPr="00E32A44">
              <w:rPr>
                <w:rFonts w:ascii="TH SarabunPSK" w:hAnsi="TH SarabunPSK" w:cs="TH SarabunPSK"/>
                <w:sz w:val="28"/>
                <w:cs/>
              </w:rPr>
              <w:t>:</w:t>
            </w:r>
            <w:r w:rsidR="00260D1C" w:rsidRPr="00E32A44">
              <w:rPr>
                <w:rFonts w:ascii="TH SarabunPSK" w:hAnsi="TH SarabunPSK" w:cs="TH SarabunPSK" w:hint="cs"/>
                <w:sz w:val="28"/>
                <w:cs/>
              </w:rPr>
              <w:t xml:space="preserve">การพัฒนาบทเรียนคอมพิวเตอร์ช่วยสอนเรื่องการผลิตสื่อสิ่งพิมพ์ด้วยโปรแกรม </w:t>
            </w:r>
            <w:r w:rsidR="00260D1C" w:rsidRPr="00E32A44">
              <w:rPr>
                <w:rFonts w:ascii="TH SarabunPSK" w:hAnsi="TH SarabunPSK" w:cs="TH SarabunPSK"/>
                <w:sz w:val="28"/>
              </w:rPr>
              <w:t>Publisher</w:t>
            </w:r>
            <w:r w:rsidR="00260D1C" w:rsidRPr="00E32A44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260D1C" w:rsidRPr="00E32A44">
              <w:rPr>
                <w:rFonts w:ascii="TH SarabunPSK" w:hAnsi="TH SarabunPSK" w:cs="TH SarabunPSK"/>
                <w:sz w:val="28"/>
              </w:rPr>
              <w:t>2007</w:t>
            </w:r>
          </w:p>
          <w:p w:rsidR="00260D1C" w:rsidRPr="00E32A44" w:rsidRDefault="00260D1C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E32A44">
              <w:rPr>
                <w:rFonts w:ascii="TH SarabunPSK" w:hAnsi="TH SarabunPSK" w:cs="TH SarabunPSK" w:hint="cs"/>
                <w:sz w:val="28"/>
                <w:cs/>
              </w:rPr>
              <w:t>โดย อ.ดาวรถา วีระพันธ์</w:t>
            </w:r>
          </w:p>
          <w:p w:rsidR="00EF4C62" w:rsidRPr="00E32A44" w:rsidRDefault="00EF4C62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  <w:p w:rsidR="00260D1C" w:rsidRPr="00E32A44" w:rsidRDefault="00C320B0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E32A44">
              <w:rPr>
                <w:rFonts w:ascii="TH SarabunPSK" w:hAnsi="TH SarabunPSK" w:cs="TH SarabunPSK" w:hint="cs"/>
                <w:sz w:val="28"/>
                <w:cs/>
              </w:rPr>
              <w:t xml:space="preserve">4.2.3.3 </w:t>
            </w:r>
            <w:r w:rsidR="00260D1C" w:rsidRPr="00E32A44">
              <w:rPr>
                <w:rFonts w:ascii="TH SarabunPSK" w:hAnsi="TH SarabunPSK" w:cs="TH SarabunPSK" w:hint="cs"/>
                <w:sz w:val="28"/>
                <w:cs/>
              </w:rPr>
              <w:t>วิจัย</w:t>
            </w:r>
            <w:r w:rsidR="00260D1C" w:rsidRPr="00E32A44">
              <w:rPr>
                <w:rFonts w:ascii="TH SarabunPSK" w:hAnsi="TH SarabunPSK" w:cs="TH SarabunPSK"/>
                <w:sz w:val="28"/>
                <w:cs/>
              </w:rPr>
              <w:t xml:space="preserve">: </w:t>
            </w:r>
            <w:r w:rsidR="00260D1C" w:rsidRPr="00E32A44">
              <w:rPr>
                <w:rFonts w:ascii="TH SarabunPSK" w:hAnsi="TH SarabunPSK" w:cs="TH SarabunPSK" w:hint="cs"/>
                <w:sz w:val="28"/>
                <w:cs/>
              </w:rPr>
              <w:t>การพัฒนาบทเรียนคอมพิวเตอร์ช่วยสอน เรื่องอาหารหลัก 5 หมู่</w:t>
            </w:r>
          </w:p>
          <w:p w:rsidR="00260D1C" w:rsidRPr="00E32A44" w:rsidRDefault="00260D1C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E32A44">
              <w:rPr>
                <w:rFonts w:ascii="TH SarabunPSK" w:hAnsi="TH SarabunPSK" w:cs="TH SarabunPSK" w:hint="cs"/>
                <w:sz w:val="28"/>
                <w:cs/>
              </w:rPr>
              <w:t>โดย อ.ดาวรถา วีระพันธ์</w:t>
            </w:r>
          </w:p>
          <w:p w:rsidR="00260D1C" w:rsidRPr="00E929F7" w:rsidRDefault="00260D1C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</w:tbl>
    <w:p w:rsidR="00260D1C" w:rsidRDefault="00260D1C" w:rsidP="00260D1C">
      <w:pPr>
        <w:tabs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autoSpaceDE w:val="0"/>
        <w:autoSpaceDN w:val="0"/>
        <w:adjustRightInd w:val="0"/>
        <w:spacing w:after="0" w:line="240" w:lineRule="auto"/>
        <w:ind w:left="-90"/>
        <w:jc w:val="thaiDistribute"/>
        <w:rPr>
          <w:rFonts w:ascii="TH SarabunPSK" w:eastAsia="CordiaNew-Bold" w:hAnsi="TH SarabunPSK" w:cs="TH SarabunPSK"/>
          <w:b/>
          <w:bCs/>
          <w:sz w:val="30"/>
          <w:szCs w:val="30"/>
        </w:rPr>
      </w:pPr>
    </w:p>
    <w:p w:rsidR="00260D1C" w:rsidRPr="00B113A6" w:rsidRDefault="00260D1C" w:rsidP="00260D1C">
      <w:pPr>
        <w:tabs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autoSpaceDE w:val="0"/>
        <w:autoSpaceDN w:val="0"/>
        <w:adjustRightInd w:val="0"/>
        <w:spacing w:after="0" w:line="240" w:lineRule="auto"/>
        <w:ind w:left="-90"/>
        <w:jc w:val="thaiDistribute"/>
        <w:rPr>
          <w:rFonts w:ascii="TH SarabunPSK" w:eastAsia="CordiaNew-Bold" w:hAnsi="TH SarabunPSK" w:cs="TH SarabunPSK"/>
          <w:b/>
          <w:bCs/>
          <w:sz w:val="30"/>
          <w:szCs w:val="30"/>
        </w:rPr>
      </w:pPr>
      <w:r w:rsidRPr="00B113A6">
        <w:rPr>
          <w:rFonts w:ascii="TH SarabunPSK" w:eastAsia="CordiaNew-Bold" w:hAnsi="TH SarabunPSK" w:cs="TH SarabunPSK" w:hint="cs"/>
          <w:b/>
          <w:bCs/>
          <w:sz w:val="30"/>
          <w:szCs w:val="30"/>
          <w:cs/>
        </w:rPr>
        <w:t>ข้อมูลประกอบการพิจารณาคุณภาพผลงานทางวิชาการ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2982"/>
        <w:gridCol w:w="826"/>
        <w:gridCol w:w="602"/>
        <w:gridCol w:w="377"/>
        <w:gridCol w:w="1051"/>
        <w:gridCol w:w="778"/>
        <w:gridCol w:w="739"/>
        <w:gridCol w:w="1564"/>
      </w:tblGrid>
      <w:tr w:rsidR="00260D1C" w:rsidRPr="00F67907" w:rsidTr="0000139E">
        <w:trPr>
          <w:trHeight w:val="417"/>
          <w:tblHeader/>
        </w:trPr>
        <w:tc>
          <w:tcPr>
            <w:tcW w:w="290" w:type="pct"/>
            <w:shd w:val="clear" w:color="auto" w:fill="auto"/>
            <w:vAlign w:val="center"/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  <w:cs/>
              </w:rPr>
            </w:pPr>
            <w:r w:rsidRPr="00F67907"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ที่</w:t>
            </w:r>
          </w:p>
        </w:tc>
        <w:tc>
          <w:tcPr>
            <w:tcW w:w="2011" w:type="pct"/>
            <w:gridSpan w:val="2"/>
            <w:shd w:val="clear" w:color="auto" w:fill="auto"/>
            <w:vAlign w:val="center"/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  <w:r w:rsidRPr="00F67907"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ข้อมูลพื้นฐาน</w:t>
            </w:r>
          </w:p>
        </w:tc>
        <w:tc>
          <w:tcPr>
            <w:tcW w:w="517" w:type="pct"/>
            <w:gridSpan w:val="2"/>
            <w:shd w:val="clear" w:color="auto" w:fill="auto"/>
            <w:vAlign w:val="center"/>
          </w:tcPr>
          <w:p w:rsidR="00260D1C" w:rsidRPr="00332009" w:rsidRDefault="00260D1C" w:rsidP="00EC2F1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  <w:cs/>
              </w:rPr>
            </w:pPr>
            <w:r w:rsidRPr="00332009"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ค่าน้ำหนัก</w:t>
            </w:r>
          </w:p>
        </w:tc>
        <w:tc>
          <w:tcPr>
            <w:tcW w:w="966" w:type="pct"/>
            <w:gridSpan w:val="2"/>
          </w:tcPr>
          <w:p w:rsidR="00260D1C" w:rsidRPr="00F67907" w:rsidRDefault="00260D1C" w:rsidP="00EC2F10">
            <w:pPr>
              <w:tabs>
                <w:tab w:val="left" w:pos="864"/>
                <w:tab w:val="left" w:pos="900"/>
                <w:tab w:val="left" w:pos="1260"/>
                <w:tab w:val="left" w:pos="1440"/>
                <w:tab w:val="left" w:pos="1620"/>
                <w:tab w:val="left" w:pos="180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ชื่อ-สกุลอาจารย์</w:t>
            </w:r>
          </w:p>
        </w:tc>
        <w:tc>
          <w:tcPr>
            <w:tcW w:w="1216" w:type="pct"/>
            <w:gridSpan w:val="2"/>
          </w:tcPr>
          <w:p w:rsidR="00260D1C" w:rsidRPr="00F67907" w:rsidRDefault="00260D1C" w:rsidP="00EC2F10">
            <w:pPr>
              <w:tabs>
                <w:tab w:val="left" w:pos="864"/>
                <w:tab w:val="left" w:pos="900"/>
                <w:tab w:val="left" w:pos="1260"/>
                <w:tab w:val="left" w:pos="1440"/>
                <w:tab w:val="left" w:pos="1620"/>
                <w:tab w:val="left" w:pos="180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ชื่อผลงานวิชาการ/งานสร้างสรรค์</w:t>
            </w:r>
          </w:p>
        </w:tc>
      </w:tr>
      <w:tr w:rsidR="00260D1C" w:rsidRPr="00F67907" w:rsidTr="00EC2F10">
        <w:tc>
          <w:tcPr>
            <w:tcW w:w="5000" w:type="pct"/>
            <w:gridSpan w:val="9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คุณภาพผลงานวิชาทางวิชาการ</w:t>
            </w:r>
          </w:p>
        </w:tc>
      </w:tr>
      <w:tr w:rsidR="00260D1C" w:rsidRPr="00F67907" w:rsidTr="0000139E">
        <w:tc>
          <w:tcPr>
            <w:tcW w:w="29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60D1C" w:rsidRPr="00F67907" w:rsidRDefault="00260D1C" w:rsidP="00EC2F10">
            <w:pPr>
              <w:pStyle w:val="ListParagraph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F67907">
              <w:rPr>
                <w:rFonts w:ascii="TH SarabunPSK" w:hAnsi="TH SarabunPSK" w:cs="TH SarabunPSK" w:hint="cs"/>
                <w:sz w:val="20"/>
                <w:szCs w:val="20"/>
                <w:cs/>
              </w:rPr>
              <w:t>1</w:t>
            </w:r>
          </w:p>
        </w:tc>
        <w:tc>
          <w:tcPr>
            <w:tcW w:w="201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:rsidR="00260D1C" w:rsidRPr="00F67907" w:rsidRDefault="00260D1C" w:rsidP="00EC2F10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F67907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 </w:t>
            </w:r>
            <w:r w:rsidRPr="00F67907">
              <w:rPr>
                <w:rFonts w:ascii="TH SarabunPSK" w:hAnsi="TH SarabunPSK" w:cs="TH SarabunPSK"/>
                <w:sz w:val="20"/>
                <w:szCs w:val="20"/>
                <w:cs/>
              </w:rPr>
              <w:t>บทความวิจัยหรือบทความวิชาการฉบับสมบูรณ์ที่ตีพิมพ์ในรายงานสืบเนื่องจากการประชุมวิชาการระดับชาติ</w:t>
            </w:r>
          </w:p>
        </w:tc>
        <w:tc>
          <w:tcPr>
            <w:tcW w:w="517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  <w:r w:rsidRPr="00F67907"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0.20</w:t>
            </w:r>
          </w:p>
        </w:tc>
        <w:tc>
          <w:tcPr>
            <w:tcW w:w="966" w:type="pct"/>
            <w:gridSpan w:val="2"/>
            <w:tcBorders>
              <w:top w:val="single" w:sz="4" w:space="0" w:color="auto"/>
            </w:tcBorders>
          </w:tcPr>
          <w:p w:rsidR="00260D1C" w:rsidRPr="009F73C6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1216" w:type="pct"/>
            <w:gridSpan w:val="2"/>
            <w:tcBorders>
              <w:top w:val="single" w:sz="4" w:space="0" w:color="auto"/>
            </w:tcBorders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</w:tr>
      <w:tr w:rsidR="00260D1C" w:rsidRPr="00F67907" w:rsidTr="0000139E">
        <w:tc>
          <w:tcPr>
            <w:tcW w:w="290" w:type="pct"/>
            <w:vMerge w:val="restart"/>
            <w:shd w:val="clear" w:color="auto" w:fill="auto"/>
            <w:vAlign w:val="center"/>
          </w:tcPr>
          <w:p w:rsidR="00260D1C" w:rsidRPr="00F67907" w:rsidRDefault="00260D1C" w:rsidP="00EC2F10">
            <w:pPr>
              <w:pStyle w:val="ListParagraph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F67907">
              <w:rPr>
                <w:rFonts w:ascii="TH SarabunPSK" w:hAnsi="TH SarabunPSK" w:cs="TH SarabunPSK" w:hint="cs"/>
                <w:sz w:val="20"/>
                <w:szCs w:val="20"/>
                <w:cs/>
              </w:rPr>
              <w:t>2</w:t>
            </w:r>
          </w:p>
        </w:tc>
        <w:tc>
          <w:tcPr>
            <w:tcW w:w="2011" w:type="pct"/>
            <w:gridSpan w:val="2"/>
            <w:shd w:val="clear" w:color="auto" w:fill="auto"/>
          </w:tcPr>
          <w:p w:rsidR="00260D1C" w:rsidRPr="00F67907" w:rsidRDefault="00260D1C" w:rsidP="00EC2F10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F67907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- บทความวิจัยหรือบทความวิชาการฉบับสมบูรณ์ที่ตีพิมพ์ในรายงานสืบเนื่องจากการประชุมวิชาการระดับนานาชาติ หรือในวารสารทางวิชาการระดับชาติที่ไม่อยู่ในฐานข้อมูล </w:t>
            </w:r>
            <w:r w:rsidRPr="00F67907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ตามประกาศ ก.พ.อ. หรือระเบียบคณะกรรมการการอุดมศึกษาว่าด้วย หลักเกณฑ์การพิจารณาวารสารทางวิชาการสำหรับการเผยแพร่ผลงานทางวิชาการ พ.ศ. 2556 </w:t>
            </w:r>
            <w:r w:rsidRPr="00F67907">
              <w:rPr>
                <w:rFonts w:ascii="TH SarabunPSK" w:hAnsi="TH SarabunPSK" w:cs="TH SarabunPSK"/>
                <w:sz w:val="20"/>
                <w:szCs w:val="20"/>
                <w:cs/>
              </w:rPr>
              <w:t>แต่สถาบันนำเสนอสภาสถาบันอนุมัติและจัดทำเป็นประกาศให้ทราบเป็นการทั่วไป และแจ้งให้ ก</w:t>
            </w:r>
            <w:r w:rsidRPr="00F67907">
              <w:rPr>
                <w:rFonts w:ascii="TH SarabunPSK" w:hAnsi="TH SarabunPSK" w:cs="TH SarabunPSK" w:hint="cs"/>
                <w:sz w:val="20"/>
                <w:szCs w:val="20"/>
                <w:cs/>
              </w:rPr>
              <w:t>.</w:t>
            </w:r>
            <w:r w:rsidRPr="00F67907">
              <w:rPr>
                <w:rFonts w:ascii="TH SarabunPSK" w:hAnsi="TH SarabunPSK" w:cs="TH SarabunPSK"/>
                <w:sz w:val="20"/>
                <w:szCs w:val="20"/>
                <w:cs/>
              </w:rPr>
              <w:t>พ</w:t>
            </w:r>
            <w:r w:rsidRPr="00F67907">
              <w:rPr>
                <w:rFonts w:ascii="TH SarabunPSK" w:hAnsi="TH SarabunPSK" w:cs="TH SarabunPSK" w:hint="cs"/>
                <w:sz w:val="20"/>
                <w:szCs w:val="20"/>
                <w:cs/>
              </w:rPr>
              <w:t>.</w:t>
            </w:r>
            <w:r w:rsidRPr="00F67907">
              <w:rPr>
                <w:rFonts w:ascii="TH SarabunPSK" w:hAnsi="TH SarabunPSK" w:cs="TH SarabunPSK"/>
                <w:sz w:val="20"/>
                <w:szCs w:val="20"/>
                <w:cs/>
              </w:rPr>
              <w:t>อ./กกอ.</w:t>
            </w:r>
            <w:r w:rsidRPr="00F67907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</w:t>
            </w:r>
            <w:r w:rsidRPr="00F67907">
              <w:rPr>
                <w:rFonts w:ascii="TH SarabunPSK" w:hAnsi="TH SarabunPSK" w:cs="TH SarabunPSK"/>
                <w:sz w:val="20"/>
                <w:szCs w:val="20"/>
                <w:cs/>
              </w:rPr>
              <w:t>ทราบภายใน 30 วันนับแต่วันที่ออก</w:t>
            </w:r>
            <w:r w:rsidRPr="00F67907">
              <w:rPr>
                <w:rFonts w:ascii="TH SarabunPSK" w:hAnsi="TH SarabunPSK" w:cs="TH SarabunPSK" w:hint="cs"/>
                <w:sz w:val="20"/>
                <w:szCs w:val="20"/>
                <w:cs/>
              </w:rPr>
              <w:t>ประกาศ</w:t>
            </w:r>
          </w:p>
        </w:tc>
        <w:tc>
          <w:tcPr>
            <w:tcW w:w="517" w:type="pct"/>
            <w:gridSpan w:val="2"/>
            <w:shd w:val="clear" w:color="auto" w:fill="auto"/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  <w:r w:rsidRPr="00F67907"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0.40</w:t>
            </w:r>
          </w:p>
        </w:tc>
        <w:tc>
          <w:tcPr>
            <w:tcW w:w="966" w:type="pct"/>
            <w:gridSpan w:val="2"/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1216" w:type="pct"/>
            <w:gridSpan w:val="2"/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</w:tr>
      <w:tr w:rsidR="00260D1C" w:rsidRPr="00F67907" w:rsidTr="0000139E">
        <w:tc>
          <w:tcPr>
            <w:tcW w:w="290" w:type="pct"/>
            <w:vMerge/>
            <w:shd w:val="clear" w:color="auto" w:fill="auto"/>
            <w:vAlign w:val="center"/>
          </w:tcPr>
          <w:p w:rsidR="00260D1C" w:rsidRPr="00F67907" w:rsidRDefault="00260D1C" w:rsidP="00EC2F10">
            <w:pPr>
              <w:pStyle w:val="ListParagraph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011" w:type="pct"/>
            <w:gridSpan w:val="2"/>
            <w:shd w:val="clear" w:color="auto" w:fill="auto"/>
          </w:tcPr>
          <w:p w:rsidR="00260D1C" w:rsidRPr="00F67907" w:rsidRDefault="00260D1C" w:rsidP="00EC2F10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F67907">
              <w:rPr>
                <w:rFonts w:ascii="TH SarabunPSK" w:hAnsi="TH SarabunPSK" w:cs="TH SarabunPSK" w:hint="cs"/>
                <w:sz w:val="20"/>
                <w:szCs w:val="20"/>
                <w:cs/>
              </w:rPr>
              <w:t>- ผลงานที่ได้รับการจดอนุสิทธิบัตร</w:t>
            </w:r>
          </w:p>
        </w:tc>
        <w:tc>
          <w:tcPr>
            <w:tcW w:w="517" w:type="pct"/>
            <w:gridSpan w:val="2"/>
            <w:shd w:val="clear" w:color="auto" w:fill="auto"/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  <w:cs/>
              </w:rPr>
            </w:pPr>
            <w:r w:rsidRPr="00F67907"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0.40</w:t>
            </w:r>
          </w:p>
        </w:tc>
        <w:tc>
          <w:tcPr>
            <w:tcW w:w="966" w:type="pct"/>
            <w:gridSpan w:val="2"/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1216" w:type="pct"/>
            <w:gridSpan w:val="2"/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</w:tr>
      <w:tr w:rsidR="00260D1C" w:rsidRPr="00F67907" w:rsidTr="0000139E">
        <w:tc>
          <w:tcPr>
            <w:tcW w:w="290" w:type="pct"/>
            <w:shd w:val="clear" w:color="auto" w:fill="auto"/>
            <w:vAlign w:val="center"/>
          </w:tcPr>
          <w:p w:rsidR="00260D1C" w:rsidRPr="00F67907" w:rsidRDefault="00260D1C" w:rsidP="00EC2F10">
            <w:pPr>
              <w:pStyle w:val="ListParagraph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F67907">
              <w:rPr>
                <w:rFonts w:ascii="TH SarabunPSK" w:hAnsi="TH SarabunPSK" w:cs="TH SarabunPSK" w:hint="cs"/>
                <w:sz w:val="20"/>
                <w:szCs w:val="20"/>
                <w:cs/>
              </w:rPr>
              <w:t>3</w:t>
            </w:r>
          </w:p>
        </w:tc>
        <w:tc>
          <w:tcPr>
            <w:tcW w:w="2011" w:type="pct"/>
            <w:gridSpan w:val="2"/>
            <w:shd w:val="clear" w:color="auto" w:fill="auto"/>
          </w:tcPr>
          <w:p w:rsidR="00260D1C" w:rsidRPr="00F67907" w:rsidRDefault="00260D1C" w:rsidP="00EC2F10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sz w:val="20"/>
                <w:szCs w:val="20"/>
              </w:rPr>
            </w:pPr>
            <w:r w:rsidRPr="00F67907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 </w:t>
            </w:r>
            <w:r w:rsidRPr="00F67907">
              <w:rPr>
                <w:rFonts w:ascii="TH SarabunPSK" w:hAnsi="TH SarabunPSK" w:cs="TH SarabunPSK"/>
                <w:sz w:val="20"/>
                <w:szCs w:val="20"/>
                <w:cs/>
              </w:rPr>
              <w:t>บทความวิจัยหรือบทความวิชาการ</w:t>
            </w:r>
            <w:r w:rsidRPr="00F67907">
              <w:rPr>
                <w:rFonts w:ascii="TH SarabunPSK" w:hAnsi="TH SarabunPSK" w:cs="TH SarabunPSK" w:hint="cs"/>
                <w:sz w:val="20"/>
                <w:szCs w:val="20"/>
                <w:cs/>
              </w:rPr>
              <w:t>ฉบับสมบูรณ์</w:t>
            </w:r>
            <w:r w:rsidRPr="00F67907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ที่ตีพิมพ์ในวารสารวิชาการที่ปรากฏในฐานข้อมูล </w:t>
            </w:r>
            <w:r w:rsidRPr="00F67907">
              <w:rPr>
                <w:rFonts w:ascii="TH SarabunPSK" w:hAnsi="TH SarabunPSK" w:cs="TH SarabunPSK"/>
                <w:sz w:val="20"/>
                <w:szCs w:val="20"/>
              </w:rPr>
              <w:t>TCI</w:t>
            </w:r>
            <w:r w:rsidRPr="00F67907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กลุ่มที่ 2</w:t>
            </w:r>
          </w:p>
        </w:tc>
        <w:tc>
          <w:tcPr>
            <w:tcW w:w="517" w:type="pct"/>
            <w:gridSpan w:val="2"/>
            <w:shd w:val="clear" w:color="auto" w:fill="auto"/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  <w:r w:rsidRPr="00F67907"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0.60</w:t>
            </w:r>
          </w:p>
        </w:tc>
        <w:tc>
          <w:tcPr>
            <w:tcW w:w="966" w:type="pct"/>
            <w:gridSpan w:val="2"/>
          </w:tcPr>
          <w:p w:rsidR="00260D1C" w:rsidRPr="004978F0" w:rsidRDefault="00260D1C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0"/>
                <w:szCs w:val="20"/>
              </w:rPr>
            </w:pPr>
            <w:r w:rsidRPr="004978F0">
              <w:rPr>
                <w:rFonts w:ascii="TH SarabunPSK" w:hAnsi="TH SarabunPSK" w:cs="TH SarabunPSK" w:hint="cs"/>
                <w:sz w:val="20"/>
                <w:szCs w:val="20"/>
                <w:cs/>
              </w:rPr>
              <w:t>อ.ดาวรถา วีระพันธ์</w:t>
            </w:r>
          </w:p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1216" w:type="pct"/>
            <w:gridSpan w:val="2"/>
          </w:tcPr>
          <w:p w:rsidR="00260D1C" w:rsidRPr="004978F0" w:rsidRDefault="00260D1C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0"/>
                <w:szCs w:val="20"/>
              </w:rPr>
            </w:pPr>
            <w:r w:rsidRPr="004978F0">
              <w:rPr>
                <w:rFonts w:ascii="TH SarabunPSK" w:hAnsi="TH SarabunPSK" w:cs="TH SarabunPSK"/>
                <w:sz w:val="20"/>
                <w:szCs w:val="20"/>
              </w:rPr>
              <w:t>1</w:t>
            </w:r>
            <w:r w:rsidRPr="004978F0">
              <w:rPr>
                <w:rFonts w:ascii="TH SarabunPSK" w:hAnsi="TH SarabunPSK" w:cs="TH SarabunPSK"/>
                <w:sz w:val="20"/>
                <w:szCs w:val="20"/>
                <w:cs/>
              </w:rPr>
              <w:t>.</w:t>
            </w:r>
            <w:r w:rsidRPr="004978F0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วิจัย</w:t>
            </w:r>
            <w:r w:rsidRPr="004978F0">
              <w:rPr>
                <w:rFonts w:ascii="TH SarabunPSK" w:hAnsi="TH SarabunPSK" w:cs="TH SarabunPSK"/>
                <w:sz w:val="20"/>
                <w:szCs w:val="20"/>
                <w:cs/>
              </w:rPr>
              <w:t>:</w:t>
            </w:r>
            <w:r w:rsidRPr="004978F0">
              <w:rPr>
                <w:rFonts w:ascii="TH SarabunPSK" w:hAnsi="TH SarabunPSK" w:cs="TH SarabunPSK" w:hint="cs"/>
                <w:sz w:val="20"/>
                <w:szCs w:val="20"/>
                <w:cs/>
              </w:rPr>
              <w:t>การพัฒนาแอนิเมชันเรื่องความรู้เกี่ยวกับการกระทำความผิดเกี่ยวกับคอมพิวเตอร์สำหรับเยาวชน</w:t>
            </w:r>
          </w:p>
          <w:p w:rsidR="00260D1C" w:rsidRPr="004978F0" w:rsidRDefault="00260D1C" w:rsidP="00EC2F10">
            <w:pPr>
              <w:spacing w:after="0" w:line="240" w:lineRule="auto"/>
              <w:rPr>
                <w:rFonts w:ascii="TH SarabunPSK" w:hAnsi="TH SarabunPSK" w:cs="TH SarabunPSK"/>
                <w:sz w:val="20"/>
                <w:szCs w:val="20"/>
              </w:rPr>
            </w:pPr>
            <w:r w:rsidRPr="004978F0">
              <w:rPr>
                <w:rFonts w:ascii="TH SarabunPSK" w:hAnsi="TH SarabunPSK" w:cs="TH SarabunPSK" w:hint="cs"/>
                <w:sz w:val="20"/>
                <w:szCs w:val="20"/>
                <w:cs/>
              </w:rPr>
              <w:t>2.วิจัย</w:t>
            </w:r>
            <w:r w:rsidRPr="004978F0">
              <w:rPr>
                <w:rFonts w:ascii="TH SarabunPSK" w:hAnsi="TH SarabunPSK" w:cs="TH SarabunPSK"/>
                <w:sz w:val="20"/>
                <w:szCs w:val="20"/>
                <w:cs/>
              </w:rPr>
              <w:t>:</w:t>
            </w:r>
            <w:r w:rsidRPr="004978F0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การพัฒนาบทเรียนคอมพิวเตอร์ช่วยสอนเรื่องการผลิตสื่อสิ่งพิมพ์ด้วยโปรแกรม </w:t>
            </w:r>
            <w:r w:rsidRPr="004978F0">
              <w:rPr>
                <w:rFonts w:ascii="TH SarabunPSK" w:hAnsi="TH SarabunPSK" w:cs="TH SarabunPSK"/>
                <w:sz w:val="20"/>
                <w:szCs w:val="20"/>
              </w:rPr>
              <w:t>Publisher</w:t>
            </w:r>
            <w:r w:rsidRPr="004978F0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</w:t>
            </w:r>
            <w:r w:rsidRPr="004978F0">
              <w:rPr>
                <w:rFonts w:ascii="TH SarabunPSK" w:hAnsi="TH SarabunPSK" w:cs="TH SarabunPSK"/>
                <w:sz w:val="20"/>
                <w:szCs w:val="20"/>
              </w:rPr>
              <w:t>2007</w:t>
            </w:r>
          </w:p>
          <w:p w:rsidR="00260D1C" w:rsidRPr="004978F0" w:rsidRDefault="00260D1C" w:rsidP="00EC2F10">
            <w:pPr>
              <w:spacing w:after="0" w:line="240" w:lineRule="auto"/>
              <w:rPr>
                <w:rFonts w:ascii="TH SarabunPSK" w:hAnsi="TH SarabunPSK" w:cs="TH SarabunPSK"/>
                <w:sz w:val="20"/>
                <w:szCs w:val="20"/>
              </w:rPr>
            </w:pPr>
            <w:r w:rsidRPr="004978F0">
              <w:rPr>
                <w:rFonts w:ascii="TH SarabunPSK" w:hAnsi="TH SarabunPSK" w:cs="TH SarabunPSK"/>
                <w:sz w:val="20"/>
                <w:szCs w:val="20"/>
              </w:rPr>
              <w:lastRenderedPageBreak/>
              <w:t>3</w:t>
            </w:r>
            <w:r w:rsidRPr="004978F0">
              <w:rPr>
                <w:rFonts w:ascii="TH SarabunPSK" w:hAnsi="TH SarabunPSK" w:cs="TH SarabunPSK"/>
                <w:sz w:val="20"/>
                <w:szCs w:val="20"/>
                <w:cs/>
              </w:rPr>
              <w:t>.</w:t>
            </w:r>
            <w:r w:rsidRPr="004978F0">
              <w:rPr>
                <w:rFonts w:ascii="TH SarabunPSK" w:hAnsi="TH SarabunPSK" w:cs="TH SarabunPSK" w:hint="cs"/>
                <w:sz w:val="20"/>
                <w:szCs w:val="20"/>
                <w:cs/>
              </w:rPr>
              <w:t>วิจัย</w:t>
            </w:r>
            <w:r w:rsidRPr="004978F0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: </w:t>
            </w:r>
            <w:r w:rsidRPr="004978F0">
              <w:rPr>
                <w:rFonts w:ascii="TH SarabunPSK" w:hAnsi="TH SarabunPSK" w:cs="TH SarabunPSK" w:hint="cs"/>
                <w:sz w:val="20"/>
                <w:szCs w:val="20"/>
                <w:cs/>
              </w:rPr>
              <w:t>การพัฒนาบทเรียนคอมพิวเตอร์ช่วยสอน เรื่องอาหารหลัก 5 หมู่</w:t>
            </w:r>
          </w:p>
        </w:tc>
      </w:tr>
      <w:tr w:rsidR="00260D1C" w:rsidRPr="00F67907" w:rsidTr="0000139E">
        <w:tc>
          <w:tcPr>
            <w:tcW w:w="290" w:type="pct"/>
            <w:shd w:val="clear" w:color="auto" w:fill="auto"/>
            <w:vAlign w:val="center"/>
          </w:tcPr>
          <w:p w:rsidR="00260D1C" w:rsidRPr="00F67907" w:rsidRDefault="00260D1C" w:rsidP="00EC2F10">
            <w:pPr>
              <w:pStyle w:val="ListParagraph"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F67907">
              <w:rPr>
                <w:rFonts w:ascii="TH SarabunPSK" w:hAnsi="TH SarabunPSK" w:cs="TH SarabunPSK" w:hint="cs"/>
                <w:sz w:val="20"/>
                <w:szCs w:val="20"/>
                <w:cs/>
              </w:rPr>
              <w:lastRenderedPageBreak/>
              <w:t>4</w:t>
            </w:r>
          </w:p>
        </w:tc>
        <w:tc>
          <w:tcPr>
            <w:tcW w:w="2011" w:type="pct"/>
            <w:gridSpan w:val="2"/>
            <w:shd w:val="clear" w:color="auto" w:fill="auto"/>
          </w:tcPr>
          <w:p w:rsidR="00260D1C" w:rsidRPr="00F67907" w:rsidRDefault="00260D1C" w:rsidP="00EC2F10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F67907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 </w:t>
            </w:r>
            <w:r w:rsidRPr="00F67907">
              <w:rPr>
                <w:rFonts w:ascii="TH SarabunPSK" w:hAnsi="TH SarabunPSK" w:cs="TH SarabunPSK"/>
                <w:sz w:val="20"/>
                <w:szCs w:val="20"/>
                <w:cs/>
              </w:rPr>
              <w:t>บทความวิจัยหรือบทความวิชาการ</w:t>
            </w:r>
            <w:r w:rsidRPr="00F67907">
              <w:rPr>
                <w:rFonts w:ascii="TH SarabunPSK" w:hAnsi="TH SarabunPSK" w:cs="TH SarabunPSK" w:hint="cs"/>
                <w:sz w:val="20"/>
                <w:szCs w:val="20"/>
                <w:cs/>
              </w:rPr>
              <w:t>ฉบับสมบูรณ์</w:t>
            </w:r>
            <w:r w:rsidRPr="00F67907">
              <w:rPr>
                <w:rFonts w:ascii="TH SarabunPSK" w:hAnsi="TH SarabunPSK" w:cs="TH SarabunPSK"/>
                <w:sz w:val="20"/>
                <w:szCs w:val="20"/>
                <w:cs/>
              </w:rPr>
              <w:t>ที่ตีพิมพ์ในวารสารวิชาการระดับนานาชาติที่</w:t>
            </w:r>
            <w:r w:rsidRPr="00F67907">
              <w:rPr>
                <w:rFonts w:ascii="TH SarabunPSK" w:hAnsi="TH SarabunPSK" w:cs="TH SarabunPSK" w:hint="cs"/>
                <w:sz w:val="20"/>
                <w:szCs w:val="20"/>
                <w:cs/>
              </w:rPr>
              <w:t>ไม่</w:t>
            </w:r>
            <w:r w:rsidRPr="00F67907">
              <w:rPr>
                <w:rFonts w:ascii="TH SarabunPSK" w:hAnsi="TH SarabunPSK" w:cs="TH SarabunPSK"/>
                <w:sz w:val="20"/>
                <w:szCs w:val="20"/>
                <w:cs/>
              </w:rPr>
              <w:t>อยู่ใน</w:t>
            </w:r>
            <w:r w:rsidRPr="00F67907">
              <w:rPr>
                <w:rFonts w:ascii="TH SarabunPSK" w:eastAsia="Times New Roman" w:hAnsi="TH SarabunPSK" w:cs="TH SarabunPSK"/>
                <w:sz w:val="20"/>
                <w:szCs w:val="20"/>
                <w:cs/>
              </w:rPr>
              <w:t>ฐานข้อมูล</w:t>
            </w:r>
            <w:r w:rsidRPr="00F67907">
              <w:rPr>
                <w:rFonts w:ascii="TH SarabunPSK" w:eastAsia="Times New Roman" w:hAnsi="TH SarabunPSK" w:cs="TH SarabunPSK" w:hint="cs"/>
                <w:sz w:val="20"/>
                <w:szCs w:val="20"/>
                <w:cs/>
              </w:rPr>
              <w:t xml:space="preserve"> </w:t>
            </w:r>
            <w:r w:rsidRPr="00F67907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ตามประกาศ ก.พ.อ. หรือระเบียบคณะกรรมการการอุดมศึกษาว่าด้วย หลักเกณฑ์การพิจารณาวารสารทางวิชาการสำหรับการเผยแพร่ผลงานทางวิชาการ พ.ศ. 2556 </w:t>
            </w:r>
            <w:r w:rsidRPr="00F67907">
              <w:rPr>
                <w:rFonts w:ascii="TH SarabunPSK" w:hAnsi="TH SarabunPSK" w:cs="TH SarabunPSK"/>
                <w:sz w:val="20"/>
                <w:szCs w:val="20"/>
                <w:cs/>
              </w:rPr>
              <w:t>แต่</w:t>
            </w:r>
            <w:r w:rsidRPr="00F67907">
              <w:rPr>
                <w:rFonts w:ascii="TH SarabunPSK" w:hAnsi="TH SarabunPSK" w:cs="TH SarabunPSK" w:hint="cs"/>
                <w:sz w:val="20"/>
                <w:szCs w:val="20"/>
                <w:cs/>
              </w:rPr>
              <w:t>สถาบันนำเสนอ</w:t>
            </w:r>
            <w:r w:rsidRPr="00F67907">
              <w:rPr>
                <w:rFonts w:ascii="TH SarabunPSK" w:hAnsi="TH SarabunPSK" w:cs="TH SarabunPSK"/>
                <w:sz w:val="20"/>
                <w:szCs w:val="20"/>
                <w:cs/>
              </w:rPr>
              <w:t>สภาสถาบันอนุมัติและจัดทำเป็นประกาศให้ทราบเป็นการทั่วไป และแจ้งให้ ก</w:t>
            </w:r>
            <w:r w:rsidRPr="00F67907">
              <w:rPr>
                <w:rFonts w:ascii="TH SarabunPSK" w:hAnsi="TH SarabunPSK" w:cs="TH SarabunPSK" w:hint="cs"/>
                <w:sz w:val="20"/>
                <w:szCs w:val="20"/>
                <w:cs/>
              </w:rPr>
              <w:t>.</w:t>
            </w:r>
            <w:r w:rsidRPr="00F67907">
              <w:rPr>
                <w:rFonts w:ascii="TH SarabunPSK" w:hAnsi="TH SarabunPSK" w:cs="TH SarabunPSK"/>
                <w:sz w:val="20"/>
                <w:szCs w:val="20"/>
                <w:cs/>
              </w:rPr>
              <w:t>พ</w:t>
            </w:r>
            <w:r w:rsidRPr="00F67907">
              <w:rPr>
                <w:rFonts w:ascii="TH SarabunPSK" w:hAnsi="TH SarabunPSK" w:cs="TH SarabunPSK" w:hint="cs"/>
                <w:sz w:val="20"/>
                <w:szCs w:val="20"/>
                <w:cs/>
              </w:rPr>
              <w:t>.</w:t>
            </w:r>
            <w:r w:rsidRPr="00F67907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อ./กกอ.ทราบภายใน 30 วันนับแต่วันที่ออกประกาศ </w:t>
            </w:r>
            <w:r w:rsidRPr="00F67907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(ซึ่งไม่อยู่ใน </w:t>
            </w:r>
            <w:r w:rsidRPr="00F67907">
              <w:rPr>
                <w:rFonts w:ascii="TH SarabunPSK" w:hAnsi="TH SarabunPSK" w:cs="TH SarabunPSK"/>
                <w:sz w:val="20"/>
                <w:szCs w:val="20"/>
              </w:rPr>
              <w:t>Beall</w:t>
            </w:r>
            <w:r w:rsidRPr="00F67907">
              <w:rPr>
                <w:rFonts w:ascii="TH SarabunPSK" w:hAnsi="TH SarabunPSK" w:cs="TH SarabunPSK"/>
                <w:sz w:val="20"/>
                <w:szCs w:val="20"/>
                <w:cs/>
              </w:rPr>
              <w:t>’</w:t>
            </w:r>
            <w:r w:rsidRPr="00F67907">
              <w:rPr>
                <w:rFonts w:ascii="TH SarabunPSK" w:hAnsi="TH SarabunPSK" w:cs="TH SarabunPSK"/>
                <w:sz w:val="20"/>
                <w:szCs w:val="20"/>
              </w:rPr>
              <w:t>s list</w:t>
            </w:r>
            <w:r w:rsidRPr="00F67907">
              <w:rPr>
                <w:rFonts w:ascii="TH SarabunPSK" w:hAnsi="TH SarabunPSK" w:cs="TH SarabunPSK" w:hint="cs"/>
                <w:sz w:val="20"/>
                <w:szCs w:val="20"/>
                <w:cs/>
              </w:rPr>
              <w:t>) หรือตีพิมพ์ในวารสารวิชาการ</w:t>
            </w:r>
            <w:r w:rsidRPr="00F67907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ที่ปรากฏในฐานข้อมูล </w:t>
            </w:r>
            <w:r w:rsidRPr="00F67907">
              <w:rPr>
                <w:rFonts w:ascii="TH SarabunPSK" w:hAnsi="TH SarabunPSK" w:cs="TH SarabunPSK"/>
                <w:sz w:val="20"/>
                <w:szCs w:val="20"/>
              </w:rPr>
              <w:t>TCI</w:t>
            </w:r>
            <w:r w:rsidRPr="00F67907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กลุ่มที่ 1</w:t>
            </w:r>
          </w:p>
        </w:tc>
        <w:tc>
          <w:tcPr>
            <w:tcW w:w="517" w:type="pct"/>
            <w:gridSpan w:val="2"/>
            <w:shd w:val="clear" w:color="auto" w:fill="auto"/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  <w:r w:rsidRPr="00F67907"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0.80</w:t>
            </w:r>
          </w:p>
        </w:tc>
        <w:tc>
          <w:tcPr>
            <w:tcW w:w="966" w:type="pct"/>
            <w:gridSpan w:val="2"/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1216" w:type="pct"/>
            <w:gridSpan w:val="2"/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</w:tr>
      <w:tr w:rsidR="00260D1C" w:rsidRPr="00F67907" w:rsidTr="0000139E">
        <w:tc>
          <w:tcPr>
            <w:tcW w:w="290" w:type="pct"/>
            <w:vMerge w:val="restart"/>
            <w:shd w:val="clear" w:color="auto" w:fill="auto"/>
            <w:vAlign w:val="center"/>
          </w:tcPr>
          <w:p w:rsidR="00260D1C" w:rsidRPr="00F67907" w:rsidRDefault="00260D1C" w:rsidP="00EC2F10">
            <w:pPr>
              <w:spacing w:after="0" w:line="240" w:lineRule="auto"/>
              <w:ind w:left="74" w:right="164"/>
              <w:contextualSpacing/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F67907">
              <w:rPr>
                <w:rFonts w:ascii="TH SarabunPSK" w:hAnsi="TH SarabunPSK" w:cs="TH SarabunPSK" w:hint="cs"/>
                <w:sz w:val="20"/>
                <w:szCs w:val="20"/>
                <w:cs/>
              </w:rPr>
              <w:t>5</w:t>
            </w:r>
          </w:p>
        </w:tc>
        <w:tc>
          <w:tcPr>
            <w:tcW w:w="2011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60D1C" w:rsidRPr="00F67907" w:rsidRDefault="00260D1C" w:rsidP="00EC2F10">
            <w:pPr>
              <w:spacing w:after="0" w:line="240" w:lineRule="auto"/>
              <w:ind w:right="164"/>
              <w:contextualSpacing/>
              <w:jc w:val="thaiDistribute"/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F67907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 </w:t>
            </w:r>
            <w:r w:rsidRPr="00F67907">
              <w:rPr>
                <w:rFonts w:ascii="TH SarabunPSK" w:hAnsi="TH SarabunPSK" w:cs="TH SarabunPSK"/>
                <w:sz w:val="20"/>
                <w:szCs w:val="20"/>
                <w:cs/>
              </w:rPr>
              <w:t>บทความวิจัยหรือบทความวิชาการ</w:t>
            </w:r>
            <w:r w:rsidRPr="00F67907">
              <w:rPr>
                <w:rFonts w:ascii="TH SarabunPSK" w:hAnsi="TH SarabunPSK" w:cs="TH SarabunPSK" w:hint="cs"/>
                <w:sz w:val="20"/>
                <w:szCs w:val="20"/>
                <w:cs/>
              </w:rPr>
              <w:t>ฉบับสมบูรณ์</w:t>
            </w:r>
            <w:r w:rsidRPr="00F67907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ที่ตีพิมพ์ในวารสารวิชาการระดับนานาชาติที่ปรากฏในฐานข้อมูลระดับนานาชาติตามประกาศ ก.พ.อ. หรือระเบียบคณะกรรมการการอุดมศึกษา ว่าด้วยหลักเกณฑ์การพิจารณาวารสารทางวิชาการสำหรับการเผยแพร่ผลงานทางวิชาการ พ.ศ.2556 </w:t>
            </w:r>
          </w:p>
        </w:tc>
        <w:tc>
          <w:tcPr>
            <w:tcW w:w="517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  <w:r w:rsidRPr="00F67907"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1.00</w:t>
            </w:r>
          </w:p>
        </w:tc>
        <w:tc>
          <w:tcPr>
            <w:tcW w:w="966" w:type="pct"/>
            <w:gridSpan w:val="2"/>
            <w:tcBorders>
              <w:bottom w:val="single" w:sz="4" w:space="0" w:color="auto"/>
            </w:tcBorders>
          </w:tcPr>
          <w:p w:rsidR="00260D1C" w:rsidRPr="00F67907" w:rsidRDefault="00260D1C" w:rsidP="00B75D13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-</w:t>
            </w:r>
          </w:p>
        </w:tc>
        <w:tc>
          <w:tcPr>
            <w:tcW w:w="1216" w:type="pct"/>
            <w:gridSpan w:val="2"/>
            <w:tcBorders>
              <w:bottom w:val="single" w:sz="4" w:space="0" w:color="auto"/>
            </w:tcBorders>
          </w:tcPr>
          <w:p w:rsidR="00260D1C" w:rsidRPr="00F67907" w:rsidRDefault="00260D1C" w:rsidP="00B75D13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-</w:t>
            </w:r>
          </w:p>
        </w:tc>
      </w:tr>
      <w:tr w:rsidR="00260D1C" w:rsidRPr="00F67907" w:rsidTr="0000139E">
        <w:tc>
          <w:tcPr>
            <w:tcW w:w="290" w:type="pct"/>
            <w:vMerge/>
            <w:shd w:val="clear" w:color="auto" w:fill="auto"/>
            <w:vAlign w:val="center"/>
          </w:tcPr>
          <w:p w:rsidR="00260D1C" w:rsidRPr="00F67907" w:rsidRDefault="00260D1C" w:rsidP="00EC2F1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011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:rsidR="00260D1C" w:rsidRPr="00F67907" w:rsidRDefault="00260D1C" w:rsidP="00EC2F10">
            <w:pPr>
              <w:spacing w:after="0" w:line="240" w:lineRule="auto"/>
              <w:ind w:right="164"/>
              <w:contextualSpacing/>
              <w:jc w:val="thaiDistribute"/>
              <w:rPr>
                <w:rFonts w:ascii="TH SarabunPSK" w:hAnsi="TH SarabunPSK" w:cs="TH SarabunPSK"/>
                <w:sz w:val="20"/>
                <w:szCs w:val="20"/>
              </w:rPr>
            </w:pPr>
            <w:r w:rsidRPr="00F67907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 </w:t>
            </w:r>
            <w:r w:rsidRPr="00F67907">
              <w:rPr>
                <w:rFonts w:ascii="TH SarabunPSK" w:hAnsi="TH SarabunPSK" w:cs="TH SarabunPSK"/>
                <w:sz w:val="20"/>
                <w:szCs w:val="20"/>
                <w:cs/>
              </w:rPr>
              <w:t>ผลงานได้รับการจดสิทธิบัตร</w:t>
            </w:r>
          </w:p>
        </w:tc>
        <w:tc>
          <w:tcPr>
            <w:tcW w:w="517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  <w:r w:rsidRPr="00F67907"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1.00</w:t>
            </w:r>
          </w:p>
        </w:tc>
        <w:tc>
          <w:tcPr>
            <w:tcW w:w="966" w:type="pct"/>
            <w:gridSpan w:val="2"/>
            <w:tcBorders>
              <w:top w:val="single" w:sz="4" w:space="0" w:color="auto"/>
            </w:tcBorders>
          </w:tcPr>
          <w:p w:rsidR="00260D1C" w:rsidRPr="00F67907" w:rsidRDefault="00260D1C" w:rsidP="00B75D13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1216" w:type="pct"/>
            <w:gridSpan w:val="2"/>
            <w:tcBorders>
              <w:top w:val="single" w:sz="4" w:space="0" w:color="auto"/>
            </w:tcBorders>
          </w:tcPr>
          <w:p w:rsidR="00260D1C" w:rsidRPr="00F67907" w:rsidRDefault="00260D1C" w:rsidP="00B75D13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-</w:t>
            </w:r>
          </w:p>
        </w:tc>
      </w:tr>
      <w:tr w:rsidR="00260D1C" w:rsidRPr="00F67907" w:rsidTr="0000139E">
        <w:tc>
          <w:tcPr>
            <w:tcW w:w="290" w:type="pct"/>
            <w:vMerge/>
            <w:shd w:val="clear" w:color="auto" w:fill="auto"/>
            <w:vAlign w:val="center"/>
          </w:tcPr>
          <w:p w:rsidR="00260D1C" w:rsidRPr="00F67907" w:rsidRDefault="00260D1C" w:rsidP="00EC2F1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011" w:type="pct"/>
            <w:gridSpan w:val="2"/>
            <w:shd w:val="clear" w:color="auto" w:fill="auto"/>
          </w:tcPr>
          <w:p w:rsidR="00260D1C" w:rsidRPr="00F67907" w:rsidRDefault="00260D1C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0"/>
                <w:szCs w:val="20"/>
              </w:rPr>
            </w:pPr>
            <w:r w:rsidRPr="00F67907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 </w:t>
            </w:r>
            <w:r w:rsidRPr="00F67907">
              <w:rPr>
                <w:rFonts w:ascii="TH SarabunPSK" w:hAnsi="TH SarabunPSK" w:cs="TH SarabunPSK"/>
                <w:sz w:val="20"/>
                <w:szCs w:val="20"/>
                <w:cs/>
              </w:rPr>
              <w:t>ผลงานวิชาการรับใช้สังคมที่</w:t>
            </w:r>
            <w:r w:rsidRPr="00F67907">
              <w:rPr>
                <w:rFonts w:ascii="TH SarabunPSK" w:hAnsi="TH SarabunPSK" w:cs="TH SarabunPSK" w:hint="cs"/>
                <w:sz w:val="20"/>
                <w:szCs w:val="20"/>
                <w:cs/>
              </w:rPr>
              <w:t>ได้รับการประเมินผ่านเกณฑ์การขอ</w:t>
            </w:r>
            <w:r w:rsidRPr="00F67907">
              <w:rPr>
                <w:rFonts w:ascii="TH SarabunPSK" w:hAnsi="TH SarabunPSK" w:cs="TH SarabunPSK"/>
                <w:sz w:val="20"/>
                <w:szCs w:val="20"/>
                <w:cs/>
              </w:rPr>
              <w:t>ตำแหน่งทางวิชาการแล้ว</w:t>
            </w:r>
          </w:p>
        </w:tc>
        <w:tc>
          <w:tcPr>
            <w:tcW w:w="517" w:type="pct"/>
            <w:gridSpan w:val="2"/>
            <w:shd w:val="clear" w:color="auto" w:fill="auto"/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  <w:r w:rsidRPr="00F67907"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1.00</w:t>
            </w:r>
          </w:p>
        </w:tc>
        <w:tc>
          <w:tcPr>
            <w:tcW w:w="966" w:type="pct"/>
            <w:gridSpan w:val="2"/>
          </w:tcPr>
          <w:p w:rsidR="00260D1C" w:rsidRPr="00F67907" w:rsidRDefault="00260D1C" w:rsidP="00B75D13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1216" w:type="pct"/>
            <w:gridSpan w:val="2"/>
          </w:tcPr>
          <w:p w:rsidR="00260D1C" w:rsidRPr="00F67907" w:rsidRDefault="00260D1C" w:rsidP="00B75D13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  <w:r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-</w:t>
            </w:r>
          </w:p>
        </w:tc>
      </w:tr>
      <w:tr w:rsidR="00260D1C" w:rsidRPr="00F67907" w:rsidTr="0000139E">
        <w:tc>
          <w:tcPr>
            <w:tcW w:w="290" w:type="pct"/>
            <w:vMerge/>
            <w:shd w:val="clear" w:color="auto" w:fill="auto"/>
            <w:vAlign w:val="center"/>
          </w:tcPr>
          <w:p w:rsidR="00260D1C" w:rsidRPr="00F67907" w:rsidRDefault="00260D1C" w:rsidP="00EC2F1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011" w:type="pct"/>
            <w:gridSpan w:val="2"/>
            <w:shd w:val="clear" w:color="auto" w:fill="auto"/>
          </w:tcPr>
          <w:p w:rsidR="00260D1C" w:rsidRPr="00F67907" w:rsidRDefault="00260D1C" w:rsidP="00EC2F10">
            <w:pPr>
              <w:spacing w:after="0" w:line="240" w:lineRule="auto"/>
              <w:ind w:right="164"/>
              <w:contextualSpacing/>
              <w:jc w:val="thaiDistribute"/>
              <w:rPr>
                <w:rFonts w:ascii="TH SarabunPSK" w:hAnsi="TH SarabunPSK" w:cs="TH SarabunPSK"/>
                <w:sz w:val="20"/>
                <w:szCs w:val="20"/>
              </w:rPr>
            </w:pPr>
            <w:r w:rsidRPr="00F67907">
              <w:rPr>
                <w:rFonts w:ascii="TH SarabunPSK" w:hAnsi="TH SarabunPSK" w:cs="TH SarabunPSK"/>
                <w:sz w:val="20"/>
                <w:szCs w:val="20"/>
                <w:cs/>
              </w:rPr>
              <w:t>- ผลงานวิจัยที่หน่วยงานหรือองค์กรระดับชาติว่าจ้างให้ดำเนินการ</w:t>
            </w:r>
          </w:p>
        </w:tc>
        <w:tc>
          <w:tcPr>
            <w:tcW w:w="517" w:type="pct"/>
            <w:gridSpan w:val="2"/>
            <w:shd w:val="clear" w:color="auto" w:fill="auto"/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  <w:r w:rsidRPr="00F67907"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1.00</w:t>
            </w:r>
          </w:p>
        </w:tc>
        <w:tc>
          <w:tcPr>
            <w:tcW w:w="966" w:type="pct"/>
            <w:gridSpan w:val="2"/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1216" w:type="pct"/>
            <w:gridSpan w:val="2"/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</w:tr>
      <w:tr w:rsidR="00260D1C" w:rsidRPr="00F67907" w:rsidTr="0000139E">
        <w:tc>
          <w:tcPr>
            <w:tcW w:w="290" w:type="pct"/>
            <w:vMerge/>
            <w:shd w:val="clear" w:color="auto" w:fill="auto"/>
            <w:vAlign w:val="center"/>
          </w:tcPr>
          <w:p w:rsidR="00260D1C" w:rsidRPr="00F67907" w:rsidRDefault="00260D1C" w:rsidP="00EC2F1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011" w:type="pct"/>
            <w:gridSpan w:val="2"/>
            <w:shd w:val="clear" w:color="auto" w:fill="auto"/>
          </w:tcPr>
          <w:p w:rsidR="00260D1C" w:rsidRPr="00F67907" w:rsidRDefault="00260D1C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0"/>
                <w:szCs w:val="20"/>
              </w:rPr>
            </w:pPr>
            <w:r w:rsidRPr="00F67907">
              <w:rPr>
                <w:rFonts w:ascii="TH SarabunPSK" w:hAnsi="TH SarabunPSK" w:cs="TH SarabunPSK"/>
                <w:sz w:val="20"/>
                <w:szCs w:val="20"/>
                <w:cs/>
              </w:rPr>
              <w:t>-</w:t>
            </w:r>
            <w:r w:rsidRPr="00F67907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</w:t>
            </w:r>
            <w:r w:rsidRPr="00F67907">
              <w:rPr>
                <w:rFonts w:ascii="TH SarabunPSK" w:hAnsi="TH SarabunPSK" w:cs="TH SarabunPSK"/>
                <w:sz w:val="20"/>
                <w:szCs w:val="20"/>
                <w:cs/>
              </w:rPr>
              <w:t>ผลงานค้นพบพันธุ์พืช พันธุ์สัตว์</w:t>
            </w:r>
            <w:r w:rsidRPr="00F67907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</w:t>
            </w:r>
            <w:r w:rsidRPr="00F67907">
              <w:rPr>
                <w:rFonts w:ascii="TH SarabunPSK" w:hAnsi="TH SarabunPSK" w:cs="TH SarabunPSK"/>
                <w:sz w:val="20"/>
                <w:szCs w:val="20"/>
                <w:cs/>
              </w:rPr>
              <w:t>ที่</w:t>
            </w:r>
            <w:r w:rsidRPr="00F67907">
              <w:rPr>
                <w:rFonts w:ascii="TH SarabunPSK" w:hAnsi="TH SarabunPSK" w:cs="TH SarabunPSK" w:hint="cs"/>
                <w:sz w:val="20"/>
                <w:szCs w:val="20"/>
                <w:cs/>
              </w:rPr>
              <w:t>ค้นพบใหม่และได้รับการจดทะเบียน</w:t>
            </w:r>
          </w:p>
        </w:tc>
        <w:tc>
          <w:tcPr>
            <w:tcW w:w="517" w:type="pct"/>
            <w:gridSpan w:val="2"/>
            <w:shd w:val="clear" w:color="auto" w:fill="auto"/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  <w:r w:rsidRPr="00F67907"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1.00</w:t>
            </w:r>
          </w:p>
        </w:tc>
        <w:tc>
          <w:tcPr>
            <w:tcW w:w="966" w:type="pct"/>
            <w:gridSpan w:val="2"/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1216" w:type="pct"/>
            <w:gridSpan w:val="2"/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</w:tr>
      <w:tr w:rsidR="00260D1C" w:rsidRPr="00F67907" w:rsidTr="0000139E">
        <w:tc>
          <w:tcPr>
            <w:tcW w:w="290" w:type="pct"/>
            <w:vMerge/>
            <w:shd w:val="clear" w:color="auto" w:fill="auto"/>
            <w:vAlign w:val="center"/>
          </w:tcPr>
          <w:p w:rsidR="00260D1C" w:rsidRPr="00F67907" w:rsidRDefault="00260D1C" w:rsidP="00EC2F1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011" w:type="pct"/>
            <w:gridSpan w:val="2"/>
            <w:shd w:val="clear" w:color="auto" w:fill="auto"/>
          </w:tcPr>
          <w:p w:rsidR="00260D1C" w:rsidRPr="00F67907" w:rsidRDefault="00260D1C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F67907">
              <w:rPr>
                <w:rFonts w:ascii="TH SarabunPSK" w:hAnsi="TH SarabunPSK" w:cs="TH SarabunPSK"/>
                <w:sz w:val="20"/>
                <w:szCs w:val="20"/>
                <w:cs/>
              </w:rPr>
              <w:t>- ตำราหรือหนังสือ</w:t>
            </w:r>
            <w:r w:rsidRPr="00F67907">
              <w:rPr>
                <w:rFonts w:ascii="TH SarabunPSK" w:hAnsi="TH SarabunPSK" w:cs="TH SarabunPSK" w:hint="cs"/>
                <w:sz w:val="20"/>
                <w:szCs w:val="20"/>
                <w:cs/>
              </w:rPr>
              <w:t>หรืองานแปลที่ได้รับการประเมินผ่านเกณฑ์การขอตำแหน่งทางวิชาการแล้ว</w:t>
            </w:r>
          </w:p>
        </w:tc>
        <w:tc>
          <w:tcPr>
            <w:tcW w:w="517" w:type="pct"/>
            <w:gridSpan w:val="2"/>
            <w:shd w:val="clear" w:color="auto" w:fill="auto"/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  <w:r w:rsidRPr="00F67907"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1.00</w:t>
            </w:r>
          </w:p>
        </w:tc>
        <w:tc>
          <w:tcPr>
            <w:tcW w:w="966" w:type="pct"/>
            <w:gridSpan w:val="2"/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1216" w:type="pct"/>
            <w:gridSpan w:val="2"/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</w:tr>
      <w:tr w:rsidR="00260D1C" w:rsidRPr="00F67907" w:rsidTr="0000139E">
        <w:tc>
          <w:tcPr>
            <w:tcW w:w="290" w:type="pct"/>
            <w:vMerge/>
            <w:shd w:val="clear" w:color="auto" w:fill="auto"/>
            <w:vAlign w:val="center"/>
          </w:tcPr>
          <w:p w:rsidR="00260D1C" w:rsidRPr="00F67907" w:rsidRDefault="00260D1C" w:rsidP="00EC2F10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011" w:type="pct"/>
            <w:gridSpan w:val="2"/>
            <w:shd w:val="clear" w:color="auto" w:fill="auto"/>
            <w:vAlign w:val="bottom"/>
          </w:tcPr>
          <w:p w:rsidR="00260D1C" w:rsidRPr="00F67907" w:rsidRDefault="00260D1C" w:rsidP="00EC2F10">
            <w:pPr>
              <w:spacing w:after="0" w:line="240" w:lineRule="auto"/>
              <w:rPr>
                <w:rFonts w:ascii="TH SarabunPSK" w:eastAsia="SimSun" w:hAnsi="TH SarabunPSK" w:cs="TH SarabunPSK"/>
                <w:sz w:val="20"/>
                <w:szCs w:val="20"/>
              </w:rPr>
            </w:pPr>
            <w:r w:rsidRPr="00F67907">
              <w:rPr>
                <w:rFonts w:ascii="TH SarabunPSK" w:hAnsi="TH SarabunPSK" w:cs="TH SarabunPSK"/>
                <w:sz w:val="20"/>
                <w:szCs w:val="20"/>
                <w:cs/>
              </w:rPr>
              <w:t>- ตำราหรือหนังสือ</w:t>
            </w:r>
            <w:r w:rsidRPr="00F67907">
              <w:rPr>
                <w:rFonts w:ascii="TH SarabunPSK" w:hAnsi="TH SarabunPSK" w:cs="TH SarabunPSK" w:hint="cs"/>
                <w:sz w:val="20"/>
                <w:szCs w:val="20"/>
                <w:cs/>
              </w:rPr>
              <w:t>หรืองานแปล</w:t>
            </w:r>
            <w:r w:rsidRPr="00F67907">
              <w:rPr>
                <w:rFonts w:ascii="TH SarabunPSK" w:hAnsi="TH SarabunPSK" w:cs="TH SarabunPSK"/>
                <w:sz w:val="20"/>
                <w:szCs w:val="20"/>
                <w:cs/>
              </w:rPr>
              <w:t>ที่ผ่านการพิจารณาตามหลักเกณฑ์การประเมินตำแหน่งทางวิชาการ</w:t>
            </w:r>
            <w:r w:rsidRPr="00F67907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</w:t>
            </w:r>
            <w:r w:rsidRPr="00F67907">
              <w:rPr>
                <w:rFonts w:ascii="TH SarabunPSK" w:hAnsi="TH SarabunPSK" w:cs="TH SarabunPSK"/>
                <w:sz w:val="20"/>
                <w:szCs w:val="20"/>
                <w:cs/>
              </w:rPr>
              <w:t>แต่ไม่ได้นำมาขอรับการ</w:t>
            </w:r>
            <w:r w:rsidRPr="00F67907">
              <w:rPr>
                <w:rFonts w:ascii="TH SarabunPSK" w:hAnsi="TH SarabunPSK" w:cs="TH SarabunPSK" w:hint="cs"/>
                <w:sz w:val="20"/>
                <w:szCs w:val="20"/>
                <w:cs/>
              </w:rPr>
              <w:t>ประเมินตำแหน่งทางวิชาการ</w:t>
            </w:r>
          </w:p>
        </w:tc>
        <w:tc>
          <w:tcPr>
            <w:tcW w:w="517" w:type="pct"/>
            <w:gridSpan w:val="2"/>
            <w:shd w:val="clear" w:color="auto" w:fill="auto"/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  <w:r w:rsidRPr="00F67907"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1.00</w:t>
            </w:r>
          </w:p>
        </w:tc>
        <w:tc>
          <w:tcPr>
            <w:tcW w:w="966" w:type="pct"/>
            <w:gridSpan w:val="2"/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1216" w:type="pct"/>
            <w:gridSpan w:val="2"/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</w:tr>
      <w:tr w:rsidR="00260D1C" w:rsidRPr="00F67907" w:rsidTr="00EC2F10"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  <w:r w:rsidRPr="00F67907"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คุณภาพงานสร้างสรรค์</w:t>
            </w:r>
          </w:p>
        </w:tc>
      </w:tr>
      <w:tr w:rsidR="00260D1C" w:rsidRPr="00F67907" w:rsidTr="0000139E"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D1C" w:rsidRPr="00F67907" w:rsidRDefault="00260D1C" w:rsidP="00EC2F10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sz w:val="20"/>
                <w:szCs w:val="20"/>
                <w:cs/>
              </w:rPr>
            </w:pPr>
            <w:r w:rsidRPr="00F67907">
              <w:rPr>
                <w:rFonts w:ascii="TH SarabunPSK" w:eastAsia="SimSun" w:hAnsi="TH SarabunPSK" w:cs="TH SarabunPSK" w:hint="cs"/>
                <w:sz w:val="20"/>
                <w:szCs w:val="20"/>
                <w:cs/>
              </w:rPr>
              <w:t>6</w:t>
            </w:r>
          </w:p>
        </w:tc>
        <w:tc>
          <w:tcPr>
            <w:tcW w:w="20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0D1C" w:rsidRPr="00F67907" w:rsidRDefault="00260D1C" w:rsidP="00EC2F10">
            <w:pPr>
              <w:spacing w:after="0" w:line="240" w:lineRule="auto"/>
              <w:rPr>
                <w:rFonts w:ascii="TH SarabunPSK" w:eastAsia="SimSun" w:hAnsi="TH SarabunPSK" w:cs="TH SarabunPSK"/>
                <w:sz w:val="20"/>
                <w:szCs w:val="20"/>
              </w:rPr>
            </w:pPr>
            <w:r w:rsidRPr="00F67907">
              <w:rPr>
                <w:rFonts w:ascii="TH SarabunPSK" w:hAnsi="TH SarabunPSK" w:cs="TH SarabunPSK"/>
                <w:sz w:val="20"/>
                <w:szCs w:val="20"/>
                <w:cs/>
              </w:rPr>
              <w:tab/>
            </w:r>
            <w:r w:rsidRPr="00F67907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 </w:t>
            </w:r>
            <w:r w:rsidRPr="00F67907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งานสร้างสรรค์ที่มีการเผยแพร่สู่สาธารณะในลักษณะใดลักษณะหนึ่ง หรือผ่านสื่ออิเล็กทรอนิกส์ </w:t>
            </w:r>
            <w:r w:rsidRPr="00F67907">
              <w:rPr>
                <w:rFonts w:ascii="TH SarabunPSK" w:hAnsi="TH SarabunPSK" w:cs="TH SarabunPSK"/>
                <w:sz w:val="20"/>
                <w:szCs w:val="20"/>
              </w:rPr>
              <w:t>Online</w:t>
            </w:r>
            <w:r w:rsidRPr="00F67907">
              <w:rPr>
                <w:rFonts w:ascii="TH SarabunPSK" w:eastAsia="SimSun" w:hAnsi="TH SarabunPSK" w:cs="TH SarabunPSK" w:hint="cs"/>
                <w:sz w:val="20"/>
                <w:szCs w:val="20"/>
                <w:cs/>
              </w:rPr>
              <w:t xml:space="preserve">     </w:t>
            </w:r>
          </w:p>
        </w:tc>
        <w:tc>
          <w:tcPr>
            <w:tcW w:w="5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  <w:r w:rsidRPr="00F67907"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0.20</w:t>
            </w:r>
          </w:p>
        </w:tc>
        <w:tc>
          <w:tcPr>
            <w:tcW w:w="9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12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</w:tr>
      <w:tr w:rsidR="00260D1C" w:rsidRPr="00F67907" w:rsidTr="0000139E"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D1C" w:rsidRPr="00F67907" w:rsidRDefault="00260D1C" w:rsidP="00EC2F10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sz w:val="20"/>
                <w:szCs w:val="20"/>
                <w:cs/>
              </w:rPr>
            </w:pPr>
            <w:r w:rsidRPr="00F67907">
              <w:rPr>
                <w:rFonts w:ascii="TH SarabunPSK" w:eastAsia="SimSun" w:hAnsi="TH SarabunPSK" w:cs="TH SarabunPSK" w:hint="cs"/>
                <w:sz w:val="20"/>
                <w:szCs w:val="20"/>
                <w:cs/>
              </w:rPr>
              <w:t>7</w:t>
            </w:r>
          </w:p>
        </w:tc>
        <w:tc>
          <w:tcPr>
            <w:tcW w:w="20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0D1C" w:rsidRPr="00F67907" w:rsidRDefault="00260D1C" w:rsidP="00EC2F10">
            <w:pPr>
              <w:spacing w:after="0" w:line="240" w:lineRule="auto"/>
              <w:rPr>
                <w:rFonts w:ascii="TH SarabunPSK" w:eastAsia="SimSun" w:hAnsi="TH SarabunPSK" w:cs="TH SarabunPSK"/>
                <w:sz w:val="20"/>
                <w:szCs w:val="20"/>
              </w:rPr>
            </w:pPr>
            <w:r w:rsidRPr="00F67907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 </w:t>
            </w:r>
            <w:r w:rsidRPr="00F67907">
              <w:rPr>
                <w:rFonts w:ascii="TH SarabunPSK" w:hAnsi="TH SarabunPSK" w:cs="TH SarabunPSK"/>
                <w:sz w:val="20"/>
                <w:szCs w:val="20"/>
                <w:cs/>
              </w:rPr>
              <w:t>งานสร้างสรรค์ที่ได้รับการเผยแพร่ในระดับสถาบัน</w:t>
            </w:r>
          </w:p>
        </w:tc>
        <w:tc>
          <w:tcPr>
            <w:tcW w:w="5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  <w:r w:rsidRPr="00F67907"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0.40</w:t>
            </w:r>
          </w:p>
        </w:tc>
        <w:tc>
          <w:tcPr>
            <w:tcW w:w="9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12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</w:tr>
      <w:tr w:rsidR="00260D1C" w:rsidRPr="00F67907" w:rsidTr="0000139E"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D1C" w:rsidRPr="00F67907" w:rsidRDefault="00260D1C" w:rsidP="00EC2F10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sz w:val="20"/>
                <w:szCs w:val="20"/>
                <w:cs/>
              </w:rPr>
            </w:pPr>
            <w:r w:rsidRPr="00F67907">
              <w:rPr>
                <w:rFonts w:ascii="TH SarabunPSK" w:eastAsia="SimSun" w:hAnsi="TH SarabunPSK" w:cs="TH SarabunPSK" w:hint="cs"/>
                <w:sz w:val="20"/>
                <w:szCs w:val="20"/>
                <w:cs/>
              </w:rPr>
              <w:t>8</w:t>
            </w:r>
          </w:p>
        </w:tc>
        <w:tc>
          <w:tcPr>
            <w:tcW w:w="20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0D1C" w:rsidRPr="00F67907" w:rsidRDefault="00260D1C" w:rsidP="00EC2F10">
            <w:pPr>
              <w:spacing w:after="0" w:line="240" w:lineRule="auto"/>
              <w:rPr>
                <w:rFonts w:ascii="TH SarabunPSK" w:eastAsia="SimSun" w:hAnsi="TH SarabunPSK" w:cs="TH SarabunPSK"/>
                <w:sz w:val="20"/>
                <w:szCs w:val="20"/>
              </w:rPr>
            </w:pPr>
            <w:r w:rsidRPr="00F67907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 </w:t>
            </w:r>
            <w:r w:rsidRPr="00F67907">
              <w:rPr>
                <w:rFonts w:ascii="TH SarabunPSK" w:hAnsi="TH SarabunPSK" w:cs="TH SarabunPSK"/>
                <w:sz w:val="20"/>
                <w:szCs w:val="20"/>
                <w:cs/>
              </w:rPr>
              <w:t>งานสร้างสรรค์ที่ได้รับการเผยแพร่ในระดับชาติ</w:t>
            </w:r>
          </w:p>
        </w:tc>
        <w:tc>
          <w:tcPr>
            <w:tcW w:w="5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  <w:r w:rsidRPr="00F67907"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0.60</w:t>
            </w:r>
          </w:p>
        </w:tc>
        <w:tc>
          <w:tcPr>
            <w:tcW w:w="9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12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</w:tr>
      <w:tr w:rsidR="00260D1C" w:rsidRPr="00F67907" w:rsidTr="0000139E"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D1C" w:rsidRPr="00F67907" w:rsidRDefault="00260D1C" w:rsidP="00EC2F10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sz w:val="20"/>
                <w:szCs w:val="20"/>
                <w:cs/>
              </w:rPr>
            </w:pPr>
            <w:r w:rsidRPr="00F67907">
              <w:rPr>
                <w:rFonts w:ascii="TH SarabunPSK" w:eastAsia="SimSun" w:hAnsi="TH SarabunPSK" w:cs="TH SarabunPSK" w:hint="cs"/>
                <w:sz w:val="20"/>
                <w:szCs w:val="20"/>
                <w:cs/>
              </w:rPr>
              <w:t>9</w:t>
            </w:r>
          </w:p>
        </w:tc>
        <w:tc>
          <w:tcPr>
            <w:tcW w:w="20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0D1C" w:rsidRPr="00F67907" w:rsidRDefault="00260D1C" w:rsidP="00EC2F10">
            <w:pPr>
              <w:spacing w:after="0" w:line="240" w:lineRule="auto"/>
              <w:rPr>
                <w:rFonts w:ascii="TH SarabunPSK" w:eastAsia="SimSun" w:hAnsi="TH SarabunPSK" w:cs="TH SarabunPSK"/>
                <w:sz w:val="20"/>
                <w:szCs w:val="20"/>
              </w:rPr>
            </w:pPr>
            <w:r w:rsidRPr="00F67907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 </w:t>
            </w:r>
            <w:r w:rsidRPr="00F67907">
              <w:rPr>
                <w:rFonts w:ascii="TH SarabunPSK" w:hAnsi="TH SarabunPSK" w:cs="TH SarabunPSK"/>
                <w:sz w:val="20"/>
                <w:szCs w:val="20"/>
                <w:cs/>
              </w:rPr>
              <w:t>งานสร้างสรรค์ที่ได้รับการเผยแพร่ในระดับความร่วมมือระหว่างประเทศ</w:t>
            </w:r>
          </w:p>
        </w:tc>
        <w:tc>
          <w:tcPr>
            <w:tcW w:w="5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  <w:r w:rsidRPr="00F67907"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0.80</w:t>
            </w:r>
          </w:p>
        </w:tc>
        <w:tc>
          <w:tcPr>
            <w:tcW w:w="9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12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</w:tr>
      <w:tr w:rsidR="00260D1C" w:rsidRPr="00F67907" w:rsidTr="0000139E"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D1C" w:rsidRPr="00F67907" w:rsidRDefault="00260D1C" w:rsidP="00EC2F10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sz w:val="20"/>
                <w:szCs w:val="20"/>
                <w:cs/>
              </w:rPr>
            </w:pPr>
            <w:r w:rsidRPr="00F67907">
              <w:rPr>
                <w:rFonts w:ascii="TH SarabunPSK" w:eastAsia="SimSun" w:hAnsi="TH SarabunPSK" w:cs="TH SarabunPSK" w:hint="cs"/>
                <w:sz w:val="20"/>
                <w:szCs w:val="20"/>
                <w:cs/>
              </w:rPr>
              <w:t>10</w:t>
            </w:r>
          </w:p>
        </w:tc>
        <w:tc>
          <w:tcPr>
            <w:tcW w:w="20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0D1C" w:rsidRPr="00F67907" w:rsidRDefault="00260D1C" w:rsidP="00EC2F10">
            <w:pPr>
              <w:spacing w:after="0" w:line="240" w:lineRule="auto"/>
              <w:rPr>
                <w:rFonts w:ascii="TH SarabunPSK" w:eastAsia="SimSun" w:hAnsi="TH SarabunPSK" w:cs="TH SarabunPSK"/>
                <w:sz w:val="20"/>
                <w:szCs w:val="20"/>
              </w:rPr>
            </w:pPr>
            <w:r w:rsidRPr="00F67907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- </w:t>
            </w:r>
            <w:r w:rsidRPr="00F67907">
              <w:rPr>
                <w:rFonts w:ascii="TH SarabunPSK" w:hAnsi="TH SarabunPSK" w:cs="TH SarabunPSK"/>
                <w:sz w:val="20"/>
                <w:szCs w:val="20"/>
                <w:cs/>
              </w:rPr>
              <w:t>งานสร้างสรรค์ที่ได้รับการเผยแพร่ในระดับภูมิภาคอาเซียน/</w:t>
            </w:r>
            <w:r w:rsidRPr="00F67907">
              <w:rPr>
                <w:rFonts w:ascii="TH SarabunPSK" w:hAnsi="TH SarabunPSK" w:cs="TH SarabunPSK" w:hint="cs"/>
                <w:sz w:val="20"/>
                <w:szCs w:val="20"/>
                <w:cs/>
              </w:rPr>
              <w:t>นานาชาติ</w:t>
            </w:r>
          </w:p>
        </w:tc>
        <w:tc>
          <w:tcPr>
            <w:tcW w:w="5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  <w:r w:rsidRPr="00F67907">
              <w:rPr>
                <w:rFonts w:ascii="TH SarabunPSK" w:eastAsia="CordiaNew-Bold" w:hAnsi="TH SarabunPSK" w:cs="TH SarabunPSK" w:hint="cs"/>
                <w:b/>
                <w:bCs/>
                <w:sz w:val="20"/>
                <w:szCs w:val="20"/>
                <w:cs/>
              </w:rPr>
              <w:t>1.00</w:t>
            </w:r>
          </w:p>
        </w:tc>
        <w:tc>
          <w:tcPr>
            <w:tcW w:w="9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12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</w:tr>
      <w:tr w:rsidR="00260D1C" w:rsidRPr="00F67907" w:rsidTr="0000139E"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D1C" w:rsidRPr="00F67907" w:rsidRDefault="00260D1C" w:rsidP="00EC2F10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sz w:val="20"/>
                <w:szCs w:val="20"/>
                <w:cs/>
              </w:rPr>
            </w:pPr>
            <w:r w:rsidRPr="00F67907">
              <w:rPr>
                <w:rFonts w:ascii="TH SarabunPSK" w:eastAsia="SimSun" w:hAnsi="TH SarabunPSK" w:cs="TH SarabunPSK" w:hint="cs"/>
                <w:sz w:val="20"/>
                <w:szCs w:val="20"/>
                <w:cs/>
              </w:rPr>
              <w:t>11</w:t>
            </w:r>
          </w:p>
        </w:tc>
        <w:tc>
          <w:tcPr>
            <w:tcW w:w="20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0D1C" w:rsidRPr="00F67907" w:rsidRDefault="00260D1C" w:rsidP="00EC2F10">
            <w:pPr>
              <w:spacing w:after="0" w:line="240" w:lineRule="auto"/>
              <w:rPr>
                <w:rFonts w:ascii="TH SarabunPSK" w:eastAsia="SimSun" w:hAnsi="TH SarabunPSK" w:cs="TH SarabunPSK"/>
                <w:sz w:val="20"/>
                <w:szCs w:val="20"/>
              </w:rPr>
            </w:pPr>
            <w:r w:rsidRPr="00F67907">
              <w:rPr>
                <w:rFonts w:ascii="TH SarabunPSK" w:eastAsia="SimSun" w:hAnsi="TH SarabunPSK" w:cs="TH SarabunPSK"/>
                <w:sz w:val="20"/>
                <w:szCs w:val="20"/>
                <w:cs/>
              </w:rPr>
              <w:t>จำนวนอาจารย์ประจำทั้งหมด รวมทั้งที่ปฏิบัติงานจริงและลาศึกษาต่อ</w:t>
            </w:r>
          </w:p>
        </w:tc>
        <w:tc>
          <w:tcPr>
            <w:tcW w:w="5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9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12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</w:tr>
      <w:tr w:rsidR="00260D1C" w:rsidRPr="00F67907" w:rsidTr="0000139E"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D1C" w:rsidRPr="00F67907" w:rsidRDefault="00260D1C" w:rsidP="00EC2F10">
            <w:pPr>
              <w:spacing w:after="0" w:line="240" w:lineRule="auto"/>
              <w:jc w:val="center"/>
              <w:rPr>
                <w:rFonts w:ascii="TH SarabunPSK" w:eastAsia="SimSun" w:hAnsi="TH SarabunPSK" w:cs="TH SarabunPSK"/>
                <w:sz w:val="20"/>
                <w:szCs w:val="20"/>
                <w:cs/>
              </w:rPr>
            </w:pPr>
            <w:r w:rsidRPr="00F67907">
              <w:rPr>
                <w:rFonts w:ascii="TH SarabunPSK" w:eastAsia="SimSun" w:hAnsi="TH SarabunPSK" w:cs="TH SarabunPSK" w:hint="cs"/>
                <w:sz w:val="20"/>
                <w:szCs w:val="20"/>
                <w:cs/>
              </w:rPr>
              <w:t>12</w:t>
            </w:r>
          </w:p>
        </w:tc>
        <w:tc>
          <w:tcPr>
            <w:tcW w:w="20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60D1C" w:rsidRPr="00F67907" w:rsidRDefault="00260D1C" w:rsidP="00EC2F10">
            <w:pPr>
              <w:spacing w:after="0" w:line="240" w:lineRule="auto"/>
              <w:rPr>
                <w:rFonts w:ascii="TH SarabunPSK" w:eastAsia="SimSun" w:hAnsi="TH SarabunPSK" w:cs="TH SarabunPSK"/>
                <w:sz w:val="20"/>
                <w:szCs w:val="20"/>
              </w:rPr>
            </w:pPr>
            <w:r w:rsidRPr="00F67907">
              <w:rPr>
                <w:rFonts w:ascii="TH SarabunPSK" w:eastAsia="SimSun" w:hAnsi="TH SarabunPSK" w:cs="TH SarabunPSK"/>
                <w:sz w:val="20"/>
                <w:szCs w:val="20"/>
                <w:cs/>
              </w:rPr>
              <w:t>จำนวนนักวิจัยประจำทั้งหมด รวมทั้งที่ปฏิบัติงานจริงและลาศึกษาต่อ</w:t>
            </w:r>
          </w:p>
        </w:tc>
        <w:tc>
          <w:tcPr>
            <w:tcW w:w="5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96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  <w:tc>
          <w:tcPr>
            <w:tcW w:w="12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0D1C" w:rsidRPr="00F67907" w:rsidRDefault="00260D1C" w:rsidP="00EC2F10">
            <w:pPr>
              <w:tabs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="CordiaNew-Bold" w:hAnsi="TH SarabunPSK" w:cs="TH SarabunPSK"/>
                <w:b/>
                <w:bCs/>
                <w:sz w:val="20"/>
                <w:szCs w:val="20"/>
              </w:rPr>
            </w:pPr>
          </w:p>
        </w:tc>
      </w:tr>
      <w:tr w:rsidR="00260D1C" w:rsidRPr="00E929F7" w:rsidTr="0000139E">
        <w:tc>
          <w:tcPr>
            <w:tcW w:w="5000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45628" w:rsidRDefault="00F45628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:rsidR="00260D1C" w:rsidRDefault="00260D1C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E929F7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การประเมินตนเองจากผลการดำเนินงาน</w:t>
            </w:r>
          </w:p>
          <w:p w:rsidR="0000139E" w:rsidRPr="00E929F7" w:rsidRDefault="0000139E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</w:p>
        </w:tc>
      </w:tr>
      <w:tr w:rsidR="00260D1C" w:rsidRPr="00E929F7" w:rsidTr="0000139E">
        <w:trPr>
          <w:trHeight w:val="643"/>
        </w:trPr>
        <w:tc>
          <w:tcPr>
            <w:tcW w:w="1865" w:type="pct"/>
            <w:gridSpan w:val="2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260D1C" w:rsidRPr="00E929F7" w:rsidRDefault="00260D1C" w:rsidP="00EC2F1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929F7">
              <w:rPr>
                <w:rFonts w:ascii="TH SarabunPSK" w:hAnsi="TH SarabunPSK" w:cs="TH SarabunPSK" w:hint="cs"/>
                <w:sz w:val="30"/>
                <w:szCs w:val="30"/>
                <w:cs/>
              </w:rPr>
              <w:t>ตัวบ่งชี้</w:t>
            </w:r>
          </w:p>
        </w:tc>
        <w:tc>
          <w:tcPr>
            <w:tcW w:w="754" w:type="pct"/>
            <w:gridSpan w:val="2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260D1C" w:rsidRPr="00E929F7" w:rsidRDefault="00260D1C" w:rsidP="00EC2F1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929F7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เป้าหมาย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2558</w:t>
            </w:r>
          </w:p>
        </w:tc>
        <w:tc>
          <w:tcPr>
            <w:tcW w:w="754" w:type="pct"/>
            <w:gridSpan w:val="2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260D1C" w:rsidRPr="00E929F7" w:rsidRDefault="00260D1C" w:rsidP="00EC2F1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ผลการดำเนินงาน</w:t>
            </w:r>
          </w:p>
        </w:tc>
        <w:tc>
          <w:tcPr>
            <w:tcW w:w="801" w:type="pct"/>
            <w:gridSpan w:val="2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260D1C" w:rsidRPr="00E929F7" w:rsidRDefault="00260D1C" w:rsidP="00EC2F1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929F7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คะแนนการประเมิน</w:t>
            </w:r>
          </w:p>
        </w:tc>
        <w:tc>
          <w:tcPr>
            <w:tcW w:w="826" w:type="pct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260D1C" w:rsidRPr="00E929F7" w:rsidRDefault="00260D1C" w:rsidP="00EC2F1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929F7"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การบรรลุเป้าหมาย</w:t>
            </w:r>
          </w:p>
        </w:tc>
      </w:tr>
      <w:tr w:rsidR="00260D1C" w:rsidRPr="00E929F7" w:rsidTr="0000139E">
        <w:tc>
          <w:tcPr>
            <w:tcW w:w="1865" w:type="pct"/>
            <w:gridSpan w:val="2"/>
            <w:shd w:val="clear" w:color="auto" w:fill="auto"/>
          </w:tcPr>
          <w:p w:rsidR="00260D1C" w:rsidRPr="00F576EA" w:rsidRDefault="00260D1C" w:rsidP="007D70C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F576EA">
              <w:rPr>
                <w:rFonts w:ascii="TH SarabunPSK" w:hAnsi="TH SarabunPSK" w:cs="TH SarabunPSK" w:hint="cs"/>
                <w:sz w:val="30"/>
                <w:szCs w:val="30"/>
                <w:cs/>
              </w:rPr>
              <w:t>4.2</w:t>
            </w:r>
            <w:r w:rsidR="007D70C6">
              <w:rPr>
                <w:rFonts w:ascii="TH SarabunPSK" w:hAnsi="TH SarabunPSK" w:cs="TH SarabunPSK" w:hint="cs"/>
                <w:sz w:val="30"/>
                <w:szCs w:val="30"/>
                <w:cs/>
              </w:rPr>
              <w:t>.3</w:t>
            </w:r>
            <w:r w:rsidRPr="00F576E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ผลงา</w:t>
            </w:r>
            <w:r w:rsidR="007D70C6">
              <w:rPr>
                <w:rFonts w:ascii="TH SarabunPSK" w:hAnsi="TH SarabunPSK" w:cs="TH SarabunPSK" w:hint="cs"/>
                <w:sz w:val="30"/>
                <w:szCs w:val="30"/>
                <w:cs/>
              </w:rPr>
              <w:t>นวิชาการของอาจารย์ประจำหลักสูตร</w:t>
            </w:r>
          </w:p>
        </w:tc>
        <w:tc>
          <w:tcPr>
            <w:tcW w:w="754" w:type="pct"/>
            <w:gridSpan w:val="2"/>
          </w:tcPr>
          <w:p w:rsidR="00260D1C" w:rsidRPr="00F576EA" w:rsidRDefault="007D70C6" w:rsidP="00EC2F10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ป.ตรี </w:t>
            </w:r>
            <w:r w:rsidR="00260D1C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15</w:t>
            </w:r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 %</w:t>
            </w:r>
          </w:p>
        </w:tc>
        <w:tc>
          <w:tcPr>
            <w:tcW w:w="754" w:type="pct"/>
            <w:gridSpan w:val="2"/>
          </w:tcPr>
          <w:p w:rsidR="00260D1C" w:rsidRPr="00E929F7" w:rsidRDefault="00260D1C" w:rsidP="00EC2F1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929F7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ร้อยละ </w:t>
            </w:r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>36</w:t>
            </w:r>
          </w:p>
        </w:tc>
        <w:tc>
          <w:tcPr>
            <w:tcW w:w="801" w:type="pct"/>
            <w:gridSpan w:val="2"/>
          </w:tcPr>
          <w:p w:rsidR="00260D1C" w:rsidRPr="00E929F7" w:rsidRDefault="00260D1C" w:rsidP="00EC2F1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>5</w:t>
            </w:r>
            <w:r w:rsidRPr="00E929F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Pr="00E929F7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</w:t>
            </w:r>
          </w:p>
        </w:tc>
        <w:tc>
          <w:tcPr>
            <w:tcW w:w="826" w:type="pct"/>
          </w:tcPr>
          <w:p w:rsidR="00260D1C" w:rsidRPr="00E929F7" w:rsidRDefault="00260D1C" w:rsidP="00EC2F10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บรรลุ</w:t>
            </w:r>
          </w:p>
        </w:tc>
      </w:tr>
    </w:tbl>
    <w:p w:rsidR="00A61720" w:rsidRDefault="00A61720" w:rsidP="00606033">
      <w:pPr>
        <w:pStyle w:val="Title"/>
        <w:spacing w:before="240"/>
        <w:ind w:left="-9"/>
        <w:jc w:val="left"/>
        <w:rPr>
          <w:rFonts w:ascii="TH SarabunPSK" w:hAnsi="TH SarabunPSK" w:cs="TH SarabunPSK"/>
          <w:sz w:val="30"/>
          <w:szCs w:val="30"/>
        </w:rPr>
      </w:pPr>
    </w:p>
    <w:p w:rsidR="00A61720" w:rsidRDefault="00A61720" w:rsidP="00606033">
      <w:pPr>
        <w:pStyle w:val="Title"/>
        <w:spacing w:before="240"/>
        <w:ind w:left="-9"/>
        <w:jc w:val="left"/>
        <w:rPr>
          <w:rFonts w:ascii="TH SarabunPSK" w:hAnsi="TH SarabunPSK" w:cs="TH SarabunPSK"/>
          <w:sz w:val="30"/>
          <w:szCs w:val="30"/>
        </w:rPr>
      </w:pPr>
    </w:p>
    <w:p w:rsidR="00A61720" w:rsidRDefault="00A61720" w:rsidP="00606033">
      <w:pPr>
        <w:pStyle w:val="Title"/>
        <w:spacing w:before="240"/>
        <w:ind w:left="-9"/>
        <w:jc w:val="left"/>
        <w:rPr>
          <w:rFonts w:ascii="TH SarabunPSK" w:hAnsi="TH SarabunPSK" w:cs="TH SarabunPSK"/>
          <w:sz w:val="30"/>
          <w:szCs w:val="30"/>
        </w:rPr>
      </w:pPr>
    </w:p>
    <w:p w:rsidR="00A61720" w:rsidRDefault="00A61720" w:rsidP="00606033">
      <w:pPr>
        <w:pStyle w:val="Title"/>
        <w:spacing w:before="240"/>
        <w:ind w:left="-9"/>
        <w:jc w:val="left"/>
        <w:rPr>
          <w:rFonts w:ascii="TH SarabunPSK" w:hAnsi="TH SarabunPSK" w:cs="TH SarabunPSK"/>
          <w:sz w:val="30"/>
          <w:szCs w:val="30"/>
        </w:rPr>
      </w:pPr>
    </w:p>
    <w:p w:rsidR="00A61720" w:rsidRDefault="00A61720" w:rsidP="00606033">
      <w:pPr>
        <w:pStyle w:val="Title"/>
        <w:spacing w:before="240"/>
        <w:ind w:left="-9"/>
        <w:jc w:val="left"/>
        <w:rPr>
          <w:rFonts w:ascii="TH SarabunPSK" w:hAnsi="TH SarabunPSK" w:cs="TH SarabunPSK"/>
          <w:sz w:val="30"/>
          <w:szCs w:val="30"/>
        </w:rPr>
      </w:pPr>
    </w:p>
    <w:p w:rsidR="00A61720" w:rsidRDefault="00A61720" w:rsidP="00606033">
      <w:pPr>
        <w:pStyle w:val="Title"/>
        <w:spacing w:before="240"/>
        <w:ind w:left="-9"/>
        <w:jc w:val="left"/>
        <w:rPr>
          <w:rFonts w:ascii="TH SarabunPSK" w:hAnsi="TH SarabunPSK" w:cs="TH SarabunPSK"/>
          <w:sz w:val="30"/>
          <w:szCs w:val="30"/>
        </w:rPr>
      </w:pPr>
    </w:p>
    <w:p w:rsidR="00A61720" w:rsidRDefault="00A61720" w:rsidP="00606033">
      <w:pPr>
        <w:pStyle w:val="Title"/>
        <w:spacing w:before="240"/>
        <w:ind w:left="-9"/>
        <w:jc w:val="left"/>
        <w:rPr>
          <w:rFonts w:ascii="TH SarabunPSK" w:hAnsi="TH SarabunPSK" w:cs="TH SarabunPSK"/>
          <w:sz w:val="30"/>
          <w:szCs w:val="30"/>
        </w:rPr>
      </w:pPr>
    </w:p>
    <w:p w:rsidR="00606033" w:rsidRDefault="00260D1C" w:rsidP="00606033">
      <w:pPr>
        <w:pStyle w:val="Title"/>
        <w:spacing w:before="240"/>
        <w:ind w:left="-9"/>
        <w:jc w:val="left"/>
        <w:rPr>
          <w:rFonts w:ascii="TH SarabunPSK" w:hAnsi="TH SarabunPSK" w:cs="TH SarabunPSK"/>
          <w:sz w:val="30"/>
          <w:szCs w:val="30"/>
        </w:rPr>
      </w:pPr>
      <w:r w:rsidRPr="00E929F7">
        <w:rPr>
          <w:rFonts w:ascii="TH SarabunPSK" w:hAnsi="TH SarabunPSK" w:cs="TH SarabunPSK"/>
          <w:sz w:val="30"/>
          <w:szCs w:val="30"/>
        </w:rPr>
        <w:tab/>
      </w:r>
      <w:r w:rsidR="00606033" w:rsidRPr="007B6A94">
        <w:rPr>
          <w:rFonts w:ascii="TH SarabunPSK" w:hAnsi="TH SarabunPSK" w:cs="TH SarabunPSK" w:hint="cs"/>
          <w:sz w:val="30"/>
          <w:szCs w:val="30"/>
          <w:cs/>
        </w:rPr>
        <w:t>ตัวบ่งชี้ที่ 4.3 ผลที่เกิดกับอาจารย์</w:t>
      </w:r>
    </w:p>
    <w:tbl>
      <w:tblPr>
        <w:tblW w:w="96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83"/>
        <w:gridCol w:w="2047"/>
      </w:tblGrid>
      <w:tr w:rsidR="00CA0045" w:rsidRPr="007B6A94" w:rsidTr="00EF4C62">
        <w:trPr>
          <w:tblHeader/>
        </w:trPr>
        <w:tc>
          <w:tcPr>
            <w:tcW w:w="7583" w:type="dxa"/>
            <w:tcBorders>
              <w:bottom w:val="single" w:sz="4" w:space="0" w:color="auto"/>
            </w:tcBorders>
            <w:shd w:val="clear" w:color="auto" w:fill="auto"/>
          </w:tcPr>
          <w:p w:rsidR="00CA0045" w:rsidRPr="007B6A94" w:rsidRDefault="00CA0045" w:rsidP="002C4BCE">
            <w:pPr>
              <w:pStyle w:val="Title"/>
              <w:jc w:val="left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7B6A94">
              <w:rPr>
                <w:rFonts w:ascii="TH SarabunPSK" w:hAnsi="TH SarabunPSK" w:cs="TH SarabunPSK"/>
                <w:sz w:val="30"/>
                <w:szCs w:val="30"/>
                <w:cs/>
              </w:rPr>
              <w:t>ผลการดำเนินงาน</w:t>
            </w:r>
          </w:p>
        </w:tc>
        <w:tc>
          <w:tcPr>
            <w:tcW w:w="2047" w:type="dxa"/>
            <w:tcBorders>
              <w:bottom w:val="single" w:sz="4" w:space="0" w:color="auto"/>
            </w:tcBorders>
          </w:tcPr>
          <w:p w:rsidR="00CA0045" w:rsidRPr="007B6A94" w:rsidRDefault="00CA0045" w:rsidP="002C4BCE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7B6A94">
              <w:rPr>
                <w:rFonts w:ascii="TH SarabunPSK" w:hAnsi="TH SarabunPSK" w:cs="TH SarabunPSK"/>
                <w:sz w:val="30"/>
                <w:szCs w:val="30"/>
                <w:cs/>
              </w:rPr>
              <w:t>เอกสารหลักฐานประกอบ</w:t>
            </w:r>
          </w:p>
        </w:tc>
      </w:tr>
      <w:tr w:rsidR="00CA0045" w:rsidRPr="007B6A94" w:rsidTr="00EF4C62">
        <w:tc>
          <w:tcPr>
            <w:tcW w:w="7583" w:type="dxa"/>
            <w:tcBorders>
              <w:bottom w:val="single" w:sz="4" w:space="0" w:color="auto"/>
            </w:tcBorders>
            <w:shd w:val="clear" w:color="auto" w:fill="auto"/>
          </w:tcPr>
          <w:p w:rsidR="005851CD" w:rsidRPr="0091196F" w:rsidRDefault="00CA0045" w:rsidP="003B3D84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91196F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- </w:t>
            </w:r>
            <w:r w:rsidRPr="0091196F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อัตราการคงอยู่ของอาจารย์</w:t>
            </w:r>
          </w:p>
          <w:p w:rsidR="000C788F" w:rsidRPr="003656F3" w:rsidRDefault="008009BE" w:rsidP="000C788F">
            <w:pPr>
              <w:spacing w:after="0" w:line="240" w:lineRule="auto"/>
              <w:contextualSpacing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อัตราการคงอยู่ของ</w:t>
            </w:r>
            <w:r w:rsidR="000C788F" w:rsidRPr="003656F3">
              <w:rPr>
                <w:rFonts w:ascii="TH SarabunPSK" w:hAnsi="TH SarabunPSK" w:cs="TH SarabunPSK" w:hint="cs"/>
                <w:sz w:val="30"/>
                <w:szCs w:val="30"/>
                <w:cs/>
              </w:rPr>
              <w:t>อาจารย์ประจำหลักสูตร</w:t>
            </w:r>
            <w:r w:rsidRPr="003656F3">
              <w:rPr>
                <w:rFonts w:ascii="TH SarabunPSK" w:hAnsi="TH SarabunPSK" w:cs="TH SarabunPSK" w:hint="cs"/>
                <w:sz w:val="30"/>
                <w:szCs w:val="30"/>
                <w:cs/>
              </w:rPr>
              <w:t>วิทยาการคอมพิวเตอร์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ตั้งแต่</w:t>
            </w:r>
            <w:r w:rsidRPr="00F713DA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ปี</w:t>
            </w:r>
            <w:r w:rsidR="006E2F21" w:rsidRPr="00F713DA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การศึกษา</w:t>
            </w:r>
            <w:r w:rsidRPr="00F713DA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2556</w:t>
            </w:r>
            <w:r w:rsidR="000C788F" w:rsidRPr="00F713DA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 </w:t>
            </w:r>
            <w:r w:rsidRPr="00F713DA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- ปี</w:t>
            </w:r>
            <w:r w:rsidR="006E2F21" w:rsidRPr="00F713DA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การศึกษา</w:t>
            </w:r>
            <w:r w:rsidRPr="00F713DA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2558</w:t>
            </w:r>
            <w:r w:rsidR="000C788F" w:rsidRPr="003656F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ประกอบด้วย </w:t>
            </w:r>
          </w:p>
          <w:p w:rsidR="00A53FFD" w:rsidRDefault="00A53FFD" w:rsidP="000C788F">
            <w:pPr>
              <w:spacing w:after="0" w:line="240" w:lineRule="auto"/>
              <w:contextualSpacing/>
              <w:rPr>
                <w:rFonts w:ascii="TH SarabunPSK" w:hAnsi="TH SarabunPSK" w:cs="TH SarabunPSK"/>
                <w:sz w:val="30"/>
                <w:szCs w:val="30"/>
              </w:rPr>
            </w:pPr>
          </w:p>
          <w:tbl>
            <w:tblPr>
              <w:tblW w:w="7087" w:type="dxa"/>
              <w:tblLook w:val="04A0" w:firstRow="1" w:lastRow="0" w:firstColumn="1" w:lastColumn="0" w:noHBand="0" w:noVBand="1"/>
            </w:tblPr>
            <w:tblGrid>
              <w:gridCol w:w="2384"/>
              <w:gridCol w:w="2430"/>
              <w:gridCol w:w="2273"/>
            </w:tblGrid>
            <w:tr w:rsidR="008009BE" w:rsidTr="00F25AC4">
              <w:tc>
                <w:tcPr>
                  <w:tcW w:w="7087" w:type="dxa"/>
                  <w:gridSpan w:val="3"/>
                  <w:tcBorders>
                    <w:bottom w:val="single" w:sz="4" w:space="0" w:color="auto"/>
                  </w:tcBorders>
                </w:tcPr>
                <w:p w:rsidR="008009BE" w:rsidRPr="008009BE" w:rsidRDefault="008009BE" w:rsidP="008009BE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</w:pPr>
                  <w:r w:rsidRPr="008009BE">
                    <w:rPr>
                      <w:rFonts w:ascii="TH SarabunPSK" w:hAnsi="TH SarabunPSK" w:cs="TH SarabunPSK" w:hint="cs"/>
                      <w:b/>
                      <w:bCs/>
                      <w:sz w:val="30"/>
                      <w:szCs w:val="30"/>
                      <w:cs/>
                    </w:rPr>
                    <w:t>อัตราการคงอยู่ของอาจารย์ประจำหลักสูตรวิทยาการคอมพิวเตอร์</w:t>
                  </w:r>
                </w:p>
              </w:tc>
            </w:tr>
            <w:tr w:rsidR="008009BE" w:rsidTr="00F25AC4">
              <w:tc>
                <w:tcPr>
                  <w:tcW w:w="2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09BE" w:rsidRPr="00F713DA" w:rsidRDefault="008009BE" w:rsidP="006E2F21">
                  <w:pPr>
                    <w:spacing w:after="0" w:line="240" w:lineRule="auto"/>
                    <w:contextualSpacing/>
                    <w:jc w:val="center"/>
                    <w:rPr>
                      <w:rFonts w:ascii="TH SarabunPSK" w:hAnsi="TH SarabunPSK" w:cs="TH SarabunPSK"/>
                      <w:color w:val="FF0000"/>
                      <w:sz w:val="30"/>
                      <w:szCs w:val="30"/>
                    </w:rPr>
                  </w:pPr>
                  <w:r w:rsidRPr="00F713DA">
                    <w:rPr>
                      <w:rFonts w:ascii="TH SarabunPSK" w:hAnsi="TH SarabunPSK" w:cs="TH SarabunPSK" w:hint="cs"/>
                      <w:color w:val="FF0000"/>
                      <w:sz w:val="30"/>
                      <w:szCs w:val="30"/>
                      <w:cs/>
                    </w:rPr>
                    <w:t>ปี</w:t>
                  </w:r>
                  <w:r w:rsidR="006E2F21" w:rsidRPr="00F713DA">
                    <w:rPr>
                      <w:rFonts w:ascii="TH SarabunPSK" w:hAnsi="TH SarabunPSK" w:cs="TH SarabunPSK" w:hint="cs"/>
                      <w:color w:val="FF0000"/>
                      <w:sz w:val="30"/>
                      <w:szCs w:val="30"/>
                      <w:cs/>
                    </w:rPr>
                    <w:t>การศึกษา</w:t>
                  </w:r>
                  <w:r w:rsidRPr="00F713DA">
                    <w:rPr>
                      <w:rFonts w:ascii="TH SarabunPSK" w:hAnsi="TH SarabunPSK" w:cs="TH SarabunPSK" w:hint="cs"/>
                      <w:color w:val="FF0000"/>
                      <w:sz w:val="30"/>
                      <w:szCs w:val="30"/>
                      <w:cs/>
                    </w:rPr>
                    <w:t xml:space="preserve"> 2556</w:t>
                  </w:r>
                </w:p>
              </w:tc>
              <w:tc>
                <w:tcPr>
                  <w:tcW w:w="2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09BE" w:rsidRPr="00F713DA" w:rsidRDefault="008009BE" w:rsidP="006E2F21">
                  <w:pPr>
                    <w:spacing w:after="0" w:line="240" w:lineRule="auto"/>
                    <w:contextualSpacing/>
                    <w:jc w:val="center"/>
                    <w:rPr>
                      <w:rFonts w:ascii="TH SarabunPSK" w:hAnsi="TH SarabunPSK" w:cs="TH SarabunPSK"/>
                      <w:color w:val="FF0000"/>
                      <w:sz w:val="30"/>
                      <w:szCs w:val="30"/>
                    </w:rPr>
                  </w:pPr>
                  <w:r w:rsidRPr="00F713DA">
                    <w:rPr>
                      <w:rFonts w:ascii="TH SarabunPSK" w:hAnsi="TH SarabunPSK" w:cs="TH SarabunPSK" w:hint="cs"/>
                      <w:color w:val="FF0000"/>
                      <w:sz w:val="30"/>
                      <w:szCs w:val="30"/>
                      <w:cs/>
                    </w:rPr>
                    <w:t>ปี</w:t>
                  </w:r>
                  <w:r w:rsidR="006E2F21" w:rsidRPr="00F713DA">
                    <w:rPr>
                      <w:rFonts w:ascii="TH SarabunPSK" w:hAnsi="TH SarabunPSK" w:cs="TH SarabunPSK" w:hint="cs"/>
                      <w:color w:val="FF0000"/>
                      <w:sz w:val="30"/>
                      <w:szCs w:val="30"/>
                      <w:cs/>
                    </w:rPr>
                    <w:t>การศึกษา</w:t>
                  </w:r>
                  <w:r w:rsidRPr="00F713DA">
                    <w:rPr>
                      <w:rFonts w:ascii="TH SarabunPSK" w:hAnsi="TH SarabunPSK" w:cs="TH SarabunPSK" w:hint="cs"/>
                      <w:color w:val="FF0000"/>
                      <w:sz w:val="30"/>
                      <w:szCs w:val="30"/>
                      <w:cs/>
                    </w:rPr>
                    <w:t xml:space="preserve"> 2557</w:t>
                  </w:r>
                </w:p>
              </w:tc>
              <w:tc>
                <w:tcPr>
                  <w:tcW w:w="2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09BE" w:rsidRPr="00F713DA" w:rsidRDefault="008009BE" w:rsidP="006E2F21">
                  <w:pPr>
                    <w:spacing w:after="0" w:line="240" w:lineRule="auto"/>
                    <w:contextualSpacing/>
                    <w:jc w:val="center"/>
                    <w:rPr>
                      <w:rFonts w:ascii="TH SarabunPSK" w:hAnsi="TH SarabunPSK" w:cs="TH SarabunPSK"/>
                      <w:color w:val="FF0000"/>
                      <w:sz w:val="30"/>
                      <w:szCs w:val="30"/>
                    </w:rPr>
                  </w:pPr>
                  <w:r w:rsidRPr="00F713DA">
                    <w:rPr>
                      <w:rFonts w:ascii="TH SarabunPSK" w:hAnsi="TH SarabunPSK" w:cs="TH SarabunPSK" w:hint="cs"/>
                      <w:color w:val="FF0000"/>
                      <w:sz w:val="30"/>
                      <w:szCs w:val="30"/>
                      <w:cs/>
                    </w:rPr>
                    <w:t>ปี</w:t>
                  </w:r>
                  <w:r w:rsidR="006E2F21" w:rsidRPr="00F713DA">
                    <w:rPr>
                      <w:rFonts w:ascii="TH SarabunPSK" w:hAnsi="TH SarabunPSK" w:cs="TH SarabunPSK" w:hint="cs"/>
                      <w:color w:val="FF0000"/>
                      <w:sz w:val="30"/>
                      <w:szCs w:val="30"/>
                      <w:cs/>
                    </w:rPr>
                    <w:t>การศึกษา</w:t>
                  </w:r>
                  <w:r w:rsidRPr="00F713DA">
                    <w:rPr>
                      <w:rFonts w:ascii="TH SarabunPSK" w:hAnsi="TH SarabunPSK" w:cs="TH SarabunPSK" w:hint="cs"/>
                      <w:color w:val="FF0000"/>
                      <w:sz w:val="30"/>
                      <w:szCs w:val="30"/>
                      <w:cs/>
                    </w:rPr>
                    <w:t xml:space="preserve"> 2558</w:t>
                  </w:r>
                </w:p>
              </w:tc>
            </w:tr>
            <w:tr w:rsidR="008009BE" w:rsidTr="00F25AC4">
              <w:tc>
                <w:tcPr>
                  <w:tcW w:w="2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09BE" w:rsidRPr="008009BE" w:rsidRDefault="008009BE" w:rsidP="008009BE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8009BE">
                    <w:rPr>
                      <w:rFonts w:ascii="TH SarabunPSK" w:hAnsi="TH SarabunPSK" w:cs="TH SarabunPSK"/>
                      <w:sz w:val="26"/>
                      <w:szCs w:val="26"/>
                    </w:rPr>
                    <w:t>1</w:t>
                  </w:r>
                  <w:r w:rsidRPr="008009BE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) ผศ.สมบูรณ์  ภู่พงศกร</w:t>
                  </w:r>
                </w:p>
                <w:p w:rsidR="008009BE" w:rsidRPr="00A53FFD" w:rsidRDefault="008009BE" w:rsidP="008009BE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8009BE">
                    <w:rPr>
                      <w:rFonts w:ascii="TH SarabunPSK" w:hAnsi="TH SarabunPSK" w:cs="TH SarabunPSK"/>
                      <w:sz w:val="26"/>
                      <w:szCs w:val="26"/>
                    </w:rPr>
                    <w:t>2</w:t>
                  </w:r>
                  <w:r w:rsidRPr="008009BE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) อาจารย์</w:t>
                  </w:r>
                  <w:r w:rsidR="00A53FFD" w:rsidRPr="00A53FFD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>มัชฌกานต์ เผ่าสวัสดิ์</w:t>
                  </w:r>
                </w:p>
                <w:p w:rsidR="00A53FFD" w:rsidRPr="00A53FFD" w:rsidRDefault="008009BE" w:rsidP="00A53FFD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A53FFD">
                    <w:rPr>
                      <w:rFonts w:ascii="TH SarabunPSK" w:hAnsi="TH SarabunPSK" w:cs="TH SarabunPSK"/>
                      <w:sz w:val="26"/>
                      <w:szCs w:val="26"/>
                    </w:rPr>
                    <w:t>3</w:t>
                  </w:r>
                  <w:r w:rsidRPr="00A53FFD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)</w:t>
                  </w:r>
                  <w:r w:rsidRPr="00A53FFD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 xml:space="preserve"> </w:t>
                  </w:r>
                  <w:r w:rsidR="00A53FFD" w:rsidRPr="00A53FFD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 xml:space="preserve">อาจารย์ไพรินทร์ มีศรี </w:t>
                  </w:r>
                </w:p>
                <w:p w:rsidR="008009BE" w:rsidRPr="00A53FFD" w:rsidRDefault="008009BE" w:rsidP="008009BE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</w:pPr>
                  <w:r w:rsidRPr="00A53FFD">
                    <w:rPr>
                      <w:rFonts w:ascii="TH SarabunPSK" w:hAnsi="TH SarabunPSK" w:cs="TH SarabunPSK"/>
                      <w:sz w:val="26"/>
                      <w:szCs w:val="26"/>
                    </w:rPr>
                    <w:t>4</w:t>
                  </w:r>
                  <w:r w:rsidRPr="00A53FFD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)</w:t>
                  </w:r>
                  <w:r w:rsidRPr="00A53FFD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 xml:space="preserve"> </w:t>
                  </w:r>
                  <w:r w:rsidR="00A53FFD" w:rsidRPr="00A53FFD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>อาจารย์อรรถพร ธนูเพ็ชร์</w:t>
                  </w:r>
                </w:p>
                <w:p w:rsidR="008009BE" w:rsidRPr="008009BE" w:rsidRDefault="008009BE" w:rsidP="008009BE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8009BE">
                    <w:rPr>
                      <w:rFonts w:ascii="TH SarabunPSK" w:hAnsi="TH SarabunPSK" w:cs="TH SarabunPSK"/>
                      <w:sz w:val="26"/>
                      <w:szCs w:val="26"/>
                    </w:rPr>
                    <w:t>5</w:t>
                  </w:r>
                  <w:r w:rsidRPr="008009BE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 xml:space="preserve">) </w:t>
                  </w:r>
                  <w:r w:rsidR="00A53FFD" w:rsidRPr="008009BE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ผศ.</w:t>
                  </w:r>
                  <w:r w:rsidR="00A53FFD" w:rsidRPr="00A53FFD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>อิงอร วงษ์ศรีรักษา</w:t>
                  </w:r>
                </w:p>
              </w:tc>
              <w:tc>
                <w:tcPr>
                  <w:tcW w:w="2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09BE" w:rsidRPr="008009BE" w:rsidRDefault="008009BE" w:rsidP="008009BE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8009BE">
                    <w:rPr>
                      <w:rFonts w:ascii="TH SarabunPSK" w:hAnsi="TH SarabunPSK" w:cs="TH SarabunPSK"/>
                      <w:sz w:val="26"/>
                      <w:szCs w:val="26"/>
                    </w:rPr>
                    <w:t>1</w:t>
                  </w:r>
                  <w:r w:rsidRPr="008009BE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) ผศ.สมบูรณ์  ภู่พงศกร</w:t>
                  </w:r>
                </w:p>
                <w:p w:rsidR="008009BE" w:rsidRPr="008009BE" w:rsidRDefault="008009BE" w:rsidP="008009BE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8009BE">
                    <w:rPr>
                      <w:rFonts w:ascii="TH SarabunPSK" w:hAnsi="TH SarabunPSK" w:cs="TH SarabunPSK"/>
                      <w:sz w:val="26"/>
                      <w:szCs w:val="26"/>
                    </w:rPr>
                    <w:t>2</w:t>
                  </w:r>
                  <w:r w:rsidRPr="008009BE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 xml:space="preserve">) </w:t>
                  </w:r>
                  <w:r w:rsidR="00F25AC4" w:rsidRPr="008009BE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อาจารย์</w:t>
                  </w:r>
                  <w:r w:rsidR="00F25AC4" w:rsidRPr="008009BE">
                    <w:rPr>
                      <w:rFonts w:ascii="TH SarabunPSK" w:eastAsia="Times New Roman" w:hAnsi="TH SarabunPSK" w:cs="TH SarabunPSK" w:hint="cs"/>
                      <w:sz w:val="26"/>
                      <w:szCs w:val="26"/>
                      <w:cs/>
                    </w:rPr>
                    <w:t>สุนี ปัญจะเทวคุปต์</w:t>
                  </w:r>
                </w:p>
                <w:p w:rsidR="008009BE" w:rsidRPr="008009BE" w:rsidRDefault="008009BE" w:rsidP="008009BE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8009BE">
                    <w:rPr>
                      <w:rFonts w:ascii="TH SarabunPSK" w:hAnsi="TH SarabunPSK" w:cs="TH SarabunPSK"/>
                      <w:sz w:val="26"/>
                      <w:szCs w:val="26"/>
                    </w:rPr>
                    <w:t>3</w:t>
                  </w:r>
                  <w:r w:rsidRPr="008009BE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)</w:t>
                  </w:r>
                  <w:r w:rsidRPr="008009BE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 xml:space="preserve"> </w:t>
                  </w:r>
                  <w:r w:rsidRPr="008009BE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ผศ.วิวัฒน์  ชินนาทศิริกุล</w:t>
                  </w:r>
                </w:p>
                <w:p w:rsidR="008009BE" w:rsidRPr="008009BE" w:rsidRDefault="008009BE" w:rsidP="008009BE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</w:pPr>
                  <w:r w:rsidRPr="008009BE">
                    <w:rPr>
                      <w:rFonts w:ascii="TH SarabunPSK" w:hAnsi="TH SarabunPSK" w:cs="TH SarabunPSK"/>
                      <w:sz w:val="26"/>
                      <w:szCs w:val="26"/>
                    </w:rPr>
                    <w:t>4</w:t>
                  </w:r>
                  <w:r w:rsidRPr="008009BE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)</w:t>
                  </w:r>
                  <w:r w:rsidRPr="008009BE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 xml:space="preserve"> </w:t>
                  </w:r>
                  <w:r w:rsidRPr="008009BE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อาจารย์อรุณี คำแผ่นไชย</w:t>
                  </w:r>
                </w:p>
                <w:p w:rsidR="008009BE" w:rsidRPr="008009BE" w:rsidRDefault="008009BE" w:rsidP="008009BE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8009BE">
                    <w:rPr>
                      <w:rFonts w:ascii="TH SarabunPSK" w:hAnsi="TH SarabunPSK" w:cs="TH SarabunPSK"/>
                      <w:sz w:val="26"/>
                      <w:szCs w:val="26"/>
                    </w:rPr>
                    <w:t>5</w:t>
                  </w:r>
                  <w:r w:rsidRPr="008009BE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) อาจารย์ดาวรถา  วีระพันธ์</w:t>
                  </w:r>
                </w:p>
              </w:tc>
              <w:tc>
                <w:tcPr>
                  <w:tcW w:w="22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009BE" w:rsidRPr="008009BE" w:rsidRDefault="008009BE" w:rsidP="008009BE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8009BE">
                    <w:rPr>
                      <w:rFonts w:ascii="TH SarabunPSK" w:hAnsi="TH SarabunPSK" w:cs="TH SarabunPSK"/>
                      <w:sz w:val="26"/>
                      <w:szCs w:val="26"/>
                    </w:rPr>
                    <w:t>1</w:t>
                  </w:r>
                  <w:r w:rsidRPr="008009BE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) ผศ.สมบูรณ์  ภู่พงศกร</w:t>
                  </w:r>
                </w:p>
                <w:p w:rsidR="008009BE" w:rsidRPr="008009BE" w:rsidRDefault="008009BE" w:rsidP="008009BE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8009BE">
                    <w:rPr>
                      <w:rFonts w:ascii="TH SarabunPSK" w:hAnsi="TH SarabunPSK" w:cs="TH SarabunPSK"/>
                      <w:sz w:val="26"/>
                      <w:szCs w:val="26"/>
                    </w:rPr>
                    <w:t>2</w:t>
                  </w:r>
                  <w:r w:rsidRPr="008009BE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) อาจารย์</w:t>
                  </w:r>
                  <w:r w:rsidRPr="008009BE">
                    <w:rPr>
                      <w:rFonts w:ascii="TH SarabunPSK" w:eastAsia="Times New Roman" w:hAnsi="TH SarabunPSK" w:cs="TH SarabunPSK" w:hint="cs"/>
                      <w:sz w:val="26"/>
                      <w:szCs w:val="26"/>
                      <w:cs/>
                    </w:rPr>
                    <w:t>สุนี ปัญจะเทวคุปต์</w:t>
                  </w:r>
                </w:p>
                <w:p w:rsidR="008009BE" w:rsidRPr="008009BE" w:rsidRDefault="008009BE" w:rsidP="008009BE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8009BE">
                    <w:rPr>
                      <w:rFonts w:ascii="TH SarabunPSK" w:hAnsi="TH SarabunPSK" w:cs="TH SarabunPSK"/>
                      <w:sz w:val="26"/>
                      <w:szCs w:val="26"/>
                    </w:rPr>
                    <w:t>3</w:t>
                  </w:r>
                  <w:r w:rsidRPr="008009BE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)</w:t>
                  </w:r>
                  <w:r w:rsidRPr="008009BE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 xml:space="preserve"> </w:t>
                  </w:r>
                  <w:r w:rsidR="00F25AC4" w:rsidRPr="008009BE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ผศ.วิวัฒน์  ชินนาทศิริกุล</w:t>
                  </w:r>
                </w:p>
                <w:p w:rsidR="008009BE" w:rsidRPr="008009BE" w:rsidRDefault="008009BE" w:rsidP="008009BE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</w:pPr>
                  <w:r w:rsidRPr="008009BE">
                    <w:rPr>
                      <w:rFonts w:ascii="TH SarabunPSK" w:hAnsi="TH SarabunPSK" w:cs="TH SarabunPSK"/>
                      <w:sz w:val="26"/>
                      <w:szCs w:val="26"/>
                    </w:rPr>
                    <w:t>4</w:t>
                  </w:r>
                  <w:r w:rsidRPr="008009BE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)</w:t>
                  </w:r>
                  <w:r w:rsidRPr="008009BE">
                    <w:rPr>
                      <w:rFonts w:ascii="TH SarabunPSK" w:hAnsi="TH SarabunPSK" w:cs="TH SarabunPSK"/>
                      <w:sz w:val="26"/>
                      <w:szCs w:val="26"/>
                      <w:cs/>
                    </w:rPr>
                    <w:t xml:space="preserve"> </w:t>
                  </w:r>
                  <w:r w:rsidR="00F25AC4" w:rsidRPr="008009BE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ผศ.</w:t>
                  </w:r>
                  <w:r w:rsidR="00F25AC4" w:rsidRPr="00F25AC4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ณัฎฐิรา ศุขไพบูลย์</w:t>
                  </w:r>
                </w:p>
                <w:p w:rsidR="008009BE" w:rsidRPr="008009BE" w:rsidRDefault="008009BE" w:rsidP="008009BE">
                  <w:pPr>
                    <w:spacing w:after="0" w:line="240" w:lineRule="auto"/>
                    <w:contextualSpacing/>
                    <w:rPr>
                      <w:rFonts w:ascii="TH SarabunPSK" w:hAnsi="TH SarabunPSK" w:cs="TH SarabunPSK"/>
                      <w:sz w:val="26"/>
                      <w:szCs w:val="26"/>
                    </w:rPr>
                  </w:pPr>
                  <w:r w:rsidRPr="008009BE">
                    <w:rPr>
                      <w:rFonts w:ascii="TH SarabunPSK" w:hAnsi="TH SarabunPSK" w:cs="TH SarabunPSK"/>
                      <w:sz w:val="26"/>
                      <w:szCs w:val="26"/>
                    </w:rPr>
                    <w:t>5</w:t>
                  </w:r>
                  <w:r w:rsidRPr="008009BE">
                    <w:rPr>
                      <w:rFonts w:ascii="TH SarabunPSK" w:hAnsi="TH SarabunPSK" w:cs="TH SarabunPSK" w:hint="cs"/>
                      <w:sz w:val="26"/>
                      <w:szCs w:val="26"/>
                      <w:cs/>
                    </w:rPr>
                    <w:t>) อาจารย์ดาวรถา  วีระพันธ์</w:t>
                  </w:r>
                </w:p>
              </w:tc>
            </w:tr>
          </w:tbl>
          <w:p w:rsidR="00783463" w:rsidRDefault="00783463" w:rsidP="004465F7">
            <w:pPr>
              <w:spacing w:after="0" w:line="240" w:lineRule="auto"/>
              <w:contextualSpacing/>
              <w:rPr>
                <w:rFonts w:ascii="TH SarabunPSK" w:hAnsi="TH SarabunPSK" w:cs="TH SarabunPSK"/>
                <w:sz w:val="30"/>
                <w:szCs w:val="3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367"/>
            </w:tblGrid>
            <w:tr w:rsidR="00A53FFD" w:rsidRPr="00A53FFD">
              <w:trPr>
                <w:trHeight w:val="1344"/>
              </w:trPr>
              <w:tc>
                <w:tcPr>
                  <w:tcW w:w="0" w:type="auto"/>
                </w:tcPr>
                <w:p w:rsidR="00A53FFD" w:rsidRPr="00A53FFD" w:rsidRDefault="00B75D13" w:rsidP="00B75D13">
                  <w:pPr>
                    <w:spacing w:after="0" w:line="240" w:lineRule="auto"/>
                    <w:contextualSpacing/>
                    <w:jc w:val="thaiDistribute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 xml:space="preserve">     </w:t>
                  </w:r>
                  <w:r w:rsidR="00A53FFD" w:rsidRPr="00A53FFD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ในปีการศึกษา</w:t>
                  </w:r>
                  <w:r w:rsidR="00A53FFD" w:rsidRPr="00A53FFD">
                    <w:rPr>
                      <w:rFonts w:ascii="TH SarabunPSK" w:hAnsi="TH SarabunPSK" w:cs="TH SarabunPSK"/>
                      <w:sz w:val="30"/>
                      <w:szCs w:val="30"/>
                    </w:rPr>
                    <w:t xml:space="preserve"> 2556 </w:t>
                  </w:r>
                  <w:r w:rsidR="00A53FFD" w:rsidRPr="00A53FFD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หลักสูตรวิทยาการคอมพิวเตอร์ </w:t>
                  </w:r>
                  <w:r w:rsidR="00A53FFD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มีอาจารย์ประจ</w:t>
                  </w:r>
                  <w:r w:rsidR="00A53FFD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ำ</w:t>
                  </w:r>
                  <w:r w:rsidR="00A53FFD" w:rsidRPr="00A53FFD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หลักสูตร </w:t>
                  </w:r>
                  <w:r w:rsidR="00A53FFD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จำ</w:t>
                  </w:r>
                  <w:r w:rsidR="00A53FFD" w:rsidRPr="00A53FFD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นวน</w:t>
                  </w:r>
                  <w:r w:rsidR="00A53FFD" w:rsidRPr="00A53FFD">
                    <w:rPr>
                      <w:rFonts w:ascii="TH SarabunPSK" w:hAnsi="TH SarabunPSK" w:cs="TH SarabunPSK"/>
                      <w:sz w:val="30"/>
                      <w:szCs w:val="30"/>
                    </w:rPr>
                    <w:t xml:space="preserve"> 5 </w:t>
                  </w:r>
                  <w:r w:rsidR="00A53FFD" w:rsidRPr="00A53FFD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คน ประกอบด้วย </w:t>
                  </w:r>
                </w:p>
                <w:p w:rsidR="00A53FFD" w:rsidRPr="00A53FFD" w:rsidRDefault="00A53FFD" w:rsidP="00B75D13">
                  <w:pPr>
                    <w:spacing w:after="0" w:line="240" w:lineRule="auto"/>
                    <w:contextualSpacing/>
                    <w:jc w:val="thaiDistribute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A53FFD">
                    <w:rPr>
                      <w:rFonts w:ascii="TH SarabunPSK" w:hAnsi="TH SarabunPSK" w:cs="TH SarabunPSK"/>
                      <w:sz w:val="30"/>
                      <w:szCs w:val="30"/>
                    </w:rPr>
                    <w:t>1</w:t>
                  </w:r>
                  <w:r w:rsidRPr="00A53FFD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) ผู้ช่วยศาสตราจารย์สมบูรณ์ ภู่พงศกร </w:t>
                  </w:r>
                </w:p>
                <w:p w:rsidR="00A53FFD" w:rsidRPr="00A53FFD" w:rsidRDefault="00A53FFD" w:rsidP="00B75D13">
                  <w:pPr>
                    <w:spacing w:after="0" w:line="240" w:lineRule="auto"/>
                    <w:contextualSpacing/>
                    <w:jc w:val="thaiDistribute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A53FFD">
                    <w:rPr>
                      <w:rFonts w:ascii="TH SarabunPSK" w:hAnsi="TH SarabunPSK" w:cs="TH SarabunPSK"/>
                      <w:sz w:val="30"/>
                      <w:szCs w:val="30"/>
                    </w:rPr>
                    <w:t>2</w:t>
                  </w:r>
                  <w:r w:rsidRPr="00A53FFD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) อาจารย์มัชฌกานต์ เผ่าสวัสดิ์ </w:t>
                  </w:r>
                </w:p>
                <w:p w:rsidR="00A53FFD" w:rsidRPr="00A53FFD" w:rsidRDefault="00A53FFD" w:rsidP="00B75D13">
                  <w:pPr>
                    <w:spacing w:after="0" w:line="240" w:lineRule="auto"/>
                    <w:contextualSpacing/>
                    <w:jc w:val="thaiDistribute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A53FFD">
                    <w:rPr>
                      <w:rFonts w:ascii="TH SarabunPSK" w:hAnsi="TH SarabunPSK" w:cs="TH SarabunPSK"/>
                      <w:sz w:val="30"/>
                      <w:szCs w:val="30"/>
                    </w:rPr>
                    <w:t>3</w:t>
                  </w:r>
                  <w:r w:rsidRPr="00A53FFD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) อาจารย์ไพรินทร์ มีศรี </w:t>
                  </w:r>
                </w:p>
                <w:p w:rsidR="00A53FFD" w:rsidRPr="00A53FFD" w:rsidRDefault="00A53FFD" w:rsidP="00B75D13">
                  <w:pPr>
                    <w:spacing w:after="0" w:line="240" w:lineRule="auto"/>
                    <w:contextualSpacing/>
                    <w:jc w:val="thaiDistribute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A53FFD">
                    <w:rPr>
                      <w:rFonts w:ascii="TH SarabunPSK" w:hAnsi="TH SarabunPSK" w:cs="TH SarabunPSK"/>
                      <w:sz w:val="30"/>
                      <w:szCs w:val="30"/>
                    </w:rPr>
                    <w:t>4</w:t>
                  </w:r>
                  <w:r w:rsidRPr="00A53FFD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) อาจารย์อรรถพร ธนูเพ็ชร์ </w:t>
                  </w:r>
                </w:p>
                <w:p w:rsidR="00A53FFD" w:rsidRPr="00A53FFD" w:rsidRDefault="00A53FFD" w:rsidP="00B75D13">
                  <w:pPr>
                    <w:spacing w:after="0" w:line="240" w:lineRule="auto"/>
                    <w:contextualSpacing/>
                    <w:jc w:val="thaiDistribute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A53FFD">
                    <w:rPr>
                      <w:rFonts w:ascii="TH SarabunPSK" w:hAnsi="TH SarabunPSK" w:cs="TH SarabunPSK"/>
                      <w:sz w:val="30"/>
                      <w:szCs w:val="30"/>
                    </w:rPr>
                    <w:t>5</w:t>
                  </w:r>
                  <w:r w:rsidRPr="00A53FFD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) ผู้ช่วยศาสตราจารย์อิงอร วงษ์ศรีรักษา </w:t>
                  </w:r>
                </w:p>
              </w:tc>
            </w:tr>
          </w:tbl>
          <w:p w:rsidR="00A53FFD" w:rsidRDefault="00A53FFD" w:rsidP="00FD5B22">
            <w:pPr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</w:t>
            </w:r>
            <w:r w:rsidR="00FD5B22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A53FFD">
              <w:rPr>
                <w:rFonts w:ascii="TH SarabunPSK" w:hAnsi="TH SarabunPSK" w:cs="TH SarabunPSK"/>
                <w:sz w:val="30"/>
                <w:szCs w:val="30"/>
                <w:cs/>
              </w:rPr>
              <w:t>จนเมื่อวันที่ 1 เดือน พฤษภาคม พ.ศ. 2557 มีการปรับเปลี่ยนและโยกย้ายอาจารย์ในหลักสูตรวิทยาการคอ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>มพิวเตอร์ และได้มีการดาเนินการทำ</w:t>
            </w:r>
            <w:r w:rsidRPr="00A53FFD">
              <w:rPr>
                <w:rFonts w:ascii="TH SarabunPSK" w:hAnsi="TH SarabunPSK" w:cs="TH SarabunPSK"/>
                <w:sz w:val="30"/>
                <w:szCs w:val="30"/>
                <w:cs/>
              </w:rPr>
              <w:t>หนังสือแบบ สมอ.08 เพื่อให้สภามหาวิทยาลัยอนุมัติ โดยสภามหาวิทยาลัยอนุมัติ เมื่อวันที่ 6 เดือน พฤษภาคม พ.ศ. 2557 และได้ส่งให้กับ สกอ. รับทราบ ตั้งแต่วันที่ 1 เดือน สิงหาคม พ.ศ. 255</w:t>
            </w:r>
            <w:r w:rsidR="00BF24ED">
              <w:rPr>
                <w:rFonts w:ascii="TH SarabunPSK" w:hAnsi="TH SarabunPSK" w:cs="TH SarabunPSK" w:hint="cs"/>
                <w:sz w:val="30"/>
                <w:szCs w:val="30"/>
                <w:cs/>
              </w:rPr>
              <w:t>7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โดยมีการเปลี่ยนแปลงอาจารย์ประจำหลักสูตร ในลำ</w:t>
            </w:r>
            <w:r w:rsidRPr="00A53FFD">
              <w:rPr>
                <w:rFonts w:ascii="TH SarabunPSK" w:hAnsi="TH SarabunPSK" w:cs="TH SarabunPSK"/>
                <w:sz w:val="30"/>
                <w:szCs w:val="30"/>
                <w:cs/>
              </w:rPr>
              <w:t>ดับที่</w:t>
            </w:r>
          </w:p>
          <w:p w:rsidR="00F31C95" w:rsidRDefault="00F31C95" w:rsidP="00FD5B22">
            <w:pPr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A53FFD" w:rsidRPr="0007285D" w:rsidRDefault="00A53FFD" w:rsidP="00A53FFD">
            <w:pPr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07285D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2) อาจารย์มัชฌกานต์ เผ่าสวัสดิ์ </w:t>
            </w:r>
            <w:r w:rsidRPr="0007285D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         </w:t>
            </w:r>
            <w:r w:rsidR="00260D1C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07285D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เป็น อาจารย์สุนี ปัญจะเทวคุปต์</w:t>
            </w:r>
          </w:p>
          <w:p w:rsidR="00A53FFD" w:rsidRPr="0007285D" w:rsidRDefault="00A53FFD" w:rsidP="00A53FFD">
            <w:pPr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07285D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07285D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3) อาจารย์ไพรินทร์ มีศรี</w:t>
            </w:r>
            <w:r w:rsidRPr="0007285D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                  </w:t>
            </w:r>
            <w:r w:rsidR="00260D1C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07285D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07285D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เป็น ผู้ช่วยศาสตราจารย์วิวัฒน์ ชินนาทศิริกุล</w:t>
            </w:r>
          </w:p>
          <w:p w:rsidR="00A53FFD" w:rsidRPr="0007285D" w:rsidRDefault="00A53FFD" w:rsidP="00A53FFD">
            <w:pPr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07285D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07285D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4) อาจารย์อรรถพร ธนูเพ็ชร์ </w:t>
            </w:r>
            <w:r w:rsidRPr="0007285D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              </w:t>
            </w:r>
            <w:r w:rsidRPr="0007285D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เป็น อาจารย์อรุณี คำแผ่นไชย</w:t>
            </w:r>
          </w:p>
          <w:p w:rsidR="00A53FFD" w:rsidRDefault="00A53FFD" w:rsidP="00A53FFD">
            <w:pPr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07285D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07285D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5) ผู้ช่วยศาสตราจารย์อิงอร วงษ์ศรีรักษา เป็น อาจารย์ดาวรถา วีระพันธ์</w:t>
            </w:r>
          </w:p>
          <w:p w:rsidR="00673FCB" w:rsidRDefault="00673FCB" w:rsidP="00A53FFD">
            <w:pPr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7367"/>
            </w:tblGrid>
            <w:tr w:rsidR="00FD5B22" w:rsidRPr="00FD5B22">
              <w:trPr>
                <w:trHeight w:val="1147"/>
              </w:trPr>
              <w:tc>
                <w:tcPr>
                  <w:tcW w:w="0" w:type="auto"/>
                </w:tcPr>
                <w:p w:rsidR="00FD5B22" w:rsidRPr="00FD5B22" w:rsidRDefault="00FD5B22" w:rsidP="00FD5B22">
                  <w:pPr>
                    <w:spacing w:after="0" w:line="240" w:lineRule="auto"/>
                    <w:contextualSpacing/>
                    <w:jc w:val="thaiDistribute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 xml:space="preserve">       </w:t>
                  </w:r>
                  <w:r w:rsidRPr="00FD5B22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โดยสาเหตุของการเปลี่ยนแปลง สืบเนื่องมาจากทางมหาวิทยาลัยให้แต่ละหล</w:t>
                  </w:r>
                  <w:r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ักสูตรพิจารณาคุณวุฒิอาจารย์ประจำ</w:t>
                  </w:r>
                  <w:r w:rsidRPr="00FD5B22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หลักสูตรให้ตรงกับสาขาวิชาที่สังกัด ซึ่งอาจารย</w:t>
                  </w:r>
                  <w:r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์ประจำ</w:t>
                  </w:r>
                  <w:r w:rsidRPr="00FD5B22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หลักสูตรชุดเดิม มีคุณวุฒิ วท.ม. วิทยาการคอมพิวเตอร์ที่ตรงกับสาขา จานวน</w:t>
                  </w:r>
                  <w:r w:rsidRPr="00FD5B22">
                    <w:rPr>
                      <w:rFonts w:ascii="TH SarabunPSK" w:hAnsi="TH SarabunPSK" w:cs="TH SarabunPSK"/>
                      <w:sz w:val="30"/>
                      <w:szCs w:val="30"/>
                    </w:rPr>
                    <w:t xml:space="preserve"> 2 </w:t>
                  </w:r>
                  <w:r w:rsidRPr="00FD5B22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คน </w:t>
                  </w:r>
                  <w:r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จึงได้</w:t>
                  </w:r>
                  <w:r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lastRenderedPageBreak/>
                    <w:t>ดำ</w:t>
                  </w:r>
                  <w:r w:rsidRPr="00FD5B22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เนินการปรับเปลี่ยนเพื่อให้ได้ตามเกณฑ์คุณภาพ มีคุณวุฒิ วท.ม. วิทยาการคอมพิวเตอร์ที่ตรงกับสาขา </w:t>
                  </w:r>
                  <w:r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จำ</w:t>
                  </w:r>
                  <w:r w:rsidRPr="00FD5B22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นวน</w:t>
                  </w:r>
                  <w:r w:rsidRPr="00FD5B22">
                    <w:rPr>
                      <w:rFonts w:ascii="TH SarabunPSK" w:hAnsi="TH SarabunPSK" w:cs="TH SarabunPSK"/>
                      <w:sz w:val="30"/>
                      <w:szCs w:val="30"/>
                    </w:rPr>
                    <w:t xml:space="preserve"> 3 </w:t>
                  </w:r>
                  <w:r w:rsidRPr="00FD5B22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คน </w:t>
                  </w:r>
                  <w:r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และมีตำ</w:t>
                  </w:r>
                  <w:r w:rsidRPr="00FD5B22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แหน่งทางวิชา ผู้ช่วยศาสตราจารย์ด้านวิทยาการคอมพิวเตอร์</w:t>
                  </w:r>
                  <w:r w:rsidRPr="00FD5B22">
                    <w:rPr>
                      <w:rFonts w:ascii="TH SarabunPSK" w:hAnsi="TH SarabunPSK" w:cs="TH SarabunPSK"/>
                      <w:sz w:val="30"/>
                      <w:szCs w:val="30"/>
                    </w:rPr>
                    <w:t xml:space="preserve"> 2 </w:t>
                  </w:r>
                  <w:r w:rsidRPr="00FD5B22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คน </w:t>
                  </w:r>
                </w:p>
              </w:tc>
            </w:tr>
          </w:tbl>
          <w:p w:rsidR="00FD5B22" w:rsidRPr="00F31C95" w:rsidRDefault="00FD5B22" w:rsidP="00BF24ED">
            <w:pPr>
              <w:spacing w:after="0" w:line="400" w:lineRule="exact"/>
              <w:contextualSpacing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F31C95">
              <w:rPr>
                <w:rFonts w:ascii="TH SarabunPSK" w:hAnsi="TH SarabunPSK" w:cs="TH SarabunPSK" w:hint="cs"/>
                <w:sz w:val="30"/>
                <w:szCs w:val="30"/>
                <w:cs/>
              </w:rPr>
              <w:lastRenderedPageBreak/>
              <w:t xml:space="preserve">       </w:t>
            </w:r>
            <w:r w:rsidRPr="00F31C95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จนเมื่อวันที่ </w:t>
            </w:r>
            <w:r w:rsidR="00BF24ED" w:rsidRPr="00F31C95">
              <w:rPr>
                <w:rFonts w:ascii="TH SarabunPSK" w:hAnsi="TH SarabunPSK" w:cs="TH SarabunPSK" w:hint="cs"/>
                <w:sz w:val="30"/>
                <w:szCs w:val="30"/>
                <w:cs/>
              </w:rPr>
              <w:t>4</w:t>
            </w:r>
            <w:r w:rsidRPr="00F31C95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เดือน </w:t>
            </w:r>
            <w:r w:rsidR="00BF24ED" w:rsidRPr="00F31C95">
              <w:rPr>
                <w:rFonts w:ascii="TH SarabunPSK" w:hAnsi="TH SarabunPSK" w:cs="TH SarabunPSK" w:hint="cs"/>
                <w:sz w:val="30"/>
                <w:szCs w:val="30"/>
                <w:cs/>
              </w:rPr>
              <w:t>พฤศจิกายน</w:t>
            </w:r>
            <w:r w:rsidR="00BF24ED" w:rsidRPr="00F31C95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พ.ศ. 2558</w:t>
            </w:r>
            <w:r w:rsidRPr="00F31C95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BF24ED" w:rsidRPr="00F31C95">
              <w:rPr>
                <w:rFonts w:ascii="TH SarabunPSK" w:hAnsi="TH SarabunPSK" w:cs="TH SarabunPSK" w:hint="cs"/>
                <w:sz w:val="30"/>
                <w:szCs w:val="30"/>
                <w:cs/>
              </w:rPr>
              <w:t>อาจารย์</w:t>
            </w:r>
            <w:r w:rsidRPr="00F31C95">
              <w:rPr>
                <w:rFonts w:ascii="TH SarabunPSK" w:hAnsi="TH SarabunPSK" w:cs="TH SarabunPSK"/>
                <w:sz w:val="30"/>
                <w:szCs w:val="30"/>
                <w:cs/>
              </w:rPr>
              <w:t>หลักสูตรวิทยาการคอมพิวเตอร์</w:t>
            </w:r>
            <w:r w:rsidR="007A054D">
              <w:rPr>
                <w:rFonts w:ascii="TH SarabunPSK" w:hAnsi="TH SarabunPSK" w:cs="TH SarabunPSK" w:hint="cs"/>
                <w:sz w:val="30"/>
                <w:szCs w:val="30"/>
                <w:cs/>
              </w:rPr>
              <w:t>ได้ลาออกจำนวน 1 ท่าน</w:t>
            </w:r>
            <w:r w:rsidRPr="00F31C95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และไ</w:t>
            </w:r>
            <w:r w:rsidR="00BF24ED" w:rsidRPr="00F31C95">
              <w:rPr>
                <w:rFonts w:ascii="TH SarabunPSK" w:hAnsi="TH SarabunPSK" w:cs="TH SarabunPSK"/>
                <w:sz w:val="30"/>
                <w:szCs w:val="30"/>
                <w:cs/>
              </w:rPr>
              <w:t>ด้มีการดำ</w:t>
            </w:r>
            <w:r w:rsidRPr="00F31C95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เนินการทำหนังสือแบบ สมอ.08 </w:t>
            </w:r>
            <w:r w:rsidR="0007285D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 xml:space="preserve">  </w:t>
            </w:r>
            <w:r w:rsidR="00F31C95" w:rsidRPr="00F31C95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ตามคำสั่งมหาวิ</w:t>
            </w:r>
            <w:r w:rsidR="0007285D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 xml:space="preserve">ทยาลัยราชภัฏวไลยอลงกรณ์   </w:t>
            </w:r>
            <w:r w:rsidR="00F31C95" w:rsidRPr="00F31C95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>ในพระบรมราชูปถัมภ์ เรื่องแต่งตั้งคณะกรรมการประจำหลักสูตรที่ 2228/2558 ลงวันที่ 30 ตุลาคม 2558</w:t>
            </w:r>
            <w:r w:rsidR="007A054D">
              <w:rPr>
                <w:rFonts w:ascii="TH SarabunPSK" w:eastAsia="Cordia New" w:hAnsi="TH SarabunPSK" w:cs="TH SarabunPSK" w:hint="cs"/>
                <w:sz w:val="30"/>
                <w:szCs w:val="30"/>
                <w:cs/>
              </w:rPr>
              <w:t xml:space="preserve"> </w:t>
            </w:r>
            <w:r w:rsidRPr="00F31C95">
              <w:rPr>
                <w:rFonts w:ascii="TH SarabunPSK" w:hAnsi="TH SarabunPSK" w:cs="TH SarabunPSK"/>
                <w:sz w:val="30"/>
                <w:szCs w:val="30"/>
                <w:cs/>
              </w:rPr>
              <w:t>ในลำดับที่</w:t>
            </w:r>
          </w:p>
          <w:p w:rsidR="00FD5B22" w:rsidRPr="0007285D" w:rsidRDefault="00FD5B22" w:rsidP="005B553D">
            <w:pPr>
              <w:spacing w:after="0" w:line="400" w:lineRule="exact"/>
              <w:ind w:left="1554" w:hanging="1270"/>
              <w:jc w:val="both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07285D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       </w:t>
            </w:r>
            <w:r w:rsidRPr="0007285D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4</w:t>
            </w:r>
            <w:r w:rsidRPr="0007285D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)</w:t>
            </w:r>
            <w:r w:rsidRPr="0007285D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</w:t>
            </w:r>
            <w:r w:rsidRPr="0007285D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อาจารย์อรุณี คำแผ่นไชย  เป็น   </w:t>
            </w:r>
            <w:r w:rsidRPr="0007285D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ผู้ช่วยศาสตราจารย์</w:t>
            </w:r>
            <w:r w:rsidRPr="0007285D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ณัฎฐิรา ศุขไพบูลย์</w:t>
            </w:r>
          </w:p>
          <w:p w:rsidR="00A53FFD" w:rsidRDefault="00A53FFD" w:rsidP="004465F7">
            <w:pPr>
              <w:spacing w:after="0" w:line="240" w:lineRule="auto"/>
              <w:contextualSpacing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A53FFD" w:rsidRPr="005B553D" w:rsidRDefault="005B553D" w:rsidP="003B35CB">
            <w:pPr>
              <w:spacing w:after="0" w:line="240" w:lineRule="auto"/>
              <w:contextualSpacing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1B88DAD2" wp14:editId="19F967F5">
                  <wp:extent cx="4168140" cy="2887980"/>
                  <wp:effectExtent l="0" t="0" r="3810" b="762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p w:rsidR="007A054D" w:rsidRDefault="007A054D" w:rsidP="005B553D">
            <w:pPr>
              <w:spacing w:after="0" w:line="400" w:lineRule="exact"/>
              <w:ind w:left="1554" w:hanging="1270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5B553D" w:rsidRDefault="005B553D" w:rsidP="0036683D">
            <w:pPr>
              <w:spacing w:after="0" w:line="400" w:lineRule="exact"/>
              <w:ind w:left="1554" w:hanging="1270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จากภาพอัตราการคงอยู่ของอาจารย์ตั้งแต่ปี</w:t>
            </w:r>
            <w:r w:rsidR="006E2F21"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การศึกษา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2557-2558 มีผลการดำเนินการมี</w:t>
            </w:r>
          </w:p>
          <w:p w:rsidR="005B553D" w:rsidRDefault="005B553D" w:rsidP="0036683D">
            <w:pPr>
              <w:spacing w:after="0" w:line="400" w:lineRule="exac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3A3F92">
              <w:rPr>
                <w:rFonts w:ascii="TH SarabunPSK" w:hAnsi="TH SarabunPSK" w:cs="TH SarabunPSK" w:hint="cs"/>
                <w:b/>
                <w:bCs/>
                <w:i/>
                <w:iCs/>
                <w:sz w:val="30"/>
                <w:szCs w:val="30"/>
                <w:u w:val="single"/>
                <w:cs/>
              </w:rPr>
              <w:t>แนวโน้มดีขึ้น</w:t>
            </w:r>
            <w:r w:rsidR="003575B0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ซึ่งอัตราคงอยู่ของอาจารย์ในหลักสูตรปี</w:t>
            </w:r>
            <w:r w:rsidR="006E2F21"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การศึกษา</w:t>
            </w:r>
            <w:r w:rsidR="003575B0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2557 คิดอัตราคงอยู่ร้อยละ 20 และในปี</w:t>
            </w:r>
            <w:r w:rsidR="006E2F21"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การศึกษ</w:t>
            </w:r>
            <w:r w:rsidR="003575B0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2558 คิดอัตราการคงอยู่ร้อยละ 80</w:t>
            </w:r>
            <w:r w:rsidR="001A3C47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ซึ่งเป็นแนวโน้มในทางที่ดีขึ้นในอัตราคงอยู่ของอาจารย์ในหลักสูตร</w:t>
            </w:r>
          </w:p>
          <w:p w:rsidR="00EF4C62" w:rsidRDefault="00EF4C62" w:rsidP="004465F7">
            <w:pPr>
              <w:spacing w:after="0" w:line="240" w:lineRule="auto"/>
              <w:contextualSpacing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3B35CB" w:rsidRPr="0007285D" w:rsidRDefault="003B35CB" w:rsidP="003B35CB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07285D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- ความพึงพอใจของอาจารย์</w:t>
            </w:r>
          </w:p>
          <w:p w:rsidR="003B35CB" w:rsidRDefault="003B35CB" w:rsidP="003B35CB">
            <w:pPr>
              <w:pStyle w:val="Defaul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  </w:t>
            </w:r>
            <w:r w:rsidRPr="00E40357">
              <w:rPr>
                <w:rFonts w:ascii="TH SarabunPSK" w:hAnsi="TH SarabunPSK" w:cs="TH SarabunPSK"/>
                <w:sz w:val="30"/>
                <w:szCs w:val="30"/>
                <w:cs/>
              </w:rPr>
              <w:t>ในการป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>ระเมินความพึงพอใจของอาจารย์ประจ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ำ</w:t>
            </w:r>
            <w:r w:rsidRPr="00E4035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หลักสูตรต่อการบริหารจัดการหลักสูตร 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>ได้ดำ</w:t>
            </w:r>
            <w:r w:rsidRPr="00E4035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เนินการภายหลังสิ้นปีการศึกษา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ซึ่งทางหลักสูตรจะขอรายงานย้อนหลัง ตั้งแต่ปีการศึกษา 255</w:t>
            </w:r>
            <w:r>
              <w:rPr>
                <w:rFonts w:ascii="TH SarabunPSK" w:hAnsi="TH SarabunPSK" w:cs="TH SarabunPSK"/>
                <w:sz w:val="30"/>
                <w:szCs w:val="30"/>
              </w:rPr>
              <w:t>7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-2558 เพื่อจะได้เห็นแนวโน้มระดับความพึงพอใจของการประเมินความพึงพอใจต่อการบริหารหลักสูตร</w:t>
            </w:r>
            <w:r w:rsidRPr="00E4035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</w:p>
          <w:p w:rsidR="003B35CB" w:rsidRDefault="003B35CB" w:rsidP="004465F7">
            <w:pPr>
              <w:spacing w:after="0" w:line="240" w:lineRule="auto"/>
              <w:contextualSpacing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0A580D" w:rsidRDefault="000A580D" w:rsidP="004465F7">
            <w:pPr>
              <w:spacing w:after="0" w:line="240" w:lineRule="auto"/>
              <w:contextualSpacing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0A580D" w:rsidRPr="007B6A94" w:rsidRDefault="000A580D" w:rsidP="004465F7">
            <w:pPr>
              <w:spacing w:after="0" w:line="240" w:lineRule="auto"/>
              <w:contextualSpacing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2047" w:type="dxa"/>
            <w:tcBorders>
              <w:bottom w:val="single" w:sz="4" w:space="0" w:color="auto"/>
            </w:tcBorders>
          </w:tcPr>
          <w:p w:rsidR="00CA0045" w:rsidRPr="007B6A94" w:rsidRDefault="000C788F" w:rsidP="00CA0045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lastRenderedPageBreak/>
              <w:t>4.3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1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รายละเอียดการแก้ไขหลักสูตร 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>(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สมอ.08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>)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หลักสูตรวิทยาศาสตรบัณฑิต สาขาวิทยาการคอมพิวเตอร์ หลักสูตรปรับปรุง พ.ศ. 2555</w:t>
            </w:r>
          </w:p>
        </w:tc>
      </w:tr>
      <w:tr w:rsidR="00CA0045" w:rsidRPr="007B6A94" w:rsidTr="00EF4C62">
        <w:trPr>
          <w:trHeight w:val="11546"/>
        </w:trPr>
        <w:tc>
          <w:tcPr>
            <w:tcW w:w="7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A054D" w:rsidRPr="00673FCB" w:rsidRDefault="007A054D" w:rsidP="007A054D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lastRenderedPageBreak/>
              <w:t xml:space="preserve">      </w:t>
            </w:r>
            <w:r w:rsidRPr="00673FCB">
              <w:rPr>
                <w:rFonts w:ascii="TH SarabunPSK" w:hAnsi="TH SarabunPSK" w:cs="TH SarabunPSK"/>
                <w:sz w:val="30"/>
                <w:szCs w:val="30"/>
                <w:cs/>
              </w:rPr>
              <w:t>ในการประเมินความพึงพอใจของอาจารย์ประจ</w:t>
            </w:r>
            <w:r w:rsidRPr="00673FCB">
              <w:rPr>
                <w:rFonts w:ascii="TH SarabunPSK" w:hAnsi="TH SarabunPSK" w:cs="TH SarabunPSK" w:hint="cs"/>
                <w:sz w:val="30"/>
                <w:szCs w:val="30"/>
                <w:cs/>
              </w:rPr>
              <w:t>ำ</w:t>
            </w:r>
            <w:r w:rsidRPr="00673FCB">
              <w:rPr>
                <w:rFonts w:ascii="TH SarabunPSK" w:hAnsi="TH SarabunPSK" w:cs="TH SarabunPSK"/>
                <w:sz w:val="30"/>
                <w:szCs w:val="30"/>
                <w:cs/>
              </w:rPr>
              <w:t>หลักสูตรต่อการบริหารจัดการหลักสูตร ได้ดำเนินการภายหลังสิ้นปีการศึกษา</w:t>
            </w:r>
            <w:r w:rsidRPr="00673FCB">
              <w:rPr>
                <w:rFonts w:ascii="TH SarabunPSK" w:hAnsi="TH SarabunPSK" w:cs="TH SarabunPSK"/>
                <w:sz w:val="30"/>
                <w:szCs w:val="30"/>
              </w:rPr>
              <w:t xml:space="preserve"> 255</w:t>
            </w:r>
            <w:r w:rsidR="008972DD" w:rsidRPr="00673FCB">
              <w:rPr>
                <w:rFonts w:ascii="TH SarabunPSK" w:hAnsi="TH SarabunPSK" w:cs="TH SarabunPSK"/>
                <w:sz w:val="30"/>
                <w:szCs w:val="30"/>
              </w:rPr>
              <w:t>6</w:t>
            </w:r>
            <w:r w:rsidRPr="00673FCB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F55601" w:rsidRPr="00673FCB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ขอสรุปผลแยกเป็นรายด้านดังนี้ </w:t>
            </w:r>
            <w:r w:rsidRPr="00673FCB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ผลการประเมินพบว่า </w:t>
            </w:r>
          </w:p>
          <w:p w:rsidR="003B35CB" w:rsidRPr="008972DD" w:rsidRDefault="003B35CB" w:rsidP="007A054D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017"/>
              <w:gridCol w:w="990"/>
              <w:gridCol w:w="1333"/>
            </w:tblGrid>
            <w:tr w:rsidR="00E95106" w:rsidTr="00F25AC4">
              <w:tc>
                <w:tcPr>
                  <w:tcW w:w="5017" w:type="dxa"/>
                </w:tcPr>
                <w:p w:rsidR="00E95106" w:rsidRPr="00214541" w:rsidRDefault="00214541" w:rsidP="0021454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214541">
                    <w:rPr>
                      <w:rFonts w:ascii="TH SarabunPSK" w:hAnsi="TH SarabunPSK" w:cs="TH SarabunPSK" w:hint="cs"/>
                      <w:b/>
                      <w:bCs/>
                      <w:sz w:val="30"/>
                      <w:szCs w:val="30"/>
                      <w:cs/>
                    </w:rPr>
                    <w:t>ด้านที่ประเมินความพึงพอใจ</w:t>
                  </w:r>
                </w:p>
              </w:tc>
              <w:tc>
                <w:tcPr>
                  <w:tcW w:w="990" w:type="dxa"/>
                </w:tcPr>
                <w:p w:rsidR="00E95106" w:rsidRPr="00214541" w:rsidRDefault="00214541" w:rsidP="0021454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214541">
                    <w:rPr>
                      <w:rFonts w:ascii="TH SarabunPSK" w:hAnsi="TH SarabunPSK" w:cs="TH SarabunPSK" w:hint="cs"/>
                      <w:b/>
                      <w:bCs/>
                      <w:sz w:val="30"/>
                      <w:szCs w:val="30"/>
                      <w:cs/>
                    </w:rPr>
                    <w:t>ค่าเฉลี่ย</w:t>
                  </w:r>
                </w:p>
              </w:tc>
              <w:tc>
                <w:tcPr>
                  <w:tcW w:w="1333" w:type="dxa"/>
                </w:tcPr>
                <w:p w:rsidR="00E95106" w:rsidRPr="00214541" w:rsidRDefault="00214541" w:rsidP="00214541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214541">
                    <w:rPr>
                      <w:rFonts w:ascii="TH SarabunPSK" w:hAnsi="TH SarabunPSK" w:cs="TH SarabunPSK" w:hint="cs"/>
                      <w:b/>
                      <w:bCs/>
                      <w:sz w:val="30"/>
                      <w:szCs w:val="30"/>
                      <w:cs/>
                    </w:rPr>
                    <w:t>ส่วนเบี่ยงเบนมาตรฐาน</w:t>
                  </w:r>
                </w:p>
              </w:tc>
            </w:tr>
            <w:tr w:rsidR="00214541" w:rsidTr="00F25AC4">
              <w:tc>
                <w:tcPr>
                  <w:tcW w:w="5017" w:type="dxa"/>
                </w:tcPr>
                <w:p w:rsidR="00214541" w:rsidRPr="00214541" w:rsidRDefault="00214541" w:rsidP="00214541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8972DD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>ด้านที่</w:t>
                  </w:r>
                  <w:r w:rsidRPr="008972DD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  <w:t xml:space="preserve"> 1</w:t>
                  </w:r>
                  <w:r w:rsidRPr="00214541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 ด้านการวางแผนการใช้หลักสูตร</w:t>
                  </w:r>
                </w:p>
              </w:tc>
              <w:tc>
                <w:tcPr>
                  <w:tcW w:w="990" w:type="dxa"/>
                </w:tcPr>
                <w:p w:rsidR="00214541" w:rsidRPr="00214541" w:rsidRDefault="00214541" w:rsidP="00214541">
                  <w:pPr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214541">
                    <w:rPr>
                      <w:rFonts w:ascii="TH SarabunPSK" w:hAnsi="TH SarabunPSK" w:cs="TH SarabunPSK"/>
                      <w:sz w:val="30"/>
                      <w:szCs w:val="30"/>
                    </w:rPr>
                    <w:t>3</w:t>
                  </w:r>
                  <w:r w:rsidRPr="00214541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.</w:t>
                  </w:r>
                  <w:r w:rsidRPr="00214541">
                    <w:rPr>
                      <w:rFonts w:ascii="TH SarabunPSK" w:hAnsi="TH SarabunPSK" w:cs="TH SarabunPSK"/>
                      <w:sz w:val="30"/>
                      <w:szCs w:val="30"/>
                    </w:rPr>
                    <w:t>8</w:t>
                  </w:r>
                </w:p>
              </w:tc>
              <w:tc>
                <w:tcPr>
                  <w:tcW w:w="1333" w:type="dxa"/>
                </w:tcPr>
                <w:p w:rsidR="00214541" w:rsidRPr="00214541" w:rsidRDefault="00214541" w:rsidP="00214541">
                  <w:pPr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214541">
                    <w:rPr>
                      <w:rFonts w:ascii="TH SarabunPSK" w:hAnsi="TH SarabunPSK" w:cs="TH SarabunPSK"/>
                      <w:sz w:val="30"/>
                      <w:szCs w:val="30"/>
                    </w:rPr>
                    <w:t>0</w:t>
                  </w:r>
                  <w:r w:rsidRPr="00214541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.</w:t>
                  </w:r>
                  <w:r w:rsidRPr="00214541">
                    <w:rPr>
                      <w:rFonts w:ascii="TH SarabunPSK" w:hAnsi="TH SarabunPSK" w:cs="TH SarabunPSK"/>
                      <w:sz w:val="30"/>
                      <w:szCs w:val="30"/>
                    </w:rPr>
                    <w:t>65</w:t>
                  </w:r>
                </w:p>
              </w:tc>
            </w:tr>
            <w:tr w:rsidR="00214541" w:rsidTr="00F25AC4">
              <w:tc>
                <w:tcPr>
                  <w:tcW w:w="5017" w:type="dxa"/>
                </w:tcPr>
                <w:p w:rsidR="00214541" w:rsidRPr="00214541" w:rsidRDefault="00214541" w:rsidP="00214541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8972DD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>ด้านที่</w:t>
                  </w:r>
                  <w:r w:rsidRPr="008972DD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  <w:t xml:space="preserve"> 2</w:t>
                  </w:r>
                  <w:r w:rsidRPr="00214541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 ด้านจุดมุ่งหมายโครงสร้างหลักสูตรและเนื้อหาสาระ</w:t>
                  </w:r>
                </w:p>
              </w:tc>
              <w:tc>
                <w:tcPr>
                  <w:tcW w:w="990" w:type="dxa"/>
                </w:tcPr>
                <w:p w:rsidR="00214541" w:rsidRPr="00214541" w:rsidRDefault="00214541" w:rsidP="00214541">
                  <w:pPr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214541">
                    <w:rPr>
                      <w:rFonts w:ascii="TH SarabunPSK" w:hAnsi="TH SarabunPSK" w:cs="TH SarabunPSK"/>
                      <w:sz w:val="30"/>
                      <w:szCs w:val="30"/>
                    </w:rPr>
                    <w:t>3</w:t>
                  </w:r>
                  <w:r w:rsidRPr="00214541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.</w:t>
                  </w:r>
                  <w:r w:rsidRPr="00214541">
                    <w:rPr>
                      <w:rFonts w:ascii="TH SarabunPSK" w:hAnsi="TH SarabunPSK" w:cs="TH SarabunPSK"/>
                      <w:sz w:val="30"/>
                      <w:szCs w:val="30"/>
                    </w:rPr>
                    <w:t>99</w:t>
                  </w:r>
                </w:p>
              </w:tc>
              <w:tc>
                <w:tcPr>
                  <w:tcW w:w="1333" w:type="dxa"/>
                </w:tcPr>
                <w:p w:rsidR="00214541" w:rsidRPr="00214541" w:rsidRDefault="00214541" w:rsidP="00214541">
                  <w:pPr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214541">
                    <w:rPr>
                      <w:rFonts w:ascii="TH SarabunPSK" w:hAnsi="TH SarabunPSK" w:cs="TH SarabunPSK"/>
                      <w:sz w:val="30"/>
                      <w:szCs w:val="30"/>
                    </w:rPr>
                    <w:t>0</w:t>
                  </w:r>
                  <w:r w:rsidRPr="00214541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.</w:t>
                  </w:r>
                  <w:r w:rsidRPr="00214541">
                    <w:rPr>
                      <w:rFonts w:ascii="TH SarabunPSK" w:hAnsi="TH SarabunPSK" w:cs="TH SarabunPSK"/>
                      <w:sz w:val="30"/>
                      <w:szCs w:val="30"/>
                    </w:rPr>
                    <w:t>77</w:t>
                  </w:r>
                </w:p>
              </w:tc>
            </w:tr>
            <w:tr w:rsidR="00214541" w:rsidTr="00F25AC4">
              <w:tc>
                <w:tcPr>
                  <w:tcW w:w="5017" w:type="dxa"/>
                </w:tcPr>
                <w:p w:rsidR="00214541" w:rsidRPr="00214541" w:rsidRDefault="00214541" w:rsidP="00214541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8972DD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>ด้านที่</w:t>
                  </w:r>
                  <w:r w:rsidRPr="008972DD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  <w:t xml:space="preserve"> 3</w:t>
                  </w:r>
                  <w:r w:rsidRPr="00214541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 ด้านการบริหารหลักสูตร</w:t>
                  </w:r>
                </w:p>
              </w:tc>
              <w:tc>
                <w:tcPr>
                  <w:tcW w:w="990" w:type="dxa"/>
                </w:tcPr>
                <w:p w:rsidR="00214541" w:rsidRPr="00214541" w:rsidRDefault="00214541" w:rsidP="00214541">
                  <w:pPr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214541">
                    <w:rPr>
                      <w:rFonts w:ascii="TH SarabunPSK" w:hAnsi="TH SarabunPSK" w:cs="TH SarabunPSK"/>
                      <w:sz w:val="30"/>
                      <w:szCs w:val="30"/>
                    </w:rPr>
                    <w:t>4</w:t>
                  </w:r>
                  <w:r w:rsidRPr="00214541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.</w:t>
                  </w:r>
                  <w:r w:rsidRPr="00214541">
                    <w:rPr>
                      <w:rFonts w:ascii="TH SarabunPSK" w:hAnsi="TH SarabunPSK" w:cs="TH SarabunPSK"/>
                      <w:sz w:val="30"/>
                      <w:szCs w:val="30"/>
                    </w:rPr>
                    <w:t>08</w:t>
                  </w:r>
                </w:p>
              </w:tc>
              <w:tc>
                <w:tcPr>
                  <w:tcW w:w="1333" w:type="dxa"/>
                </w:tcPr>
                <w:p w:rsidR="00214541" w:rsidRPr="00214541" w:rsidRDefault="00214541" w:rsidP="00214541">
                  <w:pPr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214541">
                    <w:rPr>
                      <w:rFonts w:ascii="TH SarabunPSK" w:hAnsi="TH SarabunPSK" w:cs="TH SarabunPSK"/>
                      <w:sz w:val="30"/>
                      <w:szCs w:val="30"/>
                    </w:rPr>
                    <w:t>0</w:t>
                  </w:r>
                  <w:r w:rsidRPr="00214541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.</w:t>
                  </w:r>
                  <w:r w:rsidRPr="00214541">
                    <w:rPr>
                      <w:rFonts w:ascii="TH SarabunPSK" w:hAnsi="TH SarabunPSK" w:cs="TH SarabunPSK"/>
                      <w:sz w:val="30"/>
                      <w:szCs w:val="30"/>
                    </w:rPr>
                    <w:t>78</w:t>
                  </w:r>
                </w:p>
              </w:tc>
            </w:tr>
            <w:tr w:rsidR="00214541" w:rsidTr="00F25AC4">
              <w:tc>
                <w:tcPr>
                  <w:tcW w:w="5017" w:type="dxa"/>
                </w:tcPr>
                <w:p w:rsidR="00214541" w:rsidRPr="00214541" w:rsidRDefault="00214541" w:rsidP="00214541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8972DD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>ด้านที่</w:t>
                  </w:r>
                  <w:r w:rsidRPr="008972DD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  <w:t xml:space="preserve"> 4</w:t>
                  </w:r>
                  <w:r w:rsidRPr="00214541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 ด้านกิจกรรมการเรียนการสอน</w:t>
                  </w:r>
                </w:p>
              </w:tc>
              <w:tc>
                <w:tcPr>
                  <w:tcW w:w="990" w:type="dxa"/>
                </w:tcPr>
                <w:p w:rsidR="00214541" w:rsidRPr="00214541" w:rsidRDefault="00214541" w:rsidP="00214541">
                  <w:pPr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214541">
                    <w:rPr>
                      <w:rFonts w:ascii="TH SarabunPSK" w:hAnsi="TH SarabunPSK" w:cs="TH SarabunPSK"/>
                      <w:sz w:val="30"/>
                      <w:szCs w:val="30"/>
                    </w:rPr>
                    <w:t>3</w:t>
                  </w:r>
                  <w:r w:rsidRPr="00214541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.</w:t>
                  </w:r>
                  <w:r w:rsidRPr="00214541">
                    <w:rPr>
                      <w:rFonts w:ascii="TH SarabunPSK" w:hAnsi="TH SarabunPSK" w:cs="TH SarabunPSK"/>
                      <w:sz w:val="30"/>
                      <w:szCs w:val="30"/>
                    </w:rPr>
                    <w:t>96</w:t>
                  </w:r>
                </w:p>
              </w:tc>
              <w:tc>
                <w:tcPr>
                  <w:tcW w:w="1333" w:type="dxa"/>
                </w:tcPr>
                <w:p w:rsidR="00214541" w:rsidRPr="00214541" w:rsidRDefault="00214541" w:rsidP="00214541">
                  <w:pPr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214541">
                    <w:rPr>
                      <w:rFonts w:ascii="TH SarabunPSK" w:hAnsi="TH SarabunPSK" w:cs="TH SarabunPSK"/>
                      <w:sz w:val="30"/>
                      <w:szCs w:val="30"/>
                    </w:rPr>
                    <w:t>0</w:t>
                  </w:r>
                  <w:r w:rsidRPr="00214541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.</w:t>
                  </w:r>
                  <w:r w:rsidRPr="00214541">
                    <w:rPr>
                      <w:rFonts w:ascii="TH SarabunPSK" w:hAnsi="TH SarabunPSK" w:cs="TH SarabunPSK"/>
                      <w:sz w:val="30"/>
                      <w:szCs w:val="30"/>
                    </w:rPr>
                    <w:t>71</w:t>
                  </w:r>
                </w:p>
              </w:tc>
            </w:tr>
            <w:tr w:rsidR="00214541" w:rsidTr="00F25AC4">
              <w:tc>
                <w:tcPr>
                  <w:tcW w:w="5017" w:type="dxa"/>
                </w:tcPr>
                <w:p w:rsidR="00214541" w:rsidRPr="00214541" w:rsidRDefault="00214541" w:rsidP="00214541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8972DD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>ด้านที่</w:t>
                  </w:r>
                  <w:r w:rsidRPr="008972DD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  <w:t xml:space="preserve"> 5</w:t>
                  </w:r>
                  <w:r w:rsidRPr="00214541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 ด้านพัฒนาคุณภาพนักศึกษา</w:t>
                  </w:r>
                </w:p>
              </w:tc>
              <w:tc>
                <w:tcPr>
                  <w:tcW w:w="990" w:type="dxa"/>
                </w:tcPr>
                <w:p w:rsidR="00214541" w:rsidRPr="00214541" w:rsidRDefault="00214541" w:rsidP="00214541">
                  <w:pPr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214541">
                    <w:rPr>
                      <w:rFonts w:ascii="TH SarabunPSK" w:hAnsi="TH SarabunPSK" w:cs="TH SarabunPSK"/>
                      <w:sz w:val="30"/>
                      <w:szCs w:val="30"/>
                    </w:rPr>
                    <w:t>3</w:t>
                  </w:r>
                  <w:r w:rsidRPr="00214541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.</w:t>
                  </w:r>
                  <w:r w:rsidRPr="00214541">
                    <w:rPr>
                      <w:rFonts w:ascii="TH SarabunPSK" w:hAnsi="TH SarabunPSK" w:cs="TH SarabunPSK"/>
                      <w:sz w:val="30"/>
                      <w:szCs w:val="30"/>
                    </w:rPr>
                    <w:t>85</w:t>
                  </w:r>
                </w:p>
              </w:tc>
              <w:tc>
                <w:tcPr>
                  <w:tcW w:w="1333" w:type="dxa"/>
                </w:tcPr>
                <w:p w:rsidR="00214541" w:rsidRPr="00214541" w:rsidRDefault="00214541" w:rsidP="00214541">
                  <w:pPr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214541">
                    <w:rPr>
                      <w:rFonts w:ascii="TH SarabunPSK" w:hAnsi="TH SarabunPSK" w:cs="TH SarabunPSK"/>
                      <w:sz w:val="30"/>
                      <w:szCs w:val="30"/>
                    </w:rPr>
                    <w:t>0</w:t>
                  </w:r>
                  <w:r w:rsidRPr="00214541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.</w:t>
                  </w:r>
                  <w:r w:rsidRPr="00214541">
                    <w:rPr>
                      <w:rFonts w:ascii="TH SarabunPSK" w:hAnsi="TH SarabunPSK" w:cs="TH SarabunPSK"/>
                      <w:sz w:val="30"/>
                      <w:szCs w:val="30"/>
                    </w:rPr>
                    <w:t>66</w:t>
                  </w:r>
                </w:p>
              </w:tc>
            </w:tr>
          </w:tbl>
          <w:p w:rsidR="003B35CB" w:rsidRDefault="003B35CB" w:rsidP="00214541">
            <w:pPr>
              <w:ind w:firstLine="720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214541" w:rsidRDefault="00214541" w:rsidP="00214541">
            <w:pPr>
              <w:ind w:firstLine="720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36683D">
              <w:rPr>
                <w:rFonts w:ascii="TH SarabunPSK" w:hAnsi="TH SarabunPSK" w:cs="TH SarabunPSK" w:hint="cs"/>
                <w:sz w:val="30"/>
                <w:szCs w:val="30"/>
                <w:cs/>
              </w:rPr>
              <w:t>จ</w:t>
            </w:r>
            <w:r w:rsidRPr="0036683D">
              <w:rPr>
                <w:rFonts w:ascii="TH SarabunPSK" w:hAnsi="TH SarabunPSK" w:cs="TH SarabunPSK"/>
                <w:sz w:val="30"/>
                <w:szCs w:val="30"/>
                <w:cs/>
              </w:rPr>
              <w:t>ากตาราง</w:t>
            </w:r>
            <w:r w:rsidRPr="003668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แสดงให้เห็นว่าการผลการประเมินความพึงพอใจของอาจารย์ต่อการบริหารหลักสูตรประจำปีการศึกษา 2556 ด้านที่มีความพึงพอใจระดับมากคือ </w:t>
            </w:r>
            <w:r w:rsidRPr="0036683D">
              <w:rPr>
                <w:rFonts w:ascii="TH SarabunPSK" w:hAnsi="TH SarabunPSK" w:cs="TH SarabunPSK"/>
                <w:sz w:val="30"/>
                <w:szCs w:val="30"/>
                <w:cs/>
              </w:rPr>
              <w:t>ด้านการบริหารหลักสูตร</w:t>
            </w:r>
            <w:r w:rsidRPr="003668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โดยภาพรวม </w:t>
            </w:r>
            <w:r w:rsidRPr="0036683D">
              <w:rPr>
                <w:rFonts w:ascii="TH SarabunPSK" w:eastAsia="Cordia New" w:hAnsi="TH SarabunPSK" w:cs="TH SarabunPSK"/>
                <w:sz w:val="30"/>
                <w:szCs w:val="30"/>
                <w:cs/>
                <w:lang w:eastAsia="zh-CN"/>
              </w:rPr>
              <w:t>ค่าเฉลี่ย</w:t>
            </w:r>
            <w:r w:rsidRPr="0036683D">
              <w:rPr>
                <w:rFonts w:ascii="TH SarabunPSK" w:eastAsia="Cordia New" w:hAnsi="TH SarabunPSK" w:cs="TH SarabunPSK" w:hint="cs"/>
                <w:sz w:val="30"/>
                <w:szCs w:val="30"/>
                <w:cs/>
                <w:lang w:eastAsia="zh-CN"/>
              </w:rPr>
              <w:t xml:space="preserve">เท่ากับ </w:t>
            </w:r>
            <w:r w:rsidRPr="0036683D">
              <w:rPr>
                <w:rFonts w:ascii="TH SarabunPSK" w:hAnsi="TH SarabunPSK" w:cs="TH SarabunPSK"/>
                <w:sz w:val="30"/>
                <w:szCs w:val="30"/>
              </w:rPr>
              <w:t>4</w:t>
            </w:r>
            <w:r w:rsidRPr="0036683D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Pr="0036683D">
              <w:rPr>
                <w:rFonts w:ascii="TH SarabunPSK" w:hAnsi="TH SarabunPSK" w:cs="TH SarabunPSK"/>
                <w:sz w:val="30"/>
                <w:szCs w:val="30"/>
              </w:rPr>
              <w:t>08</w:t>
            </w:r>
            <w:r w:rsidRPr="0036683D">
              <w:rPr>
                <w:rFonts w:ascii="TH SarabunPSK" w:hAnsi="TH SarabunPSK" w:cs="TH SarabunPSK" w:hint="cs"/>
                <w:i/>
                <w:iCs/>
                <w:sz w:val="30"/>
                <w:szCs w:val="30"/>
                <w:cs/>
              </w:rPr>
              <w:t xml:space="preserve">  </w:t>
            </w:r>
            <w:r w:rsidRPr="003668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ส่วนเบี่ยงเบนมาตรฐาน 0.78 </w:t>
            </w:r>
            <w:r w:rsidRPr="0036683D">
              <w:rPr>
                <w:rFonts w:ascii="TH SarabunPSK" w:hAnsi="TH SarabunPSK" w:cs="TH SarabunPSK"/>
                <w:sz w:val="30"/>
                <w:szCs w:val="30"/>
                <w:cs/>
              </w:rPr>
              <w:t>(</w:t>
            </w:r>
            <w:r w:rsidRPr="0036683D">
              <w:rPr>
                <w:rFonts w:ascii="TH SarabunPSK" w:hAnsi="TH SarabunPSK" w:cs="TH SarabunPSK" w:hint="cs"/>
                <w:sz w:val="30"/>
                <w:szCs w:val="30"/>
                <w:cs/>
              </w:rPr>
              <w:t>ระดับความพึงพอใจอยู่ในระดับมาก</w:t>
            </w:r>
            <w:r w:rsidRPr="0036683D">
              <w:rPr>
                <w:rFonts w:ascii="TH SarabunPSK" w:hAnsi="TH SarabunPSK" w:cs="TH SarabunPSK"/>
                <w:sz w:val="30"/>
                <w:szCs w:val="30"/>
                <w:cs/>
              </w:rPr>
              <w:t>)</w:t>
            </w:r>
            <w:r w:rsidRPr="003668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รองลงมา </w:t>
            </w:r>
            <w:r w:rsidRPr="0036683D">
              <w:rPr>
                <w:rFonts w:ascii="TH SarabunPSK" w:hAnsi="TH SarabunPSK" w:cs="TH SarabunPSK"/>
                <w:sz w:val="30"/>
                <w:szCs w:val="30"/>
                <w:cs/>
              </w:rPr>
              <w:t>ด้านจุดมุ่งหมายโครงสร้างหลักสูตรและเนื้อหาสาระ</w:t>
            </w:r>
            <w:r w:rsidRPr="003668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โดยภาพรวม </w:t>
            </w:r>
            <w:r w:rsidRPr="0036683D">
              <w:rPr>
                <w:rFonts w:ascii="TH SarabunPSK" w:eastAsia="Cordia New" w:hAnsi="TH SarabunPSK" w:cs="TH SarabunPSK"/>
                <w:sz w:val="30"/>
                <w:szCs w:val="30"/>
                <w:cs/>
                <w:lang w:eastAsia="zh-CN"/>
              </w:rPr>
              <w:t>ค่าเฉลี่ย</w:t>
            </w:r>
            <w:r w:rsidRPr="0036683D">
              <w:rPr>
                <w:rFonts w:ascii="TH SarabunPSK" w:eastAsia="Cordia New" w:hAnsi="TH SarabunPSK" w:cs="TH SarabunPSK" w:hint="cs"/>
                <w:sz w:val="30"/>
                <w:szCs w:val="30"/>
                <w:cs/>
                <w:lang w:eastAsia="zh-CN"/>
              </w:rPr>
              <w:t xml:space="preserve">เท่ากับ </w:t>
            </w:r>
            <w:r w:rsidRPr="0036683D">
              <w:rPr>
                <w:rFonts w:ascii="TH SarabunPSK" w:hAnsi="TH SarabunPSK" w:cs="TH SarabunPSK" w:hint="cs"/>
                <w:sz w:val="30"/>
                <w:szCs w:val="30"/>
                <w:cs/>
              </w:rPr>
              <w:t>3.99</w:t>
            </w:r>
            <w:r w:rsidRPr="0036683D">
              <w:rPr>
                <w:rFonts w:ascii="TH SarabunPSK" w:hAnsi="TH SarabunPSK" w:cs="TH SarabunPSK" w:hint="cs"/>
                <w:i/>
                <w:iCs/>
                <w:sz w:val="30"/>
                <w:szCs w:val="30"/>
                <w:cs/>
              </w:rPr>
              <w:t xml:space="preserve">  </w:t>
            </w:r>
            <w:r w:rsidRPr="0036683D">
              <w:rPr>
                <w:rFonts w:ascii="TH SarabunPSK" w:hAnsi="TH SarabunPSK" w:cs="TH SarabunPSK" w:hint="cs"/>
                <w:sz w:val="30"/>
                <w:szCs w:val="30"/>
                <w:cs/>
              </w:rPr>
              <w:t>ส่วนเบี่ยงเบนมาตรฐาน 0.77 และ</w:t>
            </w:r>
            <w:r w:rsidRPr="0036683D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ด้านกิจกรรมการเรียนการสอน </w:t>
            </w:r>
            <w:r w:rsidRPr="003668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โดยภาพรวม </w:t>
            </w:r>
            <w:r w:rsidRPr="0036683D">
              <w:rPr>
                <w:rFonts w:ascii="TH SarabunPSK" w:eastAsia="Cordia New" w:hAnsi="TH SarabunPSK" w:cs="TH SarabunPSK"/>
                <w:sz w:val="30"/>
                <w:szCs w:val="30"/>
                <w:cs/>
                <w:lang w:eastAsia="zh-CN"/>
              </w:rPr>
              <w:t>ค่าเฉลี่ย</w:t>
            </w:r>
            <w:r w:rsidRPr="0036683D">
              <w:rPr>
                <w:rFonts w:ascii="TH SarabunPSK" w:eastAsia="Cordia New" w:hAnsi="TH SarabunPSK" w:cs="TH SarabunPSK" w:hint="cs"/>
                <w:sz w:val="30"/>
                <w:szCs w:val="30"/>
                <w:cs/>
                <w:lang w:eastAsia="zh-CN"/>
              </w:rPr>
              <w:t xml:space="preserve">เท่ากับ </w:t>
            </w:r>
            <w:r w:rsidRPr="003668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3.96 ส่วนเบี่ยงเบนมาตรฐาน 0.71 </w:t>
            </w:r>
            <w:r w:rsidRPr="0036683D">
              <w:rPr>
                <w:rFonts w:ascii="TH SarabunPSK" w:hAnsi="TH SarabunPSK" w:cs="TH SarabunPSK"/>
                <w:sz w:val="30"/>
                <w:szCs w:val="30"/>
                <w:cs/>
              </w:rPr>
              <w:t>(</w:t>
            </w:r>
            <w:r w:rsidRPr="0036683D">
              <w:rPr>
                <w:rFonts w:ascii="TH SarabunPSK" w:hAnsi="TH SarabunPSK" w:cs="TH SarabunPSK" w:hint="cs"/>
                <w:sz w:val="30"/>
                <w:szCs w:val="30"/>
                <w:cs/>
              </w:rPr>
              <w:t>ระดับความพึงพอใจอยู่ในระดับมาก</w:t>
            </w:r>
            <w:r w:rsidRPr="0036683D">
              <w:rPr>
                <w:rFonts w:ascii="TH SarabunPSK" w:hAnsi="TH SarabunPSK" w:cs="TH SarabunPSK"/>
                <w:sz w:val="30"/>
                <w:szCs w:val="30"/>
                <w:cs/>
              </w:rPr>
              <w:t>)</w:t>
            </w:r>
            <w:r w:rsidRPr="003668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ส่วนด้าน</w:t>
            </w:r>
            <w:r w:rsidRPr="0036683D">
              <w:rPr>
                <w:rFonts w:ascii="TH SarabunPSK" w:hAnsi="TH SarabunPSK" w:cs="TH SarabunPSK"/>
                <w:sz w:val="30"/>
                <w:szCs w:val="30"/>
                <w:cs/>
              </w:rPr>
              <w:t>พัฒนาคุณภาพนักศึกษา</w:t>
            </w:r>
            <w:r w:rsidRPr="003668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โดยภาพรวม </w:t>
            </w:r>
            <w:r w:rsidRPr="0036683D">
              <w:rPr>
                <w:rFonts w:ascii="TH SarabunPSK" w:eastAsia="Cordia New" w:hAnsi="TH SarabunPSK" w:cs="TH SarabunPSK"/>
                <w:sz w:val="30"/>
                <w:szCs w:val="30"/>
                <w:cs/>
                <w:lang w:eastAsia="zh-CN"/>
              </w:rPr>
              <w:t>ค่าเฉลี่ย</w:t>
            </w:r>
            <w:r w:rsidRPr="0036683D">
              <w:rPr>
                <w:rFonts w:ascii="TH SarabunPSK" w:eastAsia="Cordia New" w:hAnsi="TH SarabunPSK" w:cs="TH SarabunPSK" w:hint="cs"/>
                <w:sz w:val="30"/>
                <w:szCs w:val="30"/>
                <w:cs/>
                <w:lang w:eastAsia="zh-CN"/>
              </w:rPr>
              <w:t xml:space="preserve">เท่ากับ </w:t>
            </w:r>
            <w:r w:rsidRPr="0036683D">
              <w:rPr>
                <w:rFonts w:ascii="TH SarabunPSK" w:hAnsi="TH SarabunPSK" w:cs="TH SarabunPSK" w:hint="cs"/>
                <w:sz w:val="30"/>
                <w:szCs w:val="30"/>
                <w:cs/>
              </w:rPr>
              <w:t>3.85</w:t>
            </w:r>
            <w:r w:rsidRPr="0036683D">
              <w:rPr>
                <w:rFonts w:ascii="TH SarabunPSK" w:hAnsi="TH SarabunPSK" w:cs="TH SarabunPSK" w:hint="cs"/>
                <w:i/>
                <w:iCs/>
                <w:sz w:val="30"/>
                <w:szCs w:val="30"/>
                <w:cs/>
              </w:rPr>
              <w:t xml:space="preserve">  </w:t>
            </w:r>
            <w:r w:rsidRPr="003668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ส่วนเบี่ยงเบนมาตรฐาน 0.66 สำหรับด้านนี้ประเด็นที่มีความพึงพอใจมากที่สุดคือ </w:t>
            </w:r>
            <w:r w:rsidRPr="0036683D">
              <w:rPr>
                <w:rFonts w:ascii="TH SarabunPSK" w:hAnsi="TH SarabunPSK" w:cs="TH SarabunPSK"/>
                <w:sz w:val="30"/>
                <w:szCs w:val="30"/>
                <w:cs/>
              </w:rPr>
              <w:t>การจัดกิจกรรมเพื่อเพิ่มพูนประสบการณ์ให้นักศึกษา</w:t>
            </w:r>
            <w:r w:rsidRPr="003668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อาจจะเป็นเพราะทางหลักสูตรวิทยาการคอมพิวเตอร์มีการจัดกิจกรรมและส่งเสริมความรู้ให้กับนักศึกษาอย่างสม่ำเสมอ แต่เมื่อมองในภาพรวมแล้ว ระดับความพึงพอใจยังอยู่ในระดับมาก ส่วน</w:t>
            </w:r>
            <w:r w:rsidRPr="0036683D">
              <w:rPr>
                <w:rFonts w:ascii="TH SarabunPSK" w:hAnsi="TH SarabunPSK" w:cs="TH SarabunPSK"/>
                <w:sz w:val="30"/>
                <w:szCs w:val="30"/>
                <w:cs/>
              </w:rPr>
              <w:t>ด้านการวางแผนการใช้หลักสูตร</w:t>
            </w:r>
            <w:r w:rsidRPr="003668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โดยภาพรวม </w:t>
            </w:r>
            <w:r w:rsidRPr="0036683D">
              <w:rPr>
                <w:rFonts w:ascii="TH SarabunPSK" w:eastAsia="Cordia New" w:hAnsi="TH SarabunPSK" w:cs="TH SarabunPSK"/>
                <w:sz w:val="30"/>
                <w:szCs w:val="30"/>
                <w:cs/>
                <w:lang w:eastAsia="zh-CN"/>
              </w:rPr>
              <w:t>ค่าเฉลี่ย</w:t>
            </w:r>
            <w:r w:rsidRPr="0036683D">
              <w:rPr>
                <w:rFonts w:ascii="TH SarabunPSK" w:eastAsia="Cordia New" w:hAnsi="TH SarabunPSK" w:cs="TH SarabunPSK" w:hint="cs"/>
                <w:sz w:val="30"/>
                <w:szCs w:val="30"/>
                <w:cs/>
                <w:lang w:eastAsia="zh-CN"/>
              </w:rPr>
              <w:t xml:space="preserve">เท่ากับ </w:t>
            </w:r>
            <w:r w:rsidRPr="0036683D">
              <w:rPr>
                <w:rFonts w:ascii="TH SarabunPSK" w:hAnsi="TH SarabunPSK" w:cs="TH SarabunPSK" w:hint="cs"/>
                <w:sz w:val="30"/>
                <w:szCs w:val="30"/>
                <w:cs/>
              </w:rPr>
              <w:t>3.80</w:t>
            </w:r>
            <w:r w:rsidRPr="0036683D">
              <w:rPr>
                <w:rFonts w:ascii="TH SarabunPSK" w:hAnsi="TH SarabunPSK" w:cs="TH SarabunPSK" w:hint="cs"/>
                <w:i/>
                <w:iCs/>
                <w:sz w:val="30"/>
                <w:szCs w:val="30"/>
                <w:cs/>
              </w:rPr>
              <w:t xml:space="preserve">  </w:t>
            </w:r>
            <w:r w:rsidRPr="0036683D">
              <w:rPr>
                <w:rFonts w:ascii="TH SarabunPSK" w:hAnsi="TH SarabunPSK" w:cs="TH SarabunPSK" w:hint="cs"/>
                <w:sz w:val="30"/>
                <w:szCs w:val="30"/>
                <w:cs/>
              </w:rPr>
              <w:t>ส่วนเบี่ยงเบนมาตรฐาน 0.77 และ</w:t>
            </w:r>
            <w:r w:rsidRPr="0036683D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ด้านกิจกรรมการเรียนการสอน </w:t>
            </w:r>
            <w:r w:rsidRPr="003668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โดยภาพรวม </w:t>
            </w:r>
            <w:r w:rsidRPr="0036683D">
              <w:rPr>
                <w:rFonts w:ascii="TH SarabunPSK" w:eastAsia="Cordia New" w:hAnsi="TH SarabunPSK" w:cs="TH SarabunPSK"/>
                <w:sz w:val="30"/>
                <w:szCs w:val="30"/>
                <w:cs/>
                <w:lang w:eastAsia="zh-CN"/>
              </w:rPr>
              <w:t>ค่าเฉลี่ย</w:t>
            </w:r>
            <w:r w:rsidRPr="0036683D">
              <w:rPr>
                <w:rFonts w:ascii="TH SarabunPSK" w:eastAsia="Cordia New" w:hAnsi="TH SarabunPSK" w:cs="TH SarabunPSK" w:hint="cs"/>
                <w:sz w:val="30"/>
                <w:szCs w:val="30"/>
                <w:cs/>
                <w:lang w:eastAsia="zh-CN"/>
              </w:rPr>
              <w:t xml:space="preserve">เท่ากับ </w:t>
            </w:r>
            <w:r w:rsidRPr="003668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3.96 ส่วนเบี่ยงเบนมาตรฐาน 0.65 ซึ่งประเด็นที่มีการประเมินความพึงพอใจน้อยสุดคือ </w:t>
            </w:r>
            <w:r w:rsidRPr="0036683D">
              <w:rPr>
                <w:rFonts w:ascii="TH SarabunPSK" w:hAnsi="TH SarabunPSK" w:cs="TH SarabunPSK"/>
                <w:sz w:val="30"/>
                <w:szCs w:val="30"/>
                <w:cs/>
              </w:rPr>
              <w:t>การประชาสัมพันธ์หลักสูตร</w:t>
            </w:r>
            <w:r w:rsidR="008972DD" w:rsidRPr="0036683D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8972DD" w:rsidRPr="0036683D">
              <w:rPr>
                <w:rFonts w:ascii="TH SarabunPSK" w:hAnsi="TH SarabunPSK" w:cs="TH SarabunPSK" w:hint="cs"/>
                <w:sz w:val="30"/>
                <w:szCs w:val="30"/>
                <w:cs/>
              </w:rPr>
              <w:t>ซึ่งทางหลักสูตรอาจจะมีการจัดกิจกรรม</w:t>
            </w:r>
            <w:r w:rsidR="0085120D" w:rsidRPr="0036683D">
              <w:rPr>
                <w:rFonts w:ascii="TH SarabunPSK" w:hAnsi="TH SarabunPSK" w:cs="TH SarabunPSK" w:hint="cs"/>
                <w:sz w:val="30"/>
                <w:szCs w:val="30"/>
                <w:cs/>
              </w:rPr>
              <w:t>น้อยกับเรื่องประชาสัมพันธ์หลักสู</w:t>
            </w:r>
            <w:r w:rsidR="008972DD" w:rsidRPr="0036683D">
              <w:rPr>
                <w:rFonts w:ascii="TH SarabunPSK" w:hAnsi="TH SarabunPSK" w:cs="TH SarabunPSK" w:hint="cs"/>
                <w:sz w:val="30"/>
                <w:szCs w:val="30"/>
                <w:cs/>
              </w:rPr>
              <w:t>ตร</w:t>
            </w:r>
            <w:r w:rsidRPr="003668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และ </w:t>
            </w:r>
            <w:r w:rsidRPr="0036683D">
              <w:rPr>
                <w:rFonts w:ascii="TH SarabunPSK" w:hAnsi="TH SarabunPSK" w:cs="TH SarabunPSK"/>
                <w:sz w:val="30"/>
                <w:szCs w:val="30"/>
                <w:cs/>
              </w:rPr>
              <w:t>ความพร้อมของบุคลากร</w:t>
            </w:r>
            <w:r w:rsidRPr="003668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ซึ่งทางหลักสูตรจะต้องสนับสนุนให้อาจารย์ทำผลงานทางวิชาการ และ ส่งเสริมให้ศึกษาต่อในระดับปริญญาเอก</w:t>
            </w:r>
            <w:r w:rsidR="008972DD" w:rsidRPr="003668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เพื่อให้อาจารย์ประจำหลักสูตรมีคุณภาพ</w:t>
            </w:r>
            <w:r w:rsidRPr="0036683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</w:p>
          <w:p w:rsidR="003B35CB" w:rsidRDefault="003B35CB" w:rsidP="00214541">
            <w:pPr>
              <w:ind w:firstLine="720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3B35CB" w:rsidRDefault="00F55601" w:rsidP="0085120D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     </w:t>
            </w:r>
          </w:p>
          <w:p w:rsidR="0085120D" w:rsidRPr="00673FCB" w:rsidRDefault="003B35CB" w:rsidP="0085120D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673FCB">
              <w:rPr>
                <w:rFonts w:ascii="TH SarabunPSK" w:hAnsi="TH SarabunPSK" w:cs="TH SarabunPSK" w:hint="cs"/>
                <w:sz w:val="30"/>
                <w:szCs w:val="30"/>
                <w:cs/>
              </w:rPr>
              <w:lastRenderedPageBreak/>
              <w:t xml:space="preserve">       </w:t>
            </w:r>
            <w:r w:rsidR="00F55601" w:rsidRPr="00673FCB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85120D" w:rsidRPr="00673FCB">
              <w:rPr>
                <w:rFonts w:ascii="TH SarabunPSK" w:hAnsi="TH SarabunPSK" w:cs="TH SarabunPSK"/>
                <w:sz w:val="30"/>
                <w:szCs w:val="30"/>
                <w:cs/>
              </w:rPr>
              <w:t>ในการประเมินความพึงพอใจของอาจารย์ประจ</w:t>
            </w:r>
            <w:r w:rsidR="0085120D" w:rsidRPr="00673FCB">
              <w:rPr>
                <w:rFonts w:ascii="TH SarabunPSK" w:hAnsi="TH SarabunPSK" w:cs="TH SarabunPSK" w:hint="cs"/>
                <w:sz w:val="30"/>
                <w:szCs w:val="30"/>
                <w:cs/>
              </w:rPr>
              <w:t>ำ</w:t>
            </w:r>
            <w:r w:rsidR="0085120D" w:rsidRPr="00673FCB">
              <w:rPr>
                <w:rFonts w:ascii="TH SarabunPSK" w:hAnsi="TH SarabunPSK" w:cs="TH SarabunPSK"/>
                <w:sz w:val="30"/>
                <w:szCs w:val="30"/>
                <w:cs/>
              </w:rPr>
              <w:t>หลักสูตรต่อการบริหารจัดการหลักสูตร ได้ดำเนินการภายหลังสิ้นปีการศึกษา</w:t>
            </w:r>
            <w:r w:rsidR="0085120D" w:rsidRPr="00673FCB">
              <w:rPr>
                <w:rFonts w:ascii="TH SarabunPSK" w:hAnsi="TH SarabunPSK" w:cs="TH SarabunPSK"/>
                <w:sz w:val="30"/>
                <w:szCs w:val="30"/>
              </w:rPr>
              <w:t xml:space="preserve"> 255</w:t>
            </w:r>
            <w:r w:rsidR="0085120D" w:rsidRPr="00673FCB">
              <w:rPr>
                <w:rFonts w:ascii="TH SarabunPSK" w:hAnsi="TH SarabunPSK" w:cs="TH SarabunPSK" w:hint="cs"/>
                <w:sz w:val="30"/>
                <w:szCs w:val="30"/>
                <w:cs/>
              </w:rPr>
              <w:t>7</w:t>
            </w:r>
            <w:r w:rsidR="0085120D" w:rsidRPr="00673FCB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F55601" w:rsidRPr="00673FCB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ขอสรุปผลแยกเป็นรายด้านดังนี้ </w:t>
            </w:r>
            <w:r w:rsidR="0085120D" w:rsidRPr="00673FCB">
              <w:rPr>
                <w:rFonts w:ascii="TH SarabunPSK" w:hAnsi="TH SarabunPSK" w:cs="TH SarabunPSK"/>
                <w:sz w:val="30"/>
                <w:szCs w:val="30"/>
                <w:cs/>
              </w:rPr>
              <w:t>ผลการประเมินพบว่า</w:t>
            </w:r>
          </w:p>
          <w:p w:rsidR="0085120D" w:rsidRPr="007A054D" w:rsidRDefault="0085120D" w:rsidP="0085120D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tbl>
            <w:tblPr>
              <w:tblW w:w="735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927"/>
              <w:gridCol w:w="990"/>
              <w:gridCol w:w="1440"/>
            </w:tblGrid>
            <w:tr w:rsidR="0085120D" w:rsidTr="00F25AC4">
              <w:tc>
                <w:tcPr>
                  <w:tcW w:w="4927" w:type="dxa"/>
                </w:tcPr>
                <w:p w:rsidR="0085120D" w:rsidRPr="0085120D" w:rsidRDefault="0085120D" w:rsidP="0085120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85120D">
                    <w:rPr>
                      <w:rFonts w:ascii="TH SarabunPSK" w:hAnsi="TH SarabunPSK" w:cs="TH SarabunPSK" w:hint="cs"/>
                      <w:b/>
                      <w:bCs/>
                      <w:sz w:val="30"/>
                      <w:szCs w:val="30"/>
                      <w:cs/>
                    </w:rPr>
                    <w:t>ด้านที่ประเมินความพึงพอใจ</w:t>
                  </w:r>
                </w:p>
              </w:tc>
              <w:tc>
                <w:tcPr>
                  <w:tcW w:w="990" w:type="dxa"/>
                </w:tcPr>
                <w:p w:rsidR="0085120D" w:rsidRPr="0085120D" w:rsidRDefault="0085120D" w:rsidP="0085120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85120D">
                    <w:rPr>
                      <w:rFonts w:ascii="TH SarabunPSK" w:hAnsi="TH SarabunPSK" w:cs="TH SarabunPSK" w:hint="cs"/>
                      <w:b/>
                      <w:bCs/>
                      <w:sz w:val="30"/>
                      <w:szCs w:val="30"/>
                      <w:cs/>
                    </w:rPr>
                    <w:t>ค่าเฉลี่ย</w:t>
                  </w:r>
                </w:p>
              </w:tc>
              <w:tc>
                <w:tcPr>
                  <w:tcW w:w="1440" w:type="dxa"/>
                </w:tcPr>
                <w:p w:rsidR="0085120D" w:rsidRPr="0085120D" w:rsidRDefault="0085120D" w:rsidP="0085120D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85120D">
                    <w:rPr>
                      <w:rFonts w:ascii="TH SarabunPSK" w:hAnsi="TH SarabunPSK" w:cs="TH SarabunPSK" w:hint="cs"/>
                      <w:b/>
                      <w:bCs/>
                      <w:sz w:val="30"/>
                      <w:szCs w:val="30"/>
                      <w:cs/>
                    </w:rPr>
                    <w:t>ส่วนเบี่ยงเบนมาตรฐาน</w:t>
                  </w:r>
                </w:p>
              </w:tc>
            </w:tr>
            <w:tr w:rsidR="0085120D" w:rsidTr="00F25AC4">
              <w:tc>
                <w:tcPr>
                  <w:tcW w:w="4927" w:type="dxa"/>
                </w:tcPr>
                <w:p w:rsidR="0085120D" w:rsidRPr="0085120D" w:rsidRDefault="0085120D" w:rsidP="0085120D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85120D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>ด้านที่</w:t>
                  </w:r>
                  <w:r w:rsidRPr="0085120D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  <w:t xml:space="preserve"> 1</w:t>
                  </w:r>
                  <w:r w:rsidRPr="0085120D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 ด้านการวางแผนการใช้หลักสูตร</w:t>
                  </w:r>
                </w:p>
              </w:tc>
              <w:tc>
                <w:tcPr>
                  <w:tcW w:w="990" w:type="dxa"/>
                </w:tcPr>
                <w:p w:rsidR="0085120D" w:rsidRPr="0085120D" w:rsidRDefault="00F80412" w:rsidP="0085120D">
                  <w:pPr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4.04</w:t>
                  </w:r>
                </w:p>
              </w:tc>
              <w:tc>
                <w:tcPr>
                  <w:tcW w:w="1440" w:type="dxa"/>
                </w:tcPr>
                <w:p w:rsidR="0085120D" w:rsidRPr="0085120D" w:rsidRDefault="00F80412" w:rsidP="0085120D">
                  <w:pPr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0.73</w:t>
                  </w:r>
                </w:p>
              </w:tc>
            </w:tr>
            <w:tr w:rsidR="0085120D" w:rsidTr="00F25AC4">
              <w:tc>
                <w:tcPr>
                  <w:tcW w:w="4927" w:type="dxa"/>
                </w:tcPr>
                <w:p w:rsidR="0085120D" w:rsidRPr="0085120D" w:rsidRDefault="0085120D" w:rsidP="0085120D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85120D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>ด้านที่</w:t>
                  </w:r>
                  <w:r w:rsidRPr="0085120D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  <w:t xml:space="preserve"> 2</w:t>
                  </w:r>
                  <w:r w:rsidRPr="0085120D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 ด้านจุดมุ่งหมายโครงสร้างหลักสูตรและเนื้อหาสาระ</w:t>
                  </w:r>
                </w:p>
              </w:tc>
              <w:tc>
                <w:tcPr>
                  <w:tcW w:w="990" w:type="dxa"/>
                </w:tcPr>
                <w:p w:rsidR="0085120D" w:rsidRPr="0085120D" w:rsidRDefault="00F80412" w:rsidP="0085120D">
                  <w:pPr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4.09</w:t>
                  </w:r>
                </w:p>
              </w:tc>
              <w:tc>
                <w:tcPr>
                  <w:tcW w:w="1440" w:type="dxa"/>
                </w:tcPr>
                <w:p w:rsidR="0085120D" w:rsidRPr="0085120D" w:rsidRDefault="00F80412" w:rsidP="0085120D">
                  <w:pPr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0.60</w:t>
                  </w:r>
                </w:p>
              </w:tc>
            </w:tr>
            <w:tr w:rsidR="0085120D" w:rsidTr="00F25AC4">
              <w:tc>
                <w:tcPr>
                  <w:tcW w:w="4927" w:type="dxa"/>
                </w:tcPr>
                <w:p w:rsidR="0085120D" w:rsidRPr="0085120D" w:rsidRDefault="0085120D" w:rsidP="0085120D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85120D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>ด้านที่</w:t>
                  </w:r>
                  <w:r w:rsidRPr="0085120D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  <w:t xml:space="preserve"> 3</w:t>
                  </w:r>
                  <w:r w:rsidRPr="0085120D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 ด้านการบริหารหลักสูตร</w:t>
                  </w:r>
                </w:p>
              </w:tc>
              <w:tc>
                <w:tcPr>
                  <w:tcW w:w="990" w:type="dxa"/>
                </w:tcPr>
                <w:p w:rsidR="0085120D" w:rsidRPr="0085120D" w:rsidRDefault="00F80412" w:rsidP="0085120D">
                  <w:pPr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4.21</w:t>
                  </w:r>
                </w:p>
              </w:tc>
              <w:tc>
                <w:tcPr>
                  <w:tcW w:w="1440" w:type="dxa"/>
                </w:tcPr>
                <w:p w:rsidR="0085120D" w:rsidRPr="0085120D" w:rsidRDefault="00F80412" w:rsidP="0085120D">
                  <w:pPr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0.80</w:t>
                  </w:r>
                </w:p>
              </w:tc>
            </w:tr>
            <w:tr w:rsidR="0085120D" w:rsidTr="00F25AC4">
              <w:tc>
                <w:tcPr>
                  <w:tcW w:w="4927" w:type="dxa"/>
                </w:tcPr>
                <w:p w:rsidR="0085120D" w:rsidRPr="0085120D" w:rsidRDefault="0085120D" w:rsidP="0085120D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85120D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>ด้านที่</w:t>
                  </w:r>
                  <w:r w:rsidRPr="0085120D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  <w:t xml:space="preserve"> 4</w:t>
                  </w:r>
                  <w:r w:rsidRPr="0085120D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 ด้านกิจกรรมการเรียนการสอน</w:t>
                  </w:r>
                </w:p>
              </w:tc>
              <w:tc>
                <w:tcPr>
                  <w:tcW w:w="990" w:type="dxa"/>
                </w:tcPr>
                <w:p w:rsidR="0085120D" w:rsidRPr="0085120D" w:rsidRDefault="00F80412" w:rsidP="0085120D">
                  <w:pPr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4.14</w:t>
                  </w:r>
                </w:p>
              </w:tc>
              <w:tc>
                <w:tcPr>
                  <w:tcW w:w="1440" w:type="dxa"/>
                </w:tcPr>
                <w:p w:rsidR="0085120D" w:rsidRPr="0085120D" w:rsidRDefault="00F80412" w:rsidP="0085120D">
                  <w:pPr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0.62</w:t>
                  </w:r>
                </w:p>
              </w:tc>
            </w:tr>
            <w:tr w:rsidR="0085120D" w:rsidTr="00F25AC4">
              <w:tc>
                <w:tcPr>
                  <w:tcW w:w="4927" w:type="dxa"/>
                </w:tcPr>
                <w:p w:rsidR="0085120D" w:rsidRPr="0085120D" w:rsidRDefault="0085120D" w:rsidP="0085120D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85120D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>ด้านที่</w:t>
                  </w:r>
                  <w:r w:rsidRPr="0085120D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  <w:t xml:space="preserve"> 5</w:t>
                  </w:r>
                  <w:r w:rsidRPr="0085120D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 ด้านพัฒนาคุณภาพนักศึกษา</w:t>
                  </w:r>
                </w:p>
              </w:tc>
              <w:tc>
                <w:tcPr>
                  <w:tcW w:w="990" w:type="dxa"/>
                </w:tcPr>
                <w:p w:rsidR="0085120D" w:rsidRPr="0085120D" w:rsidRDefault="00F80412" w:rsidP="0085120D">
                  <w:pPr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4.00</w:t>
                  </w:r>
                </w:p>
              </w:tc>
              <w:tc>
                <w:tcPr>
                  <w:tcW w:w="1440" w:type="dxa"/>
                </w:tcPr>
                <w:p w:rsidR="0085120D" w:rsidRPr="0085120D" w:rsidRDefault="00F80412" w:rsidP="0085120D">
                  <w:pPr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0.59</w:t>
                  </w:r>
                </w:p>
              </w:tc>
            </w:tr>
          </w:tbl>
          <w:p w:rsidR="00F94084" w:rsidRDefault="00F94084" w:rsidP="00F94084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</w:p>
          <w:p w:rsidR="00F94084" w:rsidRDefault="006547E2" w:rsidP="00F94084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3B35CB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       </w:t>
            </w:r>
            <w:r w:rsidR="00EA4F5F" w:rsidRPr="003B35CB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จ</w:t>
            </w:r>
            <w:r w:rsidR="00EA4F5F" w:rsidRPr="003B35CB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ากตาราง</w:t>
            </w:r>
            <w:r w:rsidR="00EA4F5F" w:rsidRPr="000929E5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แสดงให้เห็นว่าการผลการประเมินความพึงพอใจของอาจารย์ต่อการบริหารหลักสูตรประจำปีการศึกษา 2557 ด้านที่มีความพึงพอใจระดับมากคือ </w:t>
            </w:r>
            <w:r w:rsidR="00EA4F5F" w:rsidRPr="000929E5">
              <w:rPr>
                <w:rFonts w:ascii="TH SarabunPSK" w:hAnsi="TH SarabunPSK" w:cs="TH SarabunPSK"/>
                <w:sz w:val="30"/>
                <w:szCs w:val="30"/>
                <w:cs/>
              </w:rPr>
              <w:t>ด้าน</w:t>
            </w:r>
            <w:r w:rsidR="00EA4F5F" w:rsidRPr="000929E5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ที่ 3 </w:t>
            </w:r>
            <w:r w:rsidR="00EA4F5F" w:rsidRPr="000929E5">
              <w:rPr>
                <w:rFonts w:ascii="TH SarabunPSK" w:hAnsi="TH SarabunPSK" w:cs="TH SarabunPSK"/>
                <w:sz w:val="30"/>
                <w:szCs w:val="30"/>
                <w:cs/>
              </w:rPr>
              <w:t>การบริหารหลักสูตร</w:t>
            </w:r>
            <w:r w:rsidR="00EA4F5F" w:rsidRPr="000929E5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โดยภาพรวม </w:t>
            </w:r>
            <w:r w:rsidR="00EA4F5F" w:rsidRPr="000929E5">
              <w:rPr>
                <w:rFonts w:ascii="TH SarabunPSK" w:eastAsia="Cordia New" w:hAnsi="TH SarabunPSK" w:cs="TH SarabunPSK"/>
                <w:sz w:val="30"/>
                <w:szCs w:val="30"/>
                <w:cs/>
                <w:lang w:eastAsia="zh-CN"/>
              </w:rPr>
              <w:t>ค่าเฉลี่ย</w:t>
            </w:r>
            <w:r w:rsidR="00EA4F5F" w:rsidRPr="000929E5">
              <w:rPr>
                <w:rFonts w:ascii="TH SarabunPSK" w:eastAsia="Cordia New" w:hAnsi="TH SarabunPSK" w:cs="TH SarabunPSK" w:hint="cs"/>
                <w:sz w:val="30"/>
                <w:szCs w:val="30"/>
                <w:cs/>
                <w:lang w:eastAsia="zh-CN"/>
              </w:rPr>
              <w:t xml:space="preserve">เท่ากับ </w:t>
            </w:r>
            <w:r w:rsidR="00EA4F5F" w:rsidRPr="000929E5">
              <w:rPr>
                <w:rFonts w:ascii="TH SarabunPSK" w:hAnsi="TH SarabunPSK" w:cs="TH SarabunPSK"/>
                <w:sz w:val="30"/>
                <w:szCs w:val="30"/>
              </w:rPr>
              <w:t>4</w:t>
            </w:r>
            <w:r w:rsidR="00EA4F5F" w:rsidRPr="000929E5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="00EA4F5F" w:rsidRPr="000929E5">
              <w:rPr>
                <w:rFonts w:ascii="TH SarabunPSK" w:hAnsi="TH SarabunPSK" w:cs="TH SarabunPSK" w:hint="cs"/>
                <w:sz w:val="30"/>
                <w:szCs w:val="30"/>
                <w:cs/>
              </w:rPr>
              <w:t>21</w:t>
            </w:r>
            <w:r w:rsidR="00EA4F5F" w:rsidRPr="000929E5">
              <w:rPr>
                <w:rFonts w:ascii="TH SarabunPSK" w:hAnsi="TH SarabunPSK" w:cs="TH SarabunPSK" w:hint="cs"/>
                <w:i/>
                <w:iCs/>
                <w:sz w:val="30"/>
                <w:szCs w:val="30"/>
                <w:cs/>
              </w:rPr>
              <w:t xml:space="preserve">  </w:t>
            </w:r>
            <w:r w:rsidR="00EA4F5F" w:rsidRPr="000929E5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ส่วนเบี่ยงเบนมาตรฐาน 0.80 </w:t>
            </w:r>
            <w:r w:rsidR="00EA4F5F" w:rsidRPr="000929E5">
              <w:rPr>
                <w:rFonts w:ascii="TH SarabunPSK" w:hAnsi="TH SarabunPSK" w:cs="TH SarabunPSK"/>
                <w:sz w:val="30"/>
                <w:szCs w:val="30"/>
                <w:cs/>
              </w:rPr>
              <w:t>(</w:t>
            </w:r>
            <w:r w:rsidR="00EA4F5F" w:rsidRPr="000929E5">
              <w:rPr>
                <w:rFonts w:ascii="TH SarabunPSK" w:hAnsi="TH SarabunPSK" w:cs="TH SarabunPSK" w:hint="cs"/>
                <w:sz w:val="30"/>
                <w:szCs w:val="30"/>
                <w:cs/>
              </w:rPr>
              <w:t>ระดับความพึงพอใจอยู่ในระดับมาก</w:t>
            </w:r>
            <w:r w:rsidR="00EA4F5F" w:rsidRPr="000929E5">
              <w:rPr>
                <w:rFonts w:ascii="TH SarabunPSK" w:hAnsi="TH SarabunPSK" w:cs="TH SarabunPSK"/>
                <w:sz w:val="30"/>
                <w:szCs w:val="30"/>
                <w:cs/>
              </w:rPr>
              <w:t>)</w:t>
            </w:r>
            <w:r w:rsidR="00EA4F5F" w:rsidRPr="000929E5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รองลงมา </w:t>
            </w:r>
            <w:r w:rsidR="00EA4F5F" w:rsidRPr="000929E5">
              <w:rPr>
                <w:rFonts w:ascii="TH SarabunPSK" w:hAnsi="TH SarabunPSK" w:cs="TH SarabunPSK"/>
                <w:sz w:val="30"/>
                <w:szCs w:val="30"/>
                <w:cs/>
              </w:rPr>
              <w:t>ด้าน</w:t>
            </w:r>
            <w:r w:rsidR="00EA4F5F" w:rsidRPr="000929E5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ที่ 4 ด้านจัดกิจกรรมการเรียนการสอน โดยภาพรวม </w:t>
            </w:r>
            <w:r w:rsidR="00EA4F5F" w:rsidRPr="000929E5">
              <w:rPr>
                <w:rFonts w:ascii="TH SarabunPSK" w:eastAsia="Cordia New" w:hAnsi="TH SarabunPSK" w:cs="TH SarabunPSK"/>
                <w:sz w:val="30"/>
                <w:szCs w:val="30"/>
                <w:cs/>
                <w:lang w:eastAsia="zh-CN"/>
              </w:rPr>
              <w:t>ค่าเฉลี่ย</w:t>
            </w:r>
            <w:r w:rsidR="00EA4F5F" w:rsidRPr="000929E5">
              <w:rPr>
                <w:rFonts w:ascii="TH SarabunPSK" w:eastAsia="Cordia New" w:hAnsi="TH SarabunPSK" w:cs="TH SarabunPSK" w:hint="cs"/>
                <w:sz w:val="30"/>
                <w:szCs w:val="30"/>
                <w:cs/>
                <w:lang w:eastAsia="zh-CN"/>
              </w:rPr>
              <w:t xml:space="preserve">เท่ากับ </w:t>
            </w:r>
            <w:r w:rsidR="00EA4F5F" w:rsidRPr="000929E5">
              <w:rPr>
                <w:rFonts w:ascii="TH SarabunPSK" w:hAnsi="TH SarabunPSK" w:cs="TH SarabunPSK" w:hint="cs"/>
                <w:sz w:val="30"/>
                <w:szCs w:val="30"/>
                <w:cs/>
              </w:rPr>
              <w:t>4.14</w:t>
            </w:r>
            <w:r w:rsidR="00EA4F5F" w:rsidRPr="000929E5">
              <w:rPr>
                <w:rFonts w:ascii="TH SarabunPSK" w:hAnsi="TH SarabunPSK" w:cs="TH SarabunPSK" w:hint="cs"/>
                <w:i/>
                <w:iCs/>
                <w:sz w:val="30"/>
                <w:szCs w:val="30"/>
                <w:cs/>
              </w:rPr>
              <w:t xml:space="preserve">  </w:t>
            </w:r>
            <w:r w:rsidR="00EA4F5F" w:rsidRPr="000929E5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ส่วนเบี่ยงเบนมาตรฐาน 0.62 </w:t>
            </w:r>
            <w:r w:rsidR="00EA4F5F" w:rsidRPr="000929E5">
              <w:rPr>
                <w:rFonts w:ascii="TH SarabunPSK" w:hAnsi="TH SarabunPSK" w:cs="TH SarabunPSK"/>
                <w:sz w:val="30"/>
                <w:szCs w:val="30"/>
                <w:cs/>
              </w:rPr>
              <w:t>(</w:t>
            </w:r>
            <w:r w:rsidR="00EA4F5F" w:rsidRPr="000929E5">
              <w:rPr>
                <w:rFonts w:ascii="TH SarabunPSK" w:hAnsi="TH SarabunPSK" w:cs="TH SarabunPSK" w:hint="cs"/>
                <w:sz w:val="30"/>
                <w:szCs w:val="30"/>
                <w:cs/>
              </w:rPr>
              <w:t>ระดับความพึงพอใจอยู่ในระดับมาก</w:t>
            </w:r>
            <w:r w:rsidR="00EA4F5F" w:rsidRPr="000929E5">
              <w:rPr>
                <w:rFonts w:ascii="TH SarabunPSK" w:hAnsi="TH SarabunPSK" w:cs="TH SarabunPSK"/>
                <w:sz w:val="30"/>
                <w:szCs w:val="30"/>
                <w:cs/>
              </w:rPr>
              <w:t>)</w:t>
            </w:r>
            <w:r w:rsidR="00EA4F5F" w:rsidRPr="000929E5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ซึ่งเทียบกับผลการประเมินความพึงพอในในปีการศึกษา 2556 นับว่าด้านที่4 นี้มีผลการประเมินความพึงพอใจมีแนวโน้มที่สูงขึ้น ส่วนด้านที่ 1 ด้านการวางแผนการใช้หลักสูตร โดยภาพรวม </w:t>
            </w:r>
            <w:r w:rsidR="00EA4F5F" w:rsidRPr="000929E5">
              <w:rPr>
                <w:rFonts w:ascii="TH SarabunPSK" w:eastAsia="Cordia New" w:hAnsi="TH SarabunPSK" w:cs="TH SarabunPSK"/>
                <w:sz w:val="30"/>
                <w:szCs w:val="30"/>
                <w:cs/>
                <w:lang w:eastAsia="zh-CN"/>
              </w:rPr>
              <w:t>ค่าเฉลี่ย</w:t>
            </w:r>
            <w:r w:rsidR="00EA4F5F" w:rsidRPr="000929E5">
              <w:rPr>
                <w:rFonts w:ascii="TH SarabunPSK" w:eastAsia="Cordia New" w:hAnsi="TH SarabunPSK" w:cs="TH SarabunPSK" w:hint="cs"/>
                <w:sz w:val="30"/>
                <w:szCs w:val="30"/>
                <w:cs/>
                <w:lang w:eastAsia="zh-CN"/>
              </w:rPr>
              <w:t xml:space="preserve">เท่ากับ </w:t>
            </w:r>
            <w:r w:rsidR="00EA4F5F" w:rsidRPr="000929E5">
              <w:rPr>
                <w:rFonts w:ascii="TH SarabunPSK" w:hAnsi="TH SarabunPSK" w:cs="TH SarabunPSK" w:hint="cs"/>
                <w:sz w:val="30"/>
                <w:szCs w:val="30"/>
                <w:cs/>
              </w:rPr>
              <w:t>4.04</w:t>
            </w:r>
            <w:r w:rsidR="00EA4F5F" w:rsidRPr="000929E5">
              <w:rPr>
                <w:rFonts w:ascii="TH SarabunPSK" w:hAnsi="TH SarabunPSK" w:cs="TH SarabunPSK" w:hint="cs"/>
                <w:i/>
                <w:iCs/>
                <w:sz w:val="30"/>
                <w:szCs w:val="30"/>
                <w:cs/>
              </w:rPr>
              <w:t xml:space="preserve">  </w:t>
            </w:r>
            <w:r w:rsidR="00EA4F5F" w:rsidRPr="000929E5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ส่วนเบี่ยงเบนมาตรฐาน 0.73  ส่วนด้านที่ 2 </w:t>
            </w:r>
            <w:r w:rsidR="00EA4F5F" w:rsidRPr="000929E5">
              <w:rPr>
                <w:rFonts w:ascii="TH SarabunPSK" w:hAnsi="TH SarabunPSK" w:cs="TH SarabunPSK"/>
                <w:sz w:val="30"/>
                <w:szCs w:val="30"/>
                <w:cs/>
              </w:rPr>
              <w:t>ด้านจุดมุ่งหมายโครงสร้างหลักสูตรและเนื้อหาสาระ</w:t>
            </w:r>
            <w:r w:rsidR="00EA4F5F" w:rsidRPr="000929E5">
              <w:rPr>
                <w:rFonts w:ascii="TH SarabunPSK" w:hAnsi="TH SarabunPSK" w:cs="TH SarabunPSK" w:hint="cs"/>
                <w:b/>
                <w:bCs/>
                <w:i/>
                <w:iCs/>
                <w:sz w:val="30"/>
                <w:szCs w:val="30"/>
                <w:u w:val="single"/>
                <w:cs/>
              </w:rPr>
              <w:t xml:space="preserve"> </w:t>
            </w:r>
            <w:r w:rsidR="00EA4F5F" w:rsidRPr="000929E5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โดยภาพรวม </w:t>
            </w:r>
            <w:r w:rsidR="00EA4F5F" w:rsidRPr="000929E5">
              <w:rPr>
                <w:rFonts w:ascii="TH SarabunPSK" w:eastAsia="Cordia New" w:hAnsi="TH SarabunPSK" w:cs="TH SarabunPSK"/>
                <w:sz w:val="30"/>
                <w:szCs w:val="30"/>
                <w:cs/>
                <w:lang w:eastAsia="zh-CN"/>
              </w:rPr>
              <w:t>ค่าเฉลี่ย</w:t>
            </w:r>
            <w:r w:rsidR="00EA4F5F" w:rsidRPr="000929E5">
              <w:rPr>
                <w:rFonts w:ascii="TH SarabunPSK" w:eastAsia="Cordia New" w:hAnsi="TH SarabunPSK" w:cs="TH SarabunPSK" w:hint="cs"/>
                <w:sz w:val="30"/>
                <w:szCs w:val="30"/>
                <w:cs/>
                <w:lang w:eastAsia="zh-CN"/>
              </w:rPr>
              <w:t xml:space="preserve">เท่ากับ </w:t>
            </w:r>
            <w:r w:rsidR="00EA4F5F" w:rsidRPr="000929E5">
              <w:rPr>
                <w:rFonts w:ascii="TH SarabunPSK" w:hAnsi="TH SarabunPSK" w:cs="TH SarabunPSK" w:hint="cs"/>
                <w:sz w:val="30"/>
                <w:szCs w:val="30"/>
                <w:cs/>
              </w:rPr>
              <w:t>4.09</w:t>
            </w:r>
            <w:r w:rsidR="00EA4F5F" w:rsidRPr="000929E5">
              <w:rPr>
                <w:rFonts w:ascii="TH SarabunPSK" w:hAnsi="TH SarabunPSK" w:cs="TH SarabunPSK" w:hint="cs"/>
                <w:i/>
                <w:iCs/>
                <w:sz w:val="30"/>
                <w:szCs w:val="30"/>
                <w:cs/>
              </w:rPr>
              <w:t xml:space="preserve">  </w:t>
            </w:r>
            <w:r w:rsidR="00EA4F5F" w:rsidRPr="000929E5">
              <w:rPr>
                <w:rFonts w:ascii="TH SarabunPSK" w:hAnsi="TH SarabunPSK" w:cs="TH SarabunPSK" w:hint="cs"/>
                <w:sz w:val="30"/>
                <w:szCs w:val="30"/>
                <w:cs/>
              </w:rPr>
              <w:t>ส่วนเบี่ยงเบนมาตรฐาน 0.60 และ</w:t>
            </w:r>
            <w:r w:rsidR="00EA4F5F" w:rsidRPr="000929E5">
              <w:rPr>
                <w:rFonts w:ascii="TH SarabunPSK" w:hAnsi="TH SarabunPSK" w:cs="TH SarabunPSK"/>
                <w:sz w:val="30"/>
                <w:szCs w:val="30"/>
                <w:cs/>
              </w:rPr>
              <w:t>ด้าน</w:t>
            </w:r>
            <w:r w:rsidR="00EA4F5F" w:rsidRPr="000929E5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ที่ 5  </w:t>
            </w:r>
            <w:r w:rsidR="00EA4F5F" w:rsidRPr="000929E5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ด้านพัฒนาคุณภาพนักศึกษา </w:t>
            </w:r>
            <w:r w:rsidR="00EA4F5F" w:rsidRPr="000929E5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โดยภาพรวม </w:t>
            </w:r>
            <w:r w:rsidR="00EA4F5F" w:rsidRPr="000929E5">
              <w:rPr>
                <w:rFonts w:ascii="TH SarabunPSK" w:eastAsia="Cordia New" w:hAnsi="TH SarabunPSK" w:cs="TH SarabunPSK"/>
                <w:sz w:val="30"/>
                <w:szCs w:val="30"/>
                <w:cs/>
                <w:lang w:eastAsia="zh-CN"/>
              </w:rPr>
              <w:t>ค่าเฉลี่ย</w:t>
            </w:r>
            <w:r w:rsidR="00EA4F5F" w:rsidRPr="000929E5">
              <w:rPr>
                <w:rFonts w:ascii="TH SarabunPSK" w:eastAsia="Cordia New" w:hAnsi="TH SarabunPSK" w:cs="TH SarabunPSK" w:hint="cs"/>
                <w:sz w:val="30"/>
                <w:szCs w:val="30"/>
                <w:cs/>
                <w:lang w:eastAsia="zh-CN"/>
              </w:rPr>
              <w:t xml:space="preserve">เท่ากับ </w:t>
            </w:r>
            <w:r w:rsidR="00EA4F5F" w:rsidRPr="000929E5">
              <w:rPr>
                <w:rFonts w:ascii="TH SarabunPSK" w:hAnsi="TH SarabunPSK" w:cs="TH SarabunPSK" w:hint="cs"/>
                <w:sz w:val="30"/>
                <w:szCs w:val="30"/>
                <w:cs/>
              </w:rPr>
              <w:t>4.00 ส่วนเบี่ยงเบนมาตรฐาน 0.59 ซึ่งทั้ง 3 ด้าน</w:t>
            </w:r>
            <w:r w:rsidR="000929E5" w:rsidRPr="000929E5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EA4F5F" w:rsidRPr="000929E5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มีระดับความพึงพอใจอยู่ในระดับมาก มีแนวโน้มในทางที่ดีขึ้น ซึ่งทั้งนี้ทางหลักสูตรวิทยาการคอมพิวเตอร์ได้มีการจัดกิจกรรม </w:t>
            </w:r>
            <w:r w:rsidR="00EA4F5F" w:rsidRPr="000929E5">
              <w:rPr>
                <w:rFonts w:ascii="TH SarabunPSK" w:hAnsi="TH SarabunPSK" w:cs="TH SarabunPSK"/>
                <w:sz w:val="30"/>
                <w:szCs w:val="30"/>
                <w:cs/>
              </w:rPr>
              <w:t>การประชาสัมพันธ์หลักสูตร</w:t>
            </w:r>
            <w:r w:rsidR="00EA4F5F" w:rsidRPr="000929E5">
              <w:rPr>
                <w:rFonts w:ascii="TH SarabunPSK" w:hAnsi="TH SarabunPSK" w:cs="TH SarabunPSK" w:hint="cs"/>
                <w:sz w:val="30"/>
                <w:szCs w:val="30"/>
                <w:cs/>
              </w:rPr>
              <w:t>เพิ่มขึ้นโดยให้นักศึกษามีส่วนร่วมในการจัดกิจกรรมต่างๆร่วมด้วยเพื่อเป็นการประชาสัมพันธ์หลักสูตร เช่น ทางหลักสูตรมีการจัดโครงการบริการวิชาการแก่ชุมชน และ นอกจากนั้นทางหลักสูตรได้เตรียม</w:t>
            </w:r>
            <w:r w:rsidR="00EA4F5F" w:rsidRPr="000929E5">
              <w:rPr>
                <w:rFonts w:ascii="TH SarabunPSK" w:hAnsi="TH SarabunPSK" w:cs="TH SarabunPSK"/>
                <w:sz w:val="30"/>
                <w:szCs w:val="30"/>
                <w:cs/>
              </w:rPr>
              <w:t>ความพร้อมของบุคลากร</w:t>
            </w:r>
            <w:r w:rsidR="00EA4F5F" w:rsidRPr="000929E5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ซึ่งทางหลักสูตรจะต้องสนับสนุนให้อาจารย์ทำผลงานทางวิชาการ และทำงานวิจัยมากขึ้น และ มีอาจารย์ในหลักสูตรได้ลาศึกษาต่อในระดับปริญญาเอก</w:t>
            </w:r>
            <w:r w:rsidR="00F94084" w:rsidRPr="000929E5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EA4F5F" w:rsidRPr="000929E5">
              <w:rPr>
                <w:rFonts w:ascii="TH SarabunPSK" w:hAnsi="TH SarabunPSK" w:cs="TH SarabunPSK" w:hint="cs"/>
                <w:sz w:val="30"/>
                <w:szCs w:val="30"/>
                <w:cs/>
              </w:rPr>
              <w:t>ซึ่งเป็นการส่งเสริมคุณภาพของบุคลากรในหลักสูตร</w:t>
            </w:r>
            <w:r w:rsidR="00F94084" w:rsidRPr="000929E5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 </w:t>
            </w:r>
          </w:p>
          <w:p w:rsidR="006547E2" w:rsidRDefault="006547E2" w:rsidP="00F94084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:rsidR="00EF4C62" w:rsidRDefault="00EF4C62" w:rsidP="00F94084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:rsidR="00EF4C62" w:rsidRDefault="00EF4C62" w:rsidP="00F94084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:rsidR="00EF4C62" w:rsidRPr="000929E5" w:rsidRDefault="00EF4C62" w:rsidP="00F94084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:rsidR="003B35CB" w:rsidRDefault="00F94084" w:rsidP="00F94084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   </w:t>
            </w:r>
          </w:p>
          <w:p w:rsidR="003B35CB" w:rsidRDefault="003B35CB" w:rsidP="00F94084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:rsidR="00F94084" w:rsidRPr="00673FCB" w:rsidRDefault="003B35CB" w:rsidP="00F94084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673FCB">
              <w:rPr>
                <w:rFonts w:ascii="TH SarabunPSK" w:hAnsi="TH SarabunPSK" w:cs="TH SarabunPSK" w:hint="cs"/>
                <w:sz w:val="30"/>
                <w:szCs w:val="30"/>
                <w:cs/>
              </w:rPr>
              <w:lastRenderedPageBreak/>
              <w:t xml:space="preserve">       </w:t>
            </w:r>
            <w:r w:rsidR="00F94084" w:rsidRPr="00673FCB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F94084" w:rsidRPr="00673FCB">
              <w:rPr>
                <w:rFonts w:ascii="TH SarabunPSK" w:hAnsi="TH SarabunPSK" w:cs="TH SarabunPSK"/>
                <w:sz w:val="30"/>
                <w:szCs w:val="30"/>
                <w:cs/>
              </w:rPr>
              <w:t>ในการประเมินความพึงพอใจของอาจารย์ประจ</w:t>
            </w:r>
            <w:r w:rsidR="00F94084" w:rsidRPr="00673FCB">
              <w:rPr>
                <w:rFonts w:ascii="TH SarabunPSK" w:hAnsi="TH SarabunPSK" w:cs="TH SarabunPSK" w:hint="cs"/>
                <w:sz w:val="30"/>
                <w:szCs w:val="30"/>
                <w:cs/>
              </w:rPr>
              <w:t>ำ</w:t>
            </w:r>
            <w:r w:rsidR="00F94084" w:rsidRPr="00673FCB">
              <w:rPr>
                <w:rFonts w:ascii="TH SarabunPSK" w:hAnsi="TH SarabunPSK" w:cs="TH SarabunPSK"/>
                <w:sz w:val="30"/>
                <w:szCs w:val="30"/>
                <w:cs/>
              </w:rPr>
              <w:t>หลักสูตรต่อการบริหารจัดการหลักสูตร ได้ดำเนินการภายหลังสิ้นปีการศึกษา</w:t>
            </w:r>
            <w:r w:rsidR="00F94084" w:rsidRPr="00673FCB">
              <w:rPr>
                <w:rFonts w:ascii="TH SarabunPSK" w:hAnsi="TH SarabunPSK" w:cs="TH SarabunPSK"/>
                <w:sz w:val="30"/>
                <w:szCs w:val="30"/>
              </w:rPr>
              <w:t xml:space="preserve"> 255</w:t>
            </w:r>
            <w:r w:rsidR="00F94084" w:rsidRPr="00673FCB">
              <w:rPr>
                <w:rFonts w:ascii="TH SarabunPSK" w:hAnsi="TH SarabunPSK" w:cs="TH SarabunPSK" w:hint="cs"/>
                <w:sz w:val="30"/>
                <w:szCs w:val="30"/>
                <w:cs/>
              </w:rPr>
              <w:t>8</w:t>
            </w:r>
            <w:r w:rsidR="00F94084" w:rsidRPr="00673FCB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F94084" w:rsidRPr="00673FCB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ขอสรุปผลแยกเป็นรายด้านดังนี้ </w:t>
            </w:r>
            <w:r w:rsidR="00F94084" w:rsidRPr="00673FCB">
              <w:rPr>
                <w:rFonts w:ascii="TH SarabunPSK" w:hAnsi="TH SarabunPSK" w:cs="TH SarabunPSK"/>
                <w:sz w:val="30"/>
                <w:szCs w:val="30"/>
                <w:cs/>
              </w:rPr>
              <w:t>ผลการประเมินพบว่า</w:t>
            </w:r>
          </w:p>
          <w:p w:rsidR="003B35CB" w:rsidRPr="000929E5" w:rsidRDefault="003B35CB" w:rsidP="00F94084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927"/>
              <w:gridCol w:w="1170"/>
              <w:gridCol w:w="1260"/>
            </w:tblGrid>
            <w:tr w:rsidR="00F94084" w:rsidTr="00F25AC4">
              <w:tc>
                <w:tcPr>
                  <w:tcW w:w="4927" w:type="dxa"/>
                </w:tcPr>
                <w:p w:rsidR="00F94084" w:rsidRPr="0085120D" w:rsidRDefault="00F94084" w:rsidP="00F9408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85120D">
                    <w:rPr>
                      <w:rFonts w:ascii="TH SarabunPSK" w:hAnsi="TH SarabunPSK" w:cs="TH SarabunPSK" w:hint="cs"/>
                      <w:b/>
                      <w:bCs/>
                      <w:sz w:val="30"/>
                      <w:szCs w:val="30"/>
                      <w:cs/>
                    </w:rPr>
                    <w:t>ด้านที่ประเมินความพึงพอใจ</w:t>
                  </w:r>
                </w:p>
              </w:tc>
              <w:tc>
                <w:tcPr>
                  <w:tcW w:w="1170" w:type="dxa"/>
                </w:tcPr>
                <w:p w:rsidR="00F94084" w:rsidRPr="0085120D" w:rsidRDefault="00F94084" w:rsidP="00F9408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85120D">
                    <w:rPr>
                      <w:rFonts w:ascii="TH SarabunPSK" w:hAnsi="TH SarabunPSK" w:cs="TH SarabunPSK" w:hint="cs"/>
                      <w:b/>
                      <w:bCs/>
                      <w:sz w:val="30"/>
                      <w:szCs w:val="30"/>
                      <w:cs/>
                    </w:rPr>
                    <w:t>ค่าเฉลี่ย</w:t>
                  </w:r>
                </w:p>
              </w:tc>
              <w:tc>
                <w:tcPr>
                  <w:tcW w:w="1260" w:type="dxa"/>
                </w:tcPr>
                <w:p w:rsidR="00F94084" w:rsidRPr="0085120D" w:rsidRDefault="00F94084" w:rsidP="00F94084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85120D">
                    <w:rPr>
                      <w:rFonts w:ascii="TH SarabunPSK" w:hAnsi="TH SarabunPSK" w:cs="TH SarabunPSK" w:hint="cs"/>
                      <w:b/>
                      <w:bCs/>
                      <w:sz w:val="30"/>
                      <w:szCs w:val="30"/>
                      <w:cs/>
                    </w:rPr>
                    <w:t>ส่วนเบี่ยงเบนมาตรฐาน</w:t>
                  </w:r>
                </w:p>
              </w:tc>
            </w:tr>
            <w:tr w:rsidR="00F94084" w:rsidTr="00F25AC4">
              <w:tc>
                <w:tcPr>
                  <w:tcW w:w="4927" w:type="dxa"/>
                </w:tcPr>
                <w:p w:rsidR="00F94084" w:rsidRPr="0085120D" w:rsidRDefault="00F94084" w:rsidP="00F94084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85120D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>ด้านที่</w:t>
                  </w:r>
                  <w:r w:rsidRPr="0085120D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  <w:t xml:space="preserve"> 1</w:t>
                  </w:r>
                  <w:r w:rsidRPr="0085120D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 ด้านการวางแผนการใช้หลักสูตร</w:t>
                  </w:r>
                </w:p>
              </w:tc>
              <w:tc>
                <w:tcPr>
                  <w:tcW w:w="1170" w:type="dxa"/>
                </w:tcPr>
                <w:p w:rsidR="00F94084" w:rsidRPr="0085120D" w:rsidRDefault="006547E2" w:rsidP="00F94084">
                  <w:pPr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4.28</w:t>
                  </w:r>
                </w:p>
              </w:tc>
              <w:tc>
                <w:tcPr>
                  <w:tcW w:w="1260" w:type="dxa"/>
                </w:tcPr>
                <w:p w:rsidR="00F94084" w:rsidRPr="0085120D" w:rsidRDefault="006547E2" w:rsidP="00F94084">
                  <w:pPr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0.60</w:t>
                  </w:r>
                </w:p>
              </w:tc>
            </w:tr>
            <w:tr w:rsidR="00F94084" w:rsidTr="00F25AC4">
              <w:tc>
                <w:tcPr>
                  <w:tcW w:w="4927" w:type="dxa"/>
                </w:tcPr>
                <w:p w:rsidR="00F94084" w:rsidRPr="0085120D" w:rsidRDefault="00F94084" w:rsidP="00F94084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85120D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>ด้านที่</w:t>
                  </w:r>
                  <w:r w:rsidRPr="0085120D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  <w:t xml:space="preserve"> 2</w:t>
                  </w:r>
                  <w:r w:rsidRPr="0085120D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 ด้านจุดมุ่งหมายโครงสร้างหลักสูตรและเนื้อหาสาระ</w:t>
                  </w:r>
                </w:p>
              </w:tc>
              <w:tc>
                <w:tcPr>
                  <w:tcW w:w="1170" w:type="dxa"/>
                </w:tcPr>
                <w:p w:rsidR="00F94084" w:rsidRPr="0085120D" w:rsidRDefault="006547E2" w:rsidP="00F94084">
                  <w:pPr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4.34</w:t>
                  </w:r>
                </w:p>
              </w:tc>
              <w:tc>
                <w:tcPr>
                  <w:tcW w:w="1260" w:type="dxa"/>
                </w:tcPr>
                <w:p w:rsidR="00F94084" w:rsidRPr="0085120D" w:rsidRDefault="006547E2" w:rsidP="00F94084">
                  <w:pPr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0.60</w:t>
                  </w:r>
                </w:p>
              </w:tc>
            </w:tr>
            <w:tr w:rsidR="00F94084" w:rsidTr="00F25AC4">
              <w:tc>
                <w:tcPr>
                  <w:tcW w:w="4927" w:type="dxa"/>
                </w:tcPr>
                <w:p w:rsidR="00F94084" w:rsidRPr="0085120D" w:rsidRDefault="00F94084" w:rsidP="00F94084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85120D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>ด้านที่</w:t>
                  </w:r>
                  <w:r w:rsidRPr="0085120D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  <w:t xml:space="preserve"> 3</w:t>
                  </w:r>
                  <w:r w:rsidRPr="0085120D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 ด้านการบริหารหลักสูตร</w:t>
                  </w:r>
                </w:p>
              </w:tc>
              <w:tc>
                <w:tcPr>
                  <w:tcW w:w="1170" w:type="dxa"/>
                </w:tcPr>
                <w:p w:rsidR="00F94084" w:rsidRPr="0085120D" w:rsidRDefault="006547E2" w:rsidP="00F94084">
                  <w:pPr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4.38</w:t>
                  </w:r>
                </w:p>
              </w:tc>
              <w:tc>
                <w:tcPr>
                  <w:tcW w:w="1260" w:type="dxa"/>
                </w:tcPr>
                <w:p w:rsidR="00F94084" w:rsidRPr="0085120D" w:rsidRDefault="006547E2" w:rsidP="00F94084">
                  <w:pPr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0.72</w:t>
                  </w:r>
                </w:p>
              </w:tc>
            </w:tr>
            <w:tr w:rsidR="00F94084" w:rsidTr="00F25AC4">
              <w:tc>
                <w:tcPr>
                  <w:tcW w:w="4927" w:type="dxa"/>
                </w:tcPr>
                <w:p w:rsidR="00F94084" w:rsidRPr="0085120D" w:rsidRDefault="00F94084" w:rsidP="00F94084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85120D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>ด้านที่</w:t>
                  </w:r>
                  <w:r w:rsidRPr="0085120D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  <w:t xml:space="preserve"> 4</w:t>
                  </w:r>
                  <w:r w:rsidRPr="0085120D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 ด้านกิจกรรมการเรียนการสอน</w:t>
                  </w:r>
                </w:p>
              </w:tc>
              <w:tc>
                <w:tcPr>
                  <w:tcW w:w="1170" w:type="dxa"/>
                </w:tcPr>
                <w:p w:rsidR="00F94084" w:rsidRPr="0085120D" w:rsidRDefault="006547E2" w:rsidP="00F94084">
                  <w:pPr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4.21</w:t>
                  </w:r>
                </w:p>
              </w:tc>
              <w:tc>
                <w:tcPr>
                  <w:tcW w:w="1260" w:type="dxa"/>
                </w:tcPr>
                <w:p w:rsidR="00F94084" w:rsidRPr="0085120D" w:rsidRDefault="006547E2" w:rsidP="00F94084">
                  <w:pPr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0.66</w:t>
                  </w:r>
                </w:p>
              </w:tc>
            </w:tr>
            <w:tr w:rsidR="00F94084" w:rsidTr="00F25AC4">
              <w:tc>
                <w:tcPr>
                  <w:tcW w:w="4927" w:type="dxa"/>
                </w:tcPr>
                <w:p w:rsidR="00F94084" w:rsidRPr="0085120D" w:rsidRDefault="00F94084" w:rsidP="00F94084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85120D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>ด้านที่</w:t>
                  </w:r>
                  <w:r w:rsidRPr="0085120D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  <w:t xml:space="preserve"> 5</w:t>
                  </w:r>
                  <w:r w:rsidRPr="0085120D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 ด้านพัฒนาคุณภาพนักศึกษา</w:t>
                  </w:r>
                </w:p>
              </w:tc>
              <w:tc>
                <w:tcPr>
                  <w:tcW w:w="1170" w:type="dxa"/>
                </w:tcPr>
                <w:p w:rsidR="00F94084" w:rsidRPr="0085120D" w:rsidRDefault="006547E2" w:rsidP="00F94084">
                  <w:pPr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4.25</w:t>
                  </w:r>
                </w:p>
              </w:tc>
              <w:tc>
                <w:tcPr>
                  <w:tcW w:w="1260" w:type="dxa"/>
                </w:tcPr>
                <w:p w:rsidR="00F94084" w:rsidRPr="0085120D" w:rsidRDefault="006547E2" w:rsidP="00F94084">
                  <w:pPr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0.58</w:t>
                  </w:r>
                </w:p>
              </w:tc>
            </w:tr>
          </w:tbl>
          <w:p w:rsidR="006547E2" w:rsidRDefault="006547E2" w:rsidP="006547E2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    </w:t>
            </w:r>
          </w:p>
          <w:p w:rsidR="006547E2" w:rsidRDefault="006547E2" w:rsidP="006547E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      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</w:t>
            </w:r>
            <w:r w:rsidRPr="00B75D13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จ</w:t>
            </w:r>
            <w:r w:rsidRPr="00B75D13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ากตาราง</w:t>
            </w:r>
            <w:r w:rsidRPr="00B75D13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ที่ </w:t>
            </w:r>
            <w:r w:rsidRPr="00B75D13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3</w:t>
            </w:r>
            <w:r w:rsidRPr="006547E2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แสดงให้เห็นว่าการผลการประเมินความพึงพอใจของอาจารย์ต่อการบริหารหลักสูตรประจำปีการศึกษา 2558 มีแนวโน้มความพึงพอใจทั้ง 5 ด้านมีแนวโน้มดีขึ้น ถ้าเทียบกับปีการศึกษา 2556 และ ปีการศึกษา 2557 จากที่ดูผลการประเมินทุกด้านมีความพึงพอใจระดับมาก  </w:t>
            </w:r>
            <w:r w:rsidRPr="006547E2">
              <w:rPr>
                <w:rFonts w:ascii="TH SarabunPSK" w:hAnsi="TH SarabunPSK" w:cs="TH SarabunPSK"/>
                <w:sz w:val="30"/>
                <w:szCs w:val="30"/>
                <w:cs/>
              </w:rPr>
              <w:t>ด้านที่</w:t>
            </w:r>
            <w:r w:rsidRPr="006547E2">
              <w:rPr>
                <w:rFonts w:ascii="TH SarabunPSK" w:hAnsi="TH SarabunPSK" w:cs="TH SarabunPSK"/>
                <w:sz w:val="30"/>
                <w:szCs w:val="30"/>
              </w:rPr>
              <w:t xml:space="preserve"> 1 </w:t>
            </w:r>
            <w:r w:rsidRPr="006547E2">
              <w:rPr>
                <w:rFonts w:ascii="TH SarabunPSK" w:hAnsi="TH SarabunPSK" w:cs="TH SarabunPSK"/>
                <w:sz w:val="30"/>
                <w:szCs w:val="30"/>
                <w:cs/>
              </w:rPr>
              <w:t>ด้านการวางแผนการใช้หลักสูตร</w:t>
            </w:r>
            <w:r w:rsidRPr="006547E2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โดยภาพรวม </w:t>
            </w:r>
            <w:r w:rsidRPr="006547E2">
              <w:rPr>
                <w:rFonts w:ascii="TH SarabunPSK" w:hAnsi="TH SarabunPSK" w:cs="TH SarabunPSK"/>
                <w:sz w:val="30"/>
                <w:szCs w:val="30"/>
                <w:cs/>
              </w:rPr>
              <w:t>(ค่าเฉลี่ย</w:t>
            </w:r>
            <w:r w:rsidRPr="006547E2">
              <w:rPr>
                <w:rFonts w:ascii="TH SarabunPSK" w:hAnsi="TH SarabunPSK" w:cs="TH SarabunPSK" w:hint="cs"/>
                <w:sz w:val="30"/>
                <w:szCs w:val="30"/>
                <w:cs/>
              </w:rPr>
              <w:t>เท่ากับ 4.</w:t>
            </w:r>
            <w:r w:rsidRPr="006547E2">
              <w:rPr>
                <w:rFonts w:ascii="TH SarabunPSK" w:hAnsi="TH SarabunPSK" w:cs="TH SarabunPSK"/>
                <w:sz w:val="30"/>
                <w:szCs w:val="30"/>
              </w:rPr>
              <w:t>28</w:t>
            </w:r>
            <w:r w:rsidRPr="006547E2">
              <w:rPr>
                <w:rFonts w:ascii="TH SarabunPSK" w:hAnsi="TH SarabunPSK" w:cs="TH SarabunPSK" w:hint="cs"/>
                <w:i/>
                <w:iCs/>
                <w:sz w:val="30"/>
                <w:szCs w:val="30"/>
                <w:cs/>
              </w:rPr>
              <w:t xml:space="preserve">  </w:t>
            </w:r>
            <w:r w:rsidRPr="006547E2">
              <w:rPr>
                <w:rFonts w:ascii="TH SarabunPSK" w:hAnsi="TH SarabunPSK" w:cs="TH SarabunPSK" w:hint="cs"/>
                <w:sz w:val="30"/>
                <w:szCs w:val="30"/>
                <w:cs/>
              </w:rPr>
              <w:t>ส่วนเบี่ยงเบนมาตรฐาน 0.6</w:t>
            </w:r>
            <w:r w:rsidRPr="006547E2">
              <w:rPr>
                <w:rFonts w:ascii="TH SarabunPSK" w:hAnsi="TH SarabunPSK" w:cs="TH SarabunPSK"/>
                <w:sz w:val="30"/>
                <w:szCs w:val="30"/>
              </w:rPr>
              <w:t>0</w:t>
            </w:r>
            <w:r w:rsidRPr="006547E2">
              <w:rPr>
                <w:rFonts w:ascii="TH SarabunPSK" w:hAnsi="TH SarabunPSK" w:cs="TH SarabunPSK"/>
                <w:sz w:val="30"/>
                <w:szCs w:val="30"/>
                <w:cs/>
              </w:rPr>
              <w:t>)</w:t>
            </w:r>
            <w:r w:rsidRPr="006547E2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6547E2">
              <w:rPr>
                <w:rFonts w:ascii="TH SarabunPSK" w:hAnsi="TH SarabunPSK" w:cs="TH SarabunPSK"/>
                <w:sz w:val="30"/>
                <w:szCs w:val="30"/>
                <w:cs/>
              </w:rPr>
              <w:t>ด้านที่</w:t>
            </w:r>
            <w:r w:rsidRPr="006547E2">
              <w:rPr>
                <w:rFonts w:ascii="TH SarabunPSK" w:hAnsi="TH SarabunPSK" w:cs="TH SarabunPSK"/>
                <w:sz w:val="30"/>
                <w:szCs w:val="30"/>
              </w:rPr>
              <w:t xml:space="preserve"> 2 </w:t>
            </w:r>
            <w:r w:rsidRPr="006547E2">
              <w:rPr>
                <w:rFonts w:ascii="TH SarabunPSK" w:hAnsi="TH SarabunPSK" w:cs="TH SarabunPSK"/>
                <w:sz w:val="30"/>
                <w:szCs w:val="30"/>
                <w:cs/>
              </w:rPr>
              <w:t>ด้านจุดมุ่งหมายโครงสร้างหลักสูตรและเนื้อหาสาระ</w:t>
            </w:r>
            <w:r w:rsidRPr="006547E2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โดยภาพรวม </w:t>
            </w:r>
            <w:r w:rsidRPr="006547E2">
              <w:rPr>
                <w:rFonts w:ascii="TH SarabunPSK" w:hAnsi="TH SarabunPSK" w:cs="TH SarabunPSK"/>
                <w:sz w:val="30"/>
                <w:szCs w:val="30"/>
                <w:cs/>
              </w:rPr>
              <w:t>(ค่าเฉลี่ย</w:t>
            </w:r>
            <w:r w:rsidRPr="006547E2">
              <w:rPr>
                <w:rFonts w:ascii="TH SarabunPSK" w:hAnsi="TH SarabunPSK" w:cs="TH SarabunPSK" w:hint="cs"/>
                <w:sz w:val="30"/>
                <w:szCs w:val="30"/>
                <w:cs/>
              </w:rPr>
              <w:t>เท่ากับ 4.</w:t>
            </w:r>
            <w:r w:rsidRPr="006547E2">
              <w:rPr>
                <w:rFonts w:ascii="TH SarabunPSK" w:hAnsi="TH SarabunPSK" w:cs="TH SarabunPSK"/>
                <w:sz w:val="30"/>
                <w:szCs w:val="30"/>
              </w:rPr>
              <w:t>34</w:t>
            </w:r>
            <w:r w:rsidRPr="006547E2">
              <w:rPr>
                <w:rFonts w:ascii="TH SarabunPSK" w:hAnsi="TH SarabunPSK" w:cs="TH SarabunPSK" w:hint="cs"/>
                <w:i/>
                <w:iCs/>
                <w:sz w:val="30"/>
                <w:szCs w:val="30"/>
                <w:cs/>
              </w:rPr>
              <w:t xml:space="preserve">  </w:t>
            </w:r>
            <w:r w:rsidRPr="006547E2">
              <w:rPr>
                <w:rFonts w:ascii="TH SarabunPSK" w:hAnsi="TH SarabunPSK" w:cs="TH SarabunPSK" w:hint="cs"/>
                <w:sz w:val="30"/>
                <w:szCs w:val="30"/>
                <w:cs/>
              </w:rPr>
              <w:t>ส่วนเบี่ยงเบนมาตรฐาน 0.6</w:t>
            </w:r>
            <w:r w:rsidRPr="006547E2">
              <w:rPr>
                <w:rFonts w:ascii="TH SarabunPSK" w:hAnsi="TH SarabunPSK" w:cs="TH SarabunPSK"/>
                <w:sz w:val="30"/>
                <w:szCs w:val="30"/>
              </w:rPr>
              <w:t xml:space="preserve">0 </w:t>
            </w:r>
            <w:r w:rsidRPr="006547E2">
              <w:rPr>
                <w:rFonts w:ascii="TH SarabunPSK" w:hAnsi="TH SarabunPSK" w:cs="TH SarabunPSK"/>
                <w:sz w:val="30"/>
                <w:szCs w:val="30"/>
                <w:cs/>
              </w:rPr>
              <w:t>)</w:t>
            </w:r>
            <w:r w:rsidRPr="006547E2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Pr="006547E2">
              <w:rPr>
                <w:rFonts w:ascii="TH SarabunPSK" w:hAnsi="TH SarabunPSK" w:cs="TH SarabunPSK"/>
                <w:sz w:val="30"/>
                <w:szCs w:val="30"/>
                <w:cs/>
              </w:rPr>
              <w:t>ด้านที่</w:t>
            </w:r>
            <w:r w:rsidRPr="006547E2">
              <w:rPr>
                <w:rFonts w:ascii="TH SarabunPSK" w:hAnsi="TH SarabunPSK" w:cs="TH SarabunPSK"/>
                <w:sz w:val="30"/>
                <w:szCs w:val="30"/>
              </w:rPr>
              <w:t xml:space="preserve"> 3 </w:t>
            </w:r>
            <w:r w:rsidRPr="006547E2">
              <w:rPr>
                <w:rFonts w:ascii="TH SarabunPSK" w:hAnsi="TH SarabunPSK" w:cs="TH SarabunPSK"/>
                <w:sz w:val="30"/>
                <w:szCs w:val="30"/>
                <w:cs/>
              </w:rPr>
              <w:t>ด้านการบริหารหลักสูตร</w:t>
            </w:r>
            <w:r w:rsidRPr="006547E2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โดยภาพรวม </w:t>
            </w:r>
            <w:r w:rsidRPr="006547E2">
              <w:rPr>
                <w:rFonts w:ascii="TH SarabunPSK" w:hAnsi="TH SarabunPSK" w:cs="TH SarabunPSK"/>
                <w:sz w:val="30"/>
                <w:szCs w:val="30"/>
                <w:cs/>
              </w:rPr>
              <w:t>(ค่าเฉลี่ย</w:t>
            </w:r>
            <w:r w:rsidRPr="006547E2">
              <w:rPr>
                <w:rFonts w:ascii="TH SarabunPSK" w:hAnsi="TH SarabunPSK" w:cs="TH SarabunPSK" w:hint="cs"/>
                <w:sz w:val="30"/>
                <w:szCs w:val="30"/>
                <w:cs/>
              </w:rPr>
              <w:t>เท่ากับ 4.</w:t>
            </w:r>
            <w:r w:rsidRPr="006547E2">
              <w:rPr>
                <w:rFonts w:ascii="TH SarabunPSK" w:hAnsi="TH SarabunPSK" w:cs="TH SarabunPSK"/>
                <w:sz w:val="30"/>
                <w:szCs w:val="30"/>
              </w:rPr>
              <w:t>38</w:t>
            </w:r>
            <w:r w:rsidRPr="006547E2">
              <w:rPr>
                <w:rFonts w:ascii="TH SarabunPSK" w:hAnsi="TH SarabunPSK" w:cs="TH SarabunPSK" w:hint="cs"/>
                <w:i/>
                <w:iCs/>
                <w:sz w:val="30"/>
                <w:szCs w:val="30"/>
                <w:cs/>
              </w:rPr>
              <w:t xml:space="preserve">  </w:t>
            </w:r>
            <w:r w:rsidRPr="006547E2">
              <w:rPr>
                <w:rFonts w:ascii="TH SarabunPSK" w:hAnsi="TH SarabunPSK" w:cs="TH SarabunPSK" w:hint="cs"/>
                <w:sz w:val="30"/>
                <w:szCs w:val="30"/>
                <w:cs/>
              </w:rPr>
              <w:t>ส่วนเบี่ยงเบนมาตรฐาน 0.</w:t>
            </w:r>
            <w:r w:rsidRPr="006547E2">
              <w:rPr>
                <w:rFonts w:ascii="TH SarabunPSK" w:hAnsi="TH SarabunPSK" w:cs="TH SarabunPSK"/>
                <w:sz w:val="30"/>
                <w:szCs w:val="30"/>
              </w:rPr>
              <w:t>72</w:t>
            </w:r>
            <w:r w:rsidRPr="006547E2">
              <w:rPr>
                <w:rFonts w:ascii="TH SarabunPSK" w:hAnsi="TH SarabunPSK" w:cs="TH SarabunPSK"/>
                <w:sz w:val="30"/>
                <w:szCs w:val="30"/>
                <w:cs/>
              </w:rPr>
              <w:t>)</w:t>
            </w:r>
            <w:r w:rsidRPr="006547E2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Pr="006547E2">
              <w:rPr>
                <w:rFonts w:ascii="TH SarabunPSK" w:hAnsi="TH SarabunPSK" w:cs="TH SarabunPSK"/>
                <w:sz w:val="30"/>
                <w:szCs w:val="30"/>
                <w:cs/>
              </w:rPr>
              <w:t>ด้านที่</w:t>
            </w:r>
            <w:r w:rsidRPr="006547E2">
              <w:rPr>
                <w:rFonts w:ascii="TH SarabunPSK" w:hAnsi="TH SarabunPSK" w:cs="TH SarabunPSK"/>
                <w:sz w:val="30"/>
                <w:szCs w:val="30"/>
              </w:rPr>
              <w:t xml:space="preserve"> 4 </w:t>
            </w:r>
            <w:r w:rsidRPr="006547E2">
              <w:rPr>
                <w:rFonts w:ascii="TH SarabunPSK" w:hAnsi="TH SarabunPSK" w:cs="TH SarabunPSK"/>
                <w:sz w:val="30"/>
                <w:szCs w:val="30"/>
                <w:cs/>
              </w:rPr>
              <w:t>ด้านกิจกรรมการเรียนการสอน</w:t>
            </w:r>
            <w:r w:rsidRPr="006547E2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โดยภาพรวม </w:t>
            </w:r>
            <w:r w:rsidRPr="006547E2">
              <w:rPr>
                <w:rFonts w:ascii="TH SarabunPSK" w:hAnsi="TH SarabunPSK" w:cs="TH SarabunPSK"/>
                <w:sz w:val="30"/>
                <w:szCs w:val="30"/>
                <w:cs/>
              </w:rPr>
              <w:t>(ค่าเฉลี่ย</w:t>
            </w:r>
            <w:r w:rsidRPr="006547E2">
              <w:rPr>
                <w:rFonts w:ascii="TH SarabunPSK" w:hAnsi="TH SarabunPSK" w:cs="TH SarabunPSK" w:hint="cs"/>
                <w:sz w:val="30"/>
                <w:szCs w:val="30"/>
                <w:cs/>
              </w:rPr>
              <w:t>เท่ากับ 4.</w:t>
            </w:r>
            <w:r w:rsidRPr="006547E2">
              <w:rPr>
                <w:rFonts w:ascii="TH SarabunPSK" w:hAnsi="TH SarabunPSK" w:cs="TH SarabunPSK"/>
                <w:sz w:val="30"/>
                <w:szCs w:val="30"/>
              </w:rPr>
              <w:t>21</w:t>
            </w:r>
            <w:r w:rsidRPr="006547E2">
              <w:rPr>
                <w:rFonts w:ascii="TH SarabunPSK" w:hAnsi="TH SarabunPSK" w:cs="TH SarabunPSK" w:hint="cs"/>
                <w:i/>
                <w:iCs/>
                <w:sz w:val="30"/>
                <w:szCs w:val="30"/>
                <w:cs/>
              </w:rPr>
              <w:t xml:space="preserve">  </w:t>
            </w:r>
            <w:r w:rsidRPr="006547E2">
              <w:rPr>
                <w:rFonts w:ascii="TH SarabunPSK" w:hAnsi="TH SarabunPSK" w:cs="TH SarabunPSK" w:hint="cs"/>
                <w:sz w:val="30"/>
                <w:szCs w:val="30"/>
                <w:cs/>
              </w:rPr>
              <w:t>ส่วนเบี่ยงเบนมาตรฐาน 0.6</w:t>
            </w:r>
            <w:r w:rsidRPr="006547E2">
              <w:rPr>
                <w:rFonts w:ascii="TH SarabunPSK" w:hAnsi="TH SarabunPSK" w:cs="TH SarabunPSK"/>
                <w:sz w:val="30"/>
                <w:szCs w:val="30"/>
              </w:rPr>
              <w:t>6</w:t>
            </w:r>
            <w:r w:rsidRPr="006547E2">
              <w:rPr>
                <w:rFonts w:ascii="TH SarabunPSK" w:hAnsi="TH SarabunPSK" w:cs="TH SarabunPSK"/>
                <w:sz w:val="30"/>
                <w:szCs w:val="30"/>
                <w:cs/>
              </w:rPr>
              <w:t>)</w:t>
            </w:r>
            <w:r w:rsidRPr="006547E2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Pr="006547E2">
              <w:rPr>
                <w:rFonts w:ascii="TH SarabunPSK" w:hAnsi="TH SarabunPSK" w:cs="TH SarabunPSK"/>
                <w:sz w:val="30"/>
                <w:szCs w:val="30"/>
                <w:cs/>
              </w:rPr>
              <w:t>ด้านที่</w:t>
            </w:r>
            <w:r w:rsidRPr="006547E2">
              <w:rPr>
                <w:rFonts w:ascii="TH SarabunPSK" w:hAnsi="TH SarabunPSK" w:cs="TH SarabunPSK"/>
                <w:sz w:val="30"/>
                <w:szCs w:val="30"/>
              </w:rPr>
              <w:t xml:space="preserve"> 5 </w:t>
            </w:r>
            <w:r w:rsidRPr="006547E2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ด้านพัฒนาคุณภาพนักศึกษา </w:t>
            </w:r>
            <w:r w:rsidRPr="006547E2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โดยภาพรวม </w:t>
            </w:r>
            <w:r w:rsidRPr="006547E2">
              <w:rPr>
                <w:rFonts w:ascii="TH SarabunPSK" w:hAnsi="TH SarabunPSK" w:cs="TH SarabunPSK"/>
                <w:sz w:val="30"/>
                <w:szCs w:val="30"/>
                <w:cs/>
              </w:rPr>
              <w:t>(ค่าเฉลี่ย</w:t>
            </w:r>
            <w:r w:rsidRPr="006547E2">
              <w:rPr>
                <w:rFonts w:ascii="TH SarabunPSK" w:hAnsi="TH SarabunPSK" w:cs="TH SarabunPSK" w:hint="cs"/>
                <w:sz w:val="30"/>
                <w:szCs w:val="30"/>
                <w:cs/>
              </w:rPr>
              <w:t>เท่ากับ 4.</w:t>
            </w:r>
            <w:r w:rsidRPr="006547E2">
              <w:rPr>
                <w:rFonts w:ascii="TH SarabunPSK" w:hAnsi="TH SarabunPSK" w:cs="TH SarabunPSK"/>
                <w:sz w:val="30"/>
                <w:szCs w:val="30"/>
              </w:rPr>
              <w:t>25</w:t>
            </w:r>
            <w:r w:rsidRPr="006547E2">
              <w:rPr>
                <w:rFonts w:ascii="TH SarabunPSK" w:hAnsi="TH SarabunPSK" w:cs="TH SarabunPSK" w:hint="cs"/>
                <w:i/>
                <w:iCs/>
                <w:sz w:val="30"/>
                <w:szCs w:val="30"/>
                <w:cs/>
              </w:rPr>
              <w:t xml:space="preserve">  </w:t>
            </w:r>
            <w:r w:rsidRPr="006547E2">
              <w:rPr>
                <w:rFonts w:ascii="TH SarabunPSK" w:hAnsi="TH SarabunPSK" w:cs="TH SarabunPSK" w:hint="cs"/>
                <w:sz w:val="30"/>
                <w:szCs w:val="30"/>
                <w:cs/>
              </w:rPr>
              <w:t>ส่วนเบี่ยงเบนมาตรฐาน 0.</w:t>
            </w:r>
            <w:r w:rsidRPr="006547E2">
              <w:rPr>
                <w:rFonts w:ascii="TH SarabunPSK" w:hAnsi="TH SarabunPSK" w:cs="TH SarabunPSK"/>
                <w:sz w:val="30"/>
                <w:szCs w:val="30"/>
              </w:rPr>
              <w:t>58</w:t>
            </w:r>
            <w:r w:rsidRPr="006547E2">
              <w:rPr>
                <w:rFonts w:ascii="TH SarabunPSK" w:hAnsi="TH SarabunPSK" w:cs="TH SarabunPSK"/>
                <w:sz w:val="30"/>
                <w:szCs w:val="30"/>
                <w:cs/>
              </w:rPr>
              <w:t>)</w:t>
            </w:r>
            <w:r w:rsidRPr="006547E2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มีแนวโน้มในทางที่ดีขึ้น ซึ่งทั้งนี้ทางหลักสูตรวิทยาการคอมพิวเตอร์ได้มีการจัดกิจกรรม </w:t>
            </w:r>
            <w:r w:rsidRPr="006547E2">
              <w:rPr>
                <w:rFonts w:ascii="TH SarabunPSK" w:hAnsi="TH SarabunPSK" w:cs="TH SarabunPSK"/>
                <w:sz w:val="30"/>
                <w:szCs w:val="30"/>
                <w:cs/>
              </w:rPr>
              <w:t>ด้านการเรียนการสอน</w:t>
            </w:r>
            <w:r w:rsidRPr="006547E2">
              <w:rPr>
                <w:rFonts w:ascii="TH SarabunPSK" w:hAnsi="TH SarabunPSK" w:cs="TH SarabunPSK" w:hint="cs"/>
                <w:sz w:val="30"/>
                <w:szCs w:val="30"/>
                <w:cs/>
              </w:rPr>
              <w:t>มีการจัดกิจกรรมการ</w:t>
            </w:r>
            <w:r w:rsidRPr="006547E2">
              <w:rPr>
                <w:rFonts w:ascii="TH SarabunPSK" w:hAnsi="TH SarabunPSK" w:cs="TH SarabunPSK"/>
                <w:sz w:val="30"/>
                <w:szCs w:val="30"/>
                <w:cs/>
              </w:rPr>
              <w:t>เรียนการสอนโดยเน้นผู้เรียนเป็นส</w:t>
            </w:r>
            <w:r w:rsidRPr="006547E2">
              <w:rPr>
                <w:rFonts w:ascii="TH SarabunPSK" w:hAnsi="TH SarabunPSK" w:cs="TH SarabunPSK" w:hint="cs"/>
                <w:sz w:val="30"/>
                <w:szCs w:val="30"/>
                <w:cs/>
              </w:rPr>
              <w:t>ำ</w:t>
            </w:r>
            <w:r w:rsidRPr="006547E2">
              <w:rPr>
                <w:rFonts w:ascii="TH SarabunPSK" w:hAnsi="TH SarabunPSK" w:cs="TH SarabunPSK"/>
                <w:sz w:val="30"/>
                <w:szCs w:val="30"/>
                <w:cs/>
              </w:rPr>
              <w:t>คัญ เปิดโอกาสให้ชุมชน และผู้รู้ในชุมชนมีส่วนร่วมในกิจกรรม</w:t>
            </w:r>
            <w:r w:rsidRPr="006547E2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โดยทางหลักสูตรได้จัดโครงการบริการวิชาการชุมชน นอกจากนี้มีการ</w:t>
            </w:r>
            <w:r w:rsidRPr="006547E2">
              <w:rPr>
                <w:rFonts w:ascii="TH SarabunPSK" w:hAnsi="TH SarabunPSK" w:cs="TH SarabunPSK"/>
                <w:sz w:val="30"/>
                <w:szCs w:val="30"/>
                <w:cs/>
              </w:rPr>
              <w:t>จัดกิจกรรมเพื่อเพิ่มพูนประสบการณ์ให้นักศึกษา</w:t>
            </w:r>
            <w:r w:rsidRPr="006547E2">
              <w:rPr>
                <w:rFonts w:ascii="TH SarabunPSK" w:hAnsi="TH SarabunPSK" w:cs="TH SarabunPSK" w:hint="cs"/>
                <w:sz w:val="30"/>
                <w:szCs w:val="30"/>
                <w:cs/>
              </w:rPr>
              <w:t>และในด้านการบริหารหลักสูตรมีการ</w:t>
            </w:r>
            <w:r w:rsidRPr="006547E2">
              <w:rPr>
                <w:rFonts w:ascii="TH SarabunPSK" w:hAnsi="TH SarabunPSK" w:cs="TH SarabunPSK"/>
                <w:sz w:val="30"/>
                <w:szCs w:val="30"/>
                <w:cs/>
              </w:rPr>
              <w:t>พัฒนาอาจารย์ด้านการเรียนการสอนและวิจัย</w:t>
            </w:r>
            <w:r w:rsidRPr="006547E2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มากขึ้น</w:t>
            </w:r>
          </w:p>
          <w:p w:rsidR="006547E2" w:rsidRDefault="006547E2" w:rsidP="006547E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36683D" w:rsidRDefault="0036683D" w:rsidP="006547E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36683D" w:rsidRDefault="0036683D" w:rsidP="006547E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36683D" w:rsidRDefault="0036683D" w:rsidP="006547E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36683D" w:rsidRDefault="0036683D" w:rsidP="006547E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36683D" w:rsidRDefault="0036683D" w:rsidP="006547E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36683D" w:rsidRDefault="0036683D" w:rsidP="006547E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6547E2" w:rsidRDefault="006547E2" w:rsidP="006547E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F55601" w:rsidRPr="00673FCB" w:rsidRDefault="006547E2" w:rsidP="0007285D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lastRenderedPageBreak/>
              <w:t xml:space="preserve">     </w:t>
            </w:r>
            <w:r w:rsidR="003A3F92" w:rsidRPr="00673FCB">
              <w:rPr>
                <w:rFonts w:ascii="TH SarabunPSK" w:hAnsi="TH SarabunPSK" w:cs="TH SarabunPSK" w:hint="cs"/>
                <w:sz w:val="30"/>
                <w:szCs w:val="30"/>
                <w:cs/>
              </w:rPr>
              <w:t>สรุปผลในภาพรวมแนวโน้ม</w:t>
            </w:r>
            <w:r w:rsidR="003A3F92" w:rsidRPr="00673FCB">
              <w:rPr>
                <w:rFonts w:ascii="TH SarabunPSK" w:hAnsi="TH SarabunPSK" w:cs="TH SarabunPSK"/>
                <w:sz w:val="30"/>
                <w:szCs w:val="30"/>
                <w:cs/>
              </w:rPr>
              <w:t>ในการประเมินความพึงพอใจของอาจารย์ประจ</w:t>
            </w:r>
            <w:r w:rsidR="003A3F92" w:rsidRPr="00673FCB">
              <w:rPr>
                <w:rFonts w:ascii="TH SarabunPSK" w:hAnsi="TH SarabunPSK" w:cs="TH SarabunPSK" w:hint="cs"/>
                <w:sz w:val="30"/>
                <w:szCs w:val="30"/>
                <w:cs/>
              </w:rPr>
              <w:t>ำ</w:t>
            </w:r>
            <w:r w:rsidR="003A3F92" w:rsidRPr="00673FCB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หลักสูตรต่อการบริหารจัดการหลักสูตร ปีการศึกษา </w:t>
            </w:r>
            <w:r w:rsidR="003A3F92" w:rsidRPr="00673FCB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2556 - ปีการศึกษา </w:t>
            </w:r>
            <w:r w:rsidR="003A3F92" w:rsidRPr="00673FCB">
              <w:rPr>
                <w:rFonts w:ascii="TH SarabunPSK" w:hAnsi="TH SarabunPSK" w:cs="TH SarabunPSK"/>
                <w:sz w:val="30"/>
                <w:szCs w:val="30"/>
              </w:rPr>
              <w:t>255</w:t>
            </w:r>
            <w:r w:rsidR="003A3F92" w:rsidRPr="00673FCB">
              <w:rPr>
                <w:rFonts w:ascii="TH SarabunPSK" w:hAnsi="TH SarabunPSK" w:cs="TH SarabunPSK" w:hint="cs"/>
                <w:sz w:val="30"/>
                <w:szCs w:val="30"/>
                <w:cs/>
              </w:rPr>
              <w:t>8</w:t>
            </w:r>
          </w:p>
          <w:p w:rsidR="003B35CB" w:rsidRDefault="003B35CB" w:rsidP="0007285D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66"/>
              <w:gridCol w:w="815"/>
              <w:gridCol w:w="985"/>
              <w:gridCol w:w="872"/>
              <w:gridCol w:w="952"/>
              <w:gridCol w:w="815"/>
              <w:gridCol w:w="952"/>
            </w:tblGrid>
            <w:tr w:rsidR="003A3F92" w:rsidTr="00F25AC4">
              <w:trPr>
                <w:jc w:val="center"/>
              </w:trPr>
              <w:tc>
                <w:tcPr>
                  <w:tcW w:w="1966" w:type="dxa"/>
                  <w:vMerge w:val="restart"/>
                  <w:shd w:val="clear" w:color="auto" w:fill="FBE4D5" w:themeFill="accent2" w:themeFillTint="33"/>
                  <w:vAlign w:val="center"/>
                </w:tcPr>
                <w:p w:rsidR="003A3F92" w:rsidRDefault="003A3F92" w:rsidP="003A3F9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85120D">
                    <w:rPr>
                      <w:rFonts w:ascii="TH SarabunPSK" w:hAnsi="TH SarabunPSK" w:cs="TH SarabunPSK" w:hint="cs"/>
                      <w:b/>
                      <w:bCs/>
                      <w:sz w:val="30"/>
                      <w:szCs w:val="30"/>
                      <w:cs/>
                    </w:rPr>
                    <w:t>ด้านที่ประเมินความพึงพอใจ</w:t>
                  </w:r>
                </w:p>
              </w:tc>
              <w:tc>
                <w:tcPr>
                  <w:tcW w:w="1800" w:type="dxa"/>
                  <w:gridSpan w:val="2"/>
                  <w:shd w:val="clear" w:color="auto" w:fill="FBE4D5" w:themeFill="accent2" w:themeFillTint="33"/>
                </w:tcPr>
                <w:p w:rsidR="003A3F92" w:rsidRPr="003A3F92" w:rsidRDefault="003A3F92" w:rsidP="003A3F9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3A3F92">
                    <w:rPr>
                      <w:rFonts w:ascii="TH SarabunPSK" w:hAnsi="TH SarabunPSK" w:cs="TH SarabunPSK" w:hint="cs"/>
                      <w:b/>
                      <w:bCs/>
                      <w:sz w:val="30"/>
                      <w:szCs w:val="30"/>
                      <w:cs/>
                    </w:rPr>
                    <w:t>ปีการศึกษา 2556</w:t>
                  </w:r>
                </w:p>
              </w:tc>
              <w:tc>
                <w:tcPr>
                  <w:tcW w:w="1824" w:type="dxa"/>
                  <w:gridSpan w:val="2"/>
                  <w:shd w:val="clear" w:color="auto" w:fill="FBE4D5" w:themeFill="accent2" w:themeFillTint="33"/>
                </w:tcPr>
                <w:p w:rsidR="003A3F92" w:rsidRPr="003A3F92" w:rsidRDefault="003A3F92" w:rsidP="003A3F9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3A3F92">
                    <w:rPr>
                      <w:rFonts w:ascii="TH SarabunPSK" w:hAnsi="TH SarabunPSK" w:cs="TH SarabunPSK" w:hint="cs"/>
                      <w:b/>
                      <w:bCs/>
                      <w:sz w:val="30"/>
                      <w:szCs w:val="30"/>
                      <w:cs/>
                    </w:rPr>
                    <w:t>ปีการศึกษา 2557</w:t>
                  </w:r>
                </w:p>
              </w:tc>
              <w:tc>
                <w:tcPr>
                  <w:tcW w:w="1767" w:type="dxa"/>
                  <w:gridSpan w:val="2"/>
                  <w:shd w:val="clear" w:color="auto" w:fill="FBE4D5" w:themeFill="accent2" w:themeFillTint="33"/>
                </w:tcPr>
                <w:p w:rsidR="003A3F92" w:rsidRPr="003A3F92" w:rsidRDefault="003A3F92" w:rsidP="003A3F9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3A3F92">
                    <w:rPr>
                      <w:rFonts w:ascii="TH SarabunPSK" w:hAnsi="TH SarabunPSK" w:cs="TH SarabunPSK" w:hint="cs"/>
                      <w:b/>
                      <w:bCs/>
                      <w:sz w:val="30"/>
                      <w:szCs w:val="30"/>
                      <w:cs/>
                    </w:rPr>
                    <w:t>ปีการศึกษา 2558</w:t>
                  </w:r>
                </w:p>
              </w:tc>
            </w:tr>
            <w:tr w:rsidR="00D50BD5" w:rsidTr="00F25AC4">
              <w:trPr>
                <w:jc w:val="center"/>
              </w:trPr>
              <w:tc>
                <w:tcPr>
                  <w:tcW w:w="1966" w:type="dxa"/>
                  <w:vMerge/>
                  <w:shd w:val="clear" w:color="auto" w:fill="FBE4D5" w:themeFill="accent2" w:themeFillTint="33"/>
                </w:tcPr>
                <w:p w:rsidR="003A3F92" w:rsidRDefault="003A3F92" w:rsidP="003A3F92">
                  <w:pPr>
                    <w:spacing w:after="0" w:line="240" w:lineRule="auto"/>
                    <w:jc w:val="thaiDistribute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</w:p>
              </w:tc>
              <w:tc>
                <w:tcPr>
                  <w:tcW w:w="815" w:type="dxa"/>
                  <w:shd w:val="clear" w:color="auto" w:fill="FBE4D5" w:themeFill="accent2" w:themeFillTint="33"/>
                </w:tcPr>
                <w:p w:rsidR="003A3F92" w:rsidRPr="003A3F92" w:rsidRDefault="003A3F92" w:rsidP="003A3F9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3A3F92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ค่าเฉลี่ย</w:t>
                  </w:r>
                </w:p>
              </w:tc>
              <w:tc>
                <w:tcPr>
                  <w:tcW w:w="985" w:type="dxa"/>
                  <w:shd w:val="clear" w:color="auto" w:fill="FBE4D5" w:themeFill="accent2" w:themeFillTint="33"/>
                </w:tcPr>
                <w:p w:rsidR="003A3F92" w:rsidRPr="003A3F92" w:rsidRDefault="003A3F92" w:rsidP="003A3F9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3A3F92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ส่วนเบี่ยงเบนมาตรฐาน</w:t>
                  </w:r>
                </w:p>
              </w:tc>
              <w:tc>
                <w:tcPr>
                  <w:tcW w:w="872" w:type="dxa"/>
                  <w:shd w:val="clear" w:color="auto" w:fill="FBE4D5" w:themeFill="accent2" w:themeFillTint="33"/>
                </w:tcPr>
                <w:p w:rsidR="003A3F92" w:rsidRPr="003A3F92" w:rsidRDefault="003A3F92" w:rsidP="003A3F9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3A3F92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ค่าเฉลี่ย</w:t>
                  </w:r>
                </w:p>
              </w:tc>
              <w:tc>
                <w:tcPr>
                  <w:tcW w:w="952" w:type="dxa"/>
                  <w:shd w:val="clear" w:color="auto" w:fill="FBE4D5" w:themeFill="accent2" w:themeFillTint="33"/>
                </w:tcPr>
                <w:p w:rsidR="003A3F92" w:rsidRPr="003A3F92" w:rsidRDefault="003A3F92" w:rsidP="003A3F9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3A3F92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ส่วนเบี่ยงเบนมาตรฐาน</w:t>
                  </w:r>
                </w:p>
              </w:tc>
              <w:tc>
                <w:tcPr>
                  <w:tcW w:w="815" w:type="dxa"/>
                  <w:shd w:val="clear" w:color="auto" w:fill="FBE4D5" w:themeFill="accent2" w:themeFillTint="33"/>
                </w:tcPr>
                <w:p w:rsidR="003A3F92" w:rsidRPr="003A3F92" w:rsidRDefault="003A3F92" w:rsidP="003A3F9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3A3F92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ค่าเฉลี่ย</w:t>
                  </w:r>
                </w:p>
              </w:tc>
              <w:tc>
                <w:tcPr>
                  <w:tcW w:w="952" w:type="dxa"/>
                  <w:shd w:val="clear" w:color="auto" w:fill="FBE4D5" w:themeFill="accent2" w:themeFillTint="33"/>
                </w:tcPr>
                <w:p w:rsidR="003A3F92" w:rsidRPr="003A3F92" w:rsidRDefault="003A3F92" w:rsidP="003A3F92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28"/>
                    </w:rPr>
                  </w:pPr>
                  <w:r w:rsidRPr="003A3F92">
                    <w:rPr>
                      <w:rFonts w:ascii="TH SarabunPSK" w:hAnsi="TH SarabunPSK" w:cs="TH SarabunPSK" w:hint="cs"/>
                      <w:b/>
                      <w:bCs/>
                      <w:sz w:val="28"/>
                      <w:cs/>
                    </w:rPr>
                    <w:t>ส่วนเบี่ยงเบนมาตรฐาน</w:t>
                  </w:r>
                </w:p>
              </w:tc>
            </w:tr>
            <w:tr w:rsidR="00D50BD5" w:rsidTr="00F25AC4">
              <w:trPr>
                <w:jc w:val="center"/>
              </w:trPr>
              <w:tc>
                <w:tcPr>
                  <w:tcW w:w="1966" w:type="dxa"/>
                </w:tcPr>
                <w:p w:rsidR="00D50BD5" w:rsidRPr="0085120D" w:rsidRDefault="00D50BD5" w:rsidP="00D50BD5">
                  <w:pPr>
                    <w:spacing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85120D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>ด้านที่</w:t>
                  </w:r>
                  <w:r w:rsidRPr="0085120D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  <w:t xml:space="preserve"> 1</w:t>
                  </w:r>
                  <w:r w:rsidRPr="0085120D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 ด้านการวางแผนการใช้หลักสูตร</w:t>
                  </w:r>
                </w:p>
              </w:tc>
              <w:tc>
                <w:tcPr>
                  <w:tcW w:w="815" w:type="dxa"/>
                  <w:shd w:val="clear" w:color="auto" w:fill="DEEAF6" w:themeFill="accent1" w:themeFillTint="33"/>
                </w:tcPr>
                <w:p w:rsidR="00D50BD5" w:rsidRPr="009A2D00" w:rsidRDefault="00D50BD5" w:rsidP="009A2D0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9A2D00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  <w:t>3</w:t>
                  </w:r>
                  <w:r w:rsidRPr="009A2D00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>.</w:t>
                  </w:r>
                  <w:r w:rsidRPr="009A2D00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  <w:t>8</w:t>
                  </w:r>
                </w:p>
              </w:tc>
              <w:tc>
                <w:tcPr>
                  <w:tcW w:w="985" w:type="dxa"/>
                </w:tcPr>
                <w:p w:rsidR="00D50BD5" w:rsidRPr="009A2D00" w:rsidRDefault="00D50BD5" w:rsidP="009A2D0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9A2D00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  <w:t>0</w:t>
                  </w:r>
                  <w:r w:rsidRPr="009A2D00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>.</w:t>
                  </w:r>
                  <w:r w:rsidRPr="009A2D00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  <w:t>65</w:t>
                  </w:r>
                </w:p>
              </w:tc>
              <w:tc>
                <w:tcPr>
                  <w:tcW w:w="872" w:type="dxa"/>
                  <w:shd w:val="clear" w:color="auto" w:fill="DEEAF6" w:themeFill="accent1" w:themeFillTint="33"/>
                </w:tcPr>
                <w:p w:rsidR="00D50BD5" w:rsidRPr="009A2D00" w:rsidRDefault="00D50BD5" w:rsidP="009A2D0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9A2D00">
                    <w:rPr>
                      <w:rFonts w:ascii="TH SarabunPSK" w:hAnsi="TH SarabunPSK" w:cs="TH SarabunPSK" w:hint="cs"/>
                      <w:b/>
                      <w:bCs/>
                      <w:sz w:val="30"/>
                      <w:szCs w:val="30"/>
                      <w:cs/>
                    </w:rPr>
                    <w:t>4.04</w:t>
                  </w:r>
                </w:p>
              </w:tc>
              <w:tc>
                <w:tcPr>
                  <w:tcW w:w="952" w:type="dxa"/>
                </w:tcPr>
                <w:p w:rsidR="00D50BD5" w:rsidRPr="009A2D00" w:rsidRDefault="00D50BD5" w:rsidP="009A2D0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9A2D00">
                    <w:rPr>
                      <w:rFonts w:ascii="TH SarabunPSK" w:hAnsi="TH SarabunPSK" w:cs="TH SarabunPSK" w:hint="cs"/>
                      <w:b/>
                      <w:bCs/>
                      <w:sz w:val="30"/>
                      <w:szCs w:val="30"/>
                      <w:cs/>
                    </w:rPr>
                    <w:t>0.73</w:t>
                  </w:r>
                </w:p>
              </w:tc>
              <w:tc>
                <w:tcPr>
                  <w:tcW w:w="815" w:type="dxa"/>
                  <w:shd w:val="clear" w:color="auto" w:fill="DEEAF6" w:themeFill="accent1" w:themeFillTint="33"/>
                </w:tcPr>
                <w:p w:rsidR="00D50BD5" w:rsidRPr="009A2D00" w:rsidRDefault="009A2D00" w:rsidP="009A2D0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9A2D00">
                    <w:rPr>
                      <w:rFonts w:ascii="TH SarabunPSK" w:hAnsi="TH SarabunPSK" w:cs="TH SarabunPSK" w:hint="cs"/>
                      <w:b/>
                      <w:bCs/>
                      <w:sz w:val="30"/>
                      <w:szCs w:val="30"/>
                      <w:cs/>
                    </w:rPr>
                    <w:t>4.28</w:t>
                  </w:r>
                </w:p>
              </w:tc>
              <w:tc>
                <w:tcPr>
                  <w:tcW w:w="952" w:type="dxa"/>
                </w:tcPr>
                <w:p w:rsidR="00D50BD5" w:rsidRPr="009A2D00" w:rsidRDefault="009A2D00" w:rsidP="009A2D0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0"/>
                      <w:szCs w:val="30"/>
                      <w:cs/>
                    </w:rPr>
                    <w:t>0.60</w:t>
                  </w:r>
                </w:p>
              </w:tc>
            </w:tr>
            <w:tr w:rsidR="00D50BD5" w:rsidTr="00F25AC4">
              <w:trPr>
                <w:jc w:val="center"/>
              </w:trPr>
              <w:tc>
                <w:tcPr>
                  <w:tcW w:w="1966" w:type="dxa"/>
                </w:tcPr>
                <w:p w:rsidR="00D50BD5" w:rsidRPr="0085120D" w:rsidRDefault="00D50BD5" w:rsidP="00D50BD5">
                  <w:pPr>
                    <w:spacing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85120D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>ด้านที่</w:t>
                  </w:r>
                  <w:r w:rsidRPr="0085120D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  <w:t xml:space="preserve"> 2</w:t>
                  </w:r>
                  <w:r w:rsidRPr="0085120D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 ด้านจุดมุ่งหมายโครงสร้างหลักสูตรและเนื้อหาสาระ</w:t>
                  </w:r>
                </w:p>
              </w:tc>
              <w:tc>
                <w:tcPr>
                  <w:tcW w:w="815" w:type="dxa"/>
                  <w:shd w:val="clear" w:color="auto" w:fill="DEEAF6" w:themeFill="accent1" w:themeFillTint="33"/>
                </w:tcPr>
                <w:p w:rsidR="00D50BD5" w:rsidRPr="009A2D00" w:rsidRDefault="00D50BD5" w:rsidP="009A2D0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9A2D00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  <w:t>3</w:t>
                  </w:r>
                  <w:r w:rsidRPr="009A2D00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>.</w:t>
                  </w:r>
                  <w:r w:rsidRPr="009A2D00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  <w:t>99</w:t>
                  </w:r>
                </w:p>
              </w:tc>
              <w:tc>
                <w:tcPr>
                  <w:tcW w:w="985" w:type="dxa"/>
                </w:tcPr>
                <w:p w:rsidR="00D50BD5" w:rsidRPr="009A2D00" w:rsidRDefault="00D50BD5" w:rsidP="009A2D0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9A2D00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  <w:t>0</w:t>
                  </w:r>
                  <w:r w:rsidRPr="009A2D00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>.</w:t>
                  </w:r>
                  <w:r w:rsidRPr="009A2D00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  <w:t>77</w:t>
                  </w:r>
                </w:p>
              </w:tc>
              <w:tc>
                <w:tcPr>
                  <w:tcW w:w="872" w:type="dxa"/>
                  <w:shd w:val="clear" w:color="auto" w:fill="DEEAF6" w:themeFill="accent1" w:themeFillTint="33"/>
                </w:tcPr>
                <w:p w:rsidR="00D50BD5" w:rsidRPr="009A2D00" w:rsidRDefault="00D50BD5" w:rsidP="009A2D0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9A2D00">
                    <w:rPr>
                      <w:rFonts w:ascii="TH SarabunPSK" w:hAnsi="TH SarabunPSK" w:cs="TH SarabunPSK" w:hint="cs"/>
                      <w:b/>
                      <w:bCs/>
                      <w:sz w:val="30"/>
                      <w:szCs w:val="30"/>
                      <w:cs/>
                    </w:rPr>
                    <w:t>4.09</w:t>
                  </w:r>
                </w:p>
              </w:tc>
              <w:tc>
                <w:tcPr>
                  <w:tcW w:w="952" w:type="dxa"/>
                </w:tcPr>
                <w:p w:rsidR="00D50BD5" w:rsidRPr="009A2D00" w:rsidRDefault="00D50BD5" w:rsidP="009A2D0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9A2D00">
                    <w:rPr>
                      <w:rFonts w:ascii="TH SarabunPSK" w:hAnsi="TH SarabunPSK" w:cs="TH SarabunPSK" w:hint="cs"/>
                      <w:b/>
                      <w:bCs/>
                      <w:sz w:val="30"/>
                      <w:szCs w:val="30"/>
                      <w:cs/>
                    </w:rPr>
                    <w:t>0.60</w:t>
                  </w:r>
                </w:p>
              </w:tc>
              <w:tc>
                <w:tcPr>
                  <w:tcW w:w="815" w:type="dxa"/>
                  <w:shd w:val="clear" w:color="auto" w:fill="DEEAF6" w:themeFill="accent1" w:themeFillTint="33"/>
                </w:tcPr>
                <w:p w:rsidR="00D50BD5" w:rsidRPr="009A2D00" w:rsidRDefault="009A2D00" w:rsidP="009A2D0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0"/>
                      <w:szCs w:val="30"/>
                      <w:cs/>
                    </w:rPr>
                    <w:t>4.34</w:t>
                  </w:r>
                </w:p>
              </w:tc>
              <w:tc>
                <w:tcPr>
                  <w:tcW w:w="952" w:type="dxa"/>
                </w:tcPr>
                <w:p w:rsidR="00D50BD5" w:rsidRPr="009A2D00" w:rsidRDefault="009A2D00" w:rsidP="009A2D0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0"/>
                      <w:szCs w:val="30"/>
                      <w:cs/>
                    </w:rPr>
                    <w:t>0.60</w:t>
                  </w:r>
                </w:p>
              </w:tc>
            </w:tr>
            <w:tr w:rsidR="00D50BD5" w:rsidTr="00F25AC4">
              <w:trPr>
                <w:jc w:val="center"/>
              </w:trPr>
              <w:tc>
                <w:tcPr>
                  <w:tcW w:w="1966" w:type="dxa"/>
                </w:tcPr>
                <w:p w:rsidR="00D50BD5" w:rsidRPr="0085120D" w:rsidRDefault="00D50BD5" w:rsidP="00D50BD5">
                  <w:pPr>
                    <w:spacing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85120D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>ด้านที่</w:t>
                  </w:r>
                  <w:r w:rsidRPr="0085120D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  <w:t xml:space="preserve"> 3</w:t>
                  </w:r>
                  <w:r w:rsidRPr="0085120D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 ด้านการบริหารหลักสูตร</w:t>
                  </w:r>
                </w:p>
              </w:tc>
              <w:tc>
                <w:tcPr>
                  <w:tcW w:w="815" w:type="dxa"/>
                  <w:shd w:val="clear" w:color="auto" w:fill="DEEAF6" w:themeFill="accent1" w:themeFillTint="33"/>
                </w:tcPr>
                <w:p w:rsidR="00D50BD5" w:rsidRPr="009A2D00" w:rsidRDefault="00D50BD5" w:rsidP="009A2D0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9A2D00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  <w:t>4</w:t>
                  </w:r>
                  <w:r w:rsidRPr="009A2D00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>.</w:t>
                  </w:r>
                  <w:r w:rsidRPr="009A2D00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  <w:t>08</w:t>
                  </w:r>
                </w:p>
              </w:tc>
              <w:tc>
                <w:tcPr>
                  <w:tcW w:w="985" w:type="dxa"/>
                </w:tcPr>
                <w:p w:rsidR="00D50BD5" w:rsidRPr="009A2D00" w:rsidRDefault="00D50BD5" w:rsidP="009A2D0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9A2D00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  <w:t>0</w:t>
                  </w:r>
                  <w:r w:rsidRPr="009A2D00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>.</w:t>
                  </w:r>
                  <w:r w:rsidRPr="009A2D00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  <w:t>78</w:t>
                  </w:r>
                </w:p>
              </w:tc>
              <w:tc>
                <w:tcPr>
                  <w:tcW w:w="872" w:type="dxa"/>
                  <w:shd w:val="clear" w:color="auto" w:fill="DEEAF6" w:themeFill="accent1" w:themeFillTint="33"/>
                </w:tcPr>
                <w:p w:rsidR="00D50BD5" w:rsidRPr="009A2D00" w:rsidRDefault="00D50BD5" w:rsidP="009A2D0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9A2D00">
                    <w:rPr>
                      <w:rFonts w:ascii="TH SarabunPSK" w:hAnsi="TH SarabunPSK" w:cs="TH SarabunPSK" w:hint="cs"/>
                      <w:b/>
                      <w:bCs/>
                      <w:sz w:val="30"/>
                      <w:szCs w:val="30"/>
                      <w:cs/>
                    </w:rPr>
                    <w:t>4.21</w:t>
                  </w:r>
                </w:p>
              </w:tc>
              <w:tc>
                <w:tcPr>
                  <w:tcW w:w="952" w:type="dxa"/>
                </w:tcPr>
                <w:p w:rsidR="00D50BD5" w:rsidRPr="009A2D00" w:rsidRDefault="00D50BD5" w:rsidP="009A2D0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9A2D00">
                    <w:rPr>
                      <w:rFonts w:ascii="TH SarabunPSK" w:hAnsi="TH SarabunPSK" w:cs="TH SarabunPSK" w:hint="cs"/>
                      <w:b/>
                      <w:bCs/>
                      <w:sz w:val="30"/>
                      <w:szCs w:val="30"/>
                      <w:cs/>
                    </w:rPr>
                    <w:t>0.80</w:t>
                  </w:r>
                </w:p>
              </w:tc>
              <w:tc>
                <w:tcPr>
                  <w:tcW w:w="815" w:type="dxa"/>
                  <w:shd w:val="clear" w:color="auto" w:fill="DEEAF6" w:themeFill="accent1" w:themeFillTint="33"/>
                </w:tcPr>
                <w:p w:rsidR="00D50BD5" w:rsidRPr="009A2D00" w:rsidRDefault="009A2D00" w:rsidP="009A2D0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0"/>
                      <w:szCs w:val="30"/>
                      <w:cs/>
                    </w:rPr>
                    <w:t>4.38</w:t>
                  </w:r>
                </w:p>
              </w:tc>
              <w:tc>
                <w:tcPr>
                  <w:tcW w:w="952" w:type="dxa"/>
                </w:tcPr>
                <w:p w:rsidR="00D50BD5" w:rsidRPr="009A2D00" w:rsidRDefault="009A2D00" w:rsidP="009A2D0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0"/>
                      <w:szCs w:val="30"/>
                      <w:cs/>
                    </w:rPr>
                    <w:t>0.72</w:t>
                  </w:r>
                </w:p>
              </w:tc>
            </w:tr>
            <w:tr w:rsidR="00D50BD5" w:rsidTr="00F25AC4">
              <w:trPr>
                <w:jc w:val="center"/>
              </w:trPr>
              <w:tc>
                <w:tcPr>
                  <w:tcW w:w="1966" w:type="dxa"/>
                </w:tcPr>
                <w:p w:rsidR="00D50BD5" w:rsidRPr="0085120D" w:rsidRDefault="00D50BD5" w:rsidP="00D50BD5">
                  <w:pPr>
                    <w:spacing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85120D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>ด้านที่</w:t>
                  </w:r>
                  <w:r w:rsidRPr="0085120D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  <w:t xml:space="preserve"> 4</w:t>
                  </w:r>
                  <w:r w:rsidRPr="0085120D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 ด้านกิจกรรมการเรียนการสอน</w:t>
                  </w:r>
                </w:p>
              </w:tc>
              <w:tc>
                <w:tcPr>
                  <w:tcW w:w="815" w:type="dxa"/>
                  <w:shd w:val="clear" w:color="auto" w:fill="DEEAF6" w:themeFill="accent1" w:themeFillTint="33"/>
                </w:tcPr>
                <w:p w:rsidR="00D50BD5" w:rsidRPr="009A2D00" w:rsidRDefault="00D50BD5" w:rsidP="009A2D0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9A2D00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  <w:t>3</w:t>
                  </w:r>
                  <w:r w:rsidRPr="009A2D00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>.</w:t>
                  </w:r>
                  <w:r w:rsidRPr="009A2D00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  <w:t>96</w:t>
                  </w:r>
                </w:p>
              </w:tc>
              <w:tc>
                <w:tcPr>
                  <w:tcW w:w="985" w:type="dxa"/>
                </w:tcPr>
                <w:p w:rsidR="00D50BD5" w:rsidRPr="009A2D00" w:rsidRDefault="00D50BD5" w:rsidP="009A2D0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9A2D00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  <w:t>0</w:t>
                  </w:r>
                  <w:r w:rsidRPr="009A2D00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>.</w:t>
                  </w:r>
                  <w:r w:rsidRPr="009A2D00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  <w:t>71</w:t>
                  </w:r>
                </w:p>
              </w:tc>
              <w:tc>
                <w:tcPr>
                  <w:tcW w:w="872" w:type="dxa"/>
                  <w:shd w:val="clear" w:color="auto" w:fill="DEEAF6" w:themeFill="accent1" w:themeFillTint="33"/>
                </w:tcPr>
                <w:p w:rsidR="00D50BD5" w:rsidRPr="009A2D00" w:rsidRDefault="00D50BD5" w:rsidP="009A2D0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9A2D00">
                    <w:rPr>
                      <w:rFonts w:ascii="TH SarabunPSK" w:hAnsi="TH SarabunPSK" w:cs="TH SarabunPSK" w:hint="cs"/>
                      <w:b/>
                      <w:bCs/>
                      <w:sz w:val="30"/>
                      <w:szCs w:val="30"/>
                      <w:cs/>
                    </w:rPr>
                    <w:t>4.14</w:t>
                  </w:r>
                </w:p>
              </w:tc>
              <w:tc>
                <w:tcPr>
                  <w:tcW w:w="952" w:type="dxa"/>
                </w:tcPr>
                <w:p w:rsidR="00D50BD5" w:rsidRPr="009A2D00" w:rsidRDefault="00D50BD5" w:rsidP="009A2D0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9A2D00">
                    <w:rPr>
                      <w:rFonts w:ascii="TH SarabunPSK" w:hAnsi="TH SarabunPSK" w:cs="TH SarabunPSK" w:hint="cs"/>
                      <w:b/>
                      <w:bCs/>
                      <w:sz w:val="30"/>
                      <w:szCs w:val="30"/>
                      <w:cs/>
                    </w:rPr>
                    <w:t>0.62</w:t>
                  </w:r>
                </w:p>
              </w:tc>
              <w:tc>
                <w:tcPr>
                  <w:tcW w:w="815" w:type="dxa"/>
                  <w:shd w:val="clear" w:color="auto" w:fill="DEEAF6" w:themeFill="accent1" w:themeFillTint="33"/>
                </w:tcPr>
                <w:p w:rsidR="00D50BD5" w:rsidRPr="009A2D00" w:rsidRDefault="009A2D00" w:rsidP="009A2D0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0"/>
                      <w:szCs w:val="30"/>
                      <w:cs/>
                    </w:rPr>
                    <w:t>4.21</w:t>
                  </w:r>
                </w:p>
              </w:tc>
              <w:tc>
                <w:tcPr>
                  <w:tcW w:w="952" w:type="dxa"/>
                </w:tcPr>
                <w:p w:rsidR="00D50BD5" w:rsidRPr="009A2D00" w:rsidRDefault="009A2D00" w:rsidP="009A2D0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0"/>
                      <w:szCs w:val="30"/>
                      <w:cs/>
                    </w:rPr>
                    <w:t>0.66</w:t>
                  </w:r>
                </w:p>
              </w:tc>
            </w:tr>
            <w:tr w:rsidR="00D50BD5" w:rsidTr="00F25AC4">
              <w:trPr>
                <w:jc w:val="center"/>
              </w:trPr>
              <w:tc>
                <w:tcPr>
                  <w:tcW w:w="1966" w:type="dxa"/>
                </w:tcPr>
                <w:p w:rsidR="00D50BD5" w:rsidRPr="0085120D" w:rsidRDefault="00D50BD5" w:rsidP="00D50BD5">
                  <w:pPr>
                    <w:spacing w:after="0" w:line="240" w:lineRule="auto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85120D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>ด้านที่</w:t>
                  </w:r>
                  <w:r w:rsidRPr="0085120D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  <w:t xml:space="preserve"> 5</w:t>
                  </w:r>
                  <w:r w:rsidRPr="0085120D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 xml:space="preserve"> ด้านพัฒนาคุณภาพนักศึกษา</w:t>
                  </w:r>
                </w:p>
              </w:tc>
              <w:tc>
                <w:tcPr>
                  <w:tcW w:w="815" w:type="dxa"/>
                  <w:shd w:val="clear" w:color="auto" w:fill="DEEAF6" w:themeFill="accent1" w:themeFillTint="33"/>
                </w:tcPr>
                <w:p w:rsidR="00D50BD5" w:rsidRPr="009A2D00" w:rsidRDefault="00D50BD5" w:rsidP="009A2D0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9A2D00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  <w:t>3</w:t>
                  </w:r>
                  <w:r w:rsidRPr="009A2D00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>.</w:t>
                  </w:r>
                  <w:r w:rsidRPr="009A2D00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  <w:t>85</w:t>
                  </w:r>
                </w:p>
              </w:tc>
              <w:tc>
                <w:tcPr>
                  <w:tcW w:w="985" w:type="dxa"/>
                </w:tcPr>
                <w:p w:rsidR="00D50BD5" w:rsidRPr="009A2D00" w:rsidRDefault="00D50BD5" w:rsidP="009A2D0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9A2D00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  <w:t>0</w:t>
                  </w:r>
                  <w:r w:rsidRPr="009A2D00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>.</w:t>
                  </w:r>
                  <w:r w:rsidRPr="009A2D00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  <w:t>66</w:t>
                  </w:r>
                </w:p>
              </w:tc>
              <w:tc>
                <w:tcPr>
                  <w:tcW w:w="872" w:type="dxa"/>
                  <w:shd w:val="clear" w:color="auto" w:fill="DEEAF6" w:themeFill="accent1" w:themeFillTint="33"/>
                </w:tcPr>
                <w:p w:rsidR="00D50BD5" w:rsidRPr="009A2D00" w:rsidRDefault="00D50BD5" w:rsidP="009A2D0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9A2D00">
                    <w:rPr>
                      <w:rFonts w:ascii="TH SarabunPSK" w:hAnsi="TH SarabunPSK" w:cs="TH SarabunPSK" w:hint="cs"/>
                      <w:b/>
                      <w:bCs/>
                      <w:sz w:val="30"/>
                      <w:szCs w:val="30"/>
                      <w:cs/>
                    </w:rPr>
                    <w:t>4.00</w:t>
                  </w:r>
                </w:p>
              </w:tc>
              <w:tc>
                <w:tcPr>
                  <w:tcW w:w="952" w:type="dxa"/>
                </w:tcPr>
                <w:p w:rsidR="00D50BD5" w:rsidRPr="009A2D00" w:rsidRDefault="00D50BD5" w:rsidP="009A2D0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9A2D00">
                    <w:rPr>
                      <w:rFonts w:ascii="TH SarabunPSK" w:hAnsi="TH SarabunPSK" w:cs="TH SarabunPSK" w:hint="cs"/>
                      <w:b/>
                      <w:bCs/>
                      <w:sz w:val="30"/>
                      <w:szCs w:val="30"/>
                      <w:cs/>
                    </w:rPr>
                    <w:t>0.59</w:t>
                  </w:r>
                </w:p>
              </w:tc>
              <w:tc>
                <w:tcPr>
                  <w:tcW w:w="815" w:type="dxa"/>
                  <w:shd w:val="clear" w:color="auto" w:fill="DEEAF6" w:themeFill="accent1" w:themeFillTint="33"/>
                </w:tcPr>
                <w:p w:rsidR="00D50BD5" w:rsidRPr="009A2D00" w:rsidRDefault="009A2D00" w:rsidP="009A2D0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0"/>
                      <w:szCs w:val="30"/>
                      <w:cs/>
                    </w:rPr>
                    <w:t>4.25</w:t>
                  </w:r>
                </w:p>
              </w:tc>
              <w:tc>
                <w:tcPr>
                  <w:tcW w:w="952" w:type="dxa"/>
                </w:tcPr>
                <w:p w:rsidR="00D50BD5" w:rsidRPr="009A2D00" w:rsidRDefault="009A2D00" w:rsidP="009A2D0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0"/>
                      <w:szCs w:val="30"/>
                      <w:cs/>
                    </w:rPr>
                    <w:t>0.58</w:t>
                  </w:r>
                </w:p>
              </w:tc>
            </w:tr>
            <w:tr w:rsidR="006E2F21" w:rsidTr="00F25AC4">
              <w:trPr>
                <w:jc w:val="center"/>
              </w:trPr>
              <w:tc>
                <w:tcPr>
                  <w:tcW w:w="1966" w:type="dxa"/>
                </w:tcPr>
                <w:p w:rsidR="006E2F21" w:rsidRPr="00F713DA" w:rsidRDefault="006E2F21" w:rsidP="00D50BD5">
                  <w:pPr>
                    <w:spacing w:after="0" w:line="240" w:lineRule="auto"/>
                    <w:rPr>
                      <w:rFonts w:ascii="TH SarabunPSK" w:hAnsi="TH SarabunPSK" w:cs="TH SarabunPSK"/>
                      <w:b/>
                      <w:bCs/>
                      <w:color w:val="FF0000"/>
                      <w:sz w:val="30"/>
                      <w:szCs w:val="30"/>
                      <w:cs/>
                    </w:rPr>
                  </w:pPr>
                  <w:r w:rsidRPr="00F713DA">
                    <w:rPr>
                      <w:rFonts w:ascii="TH SarabunPSK" w:hAnsi="TH SarabunPSK" w:cs="TH SarabunPSK" w:hint="cs"/>
                      <w:b/>
                      <w:bCs/>
                      <w:color w:val="FF0000"/>
                      <w:sz w:val="30"/>
                      <w:szCs w:val="30"/>
                      <w:cs/>
                    </w:rPr>
                    <w:t>ผล</w:t>
                  </w:r>
                  <w:r w:rsidR="00F713DA">
                    <w:rPr>
                      <w:rFonts w:ascii="TH SarabunPSK" w:hAnsi="TH SarabunPSK" w:cs="TH SarabunPSK" w:hint="cs"/>
                      <w:b/>
                      <w:bCs/>
                      <w:color w:val="FF0000"/>
                      <w:sz w:val="30"/>
                      <w:szCs w:val="30"/>
                      <w:cs/>
                    </w:rPr>
                    <w:t>เฉลี่ย</w:t>
                  </w:r>
                  <w:r w:rsidRPr="00F713DA">
                    <w:rPr>
                      <w:rFonts w:ascii="TH SarabunPSK" w:hAnsi="TH SarabunPSK" w:cs="TH SarabunPSK" w:hint="cs"/>
                      <w:b/>
                      <w:bCs/>
                      <w:color w:val="FF0000"/>
                      <w:sz w:val="30"/>
                      <w:szCs w:val="30"/>
                      <w:cs/>
                    </w:rPr>
                    <w:t>รวม</w:t>
                  </w:r>
                </w:p>
              </w:tc>
              <w:tc>
                <w:tcPr>
                  <w:tcW w:w="815" w:type="dxa"/>
                  <w:shd w:val="clear" w:color="auto" w:fill="DEEAF6" w:themeFill="accent1" w:themeFillTint="33"/>
                </w:tcPr>
                <w:p w:rsidR="006E2F21" w:rsidRPr="00F713DA" w:rsidRDefault="006E2F21" w:rsidP="009A2D0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FF0000"/>
                      <w:sz w:val="30"/>
                      <w:szCs w:val="30"/>
                    </w:rPr>
                  </w:pPr>
                  <w:r w:rsidRPr="00F713DA">
                    <w:rPr>
                      <w:rFonts w:ascii="TH SarabunPSK" w:hAnsi="TH SarabunPSK" w:cs="TH SarabunPSK"/>
                      <w:b/>
                      <w:bCs/>
                      <w:color w:val="FF0000"/>
                      <w:sz w:val="30"/>
                      <w:szCs w:val="30"/>
                    </w:rPr>
                    <w:t>3.96</w:t>
                  </w:r>
                </w:p>
              </w:tc>
              <w:tc>
                <w:tcPr>
                  <w:tcW w:w="985" w:type="dxa"/>
                </w:tcPr>
                <w:p w:rsidR="006E2F21" w:rsidRPr="00F713DA" w:rsidRDefault="006E2F21" w:rsidP="009A2D0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FF0000"/>
                      <w:sz w:val="30"/>
                      <w:szCs w:val="30"/>
                    </w:rPr>
                  </w:pPr>
                  <w:r w:rsidRPr="00F713DA">
                    <w:rPr>
                      <w:rFonts w:ascii="TH SarabunPSK" w:hAnsi="TH SarabunPSK" w:cs="TH SarabunPSK"/>
                      <w:b/>
                      <w:bCs/>
                      <w:color w:val="FF0000"/>
                      <w:sz w:val="30"/>
                      <w:szCs w:val="30"/>
                    </w:rPr>
                    <w:t>0.71</w:t>
                  </w:r>
                </w:p>
              </w:tc>
              <w:tc>
                <w:tcPr>
                  <w:tcW w:w="872" w:type="dxa"/>
                  <w:shd w:val="clear" w:color="auto" w:fill="DEEAF6" w:themeFill="accent1" w:themeFillTint="33"/>
                </w:tcPr>
                <w:p w:rsidR="006E2F21" w:rsidRPr="00F713DA" w:rsidRDefault="006E2F21" w:rsidP="009A2D0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FF0000"/>
                      <w:sz w:val="30"/>
                      <w:szCs w:val="30"/>
                      <w:cs/>
                    </w:rPr>
                  </w:pPr>
                  <w:r w:rsidRPr="00F713DA">
                    <w:rPr>
                      <w:rFonts w:ascii="TH SarabunPSK" w:hAnsi="TH SarabunPSK" w:cs="TH SarabunPSK"/>
                      <w:b/>
                      <w:bCs/>
                      <w:color w:val="FF0000"/>
                      <w:sz w:val="30"/>
                      <w:szCs w:val="30"/>
                    </w:rPr>
                    <w:t>4.09</w:t>
                  </w:r>
                </w:p>
              </w:tc>
              <w:tc>
                <w:tcPr>
                  <w:tcW w:w="952" w:type="dxa"/>
                </w:tcPr>
                <w:p w:rsidR="006E2F21" w:rsidRPr="00F713DA" w:rsidRDefault="006E2F21" w:rsidP="009A2D00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FF0000"/>
                      <w:sz w:val="30"/>
                      <w:szCs w:val="30"/>
                      <w:cs/>
                    </w:rPr>
                  </w:pPr>
                  <w:r w:rsidRPr="00F713DA">
                    <w:rPr>
                      <w:rFonts w:ascii="TH SarabunPSK" w:hAnsi="TH SarabunPSK" w:cs="TH SarabunPSK"/>
                      <w:b/>
                      <w:bCs/>
                      <w:color w:val="FF0000"/>
                      <w:sz w:val="30"/>
                      <w:szCs w:val="30"/>
                    </w:rPr>
                    <w:t>0.66</w:t>
                  </w:r>
                </w:p>
              </w:tc>
              <w:tc>
                <w:tcPr>
                  <w:tcW w:w="815" w:type="dxa"/>
                  <w:shd w:val="clear" w:color="auto" w:fill="DEEAF6" w:themeFill="accent1" w:themeFillTint="33"/>
                </w:tcPr>
                <w:p w:rsidR="006E2F21" w:rsidRPr="00F713DA" w:rsidRDefault="006E2F21" w:rsidP="009A2D0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FF0000"/>
                      <w:sz w:val="30"/>
                      <w:szCs w:val="30"/>
                      <w:cs/>
                    </w:rPr>
                  </w:pPr>
                  <w:r w:rsidRPr="00F713DA">
                    <w:rPr>
                      <w:rFonts w:ascii="TH SarabunPSK" w:hAnsi="TH SarabunPSK" w:cs="TH SarabunPSK"/>
                      <w:b/>
                      <w:bCs/>
                      <w:color w:val="FF0000"/>
                      <w:sz w:val="30"/>
                      <w:szCs w:val="30"/>
                    </w:rPr>
                    <w:t>4.29</w:t>
                  </w:r>
                </w:p>
              </w:tc>
              <w:tc>
                <w:tcPr>
                  <w:tcW w:w="952" w:type="dxa"/>
                </w:tcPr>
                <w:p w:rsidR="006E2F21" w:rsidRPr="00F713DA" w:rsidRDefault="006E2F21" w:rsidP="009A2D0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b/>
                      <w:bCs/>
                      <w:color w:val="FF0000"/>
                      <w:sz w:val="30"/>
                      <w:szCs w:val="30"/>
                      <w:cs/>
                    </w:rPr>
                  </w:pPr>
                  <w:r w:rsidRPr="00F713DA">
                    <w:rPr>
                      <w:rFonts w:ascii="TH SarabunPSK" w:hAnsi="TH SarabunPSK" w:cs="TH SarabunPSK"/>
                      <w:b/>
                      <w:bCs/>
                      <w:color w:val="FF0000"/>
                      <w:sz w:val="30"/>
                      <w:szCs w:val="30"/>
                    </w:rPr>
                    <w:t>0.63</w:t>
                  </w:r>
                </w:p>
              </w:tc>
            </w:tr>
          </w:tbl>
          <w:p w:rsidR="0007285D" w:rsidRDefault="00FC46D3" w:rsidP="0007285D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</w:t>
            </w:r>
            <w:r w:rsidR="00F55601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</w:t>
            </w:r>
            <w:r w:rsidR="006547E2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</w:t>
            </w:r>
            <w:r w:rsidR="00F55601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07285D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07285D" w:rsidRPr="00E40357">
              <w:rPr>
                <w:rFonts w:ascii="TH SarabunPSK" w:hAnsi="TH SarabunPSK" w:cs="TH SarabunPSK"/>
                <w:sz w:val="30"/>
                <w:szCs w:val="30"/>
                <w:cs/>
              </w:rPr>
              <w:t>ผลจากการประเมินความพึงพอใจต่อการบริหารห</w:t>
            </w:r>
            <w:r w:rsidR="0007285D">
              <w:rPr>
                <w:rFonts w:ascii="TH SarabunPSK" w:hAnsi="TH SarabunPSK" w:cs="TH SarabunPSK"/>
                <w:sz w:val="30"/>
                <w:szCs w:val="30"/>
                <w:cs/>
              </w:rPr>
              <w:t>ลักสูตรวิทยาการคอมพิวเตอร์ ได้ดำ</w:t>
            </w:r>
            <w:r w:rsidR="0007285D" w:rsidRPr="00E40357">
              <w:rPr>
                <w:rFonts w:ascii="TH SarabunPSK" w:hAnsi="TH SarabunPSK" w:cs="TH SarabunPSK"/>
                <w:sz w:val="30"/>
                <w:szCs w:val="30"/>
                <w:cs/>
              </w:rPr>
              <w:t>เนินการในเรื่องที่ต้องมีการปรับปรุง ซึ่งในที่ประชุม คณะกรรมการ พิจารณาจากผลการประเมินความพ</w:t>
            </w:r>
            <w:r w:rsidR="0007285D">
              <w:rPr>
                <w:rFonts w:ascii="TH SarabunPSK" w:hAnsi="TH SarabunPSK" w:cs="TH SarabunPSK"/>
                <w:sz w:val="30"/>
                <w:szCs w:val="30"/>
                <w:cs/>
              </w:rPr>
              <w:t>ึงพอใจ</w:t>
            </w:r>
            <w:r w:rsidR="005D50BE">
              <w:rPr>
                <w:rFonts w:ascii="TH SarabunPSK" w:hAnsi="TH SarabunPSK" w:cs="TH SarabunPSK" w:hint="cs"/>
                <w:sz w:val="30"/>
                <w:szCs w:val="30"/>
                <w:cs/>
              </w:rPr>
              <w:t>ในภาพรวม</w:t>
            </w:r>
            <w:r w:rsidR="0007285D">
              <w:rPr>
                <w:rFonts w:ascii="TH SarabunPSK" w:hAnsi="TH SarabunPSK" w:cs="TH SarabunPSK"/>
                <w:sz w:val="30"/>
                <w:szCs w:val="30"/>
                <w:cs/>
              </w:rPr>
              <w:t>ต่อการบริหารหลักสูตร ได้ดำ</w:t>
            </w:r>
            <w:r w:rsidR="0007285D" w:rsidRPr="00E40357">
              <w:rPr>
                <w:rFonts w:ascii="TH SarabunPSK" w:hAnsi="TH SarabunPSK" w:cs="TH SarabunPSK"/>
                <w:sz w:val="30"/>
                <w:szCs w:val="30"/>
                <w:cs/>
              </w:rPr>
              <w:t>เนินการในเรื่องดังต่อไปนี้</w:t>
            </w:r>
          </w:p>
          <w:p w:rsidR="00E40357" w:rsidRPr="00E40357" w:rsidRDefault="0007285D" w:rsidP="00E4035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</w:t>
            </w:r>
            <w:r w:rsidR="00D8267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E40357" w:rsidRPr="00F55601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ด้านที่ 1</w:t>
            </w:r>
            <w:r w:rsidR="00E40357" w:rsidRPr="00E4035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ด้านการวางแผนการใช้หลักสูตร ในเรื่องการประชาสัมพันธ์หลักสูตร จะมีการจัดกิจกรรมโครงการประชาสัมพันธ์หลักสูตรตามโรงเรียนต่างๆ ให้มากขึ้น</w:t>
            </w:r>
          </w:p>
          <w:p w:rsidR="00E40357" w:rsidRPr="00E40357" w:rsidRDefault="00D82673" w:rsidP="00E4035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</w:t>
            </w:r>
            <w:r w:rsidR="00E40357" w:rsidRPr="00F55601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ด้านที่ 2</w:t>
            </w:r>
            <w:r w:rsidR="00E40357" w:rsidRPr="00E4035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ด้านจุดมุ่งหมายโครงสร้างหลักสูตรและเนื้อหาสาระ ในเรื่องของปรับหลักสูตรให้ตอบสนองความต้องการของสังคม ในการปรับปรุ</w:t>
            </w:r>
            <w:r w:rsidR="00E40357">
              <w:rPr>
                <w:rFonts w:ascii="TH SarabunPSK" w:hAnsi="TH SarabunPSK" w:cs="TH SarabunPSK"/>
                <w:sz w:val="30"/>
                <w:szCs w:val="30"/>
                <w:cs/>
              </w:rPr>
              <w:t>งหลักสูตรครั้งต่อไปจะมีการปรับคำ</w:t>
            </w:r>
            <w:r w:rsidR="00E40357" w:rsidRPr="00E40357">
              <w:rPr>
                <w:rFonts w:ascii="TH SarabunPSK" w:hAnsi="TH SarabunPSK" w:cs="TH SarabunPSK"/>
                <w:sz w:val="30"/>
                <w:szCs w:val="30"/>
                <w:cs/>
              </w:rPr>
              <w:t>อธิบายรายวิชา เพื่อการเรียนรู้ที่ตอบสนองความต้องการของสังคม</w:t>
            </w:r>
          </w:p>
          <w:p w:rsidR="00E40357" w:rsidRPr="00E40357" w:rsidRDefault="00D82673" w:rsidP="00E4035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</w:t>
            </w:r>
            <w:r w:rsidR="00E40357" w:rsidRPr="00F55601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ด้านที่ 3</w:t>
            </w:r>
            <w:r w:rsidR="00E40357" w:rsidRPr="00E4035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ด้านการบริหารหลักสูตรในเรื่องการเพิ่มพูนคุณวุฒิและประสบการณ์ศึกษาดูงาน ฝึกอบรม ทั้งในประเทศและต่างประเทศ และส่งเสริมอาจารย์ในหลักสูตรให้พัฒนาตนเองด้านการเรียนการสอนและ</w:t>
            </w:r>
            <w:r w:rsidR="00E40357">
              <w:rPr>
                <w:rFonts w:ascii="TH SarabunPSK" w:hAnsi="TH SarabunPSK" w:cs="TH SarabunPSK"/>
                <w:sz w:val="30"/>
                <w:szCs w:val="30"/>
                <w:cs/>
              </w:rPr>
              <w:t>การทำ</w:t>
            </w:r>
            <w:r w:rsidR="00E40357" w:rsidRPr="00E40357">
              <w:rPr>
                <w:rFonts w:ascii="TH SarabunPSK" w:hAnsi="TH SarabunPSK" w:cs="TH SarabunPSK"/>
                <w:sz w:val="30"/>
                <w:szCs w:val="30"/>
                <w:cs/>
              </w:rPr>
              <w:t>วิจัยให้มากขึ้น</w:t>
            </w:r>
          </w:p>
          <w:p w:rsidR="00E40357" w:rsidRPr="00E40357" w:rsidRDefault="00D82673" w:rsidP="00E4035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</w:t>
            </w:r>
            <w:r w:rsidR="00E40357" w:rsidRPr="00F55601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ด้านที่ 4</w:t>
            </w:r>
            <w:r w:rsidR="00E40357" w:rsidRPr="00E4035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ด้านกิจกรรมการเรียนการสอน ในภาพรวมอาจารย์ในหลักสูตรมีความพึงพอใจด้านกิจกรรมการเรียนการสอน แต่ทางหลักสูตรก็จะมีการสนับสนุนให้อาจารย์ ร่วมทากิจกรรมกับชุมชน และผู้รู้ในชุมชนมีส่วนร่วมในกิจกรรม เช่น มีการจัดบริการวิชาการร่วมกับชุมชน และส่งเสริมให้นักศึกษาร่วมกิจกรรมต่าง ๆ ที่หลักสูตรจัด</w:t>
            </w:r>
          </w:p>
          <w:p w:rsidR="006547E2" w:rsidRPr="000929E5" w:rsidRDefault="00D82673" w:rsidP="00CA0045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</w:t>
            </w:r>
            <w:r w:rsidR="00E40357" w:rsidRPr="00F55601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ด้านที่ 5</w:t>
            </w:r>
            <w:r w:rsidR="00E40357" w:rsidRPr="00E40357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ด้านพัฒนาคุณ</w:t>
            </w:r>
            <w:r w:rsidR="00E40357">
              <w:rPr>
                <w:rFonts w:ascii="TH SarabunPSK" w:hAnsi="TH SarabunPSK" w:cs="TH SarabunPSK"/>
                <w:sz w:val="30"/>
                <w:szCs w:val="30"/>
                <w:cs/>
              </w:rPr>
              <w:t>ภาพนักศึกษา ทางหลักสูตรจะมีการดำ</w:t>
            </w:r>
            <w:r w:rsidR="00E40357" w:rsidRPr="00E40357">
              <w:rPr>
                <w:rFonts w:ascii="TH SarabunPSK" w:hAnsi="TH SarabunPSK" w:cs="TH SarabunPSK"/>
                <w:sz w:val="30"/>
                <w:szCs w:val="30"/>
                <w:cs/>
              </w:rPr>
              <w:t>เนินโครงการจัดกิจกรรมให้นักศึกษา แลกเปลี่ยนประสบการณ์กับผู้ประสบความสาเร็จในวิชาชีพ เช่น จัดโครงการศิษย์เก่าที่ประสบความสาเร็จมาให้ความรู</w:t>
            </w:r>
            <w:r w:rsidR="003B35CB">
              <w:rPr>
                <w:rFonts w:ascii="TH SarabunPSK" w:hAnsi="TH SarabunPSK" w:cs="TH SarabunPSK"/>
                <w:sz w:val="30"/>
                <w:szCs w:val="30"/>
                <w:cs/>
              </w:rPr>
              <w:t>้ หรือแลกเปลี่ยนประสบการณ์ต่าง</w:t>
            </w:r>
          </w:p>
        </w:tc>
        <w:tc>
          <w:tcPr>
            <w:tcW w:w="2047" w:type="dxa"/>
            <w:tcBorders>
              <w:top w:val="single" w:sz="4" w:space="0" w:color="auto"/>
              <w:bottom w:val="single" w:sz="4" w:space="0" w:color="auto"/>
            </w:tcBorders>
          </w:tcPr>
          <w:p w:rsidR="00CA0045" w:rsidRPr="007B6A94" w:rsidRDefault="00F55601" w:rsidP="00F55601">
            <w:pPr>
              <w:tabs>
                <w:tab w:val="center" w:pos="5355"/>
              </w:tabs>
              <w:spacing w:after="0" w:line="360" w:lineRule="exac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lastRenderedPageBreak/>
              <w:t>4.3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2 รายงานสรุปผล</w:t>
            </w:r>
          </w:p>
          <w:p w:rsidR="00E64EAF" w:rsidRPr="007B6A94" w:rsidRDefault="00F55601" w:rsidP="00F55601">
            <w:pPr>
              <w:tabs>
                <w:tab w:val="center" w:pos="5355"/>
              </w:tabs>
              <w:spacing w:after="0" w:line="360" w:lineRule="exact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40357">
              <w:rPr>
                <w:rFonts w:ascii="TH SarabunPSK" w:hAnsi="TH SarabunPSK" w:cs="TH SarabunPSK"/>
                <w:sz w:val="30"/>
                <w:szCs w:val="30"/>
                <w:cs/>
              </w:rPr>
              <w:t>ป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>ระเมินความพึงพอใจของอาจารย์ประจ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ำ</w:t>
            </w:r>
            <w:r w:rsidRPr="00E40357">
              <w:rPr>
                <w:rFonts w:ascii="TH SarabunPSK" w:hAnsi="TH SarabunPSK" w:cs="TH SarabunPSK"/>
                <w:sz w:val="30"/>
                <w:szCs w:val="30"/>
                <w:cs/>
              </w:rPr>
              <w:t>หลักสูตรต่อการบริหารจัดการหลักสูตร</w:t>
            </w:r>
          </w:p>
        </w:tc>
      </w:tr>
    </w:tbl>
    <w:p w:rsidR="001876AD" w:rsidRPr="001876AD" w:rsidRDefault="001876AD">
      <w:pPr>
        <w:rPr>
          <w:rFonts w:ascii="TH SarabunPSK" w:hAnsi="TH SarabunPSK" w:cs="TH SarabunPSK"/>
          <w:b/>
          <w:bCs/>
          <w:sz w:val="32"/>
          <w:szCs w:val="32"/>
        </w:rPr>
      </w:pPr>
      <w:r w:rsidRPr="001876A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การประเมินตนเองจากผลการดำเนินงาน</w:t>
      </w:r>
    </w:p>
    <w:tbl>
      <w:tblPr>
        <w:tblW w:w="937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1620"/>
        <w:gridCol w:w="1530"/>
        <w:gridCol w:w="1620"/>
        <w:gridCol w:w="1440"/>
      </w:tblGrid>
      <w:tr w:rsidR="002B1378" w:rsidRPr="007B6A94" w:rsidTr="001876AD">
        <w:trPr>
          <w:trHeight w:val="643"/>
          <w:tblHeader/>
        </w:trPr>
        <w:tc>
          <w:tcPr>
            <w:tcW w:w="3168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2B1378" w:rsidRPr="007B6A94" w:rsidRDefault="002B1378" w:rsidP="0042005C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7B6A94">
              <w:rPr>
                <w:rFonts w:ascii="TH SarabunPSK" w:hAnsi="TH SarabunPSK" w:cs="TH SarabunPSK" w:hint="cs"/>
                <w:sz w:val="30"/>
                <w:szCs w:val="30"/>
                <w:cs/>
              </w:rPr>
              <w:t>ตัวบ่งชี้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2B1378" w:rsidRPr="007B6A94" w:rsidRDefault="002B1378" w:rsidP="0042005C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7B6A94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เป้าหมาย </w:t>
            </w:r>
            <w:r w:rsidR="00700253">
              <w:rPr>
                <w:rFonts w:ascii="TH SarabunPSK" w:hAnsi="TH SarabunPSK" w:cs="TH SarabunPSK" w:hint="cs"/>
                <w:sz w:val="30"/>
                <w:szCs w:val="30"/>
                <w:cs/>
              </w:rPr>
              <w:t>2558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2B1378" w:rsidRPr="007B6A94" w:rsidRDefault="00C51F71" w:rsidP="0042005C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ผลการดำเนินงาน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2B1378" w:rsidRPr="007B6A94" w:rsidRDefault="002B1378" w:rsidP="0042005C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7B6A94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คะแนนการประเมิน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2B1378" w:rsidRPr="007B6A94" w:rsidRDefault="002B1378" w:rsidP="0042005C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7B6A94"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การบรรลุเป้าหมาย</w:t>
            </w:r>
          </w:p>
        </w:tc>
      </w:tr>
      <w:tr w:rsidR="002B1378" w:rsidRPr="007B6A94" w:rsidTr="001876AD">
        <w:tc>
          <w:tcPr>
            <w:tcW w:w="3168" w:type="dxa"/>
            <w:shd w:val="clear" w:color="auto" w:fill="auto"/>
          </w:tcPr>
          <w:p w:rsidR="002B1378" w:rsidRPr="007B6A94" w:rsidRDefault="002B1378" w:rsidP="0042005C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7B6A94">
              <w:rPr>
                <w:rFonts w:ascii="TH SarabunPSK" w:hAnsi="TH SarabunPSK" w:cs="TH SarabunPSK" w:hint="cs"/>
                <w:sz w:val="30"/>
                <w:szCs w:val="30"/>
                <w:cs/>
              </w:rPr>
              <w:t>4.</w:t>
            </w:r>
            <w:r w:rsidRPr="007B6A94">
              <w:rPr>
                <w:rFonts w:ascii="TH SarabunPSK" w:hAnsi="TH SarabunPSK" w:cs="TH SarabunPSK"/>
                <w:sz w:val="30"/>
                <w:szCs w:val="30"/>
              </w:rPr>
              <w:t>3</w:t>
            </w:r>
            <w:r w:rsidRPr="007B6A94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ผลที่เกิดกับอาจารย์</w:t>
            </w:r>
          </w:p>
        </w:tc>
        <w:tc>
          <w:tcPr>
            <w:tcW w:w="1620" w:type="dxa"/>
          </w:tcPr>
          <w:p w:rsidR="002B1378" w:rsidRPr="007B6A94" w:rsidRDefault="009B6260" w:rsidP="009B6260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4 ค</w:t>
            </w:r>
            <w:r w:rsidR="009153AA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ะแนน</w:t>
            </w:r>
          </w:p>
        </w:tc>
        <w:tc>
          <w:tcPr>
            <w:tcW w:w="1530" w:type="dxa"/>
          </w:tcPr>
          <w:p w:rsidR="002B1378" w:rsidRPr="007B6A94" w:rsidRDefault="0026065F" w:rsidP="0042005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>3</w:t>
            </w:r>
            <w:r w:rsidR="00982A33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 xml:space="preserve"> </w:t>
            </w:r>
            <w:r w:rsidR="002B1378" w:rsidRPr="007B6A94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</w:t>
            </w:r>
          </w:p>
        </w:tc>
        <w:tc>
          <w:tcPr>
            <w:tcW w:w="1620" w:type="dxa"/>
          </w:tcPr>
          <w:p w:rsidR="002B1378" w:rsidRPr="007B6A94" w:rsidRDefault="0026065F" w:rsidP="0042005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>3</w:t>
            </w:r>
            <w:r w:rsidR="002B1378" w:rsidRPr="007B6A94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2B1378" w:rsidRPr="007B6A94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</w:t>
            </w:r>
          </w:p>
        </w:tc>
        <w:tc>
          <w:tcPr>
            <w:tcW w:w="1440" w:type="dxa"/>
          </w:tcPr>
          <w:p w:rsidR="002B1378" w:rsidRPr="007B6A94" w:rsidRDefault="0026065F" w:rsidP="0042005C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ไม่</w:t>
            </w:r>
            <w:r w:rsidR="006C6127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บรรลุ</w:t>
            </w:r>
          </w:p>
        </w:tc>
      </w:tr>
    </w:tbl>
    <w:p w:rsidR="006547E2" w:rsidRDefault="006547E2" w:rsidP="00D4799D">
      <w:pPr>
        <w:pStyle w:val="Title"/>
        <w:ind w:left="-9"/>
        <w:jc w:val="left"/>
        <w:rPr>
          <w:rFonts w:ascii="TH SarabunPSK" w:hAnsi="TH SarabunPSK" w:cs="TH SarabunPSK"/>
          <w:sz w:val="36"/>
          <w:szCs w:val="36"/>
        </w:rPr>
      </w:pPr>
    </w:p>
    <w:p w:rsidR="000A580D" w:rsidRDefault="000A580D" w:rsidP="00D4799D">
      <w:pPr>
        <w:pStyle w:val="Title"/>
        <w:ind w:left="-9"/>
        <w:rPr>
          <w:rFonts w:ascii="TH SarabunPSK" w:hAnsi="TH SarabunPSK" w:cs="TH SarabunPSK"/>
          <w:sz w:val="36"/>
          <w:szCs w:val="36"/>
        </w:rPr>
      </w:pPr>
    </w:p>
    <w:p w:rsidR="000A580D" w:rsidRDefault="000A580D" w:rsidP="00D4799D">
      <w:pPr>
        <w:pStyle w:val="Title"/>
        <w:ind w:left="-9"/>
        <w:rPr>
          <w:rFonts w:ascii="TH SarabunPSK" w:hAnsi="TH SarabunPSK" w:cs="TH SarabunPSK"/>
          <w:sz w:val="36"/>
          <w:szCs w:val="36"/>
        </w:rPr>
      </w:pPr>
    </w:p>
    <w:p w:rsidR="000A580D" w:rsidRDefault="000A580D" w:rsidP="00D4799D">
      <w:pPr>
        <w:pStyle w:val="Title"/>
        <w:ind w:left="-9"/>
        <w:rPr>
          <w:rFonts w:ascii="TH SarabunPSK" w:hAnsi="TH SarabunPSK" w:cs="TH SarabunPSK"/>
          <w:sz w:val="36"/>
          <w:szCs w:val="36"/>
        </w:rPr>
      </w:pPr>
    </w:p>
    <w:p w:rsidR="000A580D" w:rsidRDefault="000A580D" w:rsidP="00D4799D">
      <w:pPr>
        <w:pStyle w:val="Title"/>
        <w:ind w:left="-9"/>
        <w:rPr>
          <w:rFonts w:ascii="TH SarabunPSK" w:hAnsi="TH SarabunPSK" w:cs="TH SarabunPSK"/>
          <w:sz w:val="36"/>
          <w:szCs w:val="36"/>
        </w:rPr>
      </w:pPr>
    </w:p>
    <w:p w:rsidR="000A580D" w:rsidRDefault="000A580D" w:rsidP="00D4799D">
      <w:pPr>
        <w:pStyle w:val="Title"/>
        <w:ind w:left="-9"/>
        <w:rPr>
          <w:rFonts w:ascii="TH SarabunPSK" w:hAnsi="TH SarabunPSK" w:cs="TH SarabunPSK"/>
          <w:sz w:val="36"/>
          <w:szCs w:val="36"/>
        </w:rPr>
      </w:pPr>
    </w:p>
    <w:p w:rsidR="000A580D" w:rsidRDefault="000A580D" w:rsidP="00D4799D">
      <w:pPr>
        <w:pStyle w:val="Title"/>
        <w:ind w:left="-9"/>
        <w:rPr>
          <w:rFonts w:ascii="TH SarabunPSK" w:hAnsi="TH SarabunPSK" w:cs="TH SarabunPSK"/>
          <w:sz w:val="36"/>
          <w:szCs w:val="36"/>
        </w:rPr>
      </w:pPr>
    </w:p>
    <w:p w:rsidR="000A580D" w:rsidRDefault="000A580D" w:rsidP="00D4799D">
      <w:pPr>
        <w:pStyle w:val="Title"/>
        <w:ind w:left="-9"/>
        <w:rPr>
          <w:rFonts w:ascii="TH SarabunPSK" w:hAnsi="TH SarabunPSK" w:cs="TH SarabunPSK"/>
          <w:sz w:val="36"/>
          <w:szCs w:val="36"/>
        </w:rPr>
      </w:pPr>
    </w:p>
    <w:p w:rsidR="000A580D" w:rsidRDefault="000A580D" w:rsidP="00D4799D">
      <w:pPr>
        <w:pStyle w:val="Title"/>
        <w:ind w:left="-9"/>
        <w:rPr>
          <w:rFonts w:ascii="TH SarabunPSK" w:hAnsi="TH SarabunPSK" w:cs="TH SarabunPSK"/>
          <w:sz w:val="36"/>
          <w:szCs w:val="36"/>
        </w:rPr>
      </w:pPr>
    </w:p>
    <w:p w:rsidR="000A580D" w:rsidRDefault="000A580D" w:rsidP="00D4799D">
      <w:pPr>
        <w:pStyle w:val="Title"/>
        <w:ind w:left="-9"/>
        <w:rPr>
          <w:rFonts w:ascii="TH SarabunPSK" w:hAnsi="TH SarabunPSK" w:cs="TH SarabunPSK"/>
          <w:sz w:val="36"/>
          <w:szCs w:val="36"/>
        </w:rPr>
      </w:pPr>
    </w:p>
    <w:p w:rsidR="000A580D" w:rsidRDefault="000A580D" w:rsidP="00D4799D">
      <w:pPr>
        <w:pStyle w:val="Title"/>
        <w:ind w:left="-9"/>
        <w:rPr>
          <w:rFonts w:ascii="TH SarabunPSK" w:hAnsi="TH SarabunPSK" w:cs="TH SarabunPSK"/>
          <w:sz w:val="36"/>
          <w:szCs w:val="36"/>
        </w:rPr>
      </w:pPr>
    </w:p>
    <w:p w:rsidR="000A580D" w:rsidRDefault="000A580D" w:rsidP="00D4799D">
      <w:pPr>
        <w:pStyle w:val="Title"/>
        <w:ind w:left="-9"/>
        <w:rPr>
          <w:rFonts w:ascii="TH SarabunPSK" w:hAnsi="TH SarabunPSK" w:cs="TH SarabunPSK"/>
          <w:sz w:val="36"/>
          <w:szCs w:val="36"/>
        </w:rPr>
      </w:pPr>
    </w:p>
    <w:p w:rsidR="000A580D" w:rsidRDefault="000A580D" w:rsidP="00D4799D">
      <w:pPr>
        <w:pStyle w:val="Title"/>
        <w:ind w:left="-9"/>
        <w:rPr>
          <w:rFonts w:ascii="TH SarabunPSK" w:hAnsi="TH SarabunPSK" w:cs="TH SarabunPSK"/>
          <w:sz w:val="36"/>
          <w:szCs w:val="36"/>
        </w:rPr>
      </w:pPr>
    </w:p>
    <w:p w:rsidR="000A580D" w:rsidRDefault="000A580D" w:rsidP="00D4799D">
      <w:pPr>
        <w:pStyle w:val="Title"/>
        <w:ind w:left="-9"/>
        <w:rPr>
          <w:rFonts w:ascii="TH SarabunPSK" w:hAnsi="TH SarabunPSK" w:cs="TH SarabunPSK"/>
          <w:sz w:val="36"/>
          <w:szCs w:val="36"/>
        </w:rPr>
      </w:pPr>
    </w:p>
    <w:p w:rsidR="000A580D" w:rsidRDefault="000A580D" w:rsidP="00D4799D">
      <w:pPr>
        <w:pStyle w:val="Title"/>
        <w:ind w:left="-9"/>
        <w:rPr>
          <w:rFonts w:ascii="TH SarabunPSK" w:hAnsi="TH SarabunPSK" w:cs="TH SarabunPSK"/>
          <w:sz w:val="36"/>
          <w:szCs w:val="36"/>
        </w:rPr>
      </w:pPr>
    </w:p>
    <w:p w:rsidR="000A580D" w:rsidRDefault="000A580D" w:rsidP="00D4799D">
      <w:pPr>
        <w:pStyle w:val="Title"/>
        <w:ind w:left="-9"/>
        <w:rPr>
          <w:rFonts w:ascii="TH SarabunPSK" w:hAnsi="TH SarabunPSK" w:cs="TH SarabunPSK"/>
          <w:sz w:val="36"/>
          <w:szCs w:val="36"/>
        </w:rPr>
      </w:pPr>
    </w:p>
    <w:p w:rsidR="000A580D" w:rsidRDefault="000A580D" w:rsidP="00D4799D">
      <w:pPr>
        <w:pStyle w:val="Title"/>
        <w:ind w:left="-9"/>
        <w:rPr>
          <w:rFonts w:ascii="TH SarabunPSK" w:hAnsi="TH SarabunPSK" w:cs="TH SarabunPSK"/>
          <w:sz w:val="36"/>
          <w:szCs w:val="36"/>
        </w:rPr>
      </w:pPr>
    </w:p>
    <w:p w:rsidR="000A580D" w:rsidRDefault="000A580D" w:rsidP="00D4799D">
      <w:pPr>
        <w:pStyle w:val="Title"/>
        <w:ind w:left="-9"/>
        <w:rPr>
          <w:rFonts w:ascii="TH SarabunPSK" w:hAnsi="TH SarabunPSK" w:cs="TH SarabunPSK"/>
          <w:sz w:val="36"/>
          <w:szCs w:val="36"/>
        </w:rPr>
      </w:pPr>
    </w:p>
    <w:p w:rsidR="000A580D" w:rsidRDefault="000A580D" w:rsidP="00D4799D">
      <w:pPr>
        <w:pStyle w:val="Title"/>
        <w:ind w:left="-9"/>
        <w:rPr>
          <w:rFonts w:ascii="TH SarabunPSK" w:hAnsi="TH SarabunPSK" w:cs="TH SarabunPSK"/>
          <w:sz w:val="36"/>
          <w:szCs w:val="36"/>
        </w:rPr>
      </w:pPr>
    </w:p>
    <w:p w:rsidR="000A580D" w:rsidRDefault="000A580D" w:rsidP="00D4799D">
      <w:pPr>
        <w:pStyle w:val="Title"/>
        <w:ind w:left="-9"/>
        <w:rPr>
          <w:rFonts w:ascii="TH SarabunPSK" w:hAnsi="TH SarabunPSK" w:cs="TH SarabunPSK"/>
          <w:sz w:val="36"/>
          <w:szCs w:val="36"/>
        </w:rPr>
      </w:pPr>
    </w:p>
    <w:p w:rsidR="000A580D" w:rsidRDefault="000A580D" w:rsidP="00D4799D">
      <w:pPr>
        <w:pStyle w:val="Title"/>
        <w:ind w:left="-9"/>
        <w:rPr>
          <w:rFonts w:ascii="TH SarabunPSK" w:hAnsi="TH SarabunPSK" w:cs="TH SarabunPSK"/>
          <w:sz w:val="36"/>
          <w:szCs w:val="36"/>
        </w:rPr>
      </w:pPr>
    </w:p>
    <w:p w:rsidR="000A580D" w:rsidRDefault="000A580D" w:rsidP="00D4799D">
      <w:pPr>
        <w:pStyle w:val="Title"/>
        <w:ind w:left="-9"/>
        <w:rPr>
          <w:rFonts w:ascii="TH SarabunPSK" w:hAnsi="TH SarabunPSK" w:cs="TH SarabunPSK"/>
          <w:sz w:val="36"/>
          <w:szCs w:val="36"/>
        </w:rPr>
      </w:pPr>
    </w:p>
    <w:p w:rsidR="000A580D" w:rsidRDefault="000A580D" w:rsidP="00D4799D">
      <w:pPr>
        <w:pStyle w:val="Title"/>
        <w:ind w:left="-9"/>
        <w:rPr>
          <w:rFonts w:ascii="TH SarabunPSK" w:hAnsi="TH SarabunPSK" w:cs="TH SarabunPSK"/>
          <w:sz w:val="36"/>
          <w:szCs w:val="36"/>
        </w:rPr>
      </w:pPr>
    </w:p>
    <w:p w:rsidR="000A580D" w:rsidRDefault="000A580D" w:rsidP="00D4799D">
      <w:pPr>
        <w:pStyle w:val="Title"/>
        <w:ind w:left="-9"/>
        <w:rPr>
          <w:rFonts w:ascii="TH SarabunPSK" w:hAnsi="TH SarabunPSK" w:cs="TH SarabunPSK"/>
          <w:sz w:val="36"/>
          <w:szCs w:val="36"/>
        </w:rPr>
      </w:pPr>
    </w:p>
    <w:p w:rsidR="000A580D" w:rsidRDefault="000A580D" w:rsidP="00D4799D">
      <w:pPr>
        <w:pStyle w:val="Title"/>
        <w:ind w:left="-9"/>
        <w:rPr>
          <w:rFonts w:ascii="TH SarabunPSK" w:hAnsi="TH SarabunPSK" w:cs="TH SarabunPSK"/>
          <w:sz w:val="36"/>
          <w:szCs w:val="36"/>
        </w:rPr>
      </w:pPr>
    </w:p>
    <w:p w:rsidR="000A580D" w:rsidRDefault="000A580D" w:rsidP="00D4799D">
      <w:pPr>
        <w:pStyle w:val="Title"/>
        <w:ind w:left="-9"/>
        <w:rPr>
          <w:rFonts w:ascii="TH SarabunPSK" w:hAnsi="TH SarabunPSK" w:cs="TH SarabunPSK"/>
          <w:sz w:val="36"/>
          <w:szCs w:val="36"/>
        </w:rPr>
      </w:pPr>
    </w:p>
    <w:p w:rsidR="000A580D" w:rsidRDefault="000A580D" w:rsidP="00D4799D">
      <w:pPr>
        <w:pStyle w:val="Title"/>
        <w:ind w:left="-9"/>
        <w:rPr>
          <w:rFonts w:ascii="TH SarabunPSK" w:hAnsi="TH SarabunPSK" w:cs="TH SarabunPSK"/>
          <w:sz w:val="36"/>
          <w:szCs w:val="36"/>
        </w:rPr>
      </w:pPr>
    </w:p>
    <w:p w:rsidR="000A580D" w:rsidRDefault="000A580D" w:rsidP="00D4799D">
      <w:pPr>
        <w:pStyle w:val="Title"/>
        <w:ind w:left="-9"/>
        <w:rPr>
          <w:rFonts w:ascii="TH SarabunPSK" w:hAnsi="TH SarabunPSK" w:cs="TH SarabunPSK"/>
          <w:sz w:val="36"/>
          <w:szCs w:val="36"/>
        </w:rPr>
      </w:pPr>
    </w:p>
    <w:p w:rsidR="00A61720" w:rsidRDefault="00A61720" w:rsidP="00D4799D">
      <w:pPr>
        <w:pStyle w:val="Title"/>
        <w:ind w:left="-9"/>
        <w:rPr>
          <w:rFonts w:ascii="TH SarabunPSK" w:hAnsi="TH SarabunPSK" w:cs="TH SarabunPSK"/>
          <w:sz w:val="36"/>
          <w:szCs w:val="36"/>
        </w:rPr>
      </w:pPr>
    </w:p>
    <w:p w:rsidR="00D3787A" w:rsidRDefault="00D3787A" w:rsidP="00D4799D">
      <w:pPr>
        <w:pStyle w:val="Title"/>
        <w:ind w:left="-9"/>
        <w:rPr>
          <w:rFonts w:ascii="TH SarabunPSK" w:hAnsi="TH SarabunPSK" w:cs="TH SarabunPSK"/>
          <w:sz w:val="36"/>
          <w:szCs w:val="36"/>
        </w:rPr>
      </w:pPr>
    </w:p>
    <w:p w:rsidR="00D4799D" w:rsidRDefault="00D4799D" w:rsidP="00D4799D">
      <w:pPr>
        <w:pStyle w:val="Title"/>
        <w:ind w:left="-9"/>
        <w:rPr>
          <w:rFonts w:ascii="TH SarabunPSK" w:hAnsi="TH SarabunPSK" w:cs="TH SarabunPSK"/>
          <w:sz w:val="36"/>
          <w:szCs w:val="36"/>
        </w:rPr>
      </w:pPr>
      <w:r w:rsidRPr="00FA7311">
        <w:rPr>
          <w:rFonts w:ascii="TH SarabunPSK" w:hAnsi="TH SarabunPSK" w:cs="TH SarabunPSK"/>
          <w:sz w:val="36"/>
          <w:szCs w:val="36"/>
          <w:cs/>
        </w:rPr>
        <w:lastRenderedPageBreak/>
        <w:t>หมวดที่</w:t>
      </w:r>
      <w:r>
        <w:rPr>
          <w:rFonts w:ascii="TH SarabunPSK" w:hAnsi="TH SarabunPSK" w:cs="TH SarabunPSK"/>
          <w:sz w:val="36"/>
          <w:szCs w:val="36"/>
        </w:rPr>
        <w:t xml:space="preserve">  3 </w:t>
      </w:r>
      <w:r>
        <w:rPr>
          <w:rFonts w:ascii="TH SarabunPSK" w:hAnsi="TH SarabunPSK" w:cs="TH SarabunPSK" w:hint="cs"/>
          <w:sz w:val="36"/>
          <w:szCs w:val="36"/>
          <w:cs/>
        </w:rPr>
        <w:t>นักศึกษาและบัณฑิต</w:t>
      </w:r>
    </w:p>
    <w:p w:rsidR="00C7261F" w:rsidRPr="00FA7311" w:rsidRDefault="00C7261F" w:rsidP="00D4799D">
      <w:pPr>
        <w:pStyle w:val="Title"/>
        <w:ind w:left="-9"/>
        <w:rPr>
          <w:rFonts w:ascii="TH SarabunPSK" w:hAnsi="TH SarabunPSK" w:cs="TH SarabunPSK"/>
          <w:sz w:val="36"/>
          <w:szCs w:val="36"/>
          <w:cs/>
        </w:rPr>
      </w:pPr>
    </w:p>
    <w:p w:rsidR="00D4799D" w:rsidRDefault="00D4799D" w:rsidP="00D4799D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pacing w:val="-8"/>
          <w:sz w:val="30"/>
          <w:szCs w:val="30"/>
        </w:rPr>
      </w:pPr>
      <w:r>
        <w:rPr>
          <w:rFonts w:ascii="TH SarabunPSK" w:hAnsi="TH SarabunPSK" w:cs="TH SarabunPSK"/>
          <w:b/>
          <w:bCs/>
          <w:spacing w:val="-8"/>
          <w:sz w:val="30"/>
          <w:szCs w:val="30"/>
        </w:rPr>
        <w:t>1</w:t>
      </w:r>
      <w:r>
        <w:rPr>
          <w:rFonts w:ascii="TH SarabunPSK" w:hAnsi="TH SarabunPSK" w:cs="TH SarabunPSK"/>
          <w:b/>
          <w:bCs/>
          <w:spacing w:val="-8"/>
          <w:sz w:val="30"/>
          <w:szCs w:val="30"/>
          <w:cs/>
        </w:rPr>
        <w:t>.</w:t>
      </w:r>
      <w:r>
        <w:rPr>
          <w:rFonts w:ascii="TH SarabunPSK" w:hAnsi="TH SarabunPSK" w:cs="TH SarabunPSK" w:hint="cs"/>
          <w:b/>
          <w:bCs/>
          <w:spacing w:val="-8"/>
          <w:sz w:val="30"/>
          <w:szCs w:val="30"/>
          <w:cs/>
        </w:rPr>
        <w:t>ข้อมูลนักศึกษา</w:t>
      </w:r>
      <w:r>
        <w:rPr>
          <w:rFonts w:ascii="TH SarabunPSK" w:eastAsia="BrowalliaNew-Bold" w:hAnsi="TH SarabunPSK" w:cs="TH SarabunPSK" w:hint="cs"/>
          <w:b/>
          <w:bCs/>
          <w:sz w:val="30"/>
          <w:szCs w:val="30"/>
          <w:cs/>
        </w:rPr>
        <w:t>ที่</w:t>
      </w:r>
      <w:r w:rsidRPr="00446CB9">
        <w:rPr>
          <w:rFonts w:ascii="TH SarabunPSK" w:eastAsia="BrowalliaNew-Bold" w:hAnsi="TH SarabunPSK" w:cs="TH SarabunPSK"/>
          <w:b/>
          <w:bCs/>
          <w:sz w:val="30"/>
          <w:szCs w:val="30"/>
          <w:cs/>
        </w:rPr>
        <w:t>รับเข้า</w:t>
      </w:r>
      <w:r>
        <w:rPr>
          <w:rFonts w:ascii="TH SarabunPSK" w:eastAsia="BrowalliaNew-Bold" w:hAnsi="TH SarabunPSK" w:cs="TH SarabunPSK" w:hint="cs"/>
          <w:b/>
          <w:bCs/>
          <w:sz w:val="30"/>
          <w:szCs w:val="30"/>
          <w:cs/>
        </w:rPr>
        <w:t>/จำนวนนักศึกษาคงอยู่</w:t>
      </w:r>
      <w:r>
        <w:rPr>
          <w:rFonts w:ascii="TH SarabunPSK" w:hAnsi="TH SarabunPSK" w:cs="TH SarabunPSK"/>
          <w:spacing w:val="-8"/>
          <w:sz w:val="30"/>
          <w:szCs w:val="30"/>
          <w:cs/>
        </w:rPr>
        <w:t xml:space="preserve"> </w:t>
      </w:r>
    </w:p>
    <w:p w:rsidR="00D4799D" w:rsidRPr="00446CB9" w:rsidRDefault="00D4799D" w:rsidP="00D4799D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spacing w:val="-8"/>
          <w:sz w:val="30"/>
          <w:szCs w:val="30"/>
        </w:rPr>
      </w:pPr>
      <w:r w:rsidRPr="00446CB9">
        <w:rPr>
          <w:rFonts w:ascii="TH SarabunPSK" w:hAnsi="TH SarabunPSK" w:cs="TH SarabunPSK"/>
          <w:b/>
          <w:bCs/>
          <w:spacing w:val="-8"/>
          <w:sz w:val="30"/>
          <w:szCs w:val="30"/>
        </w:rPr>
        <w:t>1</w:t>
      </w:r>
      <w:r w:rsidRPr="00446CB9">
        <w:rPr>
          <w:rFonts w:ascii="TH SarabunPSK" w:hAnsi="TH SarabunPSK" w:cs="TH SarabunPSK"/>
          <w:b/>
          <w:bCs/>
          <w:spacing w:val="-8"/>
          <w:sz w:val="30"/>
          <w:szCs w:val="30"/>
          <w:cs/>
        </w:rPr>
        <w:t xml:space="preserve">. </w:t>
      </w:r>
      <w:r w:rsidRPr="00446CB9">
        <w:rPr>
          <w:rFonts w:ascii="TH SarabunPSK" w:eastAsia="BrowalliaNew-Bold" w:hAnsi="TH SarabunPSK" w:cs="TH SarabunPSK"/>
          <w:b/>
          <w:bCs/>
          <w:sz w:val="30"/>
          <w:szCs w:val="30"/>
          <w:cs/>
        </w:rPr>
        <w:t>จำนวนนักศึกษาชั้นปีที่</w:t>
      </w:r>
      <w:r w:rsidRPr="00446CB9">
        <w:rPr>
          <w:rFonts w:ascii="TH SarabunPSK" w:eastAsia="BrowalliaNew-Bold" w:hAnsi="TH SarabunPSK" w:cs="TH SarabunPSK"/>
          <w:b/>
          <w:bCs/>
          <w:sz w:val="30"/>
          <w:szCs w:val="30"/>
        </w:rPr>
        <w:t xml:space="preserve"> 1 </w:t>
      </w:r>
      <w:r>
        <w:rPr>
          <w:rFonts w:ascii="TH SarabunPSK" w:eastAsia="BrowalliaNew-Bold" w:hAnsi="TH SarabunPSK" w:cs="TH SarabunPSK"/>
          <w:b/>
          <w:bCs/>
          <w:sz w:val="30"/>
          <w:szCs w:val="30"/>
          <w:cs/>
        </w:rPr>
        <w:t>(</w:t>
      </w:r>
      <w:r>
        <w:rPr>
          <w:rFonts w:ascii="TH SarabunPSK" w:eastAsia="BrowalliaNew-Bold" w:hAnsi="TH SarabunPSK" w:cs="TH SarabunPSK" w:hint="cs"/>
          <w:b/>
          <w:bCs/>
          <w:sz w:val="30"/>
          <w:szCs w:val="30"/>
          <w:cs/>
        </w:rPr>
        <w:t>หมู่เรียน 5</w:t>
      </w:r>
      <w:r>
        <w:rPr>
          <w:rFonts w:ascii="TH SarabunPSK" w:eastAsia="BrowalliaNew-Bold" w:hAnsi="TH SarabunPSK" w:cs="TH SarabunPSK"/>
          <w:b/>
          <w:bCs/>
          <w:sz w:val="30"/>
          <w:szCs w:val="30"/>
        </w:rPr>
        <w:t>8</w:t>
      </w:r>
      <w:r>
        <w:rPr>
          <w:rFonts w:ascii="TH SarabunPSK" w:eastAsia="BrowalliaNew-Bold" w:hAnsi="TH SarabunPSK" w:cs="TH SarabunPSK" w:hint="cs"/>
          <w:b/>
          <w:bCs/>
          <w:sz w:val="30"/>
          <w:szCs w:val="30"/>
          <w:cs/>
        </w:rPr>
        <w:t>1224201</w:t>
      </w:r>
      <w:r>
        <w:rPr>
          <w:rFonts w:ascii="TH SarabunPSK" w:eastAsia="BrowalliaNew-Bold" w:hAnsi="TH SarabunPSK" w:cs="TH SarabunPSK"/>
          <w:b/>
          <w:bCs/>
          <w:sz w:val="30"/>
          <w:szCs w:val="30"/>
          <w:cs/>
        </w:rPr>
        <w:t xml:space="preserve">) </w:t>
      </w:r>
      <w:r w:rsidRPr="00446CB9">
        <w:rPr>
          <w:rFonts w:ascii="TH SarabunPSK" w:eastAsia="BrowalliaNew-Bold" w:hAnsi="TH SarabunPSK" w:cs="TH SarabunPSK"/>
          <w:b/>
          <w:bCs/>
          <w:sz w:val="30"/>
          <w:szCs w:val="30"/>
          <w:cs/>
        </w:rPr>
        <w:t>ที่รับเข้าในปีการศึกษาที่รายงาน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>
        <w:rPr>
          <w:rFonts w:ascii="TH SarabunPSK" w:hAnsi="TH SarabunPSK" w:cs="TH SarabunPSK"/>
          <w:b/>
          <w:bCs/>
          <w:sz w:val="30"/>
          <w:szCs w:val="30"/>
          <w:u w:val="dottedHeavy"/>
        </w:rPr>
        <w:t>3</w:t>
      </w:r>
      <w:r>
        <w:rPr>
          <w:rFonts w:ascii="TH SarabunPSK" w:hAnsi="TH SarabunPSK" w:cs="TH SarabunPSK" w:hint="cs"/>
          <w:b/>
          <w:bCs/>
          <w:sz w:val="30"/>
          <w:szCs w:val="30"/>
          <w:u w:val="dottedHeavy"/>
          <w:cs/>
        </w:rPr>
        <w:t>4</w:t>
      </w:r>
      <w:r>
        <w:rPr>
          <w:rFonts w:ascii="TH SarabunPSK" w:hAnsi="TH SarabunPSK" w:cs="TH SarabunPSK"/>
          <w:spacing w:val="-8"/>
          <w:sz w:val="30"/>
          <w:szCs w:val="30"/>
          <w:cs/>
        </w:rPr>
        <w:t xml:space="preserve"> </w:t>
      </w:r>
      <w:r w:rsidRPr="00BB1500">
        <w:rPr>
          <w:rFonts w:ascii="TH SarabunPSK" w:hAnsi="TH SarabunPSK" w:cs="TH SarabunPSK"/>
          <w:b/>
          <w:bCs/>
          <w:spacing w:val="-8"/>
          <w:sz w:val="30"/>
          <w:szCs w:val="30"/>
          <w:cs/>
        </w:rPr>
        <w:t>คน</w:t>
      </w:r>
    </w:p>
    <w:p w:rsidR="00D4799D" w:rsidRDefault="00D4799D" w:rsidP="00D4799D">
      <w:pPr>
        <w:pStyle w:val="Heading7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446CB9">
        <w:rPr>
          <w:rFonts w:ascii="TH SarabunPSK" w:hAnsi="TH SarabunPSK" w:cs="TH SarabunPSK"/>
          <w:b/>
          <w:bCs/>
          <w:sz w:val="30"/>
          <w:szCs w:val="30"/>
        </w:rPr>
        <w:t>2</w:t>
      </w:r>
      <w:r w:rsidRPr="00446CB9">
        <w:rPr>
          <w:rFonts w:ascii="TH SarabunPSK" w:hAnsi="TH SarabunPSK" w:cs="TH SarabunPSK"/>
          <w:b/>
          <w:bCs/>
          <w:sz w:val="30"/>
          <w:szCs w:val="30"/>
          <w:cs/>
        </w:rPr>
        <w:t xml:space="preserve">. จำนวนและร้อยละนักศึกษาที่สอบผ่านตามแผนการศึกษาของหลักสูตรในแต่ละปี </w:t>
      </w:r>
    </w:p>
    <w:p w:rsidR="003B4E57" w:rsidRPr="003B4E57" w:rsidRDefault="003B4E57" w:rsidP="003B4E5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7"/>
        <w:gridCol w:w="1530"/>
        <w:gridCol w:w="1260"/>
        <w:gridCol w:w="1440"/>
        <w:gridCol w:w="1350"/>
      </w:tblGrid>
      <w:tr w:rsidR="003B4E57" w:rsidRPr="00446CB9" w:rsidTr="003B4E57">
        <w:tc>
          <w:tcPr>
            <w:tcW w:w="3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E57" w:rsidRDefault="003B4E57" w:rsidP="003F4F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ปีการศึกษาที่รับเข้า/</w:t>
            </w:r>
          </w:p>
          <w:p w:rsidR="003B4E57" w:rsidRPr="00446CB9" w:rsidRDefault="003B4E57" w:rsidP="003F4F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จำนวนนักศึกษาคงอยู่</w:t>
            </w:r>
          </w:p>
        </w:tc>
        <w:tc>
          <w:tcPr>
            <w:tcW w:w="5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4E57" w:rsidRPr="00446CB9" w:rsidRDefault="003B4E57" w:rsidP="003F4F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จำนวนนักศึกษา (คน)</w:t>
            </w:r>
          </w:p>
        </w:tc>
      </w:tr>
      <w:tr w:rsidR="003B4E57" w:rsidRPr="00446CB9" w:rsidTr="003F4FA7">
        <w:tc>
          <w:tcPr>
            <w:tcW w:w="3037" w:type="dxa"/>
            <w:vMerge/>
            <w:shd w:val="clear" w:color="auto" w:fill="auto"/>
            <w:vAlign w:val="center"/>
          </w:tcPr>
          <w:p w:rsidR="003B4E57" w:rsidRPr="00446CB9" w:rsidRDefault="003B4E57" w:rsidP="003F4F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3B4E57" w:rsidRPr="009B6260" w:rsidRDefault="003B4E57" w:rsidP="003F4F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  <w:cs/>
              </w:rPr>
            </w:pPr>
            <w:r w:rsidRPr="009B6260"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  <w:t>2555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3B4E57" w:rsidRPr="009B6260" w:rsidRDefault="003B4E57" w:rsidP="003F4FA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</w:pPr>
            <w:r w:rsidRPr="009B6260"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  <w:t>2556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3B4E57" w:rsidRPr="009B6260" w:rsidRDefault="003B4E57" w:rsidP="003F4FA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</w:pPr>
            <w:r w:rsidRPr="009B6260"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  <w:t>2557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3B4E57" w:rsidRPr="009B6260" w:rsidRDefault="003B4E57" w:rsidP="003F4FA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</w:pPr>
            <w:r w:rsidRPr="009B6260"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  <w:t>2558</w:t>
            </w:r>
          </w:p>
        </w:tc>
      </w:tr>
      <w:tr w:rsidR="003B4E57" w:rsidRPr="00446CB9" w:rsidTr="003F4FA7">
        <w:tc>
          <w:tcPr>
            <w:tcW w:w="3037" w:type="dxa"/>
            <w:shd w:val="clear" w:color="auto" w:fill="auto"/>
          </w:tcPr>
          <w:p w:rsidR="003B4E57" w:rsidRPr="009B6260" w:rsidRDefault="003B4E57" w:rsidP="003B4E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</w:pPr>
            <w:r w:rsidRPr="009B6260"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  <w:t>2555</w:t>
            </w:r>
          </w:p>
        </w:tc>
        <w:tc>
          <w:tcPr>
            <w:tcW w:w="1530" w:type="dxa"/>
            <w:shd w:val="clear" w:color="auto" w:fill="auto"/>
          </w:tcPr>
          <w:p w:rsidR="003B4E57" w:rsidRPr="00446CB9" w:rsidRDefault="003B4E57" w:rsidP="003B4E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rtl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-</w:t>
            </w:r>
          </w:p>
        </w:tc>
        <w:tc>
          <w:tcPr>
            <w:tcW w:w="1260" w:type="dxa"/>
            <w:shd w:val="clear" w:color="auto" w:fill="auto"/>
          </w:tcPr>
          <w:p w:rsidR="003B4E57" w:rsidRPr="00446CB9" w:rsidRDefault="003B4E57" w:rsidP="003B4E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rtl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-</w:t>
            </w:r>
          </w:p>
        </w:tc>
        <w:tc>
          <w:tcPr>
            <w:tcW w:w="1440" w:type="dxa"/>
            <w:shd w:val="clear" w:color="auto" w:fill="auto"/>
          </w:tcPr>
          <w:p w:rsidR="003B4E57" w:rsidRPr="00446CB9" w:rsidRDefault="003B4E57" w:rsidP="003B4E57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-</w:t>
            </w:r>
          </w:p>
        </w:tc>
        <w:tc>
          <w:tcPr>
            <w:tcW w:w="1350" w:type="dxa"/>
            <w:shd w:val="clear" w:color="auto" w:fill="auto"/>
          </w:tcPr>
          <w:p w:rsidR="003B4E57" w:rsidRPr="00446CB9" w:rsidRDefault="003B4E57" w:rsidP="003B4E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rtl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30</w:t>
            </w:r>
          </w:p>
        </w:tc>
      </w:tr>
      <w:tr w:rsidR="003B4E57" w:rsidRPr="00446CB9" w:rsidTr="003F4FA7">
        <w:tc>
          <w:tcPr>
            <w:tcW w:w="3037" w:type="dxa"/>
            <w:shd w:val="clear" w:color="auto" w:fill="auto"/>
          </w:tcPr>
          <w:p w:rsidR="003B4E57" w:rsidRPr="009B6260" w:rsidRDefault="003B4E57" w:rsidP="003B4E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  <w:cs/>
              </w:rPr>
            </w:pPr>
            <w:r w:rsidRPr="009B6260"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  <w:t>2556</w:t>
            </w:r>
          </w:p>
        </w:tc>
        <w:tc>
          <w:tcPr>
            <w:tcW w:w="1530" w:type="dxa"/>
            <w:shd w:val="clear" w:color="auto" w:fill="auto"/>
          </w:tcPr>
          <w:p w:rsidR="003B4E57" w:rsidRPr="00446CB9" w:rsidRDefault="003B4E57" w:rsidP="003B4E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rtl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-</w:t>
            </w:r>
          </w:p>
        </w:tc>
        <w:tc>
          <w:tcPr>
            <w:tcW w:w="1260" w:type="dxa"/>
            <w:shd w:val="clear" w:color="auto" w:fill="auto"/>
          </w:tcPr>
          <w:p w:rsidR="003B4E57" w:rsidRPr="00446CB9" w:rsidRDefault="003B4E57" w:rsidP="003B4E57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-</w:t>
            </w:r>
          </w:p>
        </w:tc>
        <w:tc>
          <w:tcPr>
            <w:tcW w:w="1440" w:type="dxa"/>
            <w:shd w:val="clear" w:color="auto" w:fill="auto"/>
          </w:tcPr>
          <w:p w:rsidR="003B4E57" w:rsidRPr="00446CB9" w:rsidRDefault="003B4E57" w:rsidP="003B4E57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44</w:t>
            </w:r>
          </w:p>
        </w:tc>
        <w:tc>
          <w:tcPr>
            <w:tcW w:w="1350" w:type="dxa"/>
            <w:shd w:val="clear" w:color="auto" w:fill="auto"/>
          </w:tcPr>
          <w:p w:rsidR="003B4E57" w:rsidRPr="00446CB9" w:rsidRDefault="003B4E57" w:rsidP="003B4E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rtl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34</w:t>
            </w:r>
          </w:p>
        </w:tc>
      </w:tr>
      <w:tr w:rsidR="003B4E57" w:rsidRPr="00446CB9" w:rsidTr="003F4FA7">
        <w:tc>
          <w:tcPr>
            <w:tcW w:w="3037" w:type="dxa"/>
            <w:shd w:val="clear" w:color="auto" w:fill="auto"/>
          </w:tcPr>
          <w:p w:rsidR="003B4E57" w:rsidRPr="009B6260" w:rsidRDefault="003B4E57" w:rsidP="003B4E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</w:pPr>
            <w:r w:rsidRPr="009B6260"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  <w:t>2557</w:t>
            </w:r>
          </w:p>
        </w:tc>
        <w:tc>
          <w:tcPr>
            <w:tcW w:w="1530" w:type="dxa"/>
            <w:shd w:val="clear" w:color="auto" w:fill="auto"/>
          </w:tcPr>
          <w:p w:rsidR="003B4E57" w:rsidRPr="00446CB9" w:rsidRDefault="003B4E57" w:rsidP="003B4E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rtl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-</w:t>
            </w:r>
          </w:p>
        </w:tc>
        <w:tc>
          <w:tcPr>
            <w:tcW w:w="1260" w:type="dxa"/>
            <w:shd w:val="clear" w:color="auto" w:fill="auto"/>
          </w:tcPr>
          <w:p w:rsidR="003B4E57" w:rsidRPr="00446CB9" w:rsidRDefault="003B4E57" w:rsidP="003B4E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rtl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55</w:t>
            </w:r>
          </w:p>
        </w:tc>
        <w:tc>
          <w:tcPr>
            <w:tcW w:w="1440" w:type="dxa"/>
            <w:shd w:val="clear" w:color="auto" w:fill="auto"/>
          </w:tcPr>
          <w:p w:rsidR="003B4E57" w:rsidRPr="00446CB9" w:rsidRDefault="003B4E57" w:rsidP="003B4E57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43</w:t>
            </w:r>
          </w:p>
        </w:tc>
        <w:tc>
          <w:tcPr>
            <w:tcW w:w="1350" w:type="dxa"/>
            <w:shd w:val="clear" w:color="auto" w:fill="auto"/>
          </w:tcPr>
          <w:p w:rsidR="003B4E57" w:rsidRPr="00446CB9" w:rsidRDefault="003B4E57" w:rsidP="003B4E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rtl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31</w:t>
            </w:r>
          </w:p>
        </w:tc>
      </w:tr>
      <w:tr w:rsidR="003B4E57" w:rsidRPr="00446CB9" w:rsidTr="003F4FA7">
        <w:tc>
          <w:tcPr>
            <w:tcW w:w="3037" w:type="dxa"/>
            <w:shd w:val="clear" w:color="auto" w:fill="auto"/>
          </w:tcPr>
          <w:p w:rsidR="003B4E57" w:rsidRPr="009B6260" w:rsidRDefault="003B4E57" w:rsidP="003B4E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</w:pPr>
            <w:r w:rsidRPr="009B6260"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  <w:t>2558</w:t>
            </w:r>
          </w:p>
        </w:tc>
        <w:tc>
          <w:tcPr>
            <w:tcW w:w="1530" w:type="dxa"/>
            <w:shd w:val="clear" w:color="auto" w:fill="auto"/>
          </w:tcPr>
          <w:p w:rsidR="003B4E57" w:rsidRPr="00446CB9" w:rsidRDefault="003B4E57" w:rsidP="003B4E57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37</w:t>
            </w:r>
          </w:p>
        </w:tc>
        <w:tc>
          <w:tcPr>
            <w:tcW w:w="1260" w:type="dxa"/>
            <w:shd w:val="clear" w:color="auto" w:fill="auto"/>
          </w:tcPr>
          <w:p w:rsidR="003B4E57" w:rsidRPr="00446CB9" w:rsidRDefault="003B4E57" w:rsidP="003B4E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rtl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24</w:t>
            </w:r>
          </w:p>
        </w:tc>
        <w:tc>
          <w:tcPr>
            <w:tcW w:w="1440" w:type="dxa"/>
            <w:shd w:val="clear" w:color="auto" w:fill="auto"/>
          </w:tcPr>
          <w:p w:rsidR="003B4E57" w:rsidRPr="00446CB9" w:rsidRDefault="003B4E57" w:rsidP="003B4E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rtl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21</w:t>
            </w:r>
          </w:p>
        </w:tc>
        <w:tc>
          <w:tcPr>
            <w:tcW w:w="1350" w:type="dxa"/>
            <w:shd w:val="clear" w:color="auto" w:fill="auto"/>
          </w:tcPr>
          <w:p w:rsidR="003B4E57" w:rsidRPr="00446CB9" w:rsidRDefault="003B4E57" w:rsidP="003B4E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rtl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21</w:t>
            </w:r>
          </w:p>
        </w:tc>
      </w:tr>
      <w:tr w:rsidR="003B4E57" w:rsidRPr="00446CB9" w:rsidTr="003F4FA7">
        <w:tc>
          <w:tcPr>
            <w:tcW w:w="3037" w:type="dxa"/>
            <w:shd w:val="clear" w:color="auto" w:fill="auto"/>
          </w:tcPr>
          <w:p w:rsidR="003B4E57" w:rsidRPr="00446CB9" w:rsidRDefault="003B4E57" w:rsidP="003B4E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446CB9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รวม</w:t>
            </w:r>
          </w:p>
        </w:tc>
        <w:tc>
          <w:tcPr>
            <w:tcW w:w="1530" w:type="dxa"/>
            <w:shd w:val="clear" w:color="auto" w:fill="auto"/>
          </w:tcPr>
          <w:p w:rsidR="003B4E57" w:rsidRPr="00446CB9" w:rsidRDefault="003B4E57" w:rsidP="003B4E5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37</w:t>
            </w:r>
          </w:p>
        </w:tc>
        <w:tc>
          <w:tcPr>
            <w:tcW w:w="1260" w:type="dxa"/>
            <w:shd w:val="clear" w:color="auto" w:fill="auto"/>
          </w:tcPr>
          <w:p w:rsidR="003B4E57" w:rsidRPr="00446CB9" w:rsidRDefault="003B4E57" w:rsidP="003B4E5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79</w:t>
            </w:r>
          </w:p>
        </w:tc>
        <w:tc>
          <w:tcPr>
            <w:tcW w:w="1440" w:type="dxa"/>
            <w:shd w:val="clear" w:color="auto" w:fill="auto"/>
          </w:tcPr>
          <w:p w:rsidR="003B4E57" w:rsidRPr="00446CB9" w:rsidRDefault="003B4E57" w:rsidP="003B4E5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108</w:t>
            </w:r>
          </w:p>
        </w:tc>
        <w:tc>
          <w:tcPr>
            <w:tcW w:w="1350" w:type="dxa"/>
            <w:shd w:val="clear" w:color="auto" w:fill="auto"/>
          </w:tcPr>
          <w:p w:rsidR="003B4E57" w:rsidRPr="00446CB9" w:rsidRDefault="003B4E57" w:rsidP="003B4E5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116</w:t>
            </w:r>
          </w:p>
        </w:tc>
      </w:tr>
    </w:tbl>
    <w:p w:rsidR="0067011D" w:rsidRDefault="0067011D" w:rsidP="00D4799D">
      <w:pPr>
        <w:pStyle w:val="Heading7"/>
        <w:rPr>
          <w:rFonts w:ascii="TH SarabunPSK" w:hAnsi="TH SarabunPSK" w:cs="TH SarabunPSK"/>
          <w:b/>
          <w:bCs/>
          <w:sz w:val="30"/>
          <w:szCs w:val="30"/>
        </w:rPr>
      </w:pPr>
    </w:p>
    <w:p w:rsidR="00D4799D" w:rsidRDefault="00D4799D" w:rsidP="00D4799D">
      <w:pPr>
        <w:pStyle w:val="Heading7"/>
        <w:rPr>
          <w:rFonts w:ascii="TH SarabunPSK" w:hAnsi="TH SarabunPSK" w:cs="TH SarabunPSK"/>
          <w:b/>
          <w:bCs/>
          <w:sz w:val="30"/>
          <w:szCs w:val="30"/>
        </w:rPr>
      </w:pPr>
      <w:r w:rsidRPr="00446CB9">
        <w:rPr>
          <w:rFonts w:ascii="TH SarabunPSK" w:hAnsi="TH SarabunPSK" w:cs="TH SarabunPSK"/>
          <w:b/>
          <w:bCs/>
          <w:sz w:val="30"/>
          <w:szCs w:val="30"/>
        </w:rPr>
        <w:t>2</w:t>
      </w:r>
      <w:r w:rsidRPr="00446CB9">
        <w:rPr>
          <w:rFonts w:ascii="TH SarabunPSK" w:hAnsi="TH SarabunPSK" w:cs="TH SarabunPSK"/>
          <w:b/>
          <w:bCs/>
          <w:sz w:val="30"/>
          <w:szCs w:val="30"/>
          <w:cs/>
        </w:rPr>
        <w:t xml:space="preserve">. จำนวนและร้อยละนักศึกษาที่สอบผ่านตามแผนการศึกษาของหลักสูตรในแต่ละปี </w:t>
      </w:r>
    </w:p>
    <w:p w:rsidR="003B4E57" w:rsidRPr="003B4E57" w:rsidRDefault="003B4E57" w:rsidP="003B4E5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7"/>
        <w:gridCol w:w="1530"/>
        <w:gridCol w:w="1260"/>
        <w:gridCol w:w="1350"/>
        <w:gridCol w:w="1440"/>
      </w:tblGrid>
      <w:tr w:rsidR="003B4E57" w:rsidRPr="00446CB9" w:rsidTr="003F4FA7">
        <w:tc>
          <w:tcPr>
            <w:tcW w:w="3037" w:type="dxa"/>
            <w:vMerge w:val="restart"/>
            <w:shd w:val="clear" w:color="auto" w:fill="auto"/>
            <w:vAlign w:val="center"/>
          </w:tcPr>
          <w:p w:rsidR="003B4E57" w:rsidRPr="0052715D" w:rsidRDefault="003B4E57" w:rsidP="003F4F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52715D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ชั้นปีที่</w:t>
            </w:r>
          </w:p>
        </w:tc>
        <w:tc>
          <w:tcPr>
            <w:tcW w:w="5580" w:type="dxa"/>
            <w:gridSpan w:val="4"/>
            <w:shd w:val="clear" w:color="auto" w:fill="auto"/>
            <w:vAlign w:val="center"/>
          </w:tcPr>
          <w:p w:rsidR="003B4E57" w:rsidRPr="0052715D" w:rsidRDefault="003B4E57" w:rsidP="003F4F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52715D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จำนวนนักศึกษา (คน)</w:t>
            </w:r>
          </w:p>
        </w:tc>
      </w:tr>
      <w:tr w:rsidR="003B4E57" w:rsidRPr="00446CB9" w:rsidTr="003F4FA7">
        <w:tc>
          <w:tcPr>
            <w:tcW w:w="3037" w:type="dxa"/>
            <w:vMerge/>
            <w:shd w:val="clear" w:color="auto" w:fill="auto"/>
            <w:vAlign w:val="center"/>
          </w:tcPr>
          <w:p w:rsidR="003B4E57" w:rsidRPr="0052715D" w:rsidRDefault="003B4E57" w:rsidP="003F4F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3B4E57" w:rsidRPr="00BA17C8" w:rsidRDefault="003B4E57" w:rsidP="003F4FA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  <w:cs/>
              </w:rPr>
            </w:pPr>
            <w:r w:rsidRPr="00BA17C8"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  <w:t>2555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3B4E57" w:rsidRPr="00BA17C8" w:rsidRDefault="003B4E57" w:rsidP="003F4FA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</w:pPr>
            <w:r w:rsidRPr="00BA17C8"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  <w:t>2556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3B4E57" w:rsidRPr="00BA17C8" w:rsidRDefault="003B4E57" w:rsidP="003F4FA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</w:pPr>
            <w:r w:rsidRPr="00BA17C8"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  <w:t>2557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3B4E57" w:rsidRPr="00BA17C8" w:rsidRDefault="003B4E57" w:rsidP="003F4FA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</w:pPr>
            <w:r w:rsidRPr="00BA17C8"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  <w:t>2558</w:t>
            </w:r>
          </w:p>
        </w:tc>
      </w:tr>
      <w:tr w:rsidR="003B4E57" w:rsidRPr="00446CB9" w:rsidTr="003F4FA7">
        <w:tc>
          <w:tcPr>
            <w:tcW w:w="3037" w:type="dxa"/>
            <w:shd w:val="clear" w:color="auto" w:fill="auto"/>
          </w:tcPr>
          <w:p w:rsidR="003B4E57" w:rsidRPr="0052715D" w:rsidRDefault="003B4E57" w:rsidP="003B4E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52715D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1</w:t>
            </w:r>
          </w:p>
        </w:tc>
        <w:tc>
          <w:tcPr>
            <w:tcW w:w="1530" w:type="dxa"/>
            <w:shd w:val="clear" w:color="auto" w:fill="auto"/>
          </w:tcPr>
          <w:p w:rsidR="003B4E57" w:rsidRPr="0052715D" w:rsidRDefault="003B4E57" w:rsidP="003B4E57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260" w:type="dxa"/>
            <w:shd w:val="clear" w:color="auto" w:fill="auto"/>
          </w:tcPr>
          <w:p w:rsidR="003B4E57" w:rsidRPr="0052715D" w:rsidRDefault="003B4E57" w:rsidP="003B4E57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350" w:type="dxa"/>
            <w:shd w:val="clear" w:color="auto" w:fill="auto"/>
          </w:tcPr>
          <w:p w:rsidR="003B4E57" w:rsidRPr="0052715D" w:rsidRDefault="003B4E57" w:rsidP="003B4E57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440" w:type="dxa"/>
            <w:shd w:val="clear" w:color="auto" w:fill="auto"/>
          </w:tcPr>
          <w:p w:rsidR="003B4E57" w:rsidRPr="0052715D" w:rsidRDefault="003B4E57" w:rsidP="003B4E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rtl/>
                <w:cs/>
              </w:rPr>
            </w:pPr>
            <w:r w:rsidRPr="0052715D">
              <w:rPr>
                <w:rFonts w:ascii="TH SarabunPSK" w:hAnsi="TH SarabunPSK" w:cs="TH SarabunPSK" w:hint="cs"/>
                <w:sz w:val="30"/>
                <w:szCs w:val="30"/>
                <w:cs/>
              </w:rPr>
              <w:t>25</w:t>
            </w:r>
          </w:p>
        </w:tc>
      </w:tr>
      <w:tr w:rsidR="003B4E57" w:rsidRPr="00446CB9" w:rsidTr="003F4FA7">
        <w:tc>
          <w:tcPr>
            <w:tcW w:w="3037" w:type="dxa"/>
            <w:shd w:val="clear" w:color="auto" w:fill="auto"/>
          </w:tcPr>
          <w:p w:rsidR="003B4E57" w:rsidRPr="0052715D" w:rsidRDefault="003B4E57" w:rsidP="003B4E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52715D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2</w:t>
            </w:r>
          </w:p>
        </w:tc>
        <w:tc>
          <w:tcPr>
            <w:tcW w:w="1530" w:type="dxa"/>
            <w:shd w:val="clear" w:color="auto" w:fill="auto"/>
          </w:tcPr>
          <w:p w:rsidR="003B4E57" w:rsidRPr="0052715D" w:rsidRDefault="003B4E57" w:rsidP="003B4E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rtl/>
                <w:cs/>
              </w:rPr>
            </w:pPr>
          </w:p>
        </w:tc>
        <w:tc>
          <w:tcPr>
            <w:tcW w:w="1260" w:type="dxa"/>
            <w:shd w:val="clear" w:color="auto" w:fill="auto"/>
          </w:tcPr>
          <w:p w:rsidR="003B4E57" w:rsidRPr="0052715D" w:rsidRDefault="003B4E57" w:rsidP="003B4E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rtl/>
                <w:cs/>
              </w:rPr>
            </w:pPr>
          </w:p>
        </w:tc>
        <w:tc>
          <w:tcPr>
            <w:tcW w:w="1350" w:type="dxa"/>
            <w:shd w:val="clear" w:color="auto" w:fill="auto"/>
          </w:tcPr>
          <w:p w:rsidR="003B4E57" w:rsidRPr="0052715D" w:rsidRDefault="003B4E57" w:rsidP="003B4E57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38</w:t>
            </w:r>
          </w:p>
        </w:tc>
        <w:tc>
          <w:tcPr>
            <w:tcW w:w="1440" w:type="dxa"/>
            <w:shd w:val="clear" w:color="auto" w:fill="auto"/>
          </w:tcPr>
          <w:p w:rsidR="003B4E57" w:rsidRPr="0052715D" w:rsidRDefault="003B4E57" w:rsidP="003B4E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rtl/>
                <w:cs/>
              </w:rPr>
            </w:pPr>
            <w:r w:rsidRPr="0052715D">
              <w:rPr>
                <w:rFonts w:ascii="TH SarabunPSK" w:hAnsi="TH SarabunPSK" w:cs="TH SarabunPSK" w:hint="cs"/>
                <w:sz w:val="30"/>
                <w:szCs w:val="30"/>
                <w:cs/>
              </w:rPr>
              <w:t>29</w:t>
            </w:r>
          </w:p>
        </w:tc>
      </w:tr>
      <w:tr w:rsidR="003B4E57" w:rsidRPr="00446CB9" w:rsidTr="003F4FA7">
        <w:tc>
          <w:tcPr>
            <w:tcW w:w="3037" w:type="dxa"/>
            <w:shd w:val="clear" w:color="auto" w:fill="auto"/>
          </w:tcPr>
          <w:p w:rsidR="003B4E57" w:rsidRPr="0052715D" w:rsidRDefault="003B4E57" w:rsidP="003B4E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52715D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3</w:t>
            </w:r>
          </w:p>
        </w:tc>
        <w:tc>
          <w:tcPr>
            <w:tcW w:w="1530" w:type="dxa"/>
            <w:shd w:val="clear" w:color="auto" w:fill="auto"/>
          </w:tcPr>
          <w:p w:rsidR="003B4E57" w:rsidRPr="0052715D" w:rsidRDefault="003B4E57" w:rsidP="003B4E57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1260" w:type="dxa"/>
            <w:shd w:val="clear" w:color="auto" w:fill="auto"/>
          </w:tcPr>
          <w:p w:rsidR="003B4E57" w:rsidRPr="0052715D" w:rsidRDefault="003B4E57" w:rsidP="003B4E57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42</w:t>
            </w:r>
          </w:p>
        </w:tc>
        <w:tc>
          <w:tcPr>
            <w:tcW w:w="1350" w:type="dxa"/>
            <w:shd w:val="clear" w:color="auto" w:fill="auto"/>
          </w:tcPr>
          <w:p w:rsidR="003B4E57" w:rsidRPr="0052715D" w:rsidRDefault="003B4E57" w:rsidP="003B4E57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35</w:t>
            </w:r>
          </w:p>
        </w:tc>
        <w:tc>
          <w:tcPr>
            <w:tcW w:w="1440" w:type="dxa"/>
            <w:shd w:val="clear" w:color="auto" w:fill="auto"/>
          </w:tcPr>
          <w:p w:rsidR="003B4E57" w:rsidRPr="0052715D" w:rsidRDefault="003B4E57" w:rsidP="003B4E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rtl/>
                <w:cs/>
              </w:rPr>
            </w:pPr>
            <w:r w:rsidRPr="0052715D">
              <w:rPr>
                <w:rFonts w:ascii="TH SarabunPSK" w:hAnsi="TH SarabunPSK" w:cs="TH SarabunPSK" w:hint="cs"/>
                <w:sz w:val="30"/>
                <w:szCs w:val="30"/>
                <w:cs/>
              </w:rPr>
              <w:t>31</w:t>
            </w:r>
          </w:p>
        </w:tc>
      </w:tr>
      <w:tr w:rsidR="003B4E57" w:rsidRPr="00446CB9" w:rsidTr="003F4FA7">
        <w:tc>
          <w:tcPr>
            <w:tcW w:w="3037" w:type="dxa"/>
            <w:shd w:val="clear" w:color="auto" w:fill="auto"/>
          </w:tcPr>
          <w:p w:rsidR="003B4E57" w:rsidRPr="0052715D" w:rsidRDefault="003B4E57" w:rsidP="003B4E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52715D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4</w:t>
            </w:r>
          </w:p>
        </w:tc>
        <w:tc>
          <w:tcPr>
            <w:tcW w:w="1530" w:type="dxa"/>
            <w:shd w:val="clear" w:color="auto" w:fill="auto"/>
          </w:tcPr>
          <w:p w:rsidR="003B4E57" w:rsidRPr="0052715D" w:rsidRDefault="003B4E57" w:rsidP="003B4E57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29</w:t>
            </w:r>
          </w:p>
        </w:tc>
        <w:tc>
          <w:tcPr>
            <w:tcW w:w="1260" w:type="dxa"/>
            <w:shd w:val="clear" w:color="auto" w:fill="auto"/>
          </w:tcPr>
          <w:p w:rsidR="003B4E57" w:rsidRPr="0052715D" w:rsidRDefault="003B4E57" w:rsidP="003B4E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rtl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21</w:t>
            </w:r>
          </w:p>
        </w:tc>
        <w:tc>
          <w:tcPr>
            <w:tcW w:w="1350" w:type="dxa"/>
            <w:shd w:val="clear" w:color="auto" w:fill="auto"/>
          </w:tcPr>
          <w:p w:rsidR="003B4E57" w:rsidRPr="0052715D" w:rsidRDefault="003B4E57" w:rsidP="003B4E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rtl/>
                <w:cs/>
              </w:rPr>
            </w:pPr>
            <w:r w:rsidRPr="0052715D">
              <w:rPr>
                <w:rFonts w:ascii="TH SarabunPSK" w:hAnsi="TH SarabunPSK" w:cs="TH SarabunPSK" w:hint="cs"/>
                <w:sz w:val="30"/>
                <w:szCs w:val="30"/>
                <w:cs/>
              </w:rPr>
              <w:t>21</w:t>
            </w:r>
          </w:p>
        </w:tc>
        <w:tc>
          <w:tcPr>
            <w:tcW w:w="1440" w:type="dxa"/>
            <w:shd w:val="clear" w:color="auto" w:fill="auto"/>
          </w:tcPr>
          <w:p w:rsidR="003B4E57" w:rsidRPr="0052715D" w:rsidRDefault="003B4E57" w:rsidP="003B4E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rtl/>
                <w:cs/>
              </w:rPr>
            </w:pPr>
            <w:r w:rsidRPr="0052715D">
              <w:rPr>
                <w:rFonts w:ascii="TH SarabunPSK" w:hAnsi="TH SarabunPSK" w:cs="TH SarabunPSK" w:hint="cs"/>
                <w:sz w:val="30"/>
                <w:szCs w:val="30"/>
                <w:cs/>
              </w:rPr>
              <w:t>20</w:t>
            </w:r>
          </w:p>
        </w:tc>
      </w:tr>
      <w:tr w:rsidR="003B4E57" w:rsidRPr="00446CB9" w:rsidTr="003F4FA7">
        <w:tc>
          <w:tcPr>
            <w:tcW w:w="3037" w:type="dxa"/>
            <w:shd w:val="clear" w:color="auto" w:fill="auto"/>
          </w:tcPr>
          <w:p w:rsidR="003B4E57" w:rsidRPr="0052715D" w:rsidRDefault="003B4E57" w:rsidP="003B4E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52715D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5</w:t>
            </w:r>
          </w:p>
        </w:tc>
        <w:tc>
          <w:tcPr>
            <w:tcW w:w="1530" w:type="dxa"/>
            <w:shd w:val="clear" w:color="auto" w:fill="auto"/>
          </w:tcPr>
          <w:p w:rsidR="003B4E57" w:rsidRPr="0052715D" w:rsidRDefault="003B4E57" w:rsidP="003B4E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52715D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-</w:t>
            </w:r>
          </w:p>
        </w:tc>
        <w:tc>
          <w:tcPr>
            <w:tcW w:w="1260" w:type="dxa"/>
            <w:shd w:val="clear" w:color="auto" w:fill="auto"/>
          </w:tcPr>
          <w:p w:rsidR="003B4E57" w:rsidRPr="0052715D" w:rsidRDefault="003B4E57" w:rsidP="003B4E57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52715D">
              <w:rPr>
                <w:rFonts w:ascii="TH SarabunPSK" w:hAnsi="TH SarabunPSK" w:cs="TH SarabunPSK"/>
                <w:sz w:val="30"/>
                <w:szCs w:val="30"/>
              </w:rPr>
              <w:t>-</w:t>
            </w:r>
          </w:p>
        </w:tc>
        <w:tc>
          <w:tcPr>
            <w:tcW w:w="1350" w:type="dxa"/>
            <w:shd w:val="clear" w:color="auto" w:fill="auto"/>
          </w:tcPr>
          <w:p w:rsidR="003B4E57" w:rsidRPr="0052715D" w:rsidRDefault="003B4E57" w:rsidP="003B4E57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52715D">
              <w:rPr>
                <w:rFonts w:ascii="TH SarabunPSK" w:hAnsi="TH SarabunPSK" w:cs="TH SarabunPSK"/>
                <w:sz w:val="30"/>
                <w:szCs w:val="30"/>
              </w:rPr>
              <w:t>-</w:t>
            </w:r>
          </w:p>
        </w:tc>
        <w:tc>
          <w:tcPr>
            <w:tcW w:w="1440" w:type="dxa"/>
            <w:shd w:val="clear" w:color="auto" w:fill="auto"/>
          </w:tcPr>
          <w:p w:rsidR="003B4E57" w:rsidRPr="0052715D" w:rsidRDefault="003B4E57" w:rsidP="003B4E57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52715D">
              <w:rPr>
                <w:rFonts w:ascii="TH SarabunPSK" w:hAnsi="TH SarabunPSK" w:cs="TH SarabunPSK"/>
                <w:sz w:val="30"/>
                <w:szCs w:val="30"/>
              </w:rPr>
              <w:t>-</w:t>
            </w:r>
          </w:p>
        </w:tc>
      </w:tr>
      <w:tr w:rsidR="003B4E57" w:rsidRPr="00446CB9" w:rsidTr="003F4FA7">
        <w:tc>
          <w:tcPr>
            <w:tcW w:w="3037" w:type="dxa"/>
            <w:shd w:val="clear" w:color="auto" w:fill="auto"/>
          </w:tcPr>
          <w:p w:rsidR="003B4E57" w:rsidRPr="0052715D" w:rsidRDefault="003B4E57" w:rsidP="003B4E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52715D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รวม</w:t>
            </w:r>
          </w:p>
        </w:tc>
        <w:tc>
          <w:tcPr>
            <w:tcW w:w="1530" w:type="dxa"/>
            <w:shd w:val="clear" w:color="auto" w:fill="auto"/>
          </w:tcPr>
          <w:p w:rsidR="003B4E57" w:rsidRPr="0052715D" w:rsidRDefault="003B4E57" w:rsidP="003B4E5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29</w:t>
            </w:r>
          </w:p>
        </w:tc>
        <w:tc>
          <w:tcPr>
            <w:tcW w:w="1260" w:type="dxa"/>
            <w:shd w:val="clear" w:color="auto" w:fill="auto"/>
          </w:tcPr>
          <w:p w:rsidR="003B4E57" w:rsidRPr="0052715D" w:rsidRDefault="003B4E57" w:rsidP="003B4E5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63</w:t>
            </w:r>
          </w:p>
        </w:tc>
        <w:tc>
          <w:tcPr>
            <w:tcW w:w="1350" w:type="dxa"/>
            <w:shd w:val="clear" w:color="auto" w:fill="auto"/>
          </w:tcPr>
          <w:p w:rsidR="003B4E57" w:rsidRPr="0052715D" w:rsidRDefault="003B4E57" w:rsidP="003B4E5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94</w:t>
            </w:r>
          </w:p>
        </w:tc>
        <w:tc>
          <w:tcPr>
            <w:tcW w:w="1440" w:type="dxa"/>
            <w:shd w:val="clear" w:color="auto" w:fill="auto"/>
          </w:tcPr>
          <w:p w:rsidR="003B4E57" w:rsidRPr="0052715D" w:rsidRDefault="003B4E57" w:rsidP="003B4E5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52715D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105</w:t>
            </w:r>
          </w:p>
        </w:tc>
      </w:tr>
      <w:tr w:rsidR="003B4E57" w:rsidRPr="00446CB9" w:rsidTr="003F4FA7">
        <w:tc>
          <w:tcPr>
            <w:tcW w:w="3037" w:type="dxa"/>
            <w:shd w:val="clear" w:color="auto" w:fill="auto"/>
            <w:vAlign w:val="center"/>
          </w:tcPr>
          <w:p w:rsidR="003B4E57" w:rsidRPr="0052715D" w:rsidRDefault="003B4E57" w:rsidP="003B4E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52715D">
              <w:rPr>
                <w:rFonts w:ascii="TH SarabunPSK" w:hAnsi="TH SarabunPSK" w:cs="TH SarabunPSK"/>
                <w:sz w:val="28"/>
                <w:cs/>
              </w:rPr>
              <w:t>ร้อยละของนักศึกษาที่สอบผ่านตามแผนกำหนดการศึกษา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3B4E57" w:rsidRPr="0052715D" w:rsidRDefault="003B4E57" w:rsidP="003B4E57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78.37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3B4E57" w:rsidRPr="0052715D" w:rsidRDefault="003B4E57" w:rsidP="003B4E57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79.74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3B4E57" w:rsidRPr="0052715D" w:rsidRDefault="003B4E57" w:rsidP="003B4E57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87.03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3B4E57" w:rsidRPr="0052715D" w:rsidRDefault="003B4E57" w:rsidP="003B4E57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52715D">
              <w:rPr>
                <w:rFonts w:ascii="TH SarabunPSK" w:hAnsi="TH SarabunPSK" w:cs="TH SarabunPSK"/>
                <w:sz w:val="30"/>
                <w:szCs w:val="30"/>
              </w:rPr>
              <w:t>91</w:t>
            </w:r>
          </w:p>
        </w:tc>
      </w:tr>
    </w:tbl>
    <w:p w:rsidR="003B4E57" w:rsidRPr="0067011D" w:rsidRDefault="003B4E57" w:rsidP="0067011D"/>
    <w:p w:rsidR="00D4799D" w:rsidRPr="00446CB9" w:rsidRDefault="00D4799D" w:rsidP="00D4799D">
      <w:pPr>
        <w:autoSpaceDE w:val="0"/>
        <w:autoSpaceDN w:val="0"/>
        <w:adjustRightInd w:val="0"/>
        <w:spacing w:after="0" w:line="240" w:lineRule="auto"/>
        <w:rPr>
          <w:rFonts w:ascii="TH SarabunPSK" w:eastAsia="BrowalliaNew-Bold" w:hAnsi="TH SarabunPSK" w:cs="TH SarabunPSK"/>
          <w:b/>
          <w:bCs/>
          <w:sz w:val="30"/>
          <w:szCs w:val="30"/>
        </w:rPr>
      </w:pPr>
      <w:r w:rsidRPr="00446CB9">
        <w:rPr>
          <w:rFonts w:ascii="TH SarabunPSK" w:hAnsi="TH SarabunPSK" w:cs="TH SarabunPSK"/>
          <w:b/>
          <w:bCs/>
          <w:sz w:val="30"/>
          <w:szCs w:val="30"/>
          <w:cs/>
        </w:rPr>
        <w:t xml:space="preserve">3. </w:t>
      </w:r>
      <w:r w:rsidRPr="00446CB9">
        <w:rPr>
          <w:rFonts w:ascii="TH SarabunPSK" w:eastAsia="BrowalliaNew-Bold" w:hAnsi="TH SarabunPSK" w:cs="TH SarabunPSK"/>
          <w:b/>
          <w:bCs/>
          <w:sz w:val="30"/>
          <w:szCs w:val="30"/>
          <w:cs/>
        </w:rPr>
        <w:t>อัตราการเปลี่ยนแปลงจำนวนนักศึกษาในแต่ละปีการศึกษา</w:t>
      </w:r>
    </w:p>
    <w:p w:rsidR="00D4799D" w:rsidRPr="00446CB9" w:rsidRDefault="00D4799D" w:rsidP="00D4799D">
      <w:pPr>
        <w:autoSpaceDE w:val="0"/>
        <w:autoSpaceDN w:val="0"/>
        <w:adjustRightInd w:val="0"/>
        <w:spacing w:after="0" w:line="240" w:lineRule="auto"/>
        <w:rPr>
          <w:rFonts w:ascii="TH SarabunPSK" w:eastAsia="BrowalliaNew-Bold" w:hAnsi="TH SarabunPSK" w:cs="TH SarabunPSK"/>
          <w:b/>
          <w:bCs/>
          <w:sz w:val="30"/>
          <w:szCs w:val="30"/>
          <w:cs/>
        </w:rPr>
      </w:pPr>
      <w:r w:rsidRPr="00446CB9">
        <w:rPr>
          <w:rFonts w:ascii="TH SarabunPSK" w:eastAsia="BrowalliaNew" w:hAnsi="TH SarabunPSK" w:cs="TH SarabunPSK"/>
          <w:spacing w:val="-6"/>
          <w:sz w:val="30"/>
          <w:szCs w:val="30"/>
          <w:cs/>
        </w:rPr>
        <w:t xml:space="preserve">    สัดส่วนของนักศึกษาที่สอบผ่านตามแผนกำหนดการศึกษาและยังคงศึกษาต่อในหลักสูตรเปรียบเทียบ</w:t>
      </w:r>
      <w:r w:rsidRPr="00446CB9">
        <w:rPr>
          <w:rFonts w:ascii="TH SarabunPSK" w:eastAsia="BrowalliaNew" w:hAnsi="TH SarabunPSK" w:cs="TH SarabunPSK"/>
          <w:sz w:val="30"/>
          <w:szCs w:val="30"/>
          <w:cs/>
        </w:rPr>
        <w:t>กับจำนวนนักศึกษาทั้งหมดของรุ่นในปีที่ผ่านมา</w:t>
      </w:r>
    </w:p>
    <w:p w:rsidR="00D4799D" w:rsidRPr="00446CB9" w:rsidRDefault="00D4799D" w:rsidP="00D4799D">
      <w:pPr>
        <w:spacing w:after="0" w:line="240" w:lineRule="auto"/>
        <w:ind w:firstLine="284"/>
        <w:jc w:val="thaiDistribute"/>
        <w:rPr>
          <w:rFonts w:ascii="TH SarabunPSK" w:hAnsi="TH SarabunPSK" w:cs="TH SarabunPSK"/>
          <w:sz w:val="30"/>
          <w:szCs w:val="30"/>
        </w:rPr>
      </w:pPr>
      <w:r w:rsidRPr="00446CB9">
        <w:rPr>
          <w:rFonts w:ascii="TH SarabunPSK" w:hAnsi="TH SarabunPSK" w:cs="TH SarabunPSK"/>
          <w:sz w:val="30"/>
          <w:szCs w:val="30"/>
          <w:cs/>
        </w:rPr>
        <w:t xml:space="preserve">นักศึกษาชั้นปีที่ </w:t>
      </w:r>
      <w:r w:rsidRPr="00446CB9">
        <w:rPr>
          <w:rFonts w:ascii="TH SarabunPSK" w:hAnsi="TH SarabunPSK" w:cs="TH SarabunPSK"/>
          <w:sz w:val="30"/>
          <w:szCs w:val="30"/>
        </w:rPr>
        <w:t xml:space="preserve">1 </w:t>
      </w:r>
      <w:r w:rsidRPr="00446CB9">
        <w:rPr>
          <w:rFonts w:ascii="TH SarabunPSK" w:hAnsi="TH SarabunPSK" w:cs="TH SarabunPSK"/>
          <w:sz w:val="30"/>
          <w:szCs w:val="30"/>
          <w:cs/>
        </w:rPr>
        <w:t xml:space="preserve">ที่เรียนต่อชั้นปีที่ </w:t>
      </w:r>
      <w:r w:rsidRPr="00446CB9">
        <w:rPr>
          <w:rFonts w:ascii="TH SarabunPSK" w:hAnsi="TH SarabunPSK" w:cs="TH SarabunPSK"/>
          <w:sz w:val="30"/>
          <w:szCs w:val="30"/>
        </w:rPr>
        <w:t>2</w:t>
      </w:r>
      <w:r w:rsidRPr="00446CB9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446CB9">
        <w:rPr>
          <w:rFonts w:ascii="TH SarabunPSK" w:hAnsi="TH SarabunPSK" w:cs="TH SarabunPSK"/>
          <w:sz w:val="30"/>
          <w:szCs w:val="30"/>
          <w:cs/>
        </w:rPr>
        <w:tab/>
        <w:t xml:space="preserve">ร้อยละ </w:t>
      </w:r>
      <w:r>
        <w:rPr>
          <w:rFonts w:ascii="TH SarabunPSK" w:hAnsi="TH SarabunPSK" w:cs="TH SarabunPSK"/>
          <w:sz w:val="30"/>
          <w:szCs w:val="30"/>
        </w:rPr>
        <w:t>65</w:t>
      </w:r>
    </w:p>
    <w:p w:rsidR="00D4799D" w:rsidRDefault="00D4799D" w:rsidP="00D4799D">
      <w:pPr>
        <w:spacing w:after="0" w:line="240" w:lineRule="auto"/>
        <w:ind w:firstLine="284"/>
        <w:jc w:val="thaiDistribute"/>
        <w:rPr>
          <w:rFonts w:ascii="TH SarabunPSK" w:hAnsi="TH SarabunPSK" w:cs="TH SarabunPSK"/>
          <w:sz w:val="30"/>
          <w:szCs w:val="30"/>
        </w:rPr>
      </w:pPr>
      <w:r w:rsidRPr="00446CB9">
        <w:rPr>
          <w:rFonts w:ascii="TH SarabunPSK" w:hAnsi="TH SarabunPSK" w:cs="TH SarabunPSK"/>
          <w:sz w:val="30"/>
          <w:szCs w:val="30"/>
          <w:cs/>
        </w:rPr>
        <w:t xml:space="preserve">นักศึกษาชั้นปีที่ </w:t>
      </w:r>
      <w:r w:rsidRPr="00446CB9">
        <w:rPr>
          <w:rFonts w:ascii="TH SarabunPSK" w:hAnsi="TH SarabunPSK" w:cs="TH SarabunPSK"/>
          <w:sz w:val="30"/>
          <w:szCs w:val="30"/>
        </w:rPr>
        <w:t xml:space="preserve">2 </w:t>
      </w:r>
      <w:r w:rsidRPr="00446CB9">
        <w:rPr>
          <w:rFonts w:ascii="TH SarabunPSK" w:hAnsi="TH SarabunPSK" w:cs="TH SarabunPSK"/>
          <w:sz w:val="30"/>
          <w:szCs w:val="30"/>
          <w:cs/>
        </w:rPr>
        <w:t xml:space="preserve">ที่เรียนต่อชั้นปีที่ </w:t>
      </w:r>
      <w:r w:rsidRPr="00446CB9">
        <w:rPr>
          <w:rFonts w:ascii="TH SarabunPSK" w:hAnsi="TH SarabunPSK" w:cs="TH SarabunPSK"/>
          <w:sz w:val="30"/>
          <w:szCs w:val="30"/>
        </w:rPr>
        <w:t>3</w:t>
      </w:r>
      <w:r w:rsidRPr="00446CB9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446CB9">
        <w:rPr>
          <w:rFonts w:ascii="TH SarabunPSK" w:hAnsi="TH SarabunPSK" w:cs="TH SarabunPSK"/>
          <w:sz w:val="30"/>
          <w:szCs w:val="30"/>
          <w:cs/>
        </w:rPr>
        <w:tab/>
        <w:t xml:space="preserve">ร้อยละ </w:t>
      </w:r>
      <w:r>
        <w:rPr>
          <w:rFonts w:ascii="TH SarabunPSK" w:hAnsi="TH SarabunPSK" w:cs="TH SarabunPSK"/>
          <w:sz w:val="30"/>
          <w:szCs w:val="30"/>
        </w:rPr>
        <w:t>72</w:t>
      </w:r>
    </w:p>
    <w:p w:rsidR="00D4799D" w:rsidRPr="00446CB9" w:rsidRDefault="00D4799D" w:rsidP="00D4799D">
      <w:pPr>
        <w:spacing w:after="0" w:line="240" w:lineRule="auto"/>
        <w:ind w:firstLine="284"/>
        <w:jc w:val="thaiDistribute"/>
        <w:rPr>
          <w:rFonts w:ascii="TH SarabunPSK" w:hAnsi="TH SarabunPSK" w:cs="TH SarabunPSK"/>
          <w:sz w:val="30"/>
          <w:szCs w:val="30"/>
        </w:rPr>
      </w:pPr>
      <w:r w:rsidRPr="00446CB9">
        <w:rPr>
          <w:rFonts w:ascii="TH SarabunPSK" w:hAnsi="TH SarabunPSK" w:cs="TH SarabunPSK"/>
          <w:sz w:val="30"/>
          <w:szCs w:val="30"/>
          <w:cs/>
        </w:rPr>
        <w:t xml:space="preserve">นักศึกษาชั้นปีที่ </w:t>
      </w:r>
      <w:r>
        <w:rPr>
          <w:rFonts w:ascii="TH SarabunPSK" w:hAnsi="TH SarabunPSK" w:cs="TH SarabunPSK"/>
          <w:sz w:val="30"/>
          <w:szCs w:val="30"/>
        </w:rPr>
        <w:t>3</w:t>
      </w:r>
      <w:r w:rsidRPr="00446CB9">
        <w:rPr>
          <w:rFonts w:ascii="TH SarabunPSK" w:hAnsi="TH SarabunPSK" w:cs="TH SarabunPSK"/>
          <w:sz w:val="30"/>
          <w:szCs w:val="30"/>
          <w:cs/>
        </w:rPr>
        <w:t xml:space="preserve"> ที่เรียนต่อชั้นปีที่ </w:t>
      </w:r>
      <w:r>
        <w:rPr>
          <w:rFonts w:ascii="TH SarabunPSK" w:hAnsi="TH SarabunPSK" w:cs="TH SarabunPSK"/>
          <w:sz w:val="30"/>
          <w:szCs w:val="30"/>
        </w:rPr>
        <w:t xml:space="preserve">4       </w:t>
      </w:r>
      <w:r w:rsidRPr="00446CB9">
        <w:rPr>
          <w:rFonts w:ascii="TH SarabunPSK" w:hAnsi="TH SarabunPSK" w:cs="TH SarabunPSK"/>
          <w:sz w:val="30"/>
          <w:szCs w:val="30"/>
          <w:cs/>
        </w:rPr>
        <w:t xml:space="preserve">ร้อยละ </w:t>
      </w:r>
      <w:r>
        <w:rPr>
          <w:rFonts w:ascii="TH SarabunPSK" w:hAnsi="TH SarabunPSK" w:cs="TH SarabunPSK"/>
          <w:sz w:val="30"/>
          <w:szCs w:val="30"/>
        </w:rPr>
        <w:t>100</w:t>
      </w:r>
    </w:p>
    <w:p w:rsidR="00D4799D" w:rsidRDefault="00D4799D" w:rsidP="00D4799D">
      <w:pPr>
        <w:tabs>
          <w:tab w:val="left" w:pos="3210"/>
        </w:tabs>
        <w:spacing w:before="240" w:after="0" w:line="240" w:lineRule="auto"/>
        <w:rPr>
          <w:rFonts w:ascii="TH SarabunPSK" w:hAnsi="TH SarabunPSK" w:cs="TH SarabunPSK"/>
          <w:b/>
          <w:bCs/>
          <w:spacing w:val="-4"/>
          <w:sz w:val="30"/>
          <w:szCs w:val="30"/>
        </w:rPr>
      </w:pPr>
      <w:r w:rsidRPr="00446CB9">
        <w:rPr>
          <w:rFonts w:ascii="TH SarabunPSK" w:hAnsi="TH SarabunPSK" w:cs="TH SarabunPSK"/>
          <w:b/>
          <w:bCs/>
          <w:sz w:val="30"/>
          <w:szCs w:val="30"/>
          <w:cs/>
        </w:rPr>
        <w:t xml:space="preserve">4. </w:t>
      </w:r>
      <w:r w:rsidRPr="00446CB9">
        <w:rPr>
          <w:rFonts w:ascii="TH SarabunPSK" w:hAnsi="TH SarabunPSK" w:cs="TH SarabunPSK"/>
          <w:b/>
          <w:bCs/>
          <w:spacing w:val="-4"/>
          <w:sz w:val="30"/>
          <w:szCs w:val="30"/>
          <w:cs/>
        </w:rPr>
        <w:t>ปัจจัย/ที่มีผลต่อจำนวนนักศึกษาตามแผนการศึกษา</w:t>
      </w:r>
    </w:p>
    <w:p w:rsidR="00E02F99" w:rsidRPr="00E02F99" w:rsidRDefault="00E02F99" w:rsidP="00E02F99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hAnsi="TH SarabunPSK" w:cs="TH SarabunPSK"/>
          <w:color w:val="000000"/>
          <w:sz w:val="30"/>
          <w:szCs w:val="30"/>
        </w:rPr>
      </w:pPr>
      <w:r w:rsidRPr="00E02F99">
        <w:rPr>
          <w:rFonts w:ascii="TH SarabunPSK" w:hAnsi="TH SarabunPSK" w:cs="TH SarabunPSK"/>
          <w:color w:val="000000"/>
          <w:sz w:val="30"/>
          <w:szCs w:val="30"/>
        </w:rPr>
        <w:t xml:space="preserve">4.1 </w:t>
      </w:r>
      <w:r w:rsidRPr="00E02F99">
        <w:rPr>
          <w:rFonts w:ascii="TH SarabunPSK" w:hAnsi="TH SarabunPSK" w:cs="TH SarabunPSK"/>
          <w:color w:val="000000"/>
          <w:sz w:val="30"/>
          <w:szCs w:val="30"/>
          <w:cs/>
        </w:rPr>
        <w:t>นักศึกษาขอย้ายสาขาวิชาที่จะเรียน</w:t>
      </w:r>
      <w:r w:rsidRPr="00E02F99">
        <w:rPr>
          <w:rFonts w:ascii="TH SarabunPSK" w:hAnsi="TH SarabunPSK" w:cs="TH SarabunPSK"/>
          <w:color w:val="000000"/>
          <w:sz w:val="30"/>
          <w:szCs w:val="30"/>
        </w:rPr>
        <w:t xml:space="preserve"> </w:t>
      </w:r>
      <w:r w:rsidRPr="00E02F99">
        <w:rPr>
          <w:rFonts w:ascii="TH SarabunPSK" w:hAnsi="TH SarabunPSK" w:cs="TH SarabunPSK"/>
          <w:color w:val="000000"/>
          <w:sz w:val="30"/>
          <w:szCs w:val="30"/>
          <w:cs/>
        </w:rPr>
        <w:t>เนื่องจากค้นพบว่า</w:t>
      </w:r>
      <w:r w:rsidRPr="00E02F99">
        <w:rPr>
          <w:rFonts w:ascii="TH SarabunPSK" w:hAnsi="TH SarabunPSK" w:cs="TH SarabunPSK"/>
          <w:color w:val="000000"/>
          <w:sz w:val="30"/>
          <w:szCs w:val="30"/>
        </w:rPr>
        <w:t xml:space="preserve"> </w:t>
      </w:r>
    </w:p>
    <w:p w:rsidR="00E02F99" w:rsidRPr="00E02F99" w:rsidRDefault="00E02F99" w:rsidP="00E02F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PSK" w:hAnsi="TH SarabunPSK" w:cs="TH SarabunPSK"/>
          <w:color w:val="000000"/>
          <w:sz w:val="30"/>
          <w:szCs w:val="30"/>
          <w:cs/>
        </w:rPr>
      </w:pPr>
      <w:r w:rsidRPr="00E02F99">
        <w:rPr>
          <w:rFonts w:ascii="TH SarabunPSK" w:hAnsi="TH SarabunPSK" w:cs="TH SarabunPSK"/>
          <w:color w:val="000000"/>
          <w:sz w:val="30"/>
          <w:szCs w:val="30"/>
        </w:rPr>
        <w:t xml:space="preserve">4.1.1 </w:t>
      </w:r>
      <w:r w:rsidRPr="00E02F99">
        <w:rPr>
          <w:rFonts w:ascii="TH SarabunPSK" w:hAnsi="TH SarabunPSK" w:cs="TH SarabunPSK"/>
          <w:color w:val="000000"/>
          <w:sz w:val="30"/>
          <w:szCs w:val="30"/>
          <w:cs/>
        </w:rPr>
        <w:t>ไม่ได้มีความถนัดอย่างแท้จริงในรายวิชาที่เกี่ยวข้องกับการเขียนโปรแกรม</w:t>
      </w:r>
      <w:r w:rsidRPr="00E02F99">
        <w:rPr>
          <w:rFonts w:ascii="TH SarabunPSK" w:hAnsi="TH SarabunPSK" w:cs="TH SarabunPSK"/>
          <w:color w:val="000000"/>
          <w:sz w:val="30"/>
          <w:szCs w:val="30"/>
        </w:rPr>
        <w:t xml:space="preserve"> </w:t>
      </w:r>
      <w:r w:rsidRPr="00E02F99">
        <w:rPr>
          <w:rFonts w:ascii="TH SarabunPSK" w:hAnsi="TH SarabunPSK" w:cs="TH SarabunPSK"/>
          <w:color w:val="000000"/>
          <w:sz w:val="30"/>
          <w:szCs w:val="30"/>
          <w:cs/>
        </w:rPr>
        <w:t>การค</w:t>
      </w:r>
      <w:r w:rsidR="00BA17C8">
        <w:rPr>
          <w:rFonts w:ascii="TH SarabunPSK" w:hAnsi="TH SarabunPSK" w:cs="TH SarabunPSK" w:hint="cs"/>
          <w:color w:val="000000"/>
          <w:sz w:val="30"/>
          <w:szCs w:val="30"/>
          <w:cs/>
        </w:rPr>
        <w:t>ำ</w:t>
      </w:r>
      <w:r w:rsidRPr="00E02F99">
        <w:rPr>
          <w:rFonts w:ascii="TH SarabunPSK" w:hAnsi="TH SarabunPSK" w:cs="TH SarabunPSK"/>
          <w:color w:val="000000"/>
          <w:sz w:val="30"/>
          <w:szCs w:val="30"/>
          <w:cs/>
        </w:rPr>
        <w:t>นวณ</w:t>
      </w:r>
      <w:r w:rsidRPr="00E02F99">
        <w:rPr>
          <w:rFonts w:ascii="TH SarabunPSK" w:hAnsi="TH SarabunPSK" w:cs="TH SarabunPSK"/>
          <w:color w:val="000000"/>
          <w:sz w:val="30"/>
          <w:szCs w:val="30"/>
        </w:rPr>
        <w:t xml:space="preserve"> </w:t>
      </w:r>
    </w:p>
    <w:p w:rsidR="00E02F99" w:rsidRDefault="00E02F99" w:rsidP="00E02F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PSK" w:hAnsi="TH SarabunPSK" w:cs="TH SarabunPSK"/>
          <w:color w:val="000000"/>
          <w:sz w:val="30"/>
          <w:szCs w:val="30"/>
        </w:rPr>
      </w:pPr>
      <w:r w:rsidRPr="00E02F99">
        <w:rPr>
          <w:rFonts w:ascii="TH SarabunPSK" w:hAnsi="TH SarabunPSK" w:cs="TH SarabunPSK"/>
          <w:color w:val="000000"/>
          <w:sz w:val="30"/>
          <w:szCs w:val="30"/>
        </w:rPr>
        <w:t xml:space="preserve">4.1.2 </w:t>
      </w:r>
      <w:r w:rsidRPr="00E02F99">
        <w:rPr>
          <w:rFonts w:ascii="TH SarabunPSK" w:hAnsi="TH SarabunPSK" w:cs="TH SarabunPSK"/>
          <w:color w:val="000000"/>
          <w:sz w:val="30"/>
          <w:szCs w:val="30"/>
          <w:cs/>
        </w:rPr>
        <w:t>มีผลการเรียนเป็น</w:t>
      </w:r>
      <w:r w:rsidRPr="00E02F99">
        <w:rPr>
          <w:rFonts w:ascii="TH SarabunPSK" w:hAnsi="TH SarabunPSK" w:cs="TH SarabunPSK"/>
          <w:color w:val="000000"/>
          <w:sz w:val="30"/>
          <w:szCs w:val="30"/>
        </w:rPr>
        <w:t xml:space="preserve"> F </w:t>
      </w:r>
      <w:r w:rsidRPr="00E02F99">
        <w:rPr>
          <w:rFonts w:ascii="TH SarabunPSK" w:hAnsi="TH SarabunPSK" w:cs="TH SarabunPSK"/>
          <w:color w:val="000000"/>
          <w:sz w:val="30"/>
          <w:szCs w:val="30"/>
          <w:cs/>
        </w:rPr>
        <w:t>ในรายวิชาบังคับของหลักสูตร</w:t>
      </w:r>
      <w:r w:rsidRPr="00E02F99">
        <w:rPr>
          <w:rFonts w:ascii="TH SarabunPSK" w:hAnsi="TH SarabunPSK" w:cs="TH SarabunPSK"/>
          <w:color w:val="000000"/>
          <w:sz w:val="30"/>
          <w:szCs w:val="30"/>
        </w:rPr>
        <w:t xml:space="preserve"> </w:t>
      </w:r>
    </w:p>
    <w:p w:rsidR="00E32A44" w:rsidRPr="00E02F99" w:rsidRDefault="00E32A44" w:rsidP="00E02F9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H SarabunPSK" w:hAnsi="TH SarabunPSK" w:cs="TH SarabunPSK"/>
          <w:color w:val="000000"/>
          <w:sz w:val="30"/>
          <w:szCs w:val="30"/>
        </w:rPr>
      </w:pPr>
    </w:p>
    <w:p w:rsidR="00E02F99" w:rsidRPr="00E02F99" w:rsidRDefault="00E02F99" w:rsidP="00E32A44">
      <w:pPr>
        <w:autoSpaceDE w:val="0"/>
        <w:autoSpaceDN w:val="0"/>
        <w:adjustRightInd w:val="0"/>
        <w:spacing w:after="0" w:line="240" w:lineRule="auto"/>
        <w:ind w:firstLine="720"/>
        <w:rPr>
          <w:rFonts w:ascii="TH SarabunPSK" w:hAnsi="TH SarabunPSK" w:cs="TH SarabunPSK"/>
          <w:color w:val="000000"/>
          <w:sz w:val="30"/>
          <w:szCs w:val="30"/>
        </w:rPr>
      </w:pPr>
      <w:r w:rsidRPr="00E02F99">
        <w:rPr>
          <w:rFonts w:ascii="TH SarabunPSK" w:hAnsi="TH SarabunPSK" w:cs="TH SarabunPSK"/>
          <w:color w:val="000000"/>
          <w:sz w:val="30"/>
          <w:szCs w:val="30"/>
        </w:rPr>
        <w:lastRenderedPageBreak/>
        <w:t xml:space="preserve">4.2 </w:t>
      </w:r>
      <w:r w:rsidRPr="00E02F99">
        <w:rPr>
          <w:rFonts w:ascii="TH SarabunPSK" w:hAnsi="TH SarabunPSK" w:cs="TH SarabunPSK"/>
          <w:color w:val="000000"/>
          <w:sz w:val="30"/>
          <w:szCs w:val="30"/>
          <w:cs/>
        </w:rPr>
        <w:t>นักศึกษาขอย้ายมหาวิทยาลัยที่จะเรียน</w:t>
      </w:r>
      <w:r w:rsidRPr="00E02F99">
        <w:rPr>
          <w:rFonts w:ascii="TH SarabunPSK" w:hAnsi="TH SarabunPSK" w:cs="TH SarabunPSK"/>
          <w:color w:val="000000"/>
          <w:sz w:val="30"/>
          <w:szCs w:val="30"/>
        </w:rPr>
        <w:t xml:space="preserve"> </w:t>
      </w:r>
      <w:r w:rsidRPr="00E02F99">
        <w:rPr>
          <w:rFonts w:ascii="TH SarabunPSK" w:hAnsi="TH SarabunPSK" w:cs="TH SarabunPSK"/>
          <w:color w:val="000000"/>
          <w:sz w:val="30"/>
          <w:szCs w:val="30"/>
          <w:cs/>
        </w:rPr>
        <w:t>เนื่องจาก</w:t>
      </w:r>
      <w:r w:rsidRPr="00E02F99">
        <w:rPr>
          <w:rFonts w:ascii="TH SarabunPSK" w:hAnsi="TH SarabunPSK" w:cs="TH SarabunPSK"/>
          <w:color w:val="000000"/>
          <w:sz w:val="30"/>
          <w:szCs w:val="30"/>
        </w:rPr>
        <w:t xml:space="preserve"> </w:t>
      </w:r>
    </w:p>
    <w:p w:rsidR="00E02F99" w:rsidRPr="00E02F99" w:rsidRDefault="00E02F99" w:rsidP="00E32A44">
      <w:pPr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="TH SarabunPSK" w:hAnsi="TH SarabunPSK" w:cs="TH SarabunPSK"/>
          <w:color w:val="000000"/>
          <w:sz w:val="30"/>
          <w:szCs w:val="30"/>
        </w:rPr>
      </w:pPr>
      <w:r w:rsidRPr="00E02F99">
        <w:rPr>
          <w:rFonts w:ascii="TH SarabunPSK" w:hAnsi="TH SarabunPSK" w:cs="TH SarabunPSK"/>
          <w:color w:val="000000"/>
          <w:sz w:val="30"/>
          <w:szCs w:val="30"/>
        </w:rPr>
        <w:t xml:space="preserve">4.2.1 </w:t>
      </w:r>
      <w:r w:rsidRPr="00E02F99">
        <w:rPr>
          <w:rFonts w:ascii="TH SarabunPSK" w:hAnsi="TH SarabunPSK" w:cs="TH SarabunPSK"/>
          <w:color w:val="000000"/>
          <w:sz w:val="30"/>
          <w:szCs w:val="30"/>
          <w:cs/>
        </w:rPr>
        <w:t>มีปัญหาทางการเงิน</w:t>
      </w:r>
      <w:r w:rsidRPr="00E02F99">
        <w:rPr>
          <w:rFonts w:ascii="TH SarabunPSK" w:hAnsi="TH SarabunPSK" w:cs="TH SarabunPSK"/>
          <w:color w:val="000000"/>
          <w:sz w:val="30"/>
          <w:szCs w:val="30"/>
        </w:rPr>
        <w:t xml:space="preserve"> </w:t>
      </w:r>
      <w:r w:rsidRPr="00E02F99">
        <w:rPr>
          <w:rFonts w:ascii="TH SarabunPSK" w:hAnsi="TH SarabunPSK" w:cs="TH SarabunPSK"/>
          <w:color w:val="000000"/>
          <w:sz w:val="30"/>
          <w:szCs w:val="30"/>
          <w:cs/>
        </w:rPr>
        <w:t>เช่น</w:t>
      </w:r>
      <w:r w:rsidRPr="00E02F99">
        <w:rPr>
          <w:rFonts w:ascii="TH SarabunPSK" w:hAnsi="TH SarabunPSK" w:cs="TH SarabunPSK"/>
          <w:color w:val="000000"/>
          <w:sz w:val="30"/>
          <w:szCs w:val="30"/>
        </w:rPr>
        <w:t xml:space="preserve"> </w:t>
      </w:r>
      <w:r w:rsidRPr="00E02F99">
        <w:rPr>
          <w:rFonts w:ascii="TH SarabunPSK" w:hAnsi="TH SarabunPSK" w:cs="TH SarabunPSK"/>
          <w:color w:val="000000"/>
          <w:sz w:val="30"/>
          <w:szCs w:val="30"/>
          <w:cs/>
        </w:rPr>
        <w:t>ต้องแบกรับภาระค่าเช่าห้องพัก</w:t>
      </w:r>
      <w:r w:rsidRPr="00E02F99">
        <w:rPr>
          <w:rFonts w:ascii="TH SarabunPSK" w:hAnsi="TH SarabunPSK" w:cs="TH SarabunPSK"/>
          <w:color w:val="000000"/>
          <w:sz w:val="30"/>
          <w:szCs w:val="30"/>
        </w:rPr>
        <w:t xml:space="preserve"> </w:t>
      </w:r>
      <w:r w:rsidRPr="00E02F99">
        <w:rPr>
          <w:rFonts w:ascii="TH SarabunPSK" w:hAnsi="TH SarabunPSK" w:cs="TH SarabunPSK"/>
          <w:color w:val="000000"/>
          <w:sz w:val="30"/>
          <w:szCs w:val="30"/>
          <w:cs/>
        </w:rPr>
        <w:t>ค่าสาธารณูปโภค</w:t>
      </w:r>
      <w:r w:rsidRPr="00E02F99">
        <w:rPr>
          <w:rFonts w:ascii="TH SarabunPSK" w:hAnsi="TH SarabunPSK" w:cs="TH SarabunPSK"/>
          <w:color w:val="000000"/>
          <w:sz w:val="30"/>
          <w:szCs w:val="30"/>
        </w:rPr>
        <w:t xml:space="preserve"> </w:t>
      </w:r>
      <w:r w:rsidRPr="00E02F99">
        <w:rPr>
          <w:rFonts w:ascii="TH SarabunPSK" w:hAnsi="TH SarabunPSK" w:cs="TH SarabunPSK"/>
          <w:color w:val="000000"/>
          <w:sz w:val="30"/>
          <w:szCs w:val="30"/>
          <w:cs/>
        </w:rPr>
        <w:t>ค่าอุปโภคบริโภค</w:t>
      </w:r>
      <w:r w:rsidRPr="00E02F99">
        <w:rPr>
          <w:rFonts w:ascii="TH SarabunPSK" w:hAnsi="TH SarabunPSK" w:cs="TH SarabunPSK"/>
          <w:color w:val="000000"/>
          <w:sz w:val="30"/>
          <w:szCs w:val="30"/>
        </w:rPr>
        <w:t xml:space="preserve"> 4.2.2 </w:t>
      </w:r>
      <w:r w:rsidRPr="00E02F99">
        <w:rPr>
          <w:rFonts w:ascii="TH SarabunPSK" w:hAnsi="TH SarabunPSK" w:cs="TH SarabunPSK"/>
          <w:color w:val="000000"/>
          <w:sz w:val="30"/>
          <w:szCs w:val="30"/>
          <w:cs/>
        </w:rPr>
        <w:t>การให้กองทุนกู้ยืมเพื่อการศึกษาจากรัฐบาล</w:t>
      </w:r>
      <w:r w:rsidRPr="00E02F99">
        <w:rPr>
          <w:rFonts w:ascii="TH SarabunPSK" w:hAnsi="TH SarabunPSK" w:cs="TH SarabunPSK"/>
          <w:color w:val="000000"/>
          <w:sz w:val="30"/>
          <w:szCs w:val="30"/>
        </w:rPr>
        <w:t xml:space="preserve"> </w:t>
      </w:r>
      <w:r w:rsidRPr="00E02F99">
        <w:rPr>
          <w:rFonts w:ascii="TH SarabunPSK" w:hAnsi="TH SarabunPSK" w:cs="TH SarabunPSK"/>
          <w:color w:val="000000"/>
          <w:sz w:val="30"/>
          <w:szCs w:val="30"/>
          <w:cs/>
        </w:rPr>
        <w:t>ไม่มีความต่อเนื่อง</w:t>
      </w:r>
      <w:r w:rsidRPr="00E02F99">
        <w:rPr>
          <w:rFonts w:ascii="TH SarabunPSK" w:hAnsi="TH SarabunPSK" w:cs="TH SarabunPSK"/>
          <w:color w:val="000000"/>
          <w:sz w:val="30"/>
          <w:szCs w:val="30"/>
        </w:rPr>
        <w:t xml:space="preserve"> </w:t>
      </w:r>
      <w:r>
        <w:rPr>
          <w:rFonts w:ascii="TH SarabunPSK" w:hAnsi="TH SarabunPSK" w:cs="TH SarabunPSK"/>
          <w:color w:val="000000"/>
          <w:sz w:val="30"/>
          <w:szCs w:val="30"/>
          <w:cs/>
        </w:rPr>
        <w:t>ท</w:t>
      </w:r>
      <w:r>
        <w:rPr>
          <w:rFonts w:ascii="TH SarabunPSK" w:hAnsi="TH SarabunPSK" w:cs="TH SarabunPSK" w:hint="cs"/>
          <w:color w:val="000000"/>
          <w:sz w:val="30"/>
          <w:szCs w:val="30"/>
          <w:cs/>
        </w:rPr>
        <w:t>ำ</w:t>
      </w:r>
      <w:r w:rsidRPr="00E02F99">
        <w:rPr>
          <w:rFonts w:ascii="TH SarabunPSK" w:hAnsi="TH SarabunPSK" w:cs="TH SarabunPSK"/>
          <w:color w:val="000000"/>
          <w:sz w:val="30"/>
          <w:szCs w:val="30"/>
          <w:cs/>
        </w:rPr>
        <w:t>ให้นักศึกษาขาดทุนทรัพย์ในการศึกษา</w:t>
      </w:r>
      <w:r w:rsidRPr="00E02F99">
        <w:rPr>
          <w:rFonts w:ascii="TH SarabunPSK" w:hAnsi="TH SarabunPSK" w:cs="TH SarabunPSK"/>
          <w:color w:val="000000"/>
          <w:sz w:val="30"/>
          <w:szCs w:val="30"/>
        </w:rPr>
        <w:t xml:space="preserve"> </w:t>
      </w:r>
      <w:r w:rsidRPr="00E02F99">
        <w:rPr>
          <w:rFonts w:ascii="TH SarabunPSK" w:hAnsi="TH SarabunPSK" w:cs="TH SarabunPSK"/>
          <w:color w:val="000000"/>
          <w:sz w:val="30"/>
          <w:szCs w:val="30"/>
          <w:cs/>
        </w:rPr>
        <w:t>ที่ต้องพักการเรียน</w:t>
      </w:r>
      <w:r w:rsidRPr="00E02F99">
        <w:rPr>
          <w:rFonts w:ascii="TH SarabunPSK" w:hAnsi="TH SarabunPSK" w:cs="TH SarabunPSK"/>
          <w:color w:val="000000"/>
          <w:sz w:val="30"/>
          <w:szCs w:val="30"/>
        </w:rPr>
        <w:t xml:space="preserve"> </w:t>
      </w:r>
      <w:r>
        <w:rPr>
          <w:rFonts w:ascii="TH SarabunPSK" w:hAnsi="TH SarabunPSK" w:cs="TH SarabunPSK"/>
          <w:color w:val="000000"/>
          <w:sz w:val="30"/>
          <w:szCs w:val="30"/>
          <w:cs/>
        </w:rPr>
        <w:t>โดยปัจจุบันมีจำ</w:t>
      </w:r>
      <w:r w:rsidRPr="00E02F99">
        <w:rPr>
          <w:rFonts w:ascii="TH SarabunPSK" w:hAnsi="TH SarabunPSK" w:cs="TH SarabunPSK"/>
          <w:color w:val="000000"/>
          <w:sz w:val="30"/>
          <w:szCs w:val="30"/>
          <w:cs/>
        </w:rPr>
        <w:t>นวนนักศึกษาที่ขอทุนกู้ยืมเพื่อการศึกษาประมาณ</w:t>
      </w:r>
      <w:r w:rsidRPr="00E02F99">
        <w:rPr>
          <w:rFonts w:ascii="TH SarabunPSK" w:hAnsi="TH SarabunPSK" w:cs="TH SarabunPSK"/>
          <w:color w:val="000000"/>
          <w:sz w:val="30"/>
          <w:szCs w:val="30"/>
        </w:rPr>
        <w:t xml:space="preserve"> 5 % </w:t>
      </w:r>
      <w:r>
        <w:rPr>
          <w:rFonts w:ascii="TH SarabunPSK" w:hAnsi="TH SarabunPSK" w:cs="TH SarabunPSK"/>
          <w:color w:val="000000"/>
          <w:sz w:val="30"/>
          <w:szCs w:val="30"/>
          <w:cs/>
        </w:rPr>
        <w:t>ของจำ</w:t>
      </w:r>
      <w:r w:rsidRPr="00E02F99">
        <w:rPr>
          <w:rFonts w:ascii="TH SarabunPSK" w:hAnsi="TH SarabunPSK" w:cs="TH SarabunPSK"/>
          <w:color w:val="000000"/>
          <w:sz w:val="30"/>
          <w:szCs w:val="30"/>
          <w:cs/>
        </w:rPr>
        <w:t>นวนนักศึกษาในแต่ละรุ่น</w:t>
      </w:r>
      <w:r w:rsidRPr="00E02F99">
        <w:rPr>
          <w:rFonts w:ascii="TH SarabunPSK" w:hAnsi="TH SarabunPSK" w:cs="TH SarabunPSK"/>
          <w:color w:val="000000"/>
          <w:sz w:val="30"/>
          <w:szCs w:val="30"/>
        </w:rPr>
        <w:t xml:space="preserve"> </w:t>
      </w:r>
    </w:p>
    <w:p w:rsidR="00E02F99" w:rsidRPr="00446CB9" w:rsidRDefault="00E02F99" w:rsidP="00E32A44">
      <w:pPr>
        <w:tabs>
          <w:tab w:val="left" w:pos="720"/>
        </w:tabs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color w:val="000000"/>
          <w:sz w:val="30"/>
          <w:szCs w:val="30"/>
        </w:rPr>
        <w:tab/>
      </w:r>
      <w:r w:rsidRPr="00E02F99">
        <w:rPr>
          <w:rFonts w:ascii="TH SarabunPSK" w:hAnsi="TH SarabunPSK" w:cs="TH SarabunPSK"/>
          <w:color w:val="000000"/>
          <w:sz w:val="30"/>
          <w:szCs w:val="30"/>
        </w:rPr>
        <w:t xml:space="preserve">4.3 </w:t>
      </w:r>
      <w:r w:rsidRPr="00E02F99">
        <w:rPr>
          <w:rFonts w:ascii="TH SarabunPSK" w:hAnsi="TH SarabunPSK" w:cs="TH SarabunPSK"/>
          <w:color w:val="000000"/>
          <w:sz w:val="30"/>
          <w:szCs w:val="30"/>
          <w:cs/>
        </w:rPr>
        <w:t>นักศึกษาบางส่วนขอลาออก</w:t>
      </w:r>
      <w:r w:rsidRPr="00E02F99">
        <w:rPr>
          <w:rFonts w:ascii="TH SarabunPSK" w:hAnsi="TH SarabunPSK" w:cs="TH SarabunPSK"/>
          <w:color w:val="000000"/>
          <w:sz w:val="30"/>
          <w:szCs w:val="30"/>
        </w:rPr>
        <w:t xml:space="preserve"> </w:t>
      </w:r>
      <w:r w:rsidRPr="00E02F99">
        <w:rPr>
          <w:rFonts w:ascii="TH SarabunPSK" w:hAnsi="TH SarabunPSK" w:cs="TH SarabunPSK"/>
          <w:color w:val="000000"/>
          <w:sz w:val="30"/>
          <w:szCs w:val="30"/>
          <w:cs/>
        </w:rPr>
        <w:t>เนื่องจากผลการเรียนน้อยกว่า</w:t>
      </w:r>
      <w:r w:rsidRPr="00E02F99">
        <w:rPr>
          <w:rFonts w:ascii="TH SarabunPSK" w:hAnsi="TH SarabunPSK" w:cs="TH SarabunPSK"/>
          <w:color w:val="000000"/>
          <w:sz w:val="30"/>
          <w:szCs w:val="30"/>
        </w:rPr>
        <w:t xml:space="preserve"> 2.00</w:t>
      </w:r>
    </w:p>
    <w:p w:rsidR="00D4799D" w:rsidRPr="00E32A44" w:rsidRDefault="00E02F99" w:rsidP="00E32A44">
      <w:pPr>
        <w:tabs>
          <w:tab w:val="left" w:pos="630"/>
          <w:tab w:val="left" w:pos="3210"/>
        </w:tabs>
        <w:spacing w:after="0" w:line="240" w:lineRule="auto"/>
        <w:ind w:left="284"/>
        <w:jc w:val="thaiDistribute"/>
        <w:rPr>
          <w:rFonts w:ascii="TH SarabunPSK" w:hAnsi="TH SarabunPSK" w:cs="TH SarabunPSK"/>
          <w:spacing w:val="-8"/>
          <w:sz w:val="16"/>
          <w:szCs w:val="16"/>
        </w:rPr>
      </w:pPr>
      <w:r>
        <w:rPr>
          <w:rFonts w:ascii="TH SarabunPSK" w:hAnsi="TH SarabunPSK" w:cs="TH SarabunPSK"/>
          <w:sz w:val="30"/>
          <w:szCs w:val="30"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 xml:space="preserve">       </w:t>
      </w:r>
    </w:p>
    <w:p w:rsidR="00D4799D" w:rsidRPr="00446CB9" w:rsidRDefault="00D4799D" w:rsidP="00E32A44">
      <w:pPr>
        <w:tabs>
          <w:tab w:val="left" w:pos="6379"/>
        </w:tabs>
        <w:spacing w:after="0" w:line="240" w:lineRule="auto"/>
        <w:ind w:right="226"/>
        <w:jc w:val="thaiDistribute"/>
        <w:rPr>
          <w:rFonts w:ascii="TH SarabunPSK" w:hAnsi="TH SarabunPSK" w:cs="TH SarabunPSK"/>
          <w:sz w:val="30"/>
          <w:szCs w:val="30"/>
        </w:rPr>
      </w:pPr>
      <w:r w:rsidRPr="00446CB9">
        <w:rPr>
          <w:rFonts w:ascii="TH SarabunPSK" w:hAnsi="TH SarabunPSK" w:cs="TH SarabunPSK"/>
          <w:b/>
          <w:bCs/>
          <w:sz w:val="30"/>
          <w:szCs w:val="30"/>
        </w:rPr>
        <w:t>5</w:t>
      </w:r>
      <w:r w:rsidRPr="00446CB9">
        <w:rPr>
          <w:rFonts w:ascii="TH SarabunPSK" w:hAnsi="TH SarabunPSK" w:cs="TH SarabunPSK"/>
          <w:b/>
          <w:bCs/>
          <w:sz w:val="30"/>
          <w:szCs w:val="30"/>
          <w:cs/>
        </w:rPr>
        <w:t>.</w:t>
      </w:r>
      <w:r w:rsidRPr="00446CB9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446CB9">
        <w:rPr>
          <w:rFonts w:ascii="TH SarabunPSK" w:hAnsi="TH SarabunPSK" w:cs="TH SarabunPSK"/>
          <w:b/>
          <w:bCs/>
          <w:sz w:val="30"/>
          <w:szCs w:val="30"/>
          <w:cs/>
        </w:rPr>
        <w:t>จำนวนนักศึกษาที่สำเร็จการศึกษาในปีที่รายงาน</w:t>
      </w:r>
      <w:r w:rsidRPr="00446CB9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446CB9">
        <w:rPr>
          <w:rFonts w:ascii="TH SarabunPSK" w:hAnsi="TH SarabunPSK" w:cs="TH SarabunPSK"/>
          <w:b/>
          <w:bCs/>
          <w:sz w:val="30"/>
          <w:szCs w:val="30"/>
          <w:cs/>
        </w:rPr>
        <w:t>(เฉพาะหลักสูตรที่รายงาน</w:t>
      </w:r>
      <w:r w:rsidRPr="00446CB9">
        <w:rPr>
          <w:rFonts w:ascii="TH SarabunPSK" w:hAnsi="TH SarabunPSK" w:cs="TH SarabunPSK"/>
          <w:sz w:val="30"/>
          <w:szCs w:val="30"/>
          <w:cs/>
        </w:rPr>
        <w:t xml:space="preserve">)     </w:t>
      </w:r>
      <w:r w:rsidRPr="00446CB9">
        <w:rPr>
          <w:rFonts w:ascii="TH SarabunPSK" w:hAnsi="TH SarabunPSK" w:cs="TH SarabunPSK"/>
          <w:sz w:val="30"/>
          <w:szCs w:val="30"/>
          <w:cs/>
        </w:rPr>
        <w:tab/>
      </w:r>
    </w:p>
    <w:p w:rsidR="00D4799D" w:rsidRPr="00446CB9" w:rsidRDefault="00E32A44" w:rsidP="00E32A44">
      <w:pPr>
        <w:spacing w:after="0" w:line="240" w:lineRule="auto"/>
        <w:ind w:left="210" w:right="368"/>
        <w:jc w:val="thaiDistribute"/>
        <w:rPr>
          <w:rFonts w:ascii="TH SarabunPSK" w:hAnsi="TH SarabunPSK" w:cs="TH SarabunPSK"/>
          <w:sz w:val="30"/>
          <w:szCs w:val="30"/>
          <w:cs/>
        </w:rPr>
      </w:pPr>
      <w:r>
        <w:rPr>
          <w:rFonts w:ascii="TH SarabunPSK" w:hAnsi="TH SarabunPSK" w:cs="TH SarabunPSK"/>
          <w:sz w:val="30"/>
          <w:szCs w:val="30"/>
          <w:cs/>
        </w:rPr>
        <w:tab/>
      </w:r>
      <w:r w:rsidR="00D4799D" w:rsidRPr="00446CB9">
        <w:rPr>
          <w:rFonts w:ascii="TH SarabunPSK" w:hAnsi="TH SarabunPSK" w:cs="TH SarabunPSK"/>
          <w:sz w:val="30"/>
          <w:szCs w:val="30"/>
        </w:rPr>
        <w:t>5</w:t>
      </w:r>
      <w:r w:rsidR="00D4799D" w:rsidRPr="00446CB9">
        <w:rPr>
          <w:rFonts w:ascii="TH SarabunPSK" w:hAnsi="TH SarabunPSK" w:cs="TH SarabunPSK"/>
          <w:sz w:val="30"/>
          <w:szCs w:val="30"/>
          <w:cs/>
        </w:rPr>
        <w:t>.</w:t>
      </w:r>
      <w:r w:rsidR="00D4799D" w:rsidRPr="00446CB9">
        <w:rPr>
          <w:rFonts w:ascii="TH SarabunPSK" w:hAnsi="TH SarabunPSK" w:cs="TH SarabunPSK"/>
          <w:sz w:val="30"/>
          <w:szCs w:val="30"/>
        </w:rPr>
        <w:t xml:space="preserve">1 </w:t>
      </w:r>
      <w:r w:rsidR="00D4799D" w:rsidRPr="00446CB9">
        <w:rPr>
          <w:rFonts w:ascii="TH SarabunPSK" w:hAnsi="TH SarabunPSK" w:cs="TH SarabunPSK"/>
          <w:sz w:val="30"/>
          <w:szCs w:val="30"/>
          <w:cs/>
        </w:rPr>
        <w:t xml:space="preserve">จำนวนนักศึกษาที่สำเร็จการศึกษาก่อนกำหนดเวลาของหลักสูตร       </w:t>
      </w:r>
      <w:r w:rsidR="00D4799D" w:rsidRPr="00446CB9">
        <w:rPr>
          <w:rFonts w:ascii="TH SarabunPSK" w:hAnsi="TH SarabunPSK" w:cs="TH SarabunPSK"/>
          <w:sz w:val="30"/>
          <w:szCs w:val="30"/>
        </w:rPr>
        <w:tab/>
      </w:r>
      <w:r w:rsidR="00D4799D" w:rsidRPr="00446CB9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E02F99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="0053039C">
        <w:rPr>
          <w:rFonts w:ascii="TH SarabunPSK" w:hAnsi="TH SarabunPSK" w:cs="TH SarabunPSK"/>
          <w:sz w:val="30"/>
          <w:szCs w:val="30"/>
        </w:rPr>
        <w:t>0</w:t>
      </w:r>
      <w:r w:rsidR="00D4799D" w:rsidRPr="00446CB9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49000D">
        <w:rPr>
          <w:rFonts w:ascii="TH SarabunPSK" w:hAnsi="TH SarabunPSK" w:cs="TH SarabunPSK"/>
          <w:sz w:val="30"/>
          <w:szCs w:val="30"/>
        </w:rPr>
        <w:t xml:space="preserve"> </w:t>
      </w:r>
      <w:r w:rsidR="007E22B1">
        <w:rPr>
          <w:rFonts w:ascii="TH SarabunPSK" w:hAnsi="TH SarabunPSK" w:cs="TH SarabunPSK"/>
          <w:sz w:val="30"/>
          <w:szCs w:val="30"/>
          <w:cs/>
        </w:rPr>
        <w:tab/>
      </w:r>
      <w:r w:rsidR="00D4799D" w:rsidRPr="00446CB9">
        <w:rPr>
          <w:rFonts w:ascii="TH SarabunPSK" w:hAnsi="TH SarabunPSK" w:cs="TH SarabunPSK"/>
          <w:sz w:val="30"/>
          <w:szCs w:val="30"/>
          <w:cs/>
        </w:rPr>
        <w:t>คน</w:t>
      </w:r>
    </w:p>
    <w:p w:rsidR="00D4799D" w:rsidRPr="00446CB9" w:rsidRDefault="00D4799D" w:rsidP="00E32A44">
      <w:pPr>
        <w:spacing w:after="0" w:line="240" w:lineRule="auto"/>
        <w:ind w:left="210" w:right="84" w:firstLine="510"/>
        <w:jc w:val="thaiDistribute"/>
        <w:rPr>
          <w:rFonts w:ascii="TH SarabunPSK" w:hAnsi="TH SarabunPSK" w:cs="TH SarabunPSK"/>
          <w:sz w:val="30"/>
          <w:szCs w:val="30"/>
        </w:rPr>
      </w:pPr>
      <w:r w:rsidRPr="00446CB9">
        <w:rPr>
          <w:rFonts w:ascii="TH SarabunPSK" w:hAnsi="TH SarabunPSK" w:cs="TH SarabunPSK"/>
          <w:sz w:val="30"/>
          <w:szCs w:val="30"/>
        </w:rPr>
        <w:t>5</w:t>
      </w:r>
      <w:r w:rsidRPr="00446CB9">
        <w:rPr>
          <w:rFonts w:ascii="TH SarabunPSK" w:hAnsi="TH SarabunPSK" w:cs="TH SarabunPSK"/>
          <w:sz w:val="30"/>
          <w:szCs w:val="30"/>
          <w:cs/>
        </w:rPr>
        <w:t>.</w:t>
      </w:r>
      <w:r w:rsidRPr="00446CB9">
        <w:rPr>
          <w:rFonts w:ascii="TH SarabunPSK" w:hAnsi="TH SarabunPSK" w:cs="TH SarabunPSK"/>
          <w:sz w:val="30"/>
          <w:szCs w:val="30"/>
        </w:rPr>
        <w:t xml:space="preserve">2 </w:t>
      </w:r>
      <w:r w:rsidRPr="00446CB9">
        <w:rPr>
          <w:rFonts w:ascii="TH SarabunPSK" w:hAnsi="TH SarabunPSK" w:cs="TH SarabunPSK"/>
          <w:sz w:val="30"/>
          <w:szCs w:val="30"/>
          <w:cs/>
        </w:rPr>
        <w:t xml:space="preserve">จำนวนนักศึกษาที่สำเร็จการศึกษาตามกำหนดเวลาของหลักสูตร        </w:t>
      </w:r>
      <w:r w:rsidR="00E32A44">
        <w:rPr>
          <w:rFonts w:ascii="TH SarabunPSK" w:hAnsi="TH SarabunPSK" w:cs="TH SarabunPSK"/>
          <w:sz w:val="30"/>
          <w:szCs w:val="30"/>
          <w:cs/>
        </w:rPr>
        <w:t xml:space="preserve">  </w:t>
      </w:r>
      <w:r w:rsidR="0053039C">
        <w:rPr>
          <w:rFonts w:ascii="TH SarabunPSK" w:hAnsi="TH SarabunPSK" w:cs="TH SarabunPSK"/>
          <w:sz w:val="30"/>
          <w:szCs w:val="30"/>
        </w:rPr>
        <w:t xml:space="preserve"> 9</w:t>
      </w:r>
      <w:r w:rsidRPr="00446CB9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7E22B1">
        <w:rPr>
          <w:rFonts w:ascii="TH SarabunPSK" w:hAnsi="TH SarabunPSK" w:cs="TH SarabunPSK"/>
          <w:sz w:val="30"/>
          <w:szCs w:val="30"/>
          <w:cs/>
        </w:rPr>
        <w:tab/>
      </w:r>
      <w:r w:rsidRPr="00446CB9">
        <w:rPr>
          <w:rFonts w:ascii="TH SarabunPSK" w:hAnsi="TH SarabunPSK" w:cs="TH SarabunPSK"/>
          <w:sz w:val="30"/>
          <w:szCs w:val="30"/>
          <w:cs/>
        </w:rPr>
        <w:t>คน</w:t>
      </w:r>
    </w:p>
    <w:p w:rsidR="00D4799D" w:rsidRPr="00446CB9" w:rsidRDefault="00D4799D" w:rsidP="00E32A44">
      <w:pPr>
        <w:spacing w:after="0" w:line="240" w:lineRule="auto"/>
        <w:ind w:left="210" w:right="84" w:firstLine="510"/>
        <w:jc w:val="thaiDistribute"/>
        <w:rPr>
          <w:rFonts w:ascii="TH SarabunPSK" w:hAnsi="TH SarabunPSK" w:cs="TH SarabunPSK"/>
          <w:sz w:val="30"/>
          <w:szCs w:val="30"/>
          <w:cs/>
        </w:rPr>
      </w:pPr>
      <w:r w:rsidRPr="00446CB9">
        <w:rPr>
          <w:rFonts w:ascii="TH SarabunPSK" w:hAnsi="TH SarabunPSK" w:cs="TH SarabunPSK"/>
          <w:sz w:val="30"/>
          <w:szCs w:val="30"/>
        </w:rPr>
        <w:t>5</w:t>
      </w:r>
      <w:r w:rsidRPr="00446CB9">
        <w:rPr>
          <w:rFonts w:ascii="TH SarabunPSK" w:hAnsi="TH SarabunPSK" w:cs="TH SarabunPSK"/>
          <w:sz w:val="30"/>
          <w:szCs w:val="30"/>
          <w:cs/>
        </w:rPr>
        <w:t>.</w:t>
      </w:r>
      <w:r w:rsidRPr="00446CB9">
        <w:rPr>
          <w:rFonts w:ascii="TH SarabunPSK" w:hAnsi="TH SarabunPSK" w:cs="TH SarabunPSK"/>
          <w:sz w:val="30"/>
          <w:szCs w:val="30"/>
        </w:rPr>
        <w:t>3</w:t>
      </w:r>
      <w:r w:rsidRPr="00446CB9">
        <w:rPr>
          <w:rFonts w:ascii="TH SarabunPSK" w:hAnsi="TH SarabunPSK" w:cs="TH SarabunPSK"/>
          <w:sz w:val="30"/>
          <w:szCs w:val="30"/>
          <w:cs/>
        </w:rPr>
        <w:t xml:space="preserve"> จำนวนนักศึกษาที่สำเร็จการศึกษาหลังกำหนดเวลาของหลักสูตร        </w:t>
      </w:r>
      <w:r w:rsidR="00E32A44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53039C">
        <w:rPr>
          <w:rFonts w:ascii="TH SarabunPSK" w:hAnsi="TH SarabunPSK" w:cs="TH SarabunPSK"/>
          <w:sz w:val="30"/>
          <w:szCs w:val="30"/>
        </w:rPr>
        <w:t xml:space="preserve"> </w:t>
      </w:r>
      <w:r w:rsidR="00E32A44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53039C">
        <w:rPr>
          <w:rFonts w:ascii="TH SarabunPSK" w:hAnsi="TH SarabunPSK" w:cs="TH SarabunPSK"/>
          <w:sz w:val="30"/>
          <w:szCs w:val="30"/>
        </w:rPr>
        <w:t>0</w:t>
      </w:r>
      <w:r w:rsidRPr="00446CB9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49000D">
        <w:rPr>
          <w:rFonts w:ascii="TH SarabunPSK" w:hAnsi="TH SarabunPSK" w:cs="TH SarabunPSK"/>
          <w:sz w:val="30"/>
          <w:szCs w:val="30"/>
        </w:rPr>
        <w:t xml:space="preserve"> </w:t>
      </w:r>
      <w:r w:rsidR="007E22B1">
        <w:rPr>
          <w:rFonts w:ascii="TH SarabunPSK" w:hAnsi="TH SarabunPSK" w:cs="TH SarabunPSK"/>
          <w:sz w:val="30"/>
          <w:szCs w:val="30"/>
          <w:cs/>
        </w:rPr>
        <w:tab/>
      </w:r>
      <w:r w:rsidRPr="00446CB9">
        <w:rPr>
          <w:rFonts w:ascii="TH SarabunPSK" w:hAnsi="TH SarabunPSK" w:cs="TH SarabunPSK"/>
          <w:sz w:val="30"/>
          <w:szCs w:val="30"/>
          <w:cs/>
        </w:rPr>
        <w:t>คน</w:t>
      </w:r>
    </w:p>
    <w:p w:rsidR="00673FCB" w:rsidRPr="00446CB9" w:rsidRDefault="00673FCB" w:rsidP="00E32A44">
      <w:pPr>
        <w:spacing w:after="0" w:line="240" w:lineRule="auto"/>
        <w:ind w:right="226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 xml:space="preserve">  </w:t>
      </w:r>
      <w:r w:rsidR="00E32A44">
        <w:rPr>
          <w:rFonts w:ascii="TH SarabunPSK" w:hAnsi="TH SarabunPSK" w:cs="TH SarabunPSK"/>
          <w:sz w:val="30"/>
          <w:szCs w:val="30"/>
          <w:cs/>
        </w:rPr>
        <w:tab/>
      </w:r>
      <w:r w:rsidR="00D4799D" w:rsidRPr="00446CB9">
        <w:rPr>
          <w:rFonts w:ascii="TH SarabunPSK" w:hAnsi="TH SarabunPSK" w:cs="TH SarabunPSK"/>
          <w:sz w:val="30"/>
          <w:szCs w:val="30"/>
        </w:rPr>
        <w:t>5</w:t>
      </w:r>
      <w:r w:rsidR="00D4799D" w:rsidRPr="00446CB9">
        <w:rPr>
          <w:rFonts w:ascii="TH SarabunPSK" w:hAnsi="TH SarabunPSK" w:cs="TH SarabunPSK"/>
          <w:sz w:val="30"/>
          <w:szCs w:val="30"/>
          <w:cs/>
        </w:rPr>
        <w:t>.</w:t>
      </w:r>
      <w:r w:rsidR="00D4799D" w:rsidRPr="00446CB9">
        <w:rPr>
          <w:rFonts w:ascii="TH SarabunPSK" w:hAnsi="TH SarabunPSK" w:cs="TH SarabunPSK"/>
          <w:sz w:val="30"/>
          <w:szCs w:val="30"/>
        </w:rPr>
        <w:t xml:space="preserve">4 </w:t>
      </w:r>
      <w:r w:rsidR="00D4799D" w:rsidRPr="00446CB9">
        <w:rPr>
          <w:rFonts w:ascii="TH SarabunPSK" w:hAnsi="TH SarabunPSK" w:cs="TH SarabunPSK"/>
          <w:sz w:val="30"/>
          <w:szCs w:val="30"/>
          <w:cs/>
        </w:rPr>
        <w:t xml:space="preserve">นักศึกษาที่สำเร็จการศึกษาในแขนงวิชาต่าง ๆ (ถ้ามี ระบุ)       </w:t>
      </w:r>
      <w:r>
        <w:rPr>
          <w:rFonts w:ascii="TH SarabunPSK" w:hAnsi="TH SarabunPSK" w:cs="TH SarabunPSK"/>
          <w:sz w:val="30"/>
          <w:szCs w:val="30"/>
        </w:rPr>
        <w:t xml:space="preserve">         </w:t>
      </w:r>
      <w:r w:rsidR="00D4799D" w:rsidRPr="00446CB9">
        <w:rPr>
          <w:rFonts w:ascii="TH SarabunPSK" w:hAnsi="TH SarabunPSK" w:cs="TH SarabunPSK"/>
          <w:sz w:val="30"/>
          <w:szCs w:val="30"/>
          <w:cs/>
        </w:rPr>
        <w:t xml:space="preserve"> 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A16E95">
        <w:rPr>
          <w:rFonts w:ascii="TH SarabunPSK" w:hAnsi="TH SarabunPSK" w:cs="TH SarabunPSK" w:hint="cs"/>
          <w:sz w:val="30"/>
          <w:szCs w:val="30"/>
          <w:cs/>
        </w:rPr>
        <w:t>0</w:t>
      </w:r>
      <w:r>
        <w:rPr>
          <w:rFonts w:ascii="TH SarabunPSK" w:hAnsi="TH SarabunPSK" w:cs="TH SarabunPSK"/>
          <w:sz w:val="30"/>
          <w:szCs w:val="30"/>
          <w:cs/>
        </w:rPr>
        <w:tab/>
      </w:r>
      <w:r w:rsidRPr="00446CB9">
        <w:rPr>
          <w:rFonts w:ascii="TH SarabunPSK" w:hAnsi="TH SarabunPSK" w:cs="TH SarabunPSK"/>
          <w:sz w:val="30"/>
          <w:szCs w:val="30"/>
          <w:cs/>
        </w:rPr>
        <w:t>คน</w:t>
      </w:r>
    </w:p>
    <w:p w:rsidR="00D4799D" w:rsidRPr="00446CB9" w:rsidRDefault="00E32A44" w:rsidP="00E32A44">
      <w:pPr>
        <w:tabs>
          <w:tab w:val="left" w:pos="6261"/>
        </w:tabs>
        <w:spacing w:after="0" w:line="240" w:lineRule="auto"/>
        <w:ind w:left="210" w:right="84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 xml:space="preserve">      </w:t>
      </w:r>
      <w:r w:rsidR="00D4799D" w:rsidRPr="00446CB9">
        <w:rPr>
          <w:rFonts w:ascii="TH SarabunPSK" w:hAnsi="TH SarabunPSK" w:cs="TH SarabunPSK"/>
          <w:sz w:val="30"/>
          <w:szCs w:val="30"/>
        </w:rPr>
        <w:tab/>
      </w:r>
      <w:r w:rsidR="00D4799D" w:rsidRPr="00446CB9">
        <w:rPr>
          <w:rFonts w:ascii="TH SarabunPSK" w:hAnsi="TH SarabunPSK" w:cs="TH SarabunPSK"/>
          <w:sz w:val="30"/>
          <w:szCs w:val="30"/>
        </w:rPr>
        <w:tab/>
      </w:r>
    </w:p>
    <w:p w:rsidR="00D4799D" w:rsidRPr="00446CB9" w:rsidRDefault="00D4799D" w:rsidP="00E32A44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  <w:r w:rsidRPr="00446CB9">
        <w:rPr>
          <w:rFonts w:ascii="TH SarabunPSK" w:hAnsi="TH SarabunPSK" w:cs="TH SarabunPSK"/>
          <w:b/>
          <w:bCs/>
          <w:sz w:val="30"/>
          <w:szCs w:val="30"/>
        </w:rPr>
        <w:t>6</w:t>
      </w:r>
      <w:r w:rsidRPr="00446CB9">
        <w:rPr>
          <w:rFonts w:ascii="TH SarabunPSK" w:hAnsi="TH SarabunPSK" w:cs="TH SarabunPSK"/>
          <w:b/>
          <w:bCs/>
          <w:sz w:val="30"/>
          <w:szCs w:val="30"/>
          <w:cs/>
        </w:rPr>
        <w:t>. รายละเอียดเกี่ยวกับอัตราการสำเร็จการศึกษา</w:t>
      </w:r>
    </w:p>
    <w:p w:rsidR="00D4799D" w:rsidRPr="00446CB9" w:rsidRDefault="00D4799D" w:rsidP="00D4799D">
      <w:pPr>
        <w:autoSpaceDE w:val="0"/>
        <w:autoSpaceDN w:val="0"/>
        <w:adjustRightInd w:val="0"/>
        <w:spacing w:after="0" w:line="240" w:lineRule="auto"/>
        <w:ind w:firstLine="284"/>
        <w:rPr>
          <w:rFonts w:ascii="TH SarabunPSK" w:hAnsi="TH SarabunPSK" w:cs="TH SarabunPSK"/>
          <w:sz w:val="30"/>
          <w:szCs w:val="30"/>
        </w:rPr>
      </w:pPr>
      <w:r w:rsidRPr="00446CB9">
        <w:rPr>
          <w:rFonts w:ascii="TH SarabunPSK" w:hAnsi="TH SarabunPSK" w:cs="TH SarabunPSK"/>
          <w:sz w:val="30"/>
          <w:szCs w:val="30"/>
        </w:rPr>
        <w:t>6</w:t>
      </w:r>
      <w:r w:rsidRPr="00446CB9">
        <w:rPr>
          <w:rFonts w:ascii="TH SarabunPSK" w:hAnsi="TH SarabunPSK" w:cs="TH SarabunPSK"/>
          <w:sz w:val="30"/>
          <w:szCs w:val="30"/>
          <w:cs/>
        </w:rPr>
        <w:t>.1 ร้อยละของนักศึกษาที่สำเร็จการศึกษาตามหลักสูตร</w:t>
      </w:r>
      <w:r w:rsidRPr="00446CB9">
        <w:rPr>
          <w:rFonts w:ascii="TH SarabunPSK" w:hAnsi="TH SarabunPSK" w:cs="TH SarabunPSK"/>
          <w:b/>
          <w:bCs/>
          <w:spacing w:val="-8"/>
          <w:sz w:val="30"/>
          <w:szCs w:val="30"/>
          <w:cs/>
        </w:rPr>
        <w:t xml:space="preserve">       </w:t>
      </w:r>
      <w:r w:rsidR="0053039C" w:rsidRPr="005A201E">
        <w:rPr>
          <w:rFonts w:ascii="TH SarabunPSK" w:hAnsi="TH SarabunPSK" w:cs="TH SarabunPSK"/>
          <w:color w:val="FF0000"/>
          <w:sz w:val="30"/>
          <w:szCs w:val="30"/>
          <w:u w:val="single"/>
        </w:rPr>
        <w:t>42</w:t>
      </w:r>
      <w:r w:rsidRPr="005A201E">
        <w:rPr>
          <w:rFonts w:ascii="TH SarabunPSK" w:hAnsi="TH SarabunPSK" w:cs="TH SarabunPSK"/>
          <w:color w:val="FF0000"/>
          <w:sz w:val="30"/>
          <w:szCs w:val="30"/>
          <w:u w:val="single"/>
          <w:cs/>
        </w:rPr>
        <w:t>.</w:t>
      </w:r>
      <w:r w:rsidR="0053039C" w:rsidRPr="005A201E">
        <w:rPr>
          <w:rFonts w:ascii="TH SarabunPSK" w:hAnsi="TH SarabunPSK" w:cs="TH SarabunPSK"/>
          <w:color w:val="FF0000"/>
          <w:sz w:val="30"/>
          <w:szCs w:val="30"/>
          <w:u w:val="single"/>
        </w:rPr>
        <w:t>85</w:t>
      </w:r>
    </w:p>
    <w:p w:rsidR="00D4799D" w:rsidRPr="00446CB9" w:rsidRDefault="00D4799D" w:rsidP="00D4799D">
      <w:pPr>
        <w:autoSpaceDE w:val="0"/>
        <w:autoSpaceDN w:val="0"/>
        <w:adjustRightInd w:val="0"/>
        <w:spacing w:after="0" w:line="240" w:lineRule="auto"/>
        <w:ind w:firstLine="567"/>
        <w:rPr>
          <w:rFonts w:ascii="TH SarabunPSK" w:hAnsi="TH SarabunPSK" w:cs="TH SarabunPSK"/>
          <w:sz w:val="30"/>
          <w:szCs w:val="30"/>
          <w:cs/>
        </w:rPr>
      </w:pPr>
      <w:r w:rsidRPr="00446CB9">
        <w:rPr>
          <w:rFonts w:ascii="TH SarabunPSK" w:hAnsi="TH SarabunPSK" w:cs="TH SarabunPSK"/>
          <w:sz w:val="30"/>
          <w:szCs w:val="30"/>
          <w:cs/>
        </w:rPr>
        <w:t xml:space="preserve">คำนวณจากข้อ </w:t>
      </w:r>
      <w:r w:rsidRPr="00446CB9">
        <w:rPr>
          <w:rFonts w:ascii="TH SarabunPSK" w:hAnsi="TH SarabunPSK" w:cs="TH SarabunPSK" w:hint="cs"/>
          <w:sz w:val="30"/>
          <w:szCs w:val="30"/>
          <w:cs/>
        </w:rPr>
        <w:t>5</w:t>
      </w:r>
      <w:r w:rsidRPr="00446CB9">
        <w:rPr>
          <w:rFonts w:ascii="TH SarabunPSK" w:hAnsi="TH SarabunPSK" w:cs="TH SarabunPSK"/>
          <w:sz w:val="30"/>
          <w:szCs w:val="30"/>
          <w:cs/>
        </w:rPr>
        <w:t>.2 และจำนวนนักศึกษาทั้งหมดที่รับเข้าในรุ่นนั้น</w:t>
      </w:r>
    </w:p>
    <w:p w:rsidR="00D4799D" w:rsidRPr="00446CB9" w:rsidRDefault="00D4799D" w:rsidP="00D4799D">
      <w:pPr>
        <w:autoSpaceDE w:val="0"/>
        <w:autoSpaceDN w:val="0"/>
        <w:adjustRightInd w:val="0"/>
        <w:spacing w:after="0" w:line="240" w:lineRule="auto"/>
        <w:ind w:firstLine="284"/>
        <w:rPr>
          <w:rFonts w:ascii="TH SarabunPSK" w:hAnsi="TH SarabunPSK" w:cs="TH SarabunPSK"/>
          <w:sz w:val="30"/>
          <w:szCs w:val="30"/>
        </w:rPr>
      </w:pPr>
      <w:r w:rsidRPr="00446CB9">
        <w:rPr>
          <w:rFonts w:ascii="TH SarabunPSK" w:hAnsi="TH SarabunPSK" w:cs="TH SarabunPSK"/>
          <w:spacing w:val="-4"/>
          <w:sz w:val="30"/>
          <w:szCs w:val="30"/>
        </w:rPr>
        <w:t>6</w:t>
      </w:r>
      <w:r w:rsidRPr="00446CB9">
        <w:rPr>
          <w:rFonts w:ascii="TH SarabunPSK" w:hAnsi="TH SarabunPSK" w:cs="TH SarabunPSK"/>
          <w:spacing w:val="-4"/>
          <w:sz w:val="30"/>
          <w:szCs w:val="30"/>
          <w:cs/>
        </w:rPr>
        <w:t>.</w:t>
      </w:r>
      <w:r w:rsidRPr="00446CB9">
        <w:rPr>
          <w:rFonts w:ascii="TH SarabunPSK" w:hAnsi="TH SarabunPSK" w:cs="TH SarabunPSK"/>
          <w:spacing w:val="-4"/>
          <w:sz w:val="30"/>
          <w:szCs w:val="30"/>
        </w:rPr>
        <w:t xml:space="preserve">2 </w:t>
      </w:r>
      <w:r w:rsidRPr="00446CB9">
        <w:rPr>
          <w:rFonts w:ascii="TH SarabunPSK" w:eastAsia="BrowalliaNew-Bold" w:hAnsi="TH SarabunPSK" w:cs="TH SarabunPSK"/>
          <w:spacing w:val="-4"/>
          <w:sz w:val="30"/>
          <w:szCs w:val="30"/>
          <w:cs/>
        </w:rPr>
        <w:t>ข้อสังเกตเกี่ยวกับปัจจัยหลัก หรือ สาเหตุที่มีผลกระทบอย่างเด่นชัดต่อการสำเร็จการศึกษาตามหลักสูตร</w:t>
      </w:r>
    </w:p>
    <w:p w:rsidR="00D4799D" w:rsidRPr="00446CB9" w:rsidRDefault="00D4799D" w:rsidP="00D4799D">
      <w:pPr>
        <w:autoSpaceDE w:val="0"/>
        <w:autoSpaceDN w:val="0"/>
        <w:adjustRightInd w:val="0"/>
        <w:spacing w:after="0" w:line="240" w:lineRule="auto"/>
        <w:ind w:firstLine="360"/>
        <w:rPr>
          <w:rFonts w:ascii="TH SarabunPSK" w:hAnsi="TH SarabunPSK" w:cs="TH SarabunPSK"/>
          <w:sz w:val="30"/>
          <w:szCs w:val="30"/>
          <w:cs/>
        </w:rPr>
      </w:pPr>
      <w:r w:rsidRPr="00446CB9">
        <w:rPr>
          <w:rFonts w:ascii="TH SarabunPSK" w:hAnsi="TH SarabunPSK" w:cs="TH SarabunPSK"/>
          <w:sz w:val="30"/>
          <w:szCs w:val="30"/>
          <w:cs/>
        </w:rPr>
        <w:t>รายงานข้อสังเกตปัจจัยในการสำเร็จการศึกษา</w:t>
      </w:r>
    </w:p>
    <w:p w:rsidR="00D4799D" w:rsidRPr="007E22B1" w:rsidRDefault="00D4799D" w:rsidP="00D4799D">
      <w:pPr>
        <w:autoSpaceDE w:val="0"/>
        <w:autoSpaceDN w:val="0"/>
        <w:adjustRightInd w:val="0"/>
        <w:spacing w:after="0" w:line="240" w:lineRule="auto"/>
        <w:ind w:firstLine="360"/>
        <w:rPr>
          <w:rFonts w:ascii="TH SarabunPSK" w:hAnsi="TH SarabunPSK" w:cs="TH SarabunPSK"/>
          <w:sz w:val="30"/>
          <w:szCs w:val="30"/>
        </w:rPr>
      </w:pPr>
      <w:r w:rsidRPr="007E22B1">
        <w:rPr>
          <w:rFonts w:ascii="TH SarabunPSK" w:hAnsi="TH SarabunPSK" w:cs="TH SarabunPSK" w:hint="cs"/>
          <w:sz w:val="30"/>
          <w:szCs w:val="30"/>
          <w:cs/>
        </w:rPr>
        <w:t>ปัจจัยที่มีผลต่อจำนวนผู้สำเร็จการศึกษามีค่าร้อยละต่ำ เนื่องมาจากนักศึกษาชั้นปีที่ 4 มีการลาออก  ออกโดยการเงิน และออกโดยวัดผล โดยจำแนกได้ดังนี้</w:t>
      </w:r>
    </w:p>
    <w:p w:rsidR="00D4799D" w:rsidRPr="00446CB9" w:rsidRDefault="00D4799D" w:rsidP="00D4799D">
      <w:pPr>
        <w:autoSpaceDE w:val="0"/>
        <w:autoSpaceDN w:val="0"/>
        <w:adjustRightInd w:val="0"/>
        <w:spacing w:after="0" w:line="240" w:lineRule="auto"/>
        <w:ind w:left="810" w:firstLine="360"/>
        <w:rPr>
          <w:rFonts w:ascii="TH SarabunPSK" w:hAnsi="TH SarabunPSK" w:cs="TH SarabunPSK"/>
          <w:sz w:val="30"/>
          <w:szCs w:val="30"/>
          <w:cs/>
        </w:rPr>
      </w:pPr>
      <w:r w:rsidRPr="00446CB9">
        <w:rPr>
          <w:rFonts w:ascii="TH SarabunPSK" w:hAnsi="TH SarabunPSK" w:cs="TH SarabunPSK"/>
          <w:sz w:val="30"/>
          <w:szCs w:val="30"/>
          <w:cs/>
        </w:rPr>
        <w:t xml:space="preserve">1) </w:t>
      </w:r>
      <w:r w:rsidR="007E22B1">
        <w:rPr>
          <w:rFonts w:ascii="TH SarabunPSK" w:hAnsi="TH SarabunPSK" w:cs="TH SarabunPSK"/>
          <w:sz w:val="30"/>
          <w:szCs w:val="30"/>
          <w:cs/>
        </w:rPr>
        <w:tab/>
      </w:r>
      <w:r w:rsidRPr="00446CB9">
        <w:rPr>
          <w:rFonts w:ascii="TH SarabunPSK" w:hAnsi="TH SarabunPSK" w:cs="TH SarabunPSK"/>
          <w:sz w:val="30"/>
          <w:szCs w:val="30"/>
          <w:cs/>
        </w:rPr>
        <w:t>จำนวนนักศึกษาลาออก</w:t>
      </w:r>
      <w:r>
        <w:rPr>
          <w:rFonts w:ascii="TH SarabunPSK" w:hAnsi="TH SarabunPSK" w:cs="TH SarabunPSK"/>
          <w:sz w:val="30"/>
          <w:szCs w:val="30"/>
        </w:rPr>
        <w:t xml:space="preserve">   </w:t>
      </w:r>
      <w:r w:rsidR="007E22B1">
        <w:rPr>
          <w:rFonts w:ascii="TH SarabunPSK" w:hAnsi="TH SarabunPSK" w:cs="TH SarabunPSK"/>
          <w:sz w:val="30"/>
          <w:szCs w:val="30"/>
          <w:cs/>
        </w:rPr>
        <w:tab/>
      </w:r>
      <w:r w:rsidR="007E22B1">
        <w:rPr>
          <w:rFonts w:ascii="TH SarabunPSK" w:hAnsi="TH SarabunPSK" w:cs="TH SarabunPSK"/>
          <w:sz w:val="30"/>
          <w:szCs w:val="30"/>
          <w:cs/>
        </w:rPr>
        <w:tab/>
      </w:r>
      <w:r w:rsidR="007E22B1">
        <w:rPr>
          <w:rFonts w:ascii="TH SarabunPSK" w:hAnsi="TH SarabunPSK" w:cs="TH SarabunPSK"/>
          <w:sz w:val="30"/>
          <w:szCs w:val="30"/>
          <w:cs/>
        </w:rPr>
        <w:tab/>
      </w:r>
      <w:r w:rsidR="007E22B1"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</w:rPr>
        <w:t xml:space="preserve">3 </w:t>
      </w:r>
      <w:r w:rsidR="007E22B1"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>คน</w:t>
      </w:r>
    </w:p>
    <w:p w:rsidR="00D4799D" w:rsidRPr="00446CB9" w:rsidRDefault="00D4799D" w:rsidP="00D4799D">
      <w:pPr>
        <w:autoSpaceDE w:val="0"/>
        <w:autoSpaceDN w:val="0"/>
        <w:adjustRightInd w:val="0"/>
        <w:spacing w:after="0" w:line="240" w:lineRule="auto"/>
        <w:ind w:left="810" w:firstLine="360"/>
        <w:rPr>
          <w:rFonts w:ascii="TH SarabunPSK" w:hAnsi="TH SarabunPSK" w:cs="TH SarabunPSK"/>
          <w:sz w:val="30"/>
          <w:szCs w:val="30"/>
        </w:rPr>
      </w:pPr>
      <w:r w:rsidRPr="00446CB9">
        <w:rPr>
          <w:rFonts w:ascii="TH SarabunPSK" w:hAnsi="TH SarabunPSK" w:cs="TH SarabunPSK"/>
          <w:sz w:val="30"/>
          <w:szCs w:val="30"/>
        </w:rPr>
        <w:t>2</w:t>
      </w:r>
      <w:r w:rsidRPr="00446CB9">
        <w:rPr>
          <w:rFonts w:ascii="TH SarabunPSK" w:hAnsi="TH SarabunPSK" w:cs="TH SarabunPSK"/>
          <w:sz w:val="30"/>
          <w:szCs w:val="30"/>
          <w:cs/>
        </w:rPr>
        <w:t xml:space="preserve">) </w:t>
      </w:r>
      <w:r w:rsidR="007E22B1">
        <w:rPr>
          <w:rFonts w:ascii="TH SarabunPSK" w:hAnsi="TH SarabunPSK" w:cs="TH SarabunPSK"/>
          <w:sz w:val="30"/>
          <w:szCs w:val="30"/>
          <w:cs/>
        </w:rPr>
        <w:tab/>
      </w:r>
      <w:r w:rsidRPr="00446CB9">
        <w:rPr>
          <w:rFonts w:ascii="TH SarabunPSK" w:hAnsi="TH SarabunPSK" w:cs="TH SarabunPSK"/>
          <w:sz w:val="30"/>
          <w:szCs w:val="30"/>
          <w:cs/>
        </w:rPr>
        <w:t>จำนวนนักศึกษาพ้นสภาพ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7E22B1">
        <w:rPr>
          <w:rFonts w:ascii="TH SarabunPSK" w:hAnsi="TH SarabunPSK" w:cs="TH SarabunPSK"/>
          <w:sz w:val="30"/>
          <w:szCs w:val="30"/>
          <w:cs/>
        </w:rPr>
        <w:tab/>
      </w:r>
      <w:r w:rsidR="007E22B1">
        <w:rPr>
          <w:rFonts w:ascii="TH SarabunPSK" w:hAnsi="TH SarabunPSK" w:cs="TH SarabunPSK"/>
          <w:sz w:val="30"/>
          <w:szCs w:val="30"/>
          <w:cs/>
        </w:rPr>
        <w:tab/>
      </w:r>
      <w:r w:rsidR="007E22B1">
        <w:rPr>
          <w:rFonts w:ascii="TH SarabunPSK" w:hAnsi="TH SarabunPSK" w:cs="TH SarabunPSK"/>
          <w:sz w:val="30"/>
          <w:szCs w:val="30"/>
          <w:cs/>
        </w:rPr>
        <w:tab/>
      </w:r>
      <w:r w:rsidR="007E22B1"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 xml:space="preserve">0 </w:t>
      </w:r>
      <w:r w:rsidR="007E22B1"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>คน</w:t>
      </w:r>
    </w:p>
    <w:p w:rsidR="00D4799D" w:rsidRPr="00446CB9" w:rsidRDefault="00D4799D" w:rsidP="00D4799D">
      <w:pPr>
        <w:autoSpaceDE w:val="0"/>
        <w:autoSpaceDN w:val="0"/>
        <w:adjustRightInd w:val="0"/>
        <w:spacing w:after="0" w:line="240" w:lineRule="auto"/>
        <w:ind w:left="810" w:firstLine="360"/>
        <w:rPr>
          <w:rFonts w:ascii="TH SarabunPSK" w:hAnsi="TH SarabunPSK" w:cs="TH SarabunPSK"/>
          <w:sz w:val="30"/>
          <w:szCs w:val="30"/>
        </w:rPr>
      </w:pPr>
      <w:r w:rsidRPr="00446CB9">
        <w:rPr>
          <w:rFonts w:ascii="TH SarabunPSK" w:hAnsi="TH SarabunPSK" w:cs="TH SarabunPSK"/>
          <w:sz w:val="30"/>
          <w:szCs w:val="30"/>
          <w:cs/>
        </w:rPr>
        <w:t xml:space="preserve">3) </w:t>
      </w:r>
      <w:r w:rsidR="007E22B1">
        <w:rPr>
          <w:rFonts w:ascii="TH SarabunPSK" w:hAnsi="TH SarabunPSK" w:cs="TH SarabunPSK"/>
          <w:sz w:val="30"/>
          <w:szCs w:val="30"/>
          <w:cs/>
        </w:rPr>
        <w:tab/>
      </w:r>
      <w:r w:rsidRPr="00446CB9">
        <w:rPr>
          <w:rFonts w:ascii="TH SarabunPSK" w:hAnsi="TH SarabunPSK" w:cs="TH SarabunPSK"/>
          <w:sz w:val="30"/>
          <w:szCs w:val="30"/>
          <w:cs/>
        </w:rPr>
        <w:t>จำนวนนักศึกษาขาดการติดต่อกับมหาวิทยาลัย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7E22B1"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 xml:space="preserve">0 </w:t>
      </w:r>
      <w:r w:rsidR="007E22B1"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>คน</w:t>
      </w:r>
    </w:p>
    <w:p w:rsidR="00D4799D" w:rsidRDefault="00D4799D" w:rsidP="00D4799D">
      <w:pPr>
        <w:autoSpaceDE w:val="0"/>
        <w:autoSpaceDN w:val="0"/>
        <w:adjustRightInd w:val="0"/>
        <w:spacing w:after="0" w:line="240" w:lineRule="auto"/>
        <w:ind w:left="810" w:firstLine="360"/>
        <w:rPr>
          <w:rFonts w:ascii="TH SarabunPSK" w:hAnsi="TH SarabunPSK" w:cs="TH SarabunPSK"/>
          <w:sz w:val="30"/>
          <w:szCs w:val="30"/>
        </w:rPr>
      </w:pPr>
      <w:r w:rsidRPr="00446CB9">
        <w:rPr>
          <w:rFonts w:ascii="TH SarabunPSK" w:hAnsi="TH SarabunPSK" w:cs="TH SarabunPSK"/>
          <w:sz w:val="30"/>
          <w:szCs w:val="30"/>
          <w:cs/>
        </w:rPr>
        <w:t xml:space="preserve">4) </w:t>
      </w:r>
      <w:r w:rsidR="007E22B1">
        <w:rPr>
          <w:rFonts w:ascii="TH SarabunPSK" w:hAnsi="TH SarabunPSK" w:cs="TH SarabunPSK"/>
          <w:sz w:val="30"/>
          <w:szCs w:val="30"/>
          <w:cs/>
        </w:rPr>
        <w:tab/>
      </w:r>
      <w:r w:rsidRPr="00446CB9">
        <w:rPr>
          <w:rFonts w:ascii="TH SarabunPSK" w:hAnsi="TH SarabunPSK" w:cs="TH SarabunPSK"/>
          <w:sz w:val="30"/>
          <w:szCs w:val="30"/>
          <w:cs/>
        </w:rPr>
        <w:t>จำนวนนักศึกษาที่จบก่อนกำหนดเวลาของหลักสูตร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7E22B1"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 xml:space="preserve">0 </w:t>
      </w:r>
      <w:r w:rsidR="007E22B1"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>คน</w:t>
      </w:r>
    </w:p>
    <w:p w:rsidR="00D4799D" w:rsidRDefault="00D4799D" w:rsidP="00D4799D">
      <w:pPr>
        <w:autoSpaceDE w:val="0"/>
        <w:autoSpaceDN w:val="0"/>
        <w:adjustRightInd w:val="0"/>
        <w:spacing w:after="0" w:line="240" w:lineRule="auto"/>
        <w:ind w:left="810" w:firstLine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 xml:space="preserve">5) </w:t>
      </w:r>
      <w:r w:rsidR="007E22B1"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 xml:space="preserve">จำนวนนักศึกษาที่ออกโดยวัดผล </w:t>
      </w:r>
      <w:r w:rsidR="007E22B1">
        <w:rPr>
          <w:rFonts w:ascii="TH SarabunPSK" w:hAnsi="TH SarabunPSK" w:cs="TH SarabunPSK"/>
          <w:sz w:val="30"/>
          <w:szCs w:val="30"/>
          <w:cs/>
        </w:rPr>
        <w:tab/>
      </w:r>
      <w:r w:rsidR="007E22B1">
        <w:rPr>
          <w:rFonts w:ascii="TH SarabunPSK" w:hAnsi="TH SarabunPSK" w:cs="TH SarabunPSK"/>
          <w:sz w:val="30"/>
          <w:szCs w:val="30"/>
          <w:cs/>
        </w:rPr>
        <w:tab/>
      </w:r>
      <w:r w:rsidR="007E22B1"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 xml:space="preserve">3 </w:t>
      </w:r>
      <w:r w:rsidR="007E22B1"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>คน</w:t>
      </w:r>
    </w:p>
    <w:p w:rsidR="00D4799D" w:rsidRDefault="00D4799D" w:rsidP="00D4799D">
      <w:pPr>
        <w:autoSpaceDE w:val="0"/>
        <w:autoSpaceDN w:val="0"/>
        <w:adjustRightInd w:val="0"/>
        <w:spacing w:after="0" w:line="240" w:lineRule="auto"/>
        <w:ind w:left="810" w:firstLine="36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 xml:space="preserve">6) </w:t>
      </w:r>
      <w:r w:rsidR="007E22B1"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 xml:space="preserve">จำนวนนักศึกษาที่ออกโดยการเงิน </w:t>
      </w:r>
      <w:r w:rsidR="007E22B1">
        <w:rPr>
          <w:rFonts w:ascii="TH SarabunPSK" w:hAnsi="TH SarabunPSK" w:cs="TH SarabunPSK"/>
          <w:sz w:val="30"/>
          <w:szCs w:val="30"/>
          <w:cs/>
        </w:rPr>
        <w:tab/>
      </w:r>
      <w:r w:rsidR="007E22B1">
        <w:rPr>
          <w:rFonts w:ascii="TH SarabunPSK" w:hAnsi="TH SarabunPSK" w:cs="TH SarabunPSK"/>
          <w:sz w:val="30"/>
          <w:szCs w:val="30"/>
          <w:cs/>
        </w:rPr>
        <w:tab/>
      </w:r>
      <w:r w:rsidR="007E22B1"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 xml:space="preserve">10 </w:t>
      </w:r>
      <w:r w:rsidR="007E22B1"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>คน</w:t>
      </w:r>
    </w:p>
    <w:p w:rsidR="00D4799D" w:rsidRPr="00024188" w:rsidRDefault="00D4799D" w:rsidP="00D4799D">
      <w:pPr>
        <w:pStyle w:val="NoSpacing"/>
        <w:shd w:val="clear" w:color="auto" w:fill="E7E6E6"/>
        <w:spacing w:before="240"/>
        <w:rPr>
          <w:rFonts w:ascii="TH SarabunPSK" w:hAnsi="TH SarabunPSK" w:cs="TH SarabunPSK"/>
          <w:b/>
          <w:bCs/>
          <w:sz w:val="32"/>
          <w:szCs w:val="32"/>
        </w:rPr>
      </w:pPr>
      <w:r w:rsidRPr="0002418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องค์ประกอบที่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 นักศึกษา</w:t>
      </w:r>
      <w:r w:rsidRPr="0002418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C7261F" w:rsidRDefault="00C7261F" w:rsidP="00D4799D">
      <w:pPr>
        <w:pStyle w:val="Title"/>
        <w:ind w:left="-9"/>
        <w:jc w:val="left"/>
        <w:rPr>
          <w:rFonts w:ascii="TH SarabunPSK" w:hAnsi="TH SarabunPSK" w:cs="TH SarabunPSK"/>
          <w:sz w:val="30"/>
          <w:szCs w:val="30"/>
        </w:rPr>
      </w:pPr>
    </w:p>
    <w:p w:rsidR="00D4799D" w:rsidRPr="008F10E3" w:rsidRDefault="00D4799D" w:rsidP="00D4799D">
      <w:pPr>
        <w:pStyle w:val="Title"/>
        <w:ind w:left="-9"/>
        <w:jc w:val="left"/>
        <w:rPr>
          <w:rFonts w:ascii="TH SarabunPSK" w:hAnsi="TH SarabunPSK" w:cs="TH SarabunPSK"/>
          <w:sz w:val="30"/>
          <w:szCs w:val="30"/>
        </w:rPr>
      </w:pPr>
      <w:r w:rsidRPr="008F10E3">
        <w:rPr>
          <w:rFonts w:ascii="TH SarabunPSK" w:hAnsi="TH SarabunPSK" w:cs="TH SarabunPSK" w:hint="cs"/>
          <w:sz w:val="30"/>
          <w:szCs w:val="30"/>
          <w:cs/>
        </w:rPr>
        <w:t>ตัวบ่งชี้ที่ 3.1 การรับนักศึกษา</w:t>
      </w:r>
    </w:p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40"/>
        <w:gridCol w:w="2430"/>
      </w:tblGrid>
      <w:tr w:rsidR="00D4799D" w:rsidRPr="008F10E3" w:rsidTr="00C7261F">
        <w:trPr>
          <w:tblHeader/>
        </w:trPr>
        <w:tc>
          <w:tcPr>
            <w:tcW w:w="6840" w:type="dxa"/>
            <w:tcBorders>
              <w:bottom w:val="single" w:sz="4" w:space="0" w:color="auto"/>
            </w:tcBorders>
            <w:shd w:val="clear" w:color="auto" w:fill="auto"/>
          </w:tcPr>
          <w:p w:rsidR="00D4799D" w:rsidRPr="008F10E3" w:rsidRDefault="00D4799D" w:rsidP="00EC2F10">
            <w:pPr>
              <w:pStyle w:val="Title"/>
              <w:jc w:val="left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8F10E3">
              <w:rPr>
                <w:rFonts w:ascii="TH SarabunPSK" w:hAnsi="TH SarabunPSK" w:cs="TH SarabunPSK"/>
                <w:sz w:val="30"/>
                <w:szCs w:val="30"/>
                <w:cs/>
              </w:rPr>
              <w:t>ผลการดำเนินงาน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D4799D" w:rsidRPr="008F10E3" w:rsidRDefault="00D4799D" w:rsidP="00EC2F1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8F10E3">
              <w:rPr>
                <w:rFonts w:ascii="TH SarabunPSK" w:hAnsi="TH SarabunPSK" w:cs="TH SarabunPSK"/>
                <w:sz w:val="30"/>
                <w:szCs w:val="30"/>
                <w:cs/>
              </w:rPr>
              <w:t>เอกสารหลักฐานประกอบ</w:t>
            </w:r>
          </w:p>
        </w:tc>
      </w:tr>
      <w:tr w:rsidR="00D4799D" w:rsidRPr="008F10E3" w:rsidTr="00C7261F">
        <w:tc>
          <w:tcPr>
            <w:tcW w:w="6840" w:type="dxa"/>
            <w:tcBorders>
              <w:bottom w:val="single" w:sz="4" w:space="0" w:color="auto"/>
            </w:tcBorders>
            <w:shd w:val="clear" w:color="auto" w:fill="auto"/>
          </w:tcPr>
          <w:p w:rsidR="00D4799D" w:rsidRDefault="00D4799D" w:rsidP="00EC2F10">
            <w:pPr>
              <w:pStyle w:val="ListParagraph"/>
              <w:spacing w:after="0" w:line="240" w:lineRule="auto"/>
              <w:ind w:left="0" w:firstLine="679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การรับนักศึกษาที่มี</w:t>
            </w:r>
            <w:r w:rsidRPr="009F1927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คุณสมบัติของ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การเป็น</w:t>
            </w:r>
            <w:r w:rsidRPr="009F1927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นักศึกษา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ของ</w:t>
            </w:r>
            <w:r w:rsidRPr="009F1927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หลักสูตร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ถือว่ามีความสำคัญ และเป็นหนึ่งใน</w:t>
            </w:r>
            <w:r w:rsidRPr="009F1927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 xml:space="preserve">ปัจจัยพื้นฐานของความสำเร็จ หลักสูตรมีการกำหนดคุณสมบัติของนักศึกษาที่สอดคล้องกับลักษณะธรรมชาติของหลักสูตร การกำหนดเกณฑ์ที่ใช้ในการคัดเลือกต้องมีความโปร่งใส ชัดเจน และสอดคล้องกับคุณสมบัติของนักศึกษาที่กำหนดในหลักสูตร มีเครื่องมือที่ใช้ในการคัดเลือก 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มี</w:t>
            </w:r>
            <w:r w:rsidRPr="009F1927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ข้อมูล หรือวิธีการคัด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เลือก</w:t>
            </w:r>
            <w:r w:rsidRPr="009F1927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นักศึกษา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</w:t>
            </w:r>
            <w:r w:rsidRPr="009F1927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ให้ได้นักศึกษาที่มีความพร้อมทางปัญญา สุขภาพกายและจิต ความมุ่งมั่นที่จะเรียน และมีเวลาเรียนเพียงพอ เพื่อให้สามารถสำเร็จการศึกษาได้ตามระยะเวลาที่หลักสูตรกำหนด</w:t>
            </w:r>
          </w:p>
          <w:p w:rsidR="001277F0" w:rsidRDefault="001277F0" w:rsidP="00EC2F10">
            <w:pPr>
              <w:pStyle w:val="ListParagraph"/>
              <w:spacing w:after="0" w:line="240" w:lineRule="auto"/>
              <w:ind w:left="0" w:firstLine="679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</w:p>
          <w:p w:rsidR="001277F0" w:rsidRPr="0077191C" w:rsidRDefault="001277F0" w:rsidP="00EC2F10">
            <w:pPr>
              <w:pStyle w:val="ListParagraph"/>
              <w:spacing w:after="0" w:line="240" w:lineRule="auto"/>
              <w:ind w:left="0" w:firstLine="679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</w:p>
          <w:p w:rsidR="00D4799D" w:rsidRPr="0077191C" w:rsidRDefault="00D4799D" w:rsidP="009F28D8">
            <w:pPr>
              <w:pStyle w:val="ListParagraph"/>
              <w:numPr>
                <w:ilvl w:val="0"/>
                <w:numId w:val="7"/>
              </w:numPr>
              <w:tabs>
                <w:tab w:val="left" w:pos="229"/>
              </w:tabs>
              <w:spacing w:after="0" w:line="240" w:lineRule="auto"/>
              <w:ind w:left="0" w:firstLine="0"/>
              <w:jc w:val="thaiDistribute"/>
              <w:rPr>
                <w:rFonts w:ascii="TH SarabunPSK" w:hAnsi="TH SarabunPSK" w:cs="TH SarabunPSK"/>
                <w:b/>
                <w:bCs/>
                <w:color w:val="7030A0"/>
                <w:sz w:val="30"/>
                <w:szCs w:val="30"/>
              </w:rPr>
            </w:pPr>
            <w:r w:rsidRPr="0077191C">
              <w:rPr>
                <w:rFonts w:ascii="TH SarabunPSK" w:hAnsi="TH SarabunPSK" w:cs="TH SarabunPSK" w:hint="cs"/>
                <w:b/>
                <w:bCs/>
                <w:color w:val="7030A0"/>
                <w:sz w:val="30"/>
                <w:szCs w:val="30"/>
                <w:cs/>
              </w:rPr>
              <w:lastRenderedPageBreak/>
              <w:t>การรับนักศึกษา</w:t>
            </w:r>
          </w:p>
          <w:p w:rsidR="00D4799D" w:rsidRDefault="00D4799D" w:rsidP="00EC2F10">
            <w:pPr>
              <w:pStyle w:val="ListParagraph"/>
              <w:spacing w:after="0" w:line="240" w:lineRule="auto"/>
              <w:ind w:left="0" w:firstLine="679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0"/>
                <w:szCs w:val="30"/>
                <w:cs/>
              </w:rPr>
              <w:t xml:space="preserve">    </w:t>
            </w:r>
            <w:r w:rsidRPr="00910B8C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ในระบบการรับนักศึกษา จะมีการประสานสัมพันธ์กันระหว่างหน่วยงานและสอดคล้องกับนโยบายในระดับมหาวิทยาลัย คณะ และหลักสูตร ดังนี้</w:t>
            </w:r>
          </w:p>
          <w:p w:rsidR="00D4799D" w:rsidRDefault="00D4799D" w:rsidP="00EC2F10">
            <w:pPr>
              <w:pStyle w:val="ListParagraph"/>
              <w:spacing w:after="0" w:line="240" w:lineRule="auto"/>
              <w:ind w:left="0" w:firstLine="949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721685">
              <w:rPr>
                <w:rFonts w:ascii="TH SarabunPSK" w:hAnsi="TH SarabunPSK" w:cs="TH SarabunPSK"/>
                <w:color w:val="000000"/>
                <w:sz w:val="30"/>
                <w:szCs w:val="30"/>
              </w:rPr>
              <w:t>1</w:t>
            </w:r>
            <w:r w:rsidRPr="00721685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.</w:t>
            </w:r>
            <w:r w:rsidRPr="00721685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1 </w:t>
            </w:r>
            <w:r w:rsidRPr="00721685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มหาวิทยาลัย</w:t>
            </w:r>
            <w:r w:rsidRPr="00721685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มีการกำหนดประเภทการรับนักศึกษาให้หลากหลายขึ้น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</w:t>
            </w:r>
            <w:r w:rsidRPr="00721685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 xml:space="preserve">ได้แก่ </w:t>
            </w:r>
          </w:p>
          <w:p w:rsidR="00D4799D" w:rsidRDefault="00D4799D" w:rsidP="00EC2F10">
            <w:pPr>
              <w:pStyle w:val="ListParagraph"/>
              <w:spacing w:after="0" w:line="240" w:lineRule="auto"/>
              <w:ind w:left="0" w:firstLine="1309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721685">
              <w:rPr>
                <w:rFonts w:ascii="TH SarabunPSK" w:hAnsi="TH SarabunPSK" w:cs="TH SarabunPSK"/>
                <w:color w:val="000000"/>
                <w:sz w:val="30"/>
                <w:szCs w:val="30"/>
              </w:rPr>
              <w:t>1</w:t>
            </w:r>
            <w:r w:rsidRPr="00721685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 xml:space="preserve">) หลักสูตร </w:t>
            </w:r>
            <w:r w:rsidRPr="00721685">
              <w:rPr>
                <w:rFonts w:ascii="TH SarabunPSK" w:hAnsi="TH SarabunPSK" w:cs="TH SarabunPSK"/>
                <w:color w:val="000000"/>
                <w:sz w:val="30"/>
                <w:szCs w:val="30"/>
              </w:rPr>
              <w:t>4</w:t>
            </w:r>
            <w:r w:rsidRPr="00721685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-</w:t>
            </w:r>
            <w:r w:rsidRPr="00721685">
              <w:rPr>
                <w:rFonts w:ascii="TH SarabunPSK" w:hAnsi="TH SarabunPSK" w:cs="TH SarabunPSK"/>
                <w:color w:val="000000"/>
                <w:sz w:val="30"/>
                <w:szCs w:val="30"/>
              </w:rPr>
              <w:t>5</w: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 xml:space="preserve"> ปี </w:t>
            </w:r>
            <w:r w:rsidRPr="00721685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ประกอบด้วย  (</w:t>
            </w:r>
            <w:r w:rsidRPr="00721685">
              <w:rPr>
                <w:rFonts w:ascii="TH SarabunPSK" w:hAnsi="TH SarabunPSK" w:cs="TH SarabunPSK"/>
                <w:color w:val="000000"/>
                <w:sz w:val="30"/>
                <w:szCs w:val="30"/>
              </w:rPr>
              <w:t>1</w:t>
            </w:r>
            <w:r w:rsidRPr="00721685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 xml:space="preserve">)  ประเภท ผ่านระบบกลาง จำนวนไม่เกิน </w:t>
            </w:r>
            <w:r w:rsidRPr="00721685">
              <w:rPr>
                <w:rFonts w:ascii="TH SarabunPSK" w:hAnsi="TH SarabunPSK" w:cs="TH SarabunPSK"/>
                <w:color w:val="000000"/>
                <w:sz w:val="30"/>
                <w:szCs w:val="30"/>
              </w:rPr>
              <w:t>30</w:t>
            </w:r>
            <w:r w:rsidRPr="00721685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%  (</w:t>
            </w:r>
            <w:r w:rsidRPr="00721685">
              <w:rPr>
                <w:rFonts w:ascii="TH SarabunPSK" w:hAnsi="TH SarabunPSK" w:cs="TH SarabunPSK"/>
                <w:color w:val="000000"/>
                <w:sz w:val="30"/>
                <w:szCs w:val="30"/>
              </w:rPr>
              <w:t>2</w:t>
            </w:r>
            <w:r w:rsidRPr="00721685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 xml:space="preserve">)  ประเภท ผ่านระบบรับตรง จำนวนไม่เกิน </w:t>
            </w:r>
            <w:r w:rsidRPr="00721685">
              <w:rPr>
                <w:rFonts w:ascii="TH SarabunPSK" w:hAnsi="TH SarabunPSK" w:cs="TH SarabunPSK"/>
                <w:color w:val="000000"/>
                <w:sz w:val="30"/>
                <w:szCs w:val="30"/>
              </w:rPr>
              <w:t>60</w:t>
            </w:r>
            <w:r w:rsidRPr="00721685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%   (</w:t>
            </w:r>
            <w:r w:rsidRPr="00721685">
              <w:rPr>
                <w:rFonts w:ascii="TH SarabunPSK" w:hAnsi="TH SarabunPSK" w:cs="TH SarabunPSK"/>
                <w:color w:val="000000"/>
                <w:sz w:val="30"/>
                <w:szCs w:val="30"/>
              </w:rPr>
              <w:t>3</w:t>
            </w:r>
            <w:r w:rsidRPr="00721685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 xml:space="preserve">)  ประเภท ผ่านระบบรับตรง โครงการพิเศษ จำนวนไม่เกิน </w:t>
            </w:r>
            <w:r w:rsidRPr="00721685">
              <w:rPr>
                <w:rFonts w:ascii="TH SarabunPSK" w:hAnsi="TH SarabunPSK" w:cs="TH SarabunPSK"/>
                <w:color w:val="000000"/>
                <w:sz w:val="30"/>
                <w:szCs w:val="30"/>
              </w:rPr>
              <w:t>10</w:t>
            </w:r>
            <w:r w:rsidRPr="00721685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 xml:space="preserve">% </w:t>
            </w:r>
          </w:p>
          <w:p w:rsidR="00D4799D" w:rsidRDefault="00D4799D" w:rsidP="00EC2F10">
            <w:pPr>
              <w:pStyle w:val="ListParagraph"/>
              <w:spacing w:after="0" w:line="240" w:lineRule="auto"/>
              <w:ind w:left="0" w:firstLine="1309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721685">
              <w:rPr>
                <w:rFonts w:ascii="TH SarabunPSK" w:hAnsi="TH SarabunPSK" w:cs="TH SarabunPSK"/>
                <w:color w:val="000000"/>
                <w:sz w:val="30"/>
                <w:szCs w:val="30"/>
              </w:rPr>
              <w:t>2</w:t>
            </w:r>
            <w:r w:rsidRPr="00721685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 xml:space="preserve">) หลักสูตรเทียบเข้าเรียน </w:t>
            </w:r>
            <w:r w:rsidRPr="00721685">
              <w:rPr>
                <w:rFonts w:ascii="TH SarabunPSK" w:hAnsi="TH SarabunPSK" w:cs="TH SarabunPSK"/>
                <w:color w:val="000000"/>
                <w:sz w:val="30"/>
                <w:szCs w:val="30"/>
              </w:rPr>
              <w:t>2</w:t>
            </w:r>
            <w:r w:rsidRPr="00721685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 xml:space="preserve"> ปี ประกอบด้วย (</w:t>
            </w:r>
            <w:r w:rsidRPr="00721685">
              <w:rPr>
                <w:rFonts w:ascii="TH SarabunPSK" w:hAnsi="TH SarabunPSK" w:cs="TH SarabunPSK"/>
                <w:color w:val="000000"/>
                <w:sz w:val="30"/>
                <w:szCs w:val="30"/>
              </w:rPr>
              <w:t>1</w:t>
            </w:r>
            <w:r w:rsidRPr="00721685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 xml:space="preserve">) ประเภท ผ่านระบบรับตรง จำนวนไม่เกิน </w:t>
            </w:r>
            <w:r w:rsidRPr="00721685">
              <w:rPr>
                <w:rFonts w:ascii="TH SarabunPSK" w:hAnsi="TH SarabunPSK" w:cs="TH SarabunPSK"/>
                <w:color w:val="000000"/>
                <w:sz w:val="30"/>
                <w:szCs w:val="30"/>
              </w:rPr>
              <w:t>90</w:t>
            </w:r>
            <w:r w:rsidRPr="00721685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%   (</w:t>
            </w:r>
            <w:r w:rsidRPr="00721685">
              <w:rPr>
                <w:rFonts w:ascii="TH SarabunPSK" w:hAnsi="TH SarabunPSK" w:cs="TH SarabunPSK"/>
                <w:color w:val="000000"/>
                <w:sz w:val="30"/>
                <w:szCs w:val="30"/>
              </w:rPr>
              <w:t>2</w:t>
            </w:r>
            <w:r w:rsidRPr="00721685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 xml:space="preserve">)  ประเภท ผ่านระบบรับตรง โครงการพิเศษ จำนวนไม่เกิน </w:t>
            </w:r>
            <w:r w:rsidRPr="00721685">
              <w:rPr>
                <w:rFonts w:ascii="TH SarabunPSK" w:hAnsi="TH SarabunPSK" w:cs="TH SarabunPSK"/>
                <w:color w:val="000000"/>
                <w:sz w:val="30"/>
                <w:szCs w:val="30"/>
              </w:rPr>
              <w:t>10</w:t>
            </w:r>
            <w:r w:rsidRPr="00721685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%</w:t>
            </w:r>
          </w:p>
          <w:p w:rsidR="00D4799D" w:rsidRDefault="00D4799D" w:rsidP="00EC2F10">
            <w:pPr>
              <w:pStyle w:val="ListParagraph"/>
              <w:spacing w:after="0" w:line="240" w:lineRule="auto"/>
              <w:ind w:left="0" w:firstLine="949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721685">
              <w:rPr>
                <w:rFonts w:ascii="TH SarabunPSK" w:hAnsi="TH SarabunPSK" w:cs="TH SarabunPSK"/>
                <w:color w:val="000000"/>
                <w:sz w:val="30"/>
                <w:szCs w:val="30"/>
              </w:rPr>
              <w:t>1</w:t>
            </w:r>
            <w:r w:rsidRPr="00721685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.</w:t>
            </w:r>
            <w:r w:rsidRPr="00721685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2 </w:t>
            </w:r>
            <w:r w:rsidRPr="00721685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คณะ/หลักสูตรกำหนดจำนวนรับในปีการศึกษา </w: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>255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8</w:t>
            </w:r>
            <w:r w:rsidRPr="00721685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 xml:space="preserve"> </w:t>
            </w:r>
            <w:r w:rsidRPr="00721685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ตามนโยบายมหาวิทยาลัย 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จำนวนนักศึกษาที่รับมาจะมาจากระบบรับตรง</w:t>
            </w:r>
            <w:r w:rsidRPr="00CC50C1">
              <w:rPr>
                <w:rFonts w:ascii="TH SarabunPSK" w:hAnsi="TH SarabunPSK" w:cs="TH SarabunPSK" w:hint="cs"/>
                <w:sz w:val="30"/>
                <w:szCs w:val="30"/>
                <w:cs/>
              </w:rPr>
              <w:t>ทั้งหมด</w:t>
            </w:r>
            <w:r w:rsidRPr="00CC50C1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Pr="00CC50C1">
              <w:rPr>
                <w:rFonts w:ascii="TH SarabunPSK" w:hAnsi="TH SarabunPSK" w:cs="TH SarabunPSK" w:hint="cs"/>
                <w:sz w:val="30"/>
                <w:szCs w:val="30"/>
                <w:cs/>
              </w:rPr>
              <w:t>3</w:t>
            </w:r>
            <w:r w:rsidRPr="00CC50C1">
              <w:rPr>
                <w:rFonts w:ascii="TH SarabunPSK" w:hAnsi="TH SarabunPSK" w:cs="TH SarabunPSK"/>
                <w:sz w:val="30"/>
                <w:szCs w:val="30"/>
              </w:rPr>
              <w:t xml:space="preserve">4 </w:t>
            </w:r>
            <w:r w:rsidRPr="00CC50C1">
              <w:rPr>
                <w:rFonts w:ascii="TH SarabunPSK" w:hAnsi="TH SarabunPSK" w:cs="TH SarabunPSK" w:hint="cs"/>
                <w:sz w:val="30"/>
                <w:szCs w:val="30"/>
                <w:cs/>
              </w:rPr>
              <w:t>คน</w:t>
            </w:r>
            <w:r w:rsidRPr="00CC50C1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</w:p>
          <w:p w:rsidR="00D4799D" w:rsidRPr="00870871" w:rsidRDefault="00D4799D" w:rsidP="00EC2F10">
            <w:pPr>
              <w:tabs>
                <w:tab w:val="left" w:pos="742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</w:p>
          <w:p w:rsidR="00D4799D" w:rsidRPr="00870871" w:rsidRDefault="00D4799D" w:rsidP="009F28D8">
            <w:pPr>
              <w:pStyle w:val="ListParagraph"/>
              <w:numPr>
                <w:ilvl w:val="0"/>
                <w:numId w:val="6"/>
              </w:numPr>
              <w:tabs>
                <w:tab w:val="left" w:pos="229"/>
              </w:tabs>
              <w:spacing w:after="0" w:line="240" w:lineRule="auto"/>
              <w:ind w:left="0" w:firstLine="0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0"/>
                <w:szCs w:val="30"/>
              </w:rPr>
            </w:pPr>
            <w:r w:rsidRPr="00870871">
              <w:rPr>
                <w:rFonts w:ascii="TH SarabunPSK" w:hAnsi="TH SarabunPSK" w:cs="TH SarabunPSK"/>
                <w:b/>
                <w:bCs/>
                <w:color w:val="7030A0"/>
                <w:sz w:val="30"/>
                <w:szCs w:val="30"/>
                <w:cs/>
              </w:rPr>
              <w:t>กลไกของหลักสูตรที่เกี่ยวข้องกับการรับนักศึกษา</w:t>
            </w:r>
          </w:p>
          <w:p w:rsidR="00D4799D" w:rsidRPr="00870871" w:rsidRDefault="00D4799D" w:rsidP="009F28D8">
            <w:pPr>
              <w:pStyle w:val="ListParagraph"/>
              <w:numPr>
                <w:ilvl w:val="1"/>
                <w:numId w:val="6"/>
              </w:numPr>
              <w:tabs>
                <w:tab w:val="left" w:pos="1039"/>
              </w:tabs>
              <w:spacing w:after="0" w:line="240" w:lineRule="auto"/>
              <w:ind w:left="0" w:firstLine="679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870871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กลไก ระดับมหาวิทยาลัยมีคณะกรรมการอำนวยการคัดเลือกเข้าเป็นนักศึกษาระดับปริญญาตรี เป็นผู้วางและกำกับนโยบาย กองแผนงานทำหน้าที่รวบรวมจำนวนของแต่ละหลักสูตร จัดส่งสำนักส่งเสริมวิชาการและงานทะเบียนให้เป็นหน่วยงานทำหน้าที่รับนักศึกษาและรายงานผลการดำเนินงานในแต่ละช่วงเวลาให้คณะกรรมการ/ผู้บริหารทราบ</w:t>
            </w:r>
          </w:p>
          <w:p w:rsidR="00D4799D" w:rsidRPr="00870871" w:rsidRDefault="00D4799D" w:rsidP="009F28D8">
            <w:pPr>
              <w:pStyle w:val="ListParagraph"/>
              <w:numPr>
                <w:ilvl w:val="1"/>
                <w:numId w:val="6"/>
              </w:numPr>
              <w:tabs>
                <w:tab w:val="left" w:pos="1039"/>
              </w:tabs>
              <w:spacing w:after="0" w:line="240" w:lineRule="auto"/>
              <w:ind w:left="0" w:firstLine="679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0"/>
                <w:szCs w:val="30"/>
              </w:rPr>
            </w:pPr>
            <w:r w:rsidRPr="00870871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อาจารย์ประจำหลักสูตร การกำหนดเป้าหมายจำนวนรับนักศึกษาคำนึงความต้องการของตลาดแรงงาน และสภาพความพร้อมของอาจารย์ประจำที่มีอยู่ นำเสนอต่อคณะเพื่อพิจารณา</w:t>
            </w:r>
          </w:p>
          <w:p w:rsidR="00D4799D" w:rsidRDefault="00D4799D" w:rsidP="009F28D8">
            <w:pPr>
              <w:pStyle w:val="ListParagraph"/>
              <w:numPr>
                <w:ilvl w:val="1"/>
                <w:numId w:val="6"/>
              </w:numPr>
              <w:tabs>
                <w:tab w:val="left" w:pos="1039"/>
              </w:tabs>
              <w:spacing w:after="0" w:line="240" w:lineRule="auto"/>
              <w:ind w:left="0" w:firstLine="679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870871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อาจารย์ประจำหลักสูตรส่งตัวแทนเพื่อร่วมกระบวนการสอบได้แก่ร่วมเป็นกรรมการคุมสอบ และกรรมการสัมภาษณ์ ส่งผลการสอบให้แก่ สำนักส่งเสริมวิชาการและงานทะเบียนเพื่อขออนุมัติและประกาศผลสอบ</w:t>
            </w:r>
          </w:p>
          <w:p w:rsidR="00120076" w:rsidRDefault="00120076" w:rsidP="00120076">
            <w:pPr>
              <w:pStyle w:val="ListParagraph"/>
              <w:tabs>
                <w:tab w:val="left" w:pos="1039"/>
              </w:tabs>
              <w:spacing w:after="0" w:line="240" w:lineRule="auto"/>
              <w:ind w:left="679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</w:p>
          <w:p w:rsidR="00D4799D" w:rsidRPr="00870871" w:rsidRDefault="00D4799D" w:rsidP="009F28D8">
            <w:pPr>
              <w:pStyle w:val="ListParagraph"/>
              <w:numPr>
                <w:ilvl w:val="0"/>
                <w:numId w:val="6"/>
              </w:numPr>
              <w:tabs>
                <w:tab w:val="left" w:pos="229"/>
              </w:tabs>
              <w:spacing w:after="0" w:line="240" w:lineRule="auto"/>
              <w:ind w:left="-41" w:firstLine="41"/>
              <w:rPr>
                <w:rFonts w:ascii="TH SarabunPSK" w:hAnsi="TH SarabunPSK" w:cs="TH SarabunPSK"/>
                <w:b/>
                <w:bCs/>
                <w:color w:val="7030A0"/>
                <w:sz w:val="30"/>
                <w:szCs w:val="30"/>
              </w:rPr>
            </w:pPr>
            <w:r w:rsidRPr="00870871">
              <w:rPr>
                <w:rFonts w:ascii="TH SarabunPSK" w:hAnsi="TH SarabunPSK" w:cs="TH SarabunPSK"/>
                <w:b/>
                <w:bCs/>
                <w:color w:val="7030A0"/>
                <w:sz w:val="30"/>
                <w:szCs w:val="30"/>
                <w:cs/>
              </w:rPr>
              <w:t>กระบวนการทำงานการรับนักศึกษาเข้ามาในหลักสูตร มีประเด็น ดังต่อไปนี้</w:t>
            </w:r>
          </w:p>
          <w:p w:rsidR="00D4799D" w:rsidRPr="00721685" w:rsidRDefault="00D4799D" w:rsidP="009F28D8">
            <w:pPr>
              <w:pStyle w:val="ListParagraph"/>
              <w:numPr>
                <w:ilvl w:val="1"/>
                <w:numId w:val="6"/>
              </w:numPr>
              <w:tabs>
                <w:tab w:val="left" w:pos="1039"/>
              </w:tabs>
              <w:spacing w:after="0" w:line="240" w:lineRule="auto"/>
              <w:ind w:left="0" w:firstLine="679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0"/>
                <w:szCs w:val="30"/>
              </w:rPr>
            </w:pPr>
            <w:r w:rsidRPr="00721685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การกำหนดเป้าหมายจำนวนรับนักศึกษาคำนึงความต้องการของตลาดแรงงาน และสภาพความพร้อมของอาจารย์ประจำที่มีอยู่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โดยในปี 2558 ได้กำหนดรับนักศึกษา 1 หมู่เรียน จำนวน 34 คน </w:t>
            </w:r>
          </w:p>
          <w:p w:rsidR="00D4799D" w:rsidRPr="00721685" w:rsidRDefault="00D4799D" w:rsidP="009F28D8">
            <w:pPr>
              <w:pStyle w:val="ListParagraph"/>
              <w:numPr>
                <w:ilvl w:val="1"/>
                <w:numId w:val="6"/>
              </w:numPr>
              <w:tabs>
                <w:tab w:val="left" w:pos="1039"/>
              </w:tabs>
              <w:spacing w:after="0" w:line="240" w:lineRule="auto"/>
              <w:ind w:left="0" w:firstLine="679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0"/>
                <w:szCs w:val="30"/>
              </w:rPr>
            </w:pPr>
            <w:r w:rsidRPr="00721685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เกณฑ์การรับนักศึกษาที่ประกาศรับ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</w:t>
            </w:r>
            <w:r w:rsidRPr="00721685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สะท้อนคุณภาพของนักศึกษาที่เหมาะสมกับหลักสูตรที่เปิดสอนและสอดคล้องกับระดับของหลักสูตร ประเภทหลักสูตร ปรัชญาวิสัยทัศน์ของสถาบันและหลักสูตรผลลัพธ์การเรียนรู้ที่กำหนดในหลักสูตร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</w:t>
            </w:r>
          </w:p>
          <w:p w:rsidR="00D4799D" w:rsidRPr="005A247A" w:rsidRDefault="00D4799D" w:rsidP="009F28D8">
            <w:pPr>
              <w:pStyle w:val="ListParagraph"/>
              <w:numPr>
                <w:ilvl w:val="1"/>
                <w:numId w:val="6"/>
              </w:numPr>
              <w:tabs>
                <w:tab w:val="left" w:pos="1039"/>
              </w:tabs>
              <w:spacing w:after="0" w:line="240" w:lineRule="auto"/>
              <w:ind w:left="0" w:firstLine="679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0"/>
                <w:szCs w:val="30"/>
              </w:rPr>
            </w:pPr>
            <w:r w:rsidRPr="00721685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 xml:space="preserve">เกณฑ์ที่ใช้ในการคัดเลือกนักศึกษา กระบวนการรับนักศึกษา และเครื่องมือหรือข้อมูลที่ใช้ในการคัดเลือก มีความเหมาะสม เชื่อถือได้ โปร่งใส เปิดเผย และเป็นธรรมกับนักศึกษาที่สมัครเข้าเรียน 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และหลักสูตรเปิดโอกาสให้แก่นักศึกษาที่แสดงออกถึงความสนใจและตั้งใจในการเข้าศึกษาได้มีโอกาสเข้าเรียน โดยพิจารณาข้อมูลจากการสัมภาษณ์ประกอบด้วย</w:t>
            </w:r>
          </w:p>
          <w:p w:rsidR="00D4799D" w:rsidRPr="00876C10" w:rsidRDefault="00D4799D" w:rsidP="009F28D8">
            <w:pPr>
              <w:pStyle w:val="ListParagraph"/>
              <w:numPr>
                <w:ilvl w:val="0"/>
                <w:numId w:val="6"/>
              </w:numPr>
              <w:tabs>
                <w:tab w:val="left" w:pos="319"/>
              </w:tabs>
              <w:spacing w:after="0" w:line="240" w:lineRule="auto"/>
              <w:ind w:left="0" w:firstLine="0"/>
              <w:jc w:val="thaiDistribute"/>
              <w:rPr>
                <w:rFonts w:ascii="TH SarabunPSK" w:hAnsi="TH SarabunPSK" w:cs="TH SarabunPSK"/>
                <w:b/>
                <w:bCs/>
                <w:color w:val="7030A0"/>
                <w:sz w:val="30"/>
                <w:szCs w:val="30"/>
              </w:rPr>
            </w:pPr>
            <w:r w:rsidRPr="00876C10">
              <w:rPr>
                <w:rFonts w:ascii="TH SarabunPSK" w:hAnsi="TH SarabunPSK" w:cs="TH SarabunPSK" w:hint="cs"/>
                <w:b/>
                <w:bCs/>
                <w:color w:val="7030A0"/>
                <w:sz w:val="30"/>
                <w:szCs w:val="30"/>
                <w:cs/>
              </w:rPr>
              <w:lastRenderedPageBreak/>
              <w:t xml:space="preserve">อธิบายกระบวนการทำงานในข้อ </w:t>
            </w:r>
            <w:r w:rsidRPr="00876C10">
              <w:rPr>
                <w:rFonts w:ascii="TH SarabunPSK" w:hAnsi="TH SarabunPSK" w:cs="TH SarabunPSK"/>
                <w:b/>
                <w:bCs/>
                <w:color w:val="7030A0"/>
                <w:sz w:val="30"/>
                <w:szCs w:val="30"/>
              </w:rPr>
              <w:t xml:space="preserve">3 </w:t>
            </w:r>
            <w:r w:rsidRPr="00876C10">
              <w:rPr>
                <w:rFonts w:ascii="TH SarabunPSK" w:hAnsi="TH SarabunPSK" w:cs="TH SarabunPSK" w:hint="cs"/>
                <w:b/>
                <w:bCs/>
                <w:color w:val="7030A0"/>
                <w:sz w:val="30"/>
                <w:szCs w:val="30"/>
                <w:cs/>
              </w:rPr>
              <w:t xml:space="preserve">ในการรับนักศึกษาที่แสดงวงจรคุณภาพ </w:t>
            </w:r>
            <w:r w:rsidRPr="00876C10">
              <w:rPr>
                <w:rFonts w:ascii="TH SarabunPSK" w:hAnsi="TH SarabunPSK" w:cs="TH SarabunPSK"/>
                <w:b/>
                <w:bCs/>
                <w:color w:val="7030A0"/>
                <w:sz w:val="30"/>
                <w:szCs w:val="30"/>
              </w:rPr>
              <w:t>PDCA</w:t>
            </w:r>
          </w:p>
          <w:p w:rsidR="00D4799D" w:rsidRPr="00721685" w:rsidRDefault="00D4799D" w:rsidP="009F28D8">
            <w:pPr>
              <w:pStyle w:val="ListParagraph"/>
              <w:numPr>
                <w:ilvl w:val="1"/>
                <w:numId w:val="6"/>
              </w:numPr>
              <w:tabs>
                <w:tab w:val="left" w:pos="1039"/>
              </w:tabs>
              <w:spacing w:after="0" w:line="240" w:lineRule="auto"/>
              <w:ind w:left="0" w:firstLine="679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ในการรับนักศึกษาของปี 2557 ได้มีการปรับปรุงกระบวนการคัดกรอง โดยกรรมการสอบสัมภาษณ์จะพิจารณา เรื่อง เกรดเฉลี่ยไม่ควรต่ำกว่า 2.00 พิจารณาความรู้ความเข้าใจในสาขาวิชา ทักษะการแสวงหาความรู้ที่เกี่ยวข้องกับสาขาวิชา  และความรู้ที่เกี่ยวข้องกับเทคโนโลยีสมัยใหม่</w:t>
            </w:r>
          </w:p>
          <w:p w:rsidR="00D4799D" w:rsidRPr="00DE0EC9" w:rsidRDefault="00D4799D" w:rsidP="009F28D8">
            <w:pPr>
              <w:pStyle w:val="ListParagraph"/>
              <w:numPr>
                <w:ilvl w:val="1"/>
                <w:numId w:val="6"/>
              </w:numPr>
              <w:tabs>
                <w:tab w:val="left" w:pos="1039"/>
              </w:tabs>
              <w:spacing w:after="0" w:line="240" w:lineRule="auto"/>
              <w:ind w:left="0" w:firstLine="679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เมื่อมี</w:t>
            </w:r>
            <w:r w:rsidRPr="00721685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การปรับปรุงกระบวนการ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แล้ว พบว่าการปรับกระบวนการรับได้ทำให้การลดอัตราการออกกลางคันของนักศึกษาชั้นปีที่ 1 ลดลง โดยพิจารณาจากอัตราการคงอยู่เมื่อเทียบกับจำนวนที่รับเข้ามามีการเพิ่มขึ้นเมื่อเทียบกับปีก่อนหน้า ดังนี้ </w:t>
            </w:r>
          </w:p>
          <w:p w:rsidR="00D4799D" w:rsidRPr="00DE0EC9" w:rsidRDefault="00D4799D" w:rsidP="009F28D8">
            <w:pPr>
              <w:pStyle w:val="ListParagraph"/>
              <w:numPr>
                <w:ilvl w:val="2"/>
                <w:numId w:val="6"/>
              </w:numPr>
              <w:tabs>
                <w:tab w:val="left" w:pos="1579"/>
              </w:tabs>
              <w:spacing w:after="0" w:line="240" w:lineRule="auto"/>
              <w:ind w:left="0" w:firstLine="1039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ปี2555 อัตราการคงอยู่     ร้อยละ 57</w:t>
            </w:r>
          </w:p>
          <w:p w:rsidR="00D4799D" w:rsidRPr="00DE0EC9" w:rsidRDefault="00D4799D" w:rsidP="009F28D8">
            <w:pPr>
              <w:pStyle w:val="ListParagraph"/>
              <w:numPr>
                <w:ilvl w:val="2"/>
                <w:numId w:val="6"/>
              </w:numPr>
              <w:tabs>
                <w:tab w:val="left" w:pos="1579"/>
              </w:tabs>
              <w:spacing w:after="0" w:line="240" w:lineRule="auto"/>
              <w:ind w:left="0" w:firstLine="1039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ปี2556 อัตราการคงอยู่     ร้อยละ </w: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>56</w:t>
            </w:r>
          </w:p>
          <w:p w:rsidR="00D4799D" w:rsidRPr="00BE4C6A" w:rsidRDefault="00D4799D" w:rsidP="009F28D8">
            <w:pPr>
              <w:pStyle w:val="ListParagraph"/>
              <w:numPr>
                <w:ilvl w:val="2"/>
                <w:numId w:val="6"/>
              </w:numPr>
              <w:tabs>
                <w:tab w:val="left" w:pos="1579"/>
              </w:tabs>
              <w:spacing w:after="0" w:line="240" w:lineRule="auto"/>
              <w:ind w:left="0" w:firstLine="1039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ปี 2557 อัตราการคงอยู่    ร้อยละ </w: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>77</w:t>
            </w:r>
          </w:p>
          <w:p w:rsidR="00D4799D" w:rsidRPr="00BE4C6A" w:rsidRDefault="00D4799D" w:rsidP="009F28D8">
            <w:pPr>
              <w:pStyle w:val="ListParagraph"/>
              <w:numPr>
                <w:ilvl w:val="2"/>
                <w:numId w:val="6"/>
              </w:numPr>
              <w:tabs>
                <w:tab w:val="left" w:pos="1579"/>
              </w:tabs>
              <w:spacing w:after="0" w:line="240" w:lineRule="auto"/>
              <w:ind w:left="0" w:firstLine="1039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ปี 255</w: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>8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อัตราการคงอยู่    ร้อยละ </w: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>88</w:t>
            </w:r>
          </w:p>
          <w:p w:rsidR="00D4799D" w:rsidRPr="008F10E3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D4799D" w:rsidRPr="00CC50C1" w:rsidRDefault="00CC50C1" w:rsidP="00CC50C1">
            <w:pPr>
              <w:tabs>
                <w:tab w:val="left" w:pos="52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lastRenderedPageBreak/>
              <w:t xml:space="preserve">3.1.1 </w:t>
            </w:r>
            <w:r w:rsidR="00D4799D" w:rsidRPr="00CC50C1">
              <w:rPr>
                <w:rFonts w:ascii="TH SarabunPSK" w:hAnsi="TH SarabunPSK" w:cs="TH SarabunPSK" w:hint="cs"/>
                <w:sz w:val="30"/>
                <w:szCs w:val="30"/>
                <w:cs/>
              </w:rPr>
              <w:t>ขั้นตอนกระบวนการรับนักศึกษา</w:t>
            </w:r>
          </w:p>
          <w:p w:rsidR="00D4799D" w:rsidRPr="00CC50C1" w:rsidRDefault="00CC50C1" w:rsidP="00CC50C1">
            <w:pPr>
              <w:tabs>
                <w:tab w:val="left" w:pos="52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3.1.2 </w:t>
            </w:r>
            <w:r w:rsidR="00D4799D" w:rsidRPr="00CC50C1">
              <w:rPr>
                <w:rFonts w:ascii="TH SarabunPSK" w:hAnsi="TH SarabunPSK" w:cs="TH SarabunPSK" w:hint="cs"/>
                <w:sz w:val="30"/>
                <w:szCs w:val="30"/>
                <w:cs/>
              </w:rPr>
              <w:t>มคอ</w:t>
            </w:r>
            <w:r w:rsidR="004E1717">
              <w:rPr>
                <w:rFonts w:ascii="TH SarabunPSK" w:hAnsi="TH SarabunPSK" w:cs="TH SarabunPSK"/>
                <w:sz w:val="30"/>
                <w:szCs w:val="30"/>
              </w:rPr>
              <w:t>.</w:t>
            </w:r>
            <w:r w:rsidR="00D4799D" w:rsidRPr="00CC50C1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2 หลักสูตรวิทยาการคอมพิวเตอร์ พ.ศ. 2555</w:t>
            </w:r>
          </w:p>
          <w:p w:rsidR="00D4799D" w:rsidRPr="00CC50C1" w:rsidRDefault="00CC50C1" w:rsidP="00CC50C1">
            <w:pPr>
              <w:tabs>
                <w:tab w:val="left" w:pos="52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3.1.3  </w:t>
            </w:r>
            <w:r w:rsidR="00D4799D" w:rsidRPr="00CC50C1">
              <w:rPr>
                <w:rFonts w:ascii="TH SarabunPSK" w:hAnsi="TH SarabunPSK" w:cs="TH SarabunPSK" w:hint="cs"/>
                <w:sz w:val="30"/>
                <w:szCs w:val="30"/>
                <w:cs/>
              </w:rPr>
              <w:t>เอกสารที่เกี่ยวข้องกับกระบวนการรับนักศึกษา เช่นประกาศต่าง ๆ</w:t>
            </w:r>
          </w:p>
          <w:p w:rsidR="00D4799D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F96385">
              <w:rPr>
                <w:rFonts w:ascii="TH SarabunPSK" w:hAnsi="TH SarabunPSK" w:cs="TH SarabunPSK"/>
                <w:sz w:val="30"/>
                <w:szCs w:val="30"/>
                <w:cs/>
              </w:rPr>
              <w:t>ตารางแสดงอัตราคงอยู่ของนักศึกษาหลักสูตรวิทยาการ</w:t>
            </w:r>
            <w:r w:rsidRPr="00F96385">
              <w:rPr>
                <w:rFonts w:ascii="TH SarabunPSK" w:hAnsi="TH SarabunPSK" w:cs="TH SarabunPSK"/>
                <w:sz w:val="30"/>
                <w:szCs w:val="30"/>
                <w:cs/>
              </w:rPr>
              <w:lastRenderedPageBreak/>
              <w:t>คอมพิวเตอร์ จำแนกตามปีการศึกษาที่เข้า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คำสั่งแต่งต้งอาจารย์คุมสอบและสอบสัมภาษณ์  แผนผังแสดงกระบวนการรับนักศึกษา</w:t>
            </w:r>
          </w:p>
          <w:p w:rsidR="00D4799D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D4799D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D4799D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D4799D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D4799D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D4799D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D4799D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D4799D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D4799D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D4799D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D4799D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D4799D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D4799D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D4799D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D4799D" w:rsidRPr="008F10E3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D4799D" w:rsidRPr="008F10E3" w:rsidTr="00C7261F">
        <w:tc>
          <w:tcPr>
            <w:tcW w:w="6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4799D" w:rsidRPr="003732C6" w:rsidRDefault="00D4799D" w:rsidP="009F28D8">
            <w:pPr>
              <w:pStyle w:val="ListParagraph"/>
              <w:numPr>
                <w:ilvl w:val="0"/>
                <w:numId w:val="7"/>
              </w:numPr>
              <w:tabs>
                <w:tab w:val="left" w:pos="319"/>
              </w:tabs>
              <w:spacing w:after="0" w:line="240" w:lineRule="auto"/>
              <w:ind w:left="0" w:firstLine="0"/>
              <w:jc w:val="thaiDistribute"/>
              <w:rPr>
                <w:rFonts w:ascii="TH SarabunPSK" w:hAnsi="TH SarabunPSK" w:cs="TH SarabunPSK"/>
                <w:b/>
                <w:bCs/>
                <w:color w:val="7030A0"/>
                <w:sz w:val="30"/>
                <w:szCs w:val="30"/>
              </w:rPr>
            </w:pPr>
            <w:r w:rsidRPr="003732C6">
              <w:rPr>
                <w:rFonts w:ascii="TH SarabunPSK" w:hAnsi="TH SarabunPSK" w:cs="TH SarabunPSK" w:hint="cs"/>
                <w:b/>
                <w:bCs/>
                <w:color w:val="7030A0"/>
                <w:sz w:val="30"/>
                <w:szCs w:val="30"/>
                <w:cs/>
              </w:rPr>
              <w:lastRenderedPageBreak/>
              <w:t>การเตรียมความพร้อมก่อนเข้าศึกษา</w:t>
            </w:r>
          </w:p>
          <w:p w:rsidR="00D4799D" w:rsidRPr="001409B1" w:rsidRDefault="00D4799D" w:rsidP="009F28D8">
            <w:pPr>
              <w:pStyle w:val="ListParagraph"/>
              <w:numPr>
                <w:ilvl w:val="0"/>
                <w:numId w:val="4"/>
              </w:numPr>
              <w:tabs>
                <w:tab w:val="left" w:pos="319"/>
              </w:tabs>
              <w:spacing w:after="0" w:line="240" w:lineRule="auto"/>
              <w:ind w:left="49" w:firstLine="0"/>
              <w:jc w:val="thaiDistribute"/>
              <w:rPr>
                <w:rFonts w:ascii="TH SarabunPSK" w:hAnsi="TH SarabunPSK" w:cs="TH SarabunPSK"/>
                <w:b/>
                <w:bCs/>
                <w:color w:val="7030A0"/>
                <w:spacing w:val="-8"/>
                <w:sz w:val="30"/>
                <w:szCs w:val="30"/>
              </w:rPr>
            </w:pPr>
            <w:r w:rsidRPr="001409B1">
              <w:rPr>
                <w:rFonts w:ascii="TH SarabunPSK" w:hAnsi="TH SarabunPSK" w:cs="TH SarabunPSK" w:hint="cs"/>
                <w:b/>
                <w:bCs/>
                <w:color w:val="7030A0"/>
                <w:spacing w:val="-8"/>
                <w:sz w:val="30"/>
                <w:szCs w:val="30"/>
                <w:cs/>
              </w:rPr>
              <w:t>อธิบายกระบวนการทำงานที่แสดงให้เห็นว่าหลักสูตรหรือคณะมีการเตรียมความพร้อมก่อนเข้าศึกษา</w:t>
            </w:r>
          </w:p>
          <w:p w:rsidR="00D4799D" w:rsidRPr="00721685" w:rsidRDefault="00D4799D" w:rsidP="009F28D8">
            <w:pPr>
              <w:pStyle w:val="ListParagraph"/>
              <w:numPr>
                <w:ilvl w:val="1"/>
                <w:numId w:val="4"/>
              </w:numPr>
              <w:tabs>
                <w:tab w:val="left" w:pos="1039"/>
              </w:tabs>
              <w:spacing w:after="0" w:line="240" w:lineRule="auto"/>
              <w:ind w:left="49" w:firstLine="630"/>
              <w:jc w:val="thaiDistribute"/>
              <w:rPr>
                <w:rFonts w:ascii="TH SarabunPSK" w:hAnsi="TH SarabunPSK" w:cs="TH SarabunPSK"/>
                <w:color w:val="000000"/>
                <w:spacing w:val="-8"/>
                <w:sz w:val="30"/>
                <w:szCs w:val="30"/>
              </w:rPr>
            </w:pPr>
            <w:r w:rsidRPr="00721685">
              <w:rPr>
                <w:rFonts w:ascii="TH SarabunPSK" w:hAnsi="TH SarabunPSK" w:cs="TH SarabunPSK"/>
                <w:color w:val="000000"/>
                <w:spacing w:val="-8"/>
                <w:sz w:val="30"/>
                <w:szCs w:val="30"/>
                <w:cs/>
              </w:rPr>
              <w:t>ในกรณีที่นักศึกษามีคุณสมบัติไม่ครบถ้วนตามเกณฑ์ที่กำหนดในประกาศรับ และมีการรับเข้าศึกษาแบบมีเงื่อนไข นักศึกษาได้รับการพัฒนา เพื่อให้สามารถเรียนในหลักสูตรได้จนสำเร็จ</w:t>
            </w:r>
          </w:p>
          <w:p w:rsidR="00D4799D" w:rsidRPr="00721685" w:rsidRDefault="00D4799D" w:rsidP="009F28D8">
            <w:pPr>
              <w:pStyle w:val="ListParagraph"/>
              <w:numPr>
                <w:ilvl w:val="1"/>
                <w:numId w:val="4"/>
              </w:numPr>
              <w:tabs>
                <w:tab w:val="left" w:pos="1039"/>
              </w:tabs>
              <w:spacing w:after="0" w:line="240" w:lineRule="auto"/>
              <w:ind w:left="49" w:firstLine="630"/>
              <w:jc w:val="thaiDistribute"/>
              <w:rPr>
                <w:rFonts w:ascii="TH SarabunPSK" w:hAnsi="TH SarabunPSK" w:cs="TH SarabunPSK"/>
                <w:color w:val="000000"/>
                <w:spacing w:val="-8"/>
                <w:sz w:val="30"/>
                <w:szCs w:val="30"/>
              </w:rPr>
            </w:pPr>
            <w:r w:rsidRPr="00721685">
              <w:rPr>
                <w:rFonts w:ascii="TH SarabunPSK" w:hAnsi="TH SarabunPSK" w:cs="TH SarabunPSK" w:hint="cs"/>
                <w:color w:val="000000"/>
                <w:spacing w:val="-8"/>
                <w:sz w:val="30"/>
                <w:szCs w:val="30"/>
                <w:cs/>
              </w:rPr>
              <w:t>การ</w:t>
            </w:r>
            <w:r w:rsidR="00FD0602">
              <w:rPr>
                <w:rFonts w:ascii="TH SarabunPSK" w:hAnsi="TH SarabunPSK" w:cs="TH SarabunPSK" w:hint="cs"/>
                <w:color w:val="000000"/>
                <w:spacing w:val="-8"/>
                <w:sz w:val="30"/>
                <w:szCs w:val="30"/>
                <w:cs/>
              </w:rPr>
              <w:t>ประเมินความรู้</w:t>
            </w:r>
            <w:r w:rsidRPr="00721685">
              <w:rPr>
                <w:rFonts w:ascii="TH SarabunPSK" w:hAnsi="TH SarabunPSK" w:cs="TH SarabunPSK" w:hint="cs"/>
                <w:color w:val="000000"/>
                <w:spacing w:val="-8"/>
                <w:sz w:val="30"/>
                <w:szCs w:val="30"/>
                <w:cs/>
              </w:rPr>
              <w:t>ความสามารถ</w:t>
            </w:r>
            <w:r>
              <w:rPr>
                <w:rFonts w:ascii="TH SarabunPSK" w:hAnsi="TH SarabunPSK" w:cs="TH SarabunPSK" w:hint="cs"/>
                <w:color w:val="000000"/>
                <w:spacing w:val="-8"/>
                <w:sz w:val="30"/>
                <w:szCs w:val="30"/>
                <w:cs/>
              </w:rPr>
              <w:t>เทคโนโลยี</w:t>
            </w:r>
            <w:r w:rsidRPr="00721685">
              <w:rPr>
                <w:rFonts w:ascii="TH SarabunPSK" w:hAnsi="TH SarabunPSK" w:cs="TH SarabunPSK" w:hint="cs"/>
                <w:color w:val="000000"/>
                <w:spacing w:val="-8"/>
                <w:sz w:val="30"/>
                <w:szCs w:val="30"/>
                <w:cs/>
              </w:rPr>
              <w:t>ด้าน</w:t>
            </w:r>
            <w:r w:rsidR="00FD0602">
              <w:rPr>
                <w:rFonts w:ascii="TH SarabunPSK" w:hAnsi="TH SarabunPSK" w:cs="TH SarabunPSK" w:hint="cs"/>
                <w:color w:val="000000"/>
                <w:spacing w:val="-8"/>
                <w:sz w:val="30"/>
                <w:szCs w:val="30"/>
                <w:cs/>
              </w:rPr>
              <w:t>วิทยาการคอมพิวเตอร์</w:t>
            </w:r>
            <w:r w:rsidRPr="00721685">
              <w:rPr>
                <w:rFonts w:ascii="TH SarabunPSK" w:hAnsi="TH SarabunPSK" w:cs="TH SarabunPSK" w:hint="cs"/>
                <w:color w:val="000000"/>
                <w:spacing w:val="-8"/>
                <w:sz w:val="30"/>
                <w:szCs w:val="30"/>
                <w:cs/>
              </w:rPr>
              <w:t xml:space="preserve"> ด้านภาษา ด้านอื่น</w:t>
            </w:r>
            <w:r>
              <w:rPr>
                <w:rFonts w:ascii="TH SarabunPSK" w:hAnsi="TH SarabunPSK" w:cs="TH SarabunPSK" w:hint="cs"/>
                <w:color w:val="000000"/>
                <w:spacing w:val="-8"/>
                <w:sz w:val="30"/>
                <w:szCs w:val="30"/>
                <w:cs/>
              </w:rPr>
              <w:t xml:space="preserve"> </w:t>
            </w:r>
            <w:r w:rsidRPr="00721685">
              <w:rPr>
                <w:rFonts w:ascii="TH SarabunPSK" w:hAnsi="TH SarabunPSK" w:cs="TH SarabunPSK" w:hint="cs"/>
                <w:color w:val="000000"/>
                <w:spacing w:val="-8"/>
                <w:sz w:val="30"/>
                <w:szCs w:val="30"/>
                <w:cs/>
              </w:rPr>
              <w:t>ๆ</w:t>
            </w:r>
            <w:r>
              <w:rPr>
                <w:rFonts w:ascii="TH SarabunPSK" w:hAnsi="TH SarabunPSK" w:cs="TH SarabunPSK" w:hint="cs"/>
                <w:color w:val="000000"/>
                <w:spacing w:val="-8"/>
                <w:sz w:val="30"/>
                <w:szCs w:val="30"/>
                <w:cs/>
              </w:rPr>
              <w:t xml:space="preserve"> </w:t>
            </w:r>
            <w:r w:rsidRPr="00721685">
              <w:rPr>
                <w:rFonts w:ascii="TH SarabunPSK" w:hAnsi="TH SarabunPSK" w:cs="TH SarabunPSK" w:hint="cs"/>
                <w:color w:val="000000"/>
                <w:spacing w:val="-8"/>
                <w:sz w:val="30"/>
                <w:szCs w:val="30"/>
                <w:cs/>
              </w:rPr>
              <w:t>ที่เกี่ยวข้องกับหลักสูตร</w:t>
            </w:r>
            <w:r w:rsidR="00FD0602">
              <w:rPr>
                <w:rFonts w:ascii="TH SarabunPSK" w:hAnsi="TH SarabunPSK" w:cs="TH SarabunPSK" w:hint="cs"/>
                <w:color w:val="000000"/>
                <w:spacing w:val="-8"/>
                <w:sz w:val="30"/>
                <w:szCs w:val="30"/>
                <w:cs/>
              </w:rPr>
              <w:t>โดยการสัมภาษณ์</w:t>
            </w:r>
          </w:p>
          <w:p w:rsidR="00D4799D" w:rsidRDefault="00D4799D" w:rsidP="009F28D8">
            <w:pPr>
              <w:pStyle w:val="ListParagraph"/>
              <w:numPr>
                <w:ilvl w:val="1"/>
                <w:numId w:val="4"/>
              </w:numPr>
              <w:tabs>
                <w:tab w:val="left" w:pos="1039"/>
              </w:tabs>
              <w:spacing w:after="0" w:line="240" w:lineRule="auto"/>
              <w:ind w:left="49" w:firstLine="630"/>
              <w:jc w:val="thaiDistribute"/>
              <w:rPr>
                <w:rFonts w:ascii="TH SarabunPSK" w:hAnsi="TH SarabunPSK" w:cs="TH SarabunPSK"/>
                <w:color w:val="000000"/>
                <w:spacing w:val="-8"/>
                <w:sz w:val="30"/>
                <w:szCs w:val="30"/>
              </w:rPr>
            </w:pPr>
            <w:r w:rsidRPr="00721685">
              <w:rPr>
                <w:rFonts w:ascii="TH SarabunPSK" w:hAnsi="TH SarabunPSK" w:cs="TH SarabunPSK" w:hint="cs"/>
                <w:color w:val="000000"/>
                <w:spacing w:val="-8"/>
                <w:sz w:val="30"/>
                <w:szCs w:val="30"/>
                <w:cs/>
              </w:rPr>
              <w:t>การจัดปฐมนิเทศชี้แจงข้อบังคับ ระเบียบ การเทียบเรียนรายวิชา การลงทะเบียน การโอนย้ายสาขา การพ้นสภาพนักศึกษา การเข้าร่วมกิจกรรมทั้งในและนอกห้องเรียน การได้รับคำปรึกษา อาจารย์ที่ปรึกษา การใช้ชีวิตในมหาวิทยาลัย</w:t>
            </w:r>
            <w:r w:rsidRPr="00721685">
              <w:rPr>
                <w:rFonts w:ascii="TH SarabunPSK" w:hAnsi="TH SarabunPSK" w:cs="TH SarabunPSK"/>
                <w:color w:val="000000"/>
                <w:spacing w:val="-8"/>
                <w:sz w:val="30"/>
                <w:szCs w:val="30"/>
                <w:cs/>
              </w:rPr>
              <w:t xml:space="preserve"> </w:t>
            </w:r>
            <w:r w:rsidRPr="00721685">
              <w:rPr>
                <w:rFonts w:ascii="TH SarabunPSK" w:hAnsi="TH SarabunPSK" w:cs="TH SarabunPSK" w:hint="cs"/>
                <w:color w:val="000000"/>
                <w:spacing w:val="-8"/>
                <w:sz w:val="30"/>
                <w:szCs w:val="30"/>
                <w:cs/>
              </w:rPr>
              <w:t xml:space="preserve">สิ่งอำนวยความสะดวก ฯลฯ </w:t>
            </w:r>
          </w:p>
          <w:p w:rsidR="00D4799D" w:rsidRPr="00053808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7030A0"/>
                <w:spacing w:val="-8"/>
                <w:sz w:val="30"/>
                <w:szCs w:val="30"/>
              </w:rPr>
            </w:pPr>
            <w:r>
              <w:rPr>
                <w:rFonts w:ascii="TH SarabunPSK" w:hAnsi="TH SarabunPSK" w:cs="TH SarabunPSK"/>
                <w:b/>
                <w:bCs/>
                <w:color w:val="7030A0"/>
                <w:spacing w:val="-8"/>
                <w:sz w:val="30"/>
                <w:szCs w:val="30"/>
              </w:rPr>
              <w:t>2</w:t>
            </w:r>
            <w:r>
              <w:rPr>
                <w:rFonts w:ascii="TH SarabunPSK" w:hAnsi="TH SarabunPSK" w:cs="TH SarabunPSK"/>
                <w:b/>
                <w:bCs/>
                <w:color w:val="7030A0"/>
                <w:spacing w:val="-8"/>
                <w:sz w:val="30"/>
                <w:szCs w:val="30"/>
                <w:cs/>
              </w:rPr>
              <w:t>.</w:t>
            </w:r>
            <w:r w:rsidRPr="00053808">
              <w:rPr>
                <w:rFonts w:ascii="TH SarabunPSK" w:hAnsi="TH SarabunPSK" w:cs="TH SarabunPSK" w:hint="cs"/>
                <w:b/>
                <w:bCs/>
                <w:color w:val="7030A0"/>
                <w:spacing w:val="-8"/>
                <w:sz w:val="30"/>
                <w:szCs w:val="30"/>
                <w:cs/>
              </w:rPr>
              <w:t xml:space="preserve">หลักสูตรมีการประเมินและปรับปรุงกระบวนการทำงานอย่างไร </w:t>
            </w:r>
            <w:r w:rsidRPr="00053808">
              <w:rPr>
                <w:rFonts w:ascii="TH SarabunPSK" w:hAnsi="TH SarabunPSK" w:cs="TH SarabunPSK"/>
                <w:b/>
                <w:bCs/>
                <w:color w:val="7030A0"/>
                <w:spacing w:val="-8"/>
                <w:sz w:val="30"/>
                <w:szCs w:val="30"/>
                <w:cs/>
              </w:rPr>
              <w:t xml:space="preserve">: </w:t>
            </w:r>
          </w:p>
          <w:p w:rsidR="00D4799D" w:rsidRDefault="00870871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color w:val="000000"/>
                <w:spacing w:val="-8"/>
                <w:sz w:val="30"/>
                <w:szCs w:val="30"/>
              </w:rPr>
              <w:t xml:space="preserve">         </w:t>
            </w:r>
            <w:r w:rsidR="00D4799D" w:rsidRPr="006E1344">
              <w:rPr>
                <w:rFonts w:ascii="TH SarabunPSK" w:hAnsi="TH SarabunPSK" w:cs="TH SarabunPSK" w:hint="cs"/>
                <w:color w:val="000000"/>
                <w:spacing w:val="-8"/>
                <w:sz w:val="30"/>
                <w:szCs w:val="30"/>
                <w:cs/>
              </w:rPr>
              <w:t>มีการปรับปรุงกระบวนการคัดกรองในการรับนักศึกษา</w:t>
            </w:r>
            <w:r w:rsidR="00D4799D">
              <w:rPr>
                <w:rFonts w:ascii="TH SarabunPSK" w:hAnsi="TH SarabunPSK" w:cs="TH SarabunPSK" w:hint="cs"/>
                <w:b/>
                <w:bCs/>
                <w:color w:val="000000"/>
                <w:spacing w:val="-8"/>
                <w:sz w:val="30"/>
                <w:szCs w:val="30"/>
                <w:cs/>
              </w:rPr>
              <w:t xml:space="preserve"> </w:t>
            </w:r>
            <w:r w:rsidR="00D4799D" w:rsidRPr="00721685">
              <w:rPr>
                <w:rFonts w:ascii="TH SarabunPSK" w:hAnsi="TH SarabunPSK" w:cs="TH SarabunPSK" w:hint="cs"/>
                <w:color w:val="000000"/>
                <w:spacing w:val="-8"/>
                <w:sz w:val="30"/>
                <w:szCs w:val="30"/>
                <w:cs/>
              </w:rPr>
              <w:t>การปรับปรุงจำนวนรับ การปรับปรุงสัดส่วนจำนวนรับ การสัมภาษณ์นักศึกษา การเพิ่มช่องทางการสื่อสารสำหรับนักศึกษา</w:t>
            </w:r>
            <w:r w:rsidR="00D4799D">
              <w:rPr>
                <w:rFonts w:ascii="TH SarabunPSK" w:hAnsi="TH SarabunPSK" w:cs="TH SarabunPSK" w:hint="cs"/>
                <w:color w:val="000000"/>
                <w:spacing w:val="-8"/>
                <w:sz w:val="30"/>
                <w:szCs w:val="30"/>
                <w:cs/>
              </w:rPr>
              <w:t>โดยการสร้างเพจของหลักสูตรบนเฟสบุ๊ค และปรับปรุงกระบวนการเตรียมความพร้อมก่อนเข้าศึกษา</w:t>
            </w:r>
          </w:p>
          <w:p w:rsidR="00D4799D" w:rsidRPr="008F10E3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D4799D" w:rsidRDefault="00D4799D" w:rsidP="00EC2F10">
            <w:pPr>
              <w:tabs>
                <w:tab w:val="center" w:pos="5355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1.โครงการปฐมนิเทศ ราชพฤกษ์ช่อใหม่ปีการศึกษา 2558</w:t>
            </w:r>
          </w:p>
          <w:p w:rsidR="00D4799D" w:rsidRDefault="00D4799D" w:rsidP="00EC2F10">
            <w:pPr>
              <w:tabs>
                <w:tab w:val="center" w:pos="5355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2. โครงการและภาพการจัดกิจกรรมปฐมนิเทศของหลักสูตร</w:t>
            </w:r>
          </w:p>
          <w:p w:rsidR="00D4799D" w:rsidRDefault="00D4799D" w:rsidP="00EC2F10">
            <w:pPr>
              <w:tabs>
                <w:tab w:val="center" w:pos="5355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3. โครงการภาพการจัดกิจกรรมเตรียมความพร้อมของหลักสูตร</w:t>
            </w:r>
          </w:p>
          <w:p w:rsidR="00D4799D" w:rsidRDefault="000A580D" w:rsidP="00EC2F10">
            <w:pPr>
              <w:tabs>
                <w:tab w:val="center" w:pos="5355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4</w:t>
            </w:r>
            <w:r w:rsidR="00D4799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.เพจหลักสูตรวิทยาการคอมพิวเตอร์ และเพจ </w:t>
            </w:r>
            <w:r w:rsidR="00D4799D">
              <w:rPr>
                <w:rFonts w:ascii="TH SarabunPSK" w:hAnsi="TH SarabunPSK" w:cs="TH SarabunPSK"/>
                <w:sz w:val="30"/>
                <w:szCs w:val="30"/>
              </w:rPr>
              <w:t>COMSCI VRU</w:t>
            </w:r>
          </w:p>
          <w:p w:rsidR="00D4799D" w:rsidRPr="008F10E3" w:rsidRDefault="000A580D" w:rsidP="00EC2F10">
            <w:pPr>
              <w:tabs>
                <w:tab w:val="center" w:pos="5355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5</w:t>
            </w:r>
            <w:r w:rsidR="00D4799D">
              <w:rPr>
                <w:rFonts w:ascii="TH SarabunPSK" w:hAnsi="TH SarabunPSK" w:cs="TH SarabunPSK" w:hint="cs"/>
                <w:sz w:val="30"/>
                <w:szCs w:val="30"/>
                <w:cs/>
              </w:rPr>
              <w:t>. ตารางเปรียบเทียบโครงการปี 2557 และ 2558</w:t>
            </w:r>
          </w:p>
        </w:tc>
      </w:tr>
    </w:tbl>
    <w:p w:rsidR="00D4799D" w:rsidRDefault="00D4799D" w:rsidP="00D4799D">
      <w:pPr>
        <w:pStyle w:val="Title"/>
        <w:ind w:left="-9"/>
        <w:jc w:val="left"/>
        <w:rPr>
          <w:rFonts w:ascii="TH SarabunPSK" w:hAnsi="TH SarabunPSK" w:cs="TH SarabunPSK"/>
          <w:sz w:val="30"/>
          <w:szCs w:val="30"/>
        </w:rPr>
      </w:pPr>
    </w:p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0"/>
        <w:gridCol w:w="1620"/>
        <w:gridCol w:w="1530"/>
        <w:gridCol w:w="1620"/>
        <w:gridCol w:w="1440"/>
      </w:tblGrid>
      <w:tr w:rsidR="00D4799D" w:rsidRPr="008F10E3" w:rsidTr="00EC2F10">
        <w:tc>
          <w:tcPr>
            <w:tcW w:w="927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4799D" w:rsidRPr="008F10E3" w:rsidRDefault="00D4799D" w:rsidP="00EC2F10">
            <w:pPr>
              <w:pStyle w:val="Title"/>
              <w:ind w:left="-9"/>
              <w:jc w:val="left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8F10E3"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การประเมินตนเองจากผลการดำเนินงาน</w:t>
            </w:r>
          </w:p>
        </w:tc>
      </w:tr>
      <w:tr w:rsidR="00D4799D" w:rsidRPr="008F10E3" w:rsidTr="00EC2F10">
        <w:trPr>
          <w:trHeight w:val="643"/>
        </w:trPr>
        <w:tc>
          <w:tcPr>
            <w:tcW w:w="306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D4799D" w:rsidRPr="008F10E3" w:rsidRDefault="00D4799D" w:rsidP="00EC2F1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8F10E3">
              <w:rPr>
                <w:rFonts w:ascii="TH SarabunPSK" w:hAnsi="TH SarabunPSK" w:cs="TH SarabunPSK" w:hint="cs"/>
                <w:sz w:val="30"/>
                <w:szCs w:val="30"/>
                <w:cs/>
              </w:rPr>
              <w:t>ตัวบ่งชี้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D4799D" w:rsidRPr="008F10E3" w:rsidRDefault="00D4799D" w:rsidP="00EC2F1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8F10E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เป้าหมาย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2558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D4799D" w:rsidRPr="008F10E3" w:rsidRDefault="00D4799D" w:rsidP="00EC2F1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ผลการดำเนินงาน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D4799D" w:rsidRPr="008F10E3" w:rsidRDefault="00D4799D" w:rsidP="00EC2F1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8F10E3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คะแนนการประเมิน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D4799D" w:rsidRPr="008F10E3" w:rsidRDefault="00D4799D" w:rsidP="00EC2F1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8F10E3"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การบรรลุเป้าหมาย</w:t>
            </w:r>
          </w:p>
        </w:tc>
      </w:tr>
      <w:tr w:rsidR="00D4799D" w:rsidRPr="008F10E3" w:rsidTr="00EC2F10">
        <w:tc>
          <w:tcPr>
            <w:tcW w:w="3060" w:type="dxa"/>
            <w:shd w:val="clear" w:color="auto" w:fill="auto"/>
          </w:tcPr>
          <w:p w:rsidR="00D4799D" w:rsidRPr="008F10E3" w:rsidRDefault="00D4799D" w:rsidP="00EC2F10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8F10E3">
              <w:rPr>
                <w:rFonts w:ascii="TH SarabunPSK" w:hAnsi="TH SarabunPSK" w:cs="TH SarabunPSK"/>
                <w:sz w:val="30"/>
                <w:szCs w:val="30"/>
              </w:rPr>
              <w:t>3</w:t>
            </w:r>
            <w:r w:rsidRPr="008F10E3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Pr="008F10E3">
              <w:rPr>
                <w:rFonts w:ascii="TH SarabunPSK" w:hAnsi="TH SarabunPSK" w:cs="TH SarabunPSK"/>
                <w:sz w:val="30"/>
                <w:szCs w:val="30"/>
              </w:rPr>
              <w:t xml:space="preserve">1 </w:t>
            </w:r>
            <w:r w:rsidRPr="008F10E3"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การรับนักศึกษา</w:t>
            </w:r>
          </w:p>
        </w:tc>
        <w:tc>
          <w:tcPr>
            <w:tcW w:w="1620" w:type="dxa"/>
          </w:tcPr>
          <w:p w:rsidR="00D4799D" w:rsidRPr="008F10E3" w:rsidRDefault="00F72279" w:rsidP="00EC2F10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4</w:t>
            </w:r>
            <w:r w:rsidR="00D4799D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 คะแนน</w:t>
            </w:r>
          </w:p>
        </w:tc>
        <w:tc>
          <w:tcPr>
            <w:tcW w:w="1530" w:type="dxa"/>
          </w:tcPr>
          <w:p w:rsidR="00D4799D" w:rsidRPr="008F10E3" w:rsidRDefault="00D4799D" w:rsidP="00EC2F1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3 </w:t>
            </w:r>
            <w:r w:rsidRPr="008F10E3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</w:t>
            </w:r>
          </w:p>
        </w:tc>
        <w:tc>
          <w:tcPr>
            <w:tcW w:w="1620" w:type="dxa"/>
          </w:tcPr>
          <w:p w:rsidR="00D4799D" w:rsidRPr="008F10E3" w:rsidRDefault="00D4799D" w:rsidP="00EC2F1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3 </w:t>
            </w:r>
            <w:r w:rsidRPr="008F10E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Pr="008F10E3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</w:t>
            </w:r>
          </w:p>
        </w:tc>
        <w:tc>
          <w:tcPr>
            <w:tcW w:w="1440" w:type="dxa"/>
          </w:tcPr>
          <w:p w:rsidR="00D4799D" w:rsidRPr="008F10E3" w:rsidRDefault="00F72279" w:rsidP="00EC2F10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ไม่</w:t>
            </w:r>
            <w:r w:rsidR="00D4799D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บรรลุ</w:t>
            </w:r>
          </w:p>
        </w:tc>
      </w:tr>
    </w:tbl>
    <w:p w:rsidR="00E32A44" w:rsidRDefault="00E32A44" w:rsidP="00EF4C62">
      <w:pPr>
        <w:spacing w:before="240" w:after="0" w:line="240" w:lineRule="auto"/>
        <w:ind w:left="-9"/>
        <w:rPr>
          <w:rFonts w:ascii="TH SarabunPSK" w:eastAsia="Times New Roman" w:hAnsi="TH SarabunPSK" w:cs="TH SarabunPSK"/>
          <w:b/>
          <w:bCs/>
          <w:sz w:val="30"/>
          <w:szCs w:val="30"/>
        </w:rPr>
      </w:pPr>
    </w:p>
    <w:p w:rsidR="00A70350" w:rsidRDefault="00A70350" w:rsidP="00A70350">
      <w:pPr>
        <w:spacing w:before="240" w:after="0" w:line="240" w:lineRule="auto"/>
        <w:ind w:left="-9"/>
        <w:rPr>
          <w:rFonts w:ascii="TH SarabunPSK" w:eastAsia="Times New Roman" w:hAnsi="TH SarabunPSK" w:cs="TH SarabunPSK"/>
          <w:b/>
          <w:bCs/>
          <w:sz w:val="30"/>
          <w:szCs w:val="30"/>
        </w:rPr>
      </w:pPr>
      <w:r w:rsidRPr="009F39B5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lastRenderedPageBreak/>
        <w:t>ตัวบ่งชี้ที่ 3.2 การส่งเสริมและพัฒนานักศึกษา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46"/>
        <w:gridCol w:w="2410"/>
      </w:tblGrid>
      <w:tr w:rsidR="00A70350" w:rsidRPr="009F39B5" w:rsidTr="003F4FA7">
        <w:trPr>
          <w:tblHeader/>
        </w:trPr>
        <w:tc>
          <w:tcPr>
            <w:tcW w:w="6946" w:type="dxa"/>
            <w:tcBorders>
              <w:bottom w:val="single" w:sz="4" w:space="0" w:color="auto"/>
            </w:tcBorders>
            <w:shd w:val="clear" w:color="auto" w:fill="auto"/>
          </w:tcPr>
          <w:p w:rsidR="00A70350" w:rsidRPr="009F39B5" w:rsidRDefault="00A70350" w:rsidP="003F4FA7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9F39B5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>ผลการดำเนินงาน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A70350" w:rsidRPr="009F39B5" w:rsidRDefault="00A70350" w:rsidP="003F4FA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9F39B5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>เอกสารหลักฐานประกอบ</w:t>
            </w:r>
          </w:p>
        </w:tc>
      </w:tr>
      <w:tr w:rsidR="00A70350" w:rsidRPr="009F39B5" w:rsidTr="003F4FA7">
        <w:tc>
          <w:tcPr>
            <w:tcW w:w="6946" w:type="dxa"/>
            <w:tcBorders>
              <w:bottom w:val="single" w:sz="4" w:space="0" w:color="auto"/>
            </w:tcBorders>
            <w:shd w:val="clear" w:color="auto" w:fill="auto"/>
          </w:tcPr>
          <w:p w:rsidR="00A70350" w:rsidRPr="005A201E" w:rsidRDefault="00A70350" w:rsidP="003F4FA7">
            <w:pPr>
              <w:spacing w:after="0" w:line="240" w:lineRule="auto"/>
              <w:ind w:left="-72" w:right="-72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           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 xml:space="preserve">ในช่วงปีแรกของการศึกษา 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ทางหลักสูตรวิทยาการคอมพิวเตอร์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มีกลไกในการพัฒนาความรู้พื้นฐานหรือการเตรียมความพร้อมทางการเรียนแก่นักศึกษา เพื่อให้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นักศึกษา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 xml:space="preserve">มีความสามารถในการเรียนรู้ระดับอุดมศึกษาได้อย่างมีความสุข 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ลด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อัตราการลาออกกลางคันน้อย ในระหว่างการศึกษามีการจัดกิจกรรมการพัฒนาความรู้ความสามารถในรูปแบบต่าง ๆ ทั้งกิจกรรมในห้องเรียนและนอกห้องเรียน มีกิจกรรมเสริมสร้างความเป็นพลเมืองดีที่มีจิตสำนึกสาธารณะ มีการวางระบบการดูแลให้คำปรึกษาจากอาจารย์ที่ปรึกษาวิชาการ ระบบการป้องกันหรือการบริหารจัดการความเสี่ยงของนักศึกษา เพื่อให้สามารถสำเร็จการศึกษาได้ตามระยะเวลาที่หลักสูตรกำหนด รวมทั้ง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หลักสูตรยังจัดกิจกรรมเพื่อ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 xml:space="preserve">ส่งเสริมการพัฒนาศักยภาพนักศึกษาและทักษะการเรียนรู้ในศตวรรษที่ 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21 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ให้ได้มาตรฐานสากล</w:t>
            </w:r>
          </w:p>
          <w:p w:rsidR="00A70350" w:rsidRPr="005A201E" w:rsidRDefault="00A70350" w:rsidP="003F4FA7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    การควบคุมการดูแลการให้คำปรึกษาวิชาการและแนะแนวแก่นักศึกษาหลักสูตรวิทยาการคอมพิวเตอร์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การควบคุมการดูแลการให้คำปรึกษาวิชาการ และแนะแนวแก่นักศึกษา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ดังต่อไปนี้</w:t>
            </w:r>
          </w:p>
          <w:p w:rsidR="00A70350" w:rsidRPr="005A201E" w:rsidRDefault="00A70350" w:rsidP="003F4FA7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  <w:p w:rsidR="00A70350" w:rsidRPr="005A201E" w:rsidRDefault="00A70350" w:rsidP="003F4FA7">
            <w:pPr>
              <w:spacing w:after="0" w:line="240" w:lineRule="auto"/>
              <w:ind w:firstLine="34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5A201E"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  <w:t xml:space="preserve">       1. </w:t>
            </w:r>
            <w:r w:rsidRPr="005A201E">
              <w:rPr>
                <w:rFonts w:ascii="TH SarabunPSK" w:hAnsi="TH SarabunPSK" w:cs="TH SarabunPSK" w:hint="cs"/>
                <w:b/>
                <w:bCs/>
                <w:color w:val="FF0000"/>
                <w:sz w:val="30"/>
                <w:szCs w:val="30"/>
                <w:cs/>
              </w:rPr>
              <w:t xml:space="preserve"> หลักสูตรมีระบบและกลไกอย่างไรในการควบคุมดูแลการให้คำปรึกษาทางวิชาการ 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หลักสูตรมีการสร้างระบบและกลไกโดย นำระบบและกลไกของมหาวิทยาลัยและคณะมาใช้ในการเชื่อมโยงว่าหลักสูตรควรเข้าไปมีส่วนร่วมในระบบและเป็นกลไกของกระบวนการในด้านใดบ้าง</w:t>
            </w:r>
          </w:p>
          <w:p w:rsidR="00A70350" w:rsidRPr="005A201E" w:rsidRDefault="00A70350" w:rsidP="003F4FA7">
            <w:pPr>
              <w:spacing w:after="0" w:line="240" w:lineRule="auto"/>
              <w:ind w:left="34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</w:pPr>
            <w:r w:rsidRPr="005A201E"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  <w:t xml:space="preserve">       2.  </w:t>
            </w:r>
            <w:r w:rsidRPr="005A201E">
              <w:rPr>
                <w:rFonts w:ascii="TH SarabunPSK" w:hAnsi="TH SarabunPSK" w:cs="TH SarabunPSK" w:hint="cs"/>
                <w:b/>
                <w:bCs/>
                <w:color w:val="FF0000"/>
                <w:sz w:val="30"/>
                <w:szCs w:val="30"/>
                <w:cs/>
              </w:rPr>
              <w:t>กระบวนการทำงานการดูแลให้คำปรึกษาที่</w:t>
            </w:r>
            <w:r w:rsidRPr="005A201E"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  <w:cs/>
              </w:rPr>
              <w:t>หลักสูตรได้ดำเนินการ</w:t>
            </w:r>
          </w:p>
          <w:p w:rsidR="00A70350" w:rsidRPr="005A201E" w:rsidRDefault="00A70350" w:rsidP="003F4FA7">
            <w:pPr>
              <w:spacing w:after="0" w:line="240" w:lineRule="auto"/>
              <w:ind w:left="34" w:firstLine="284"/>
              <w:contextualSpacing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    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>2.1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การจัดระบบการดูแลนักศึกษาของอาจารย์ที่ปรึกษา มีการควบคุมกำกับให้จำนวนนักศึกษาต่ออาจารย์ที่ปรึกษาเป็นไปตามเกณฑ์ที่กำหนด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 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หลักสูตรได้นำ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คู่มือส่งเสริมและพัฒนานักศึกษา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ของมหาวิทยาลัยมาจัดทำ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ระบบและขั้นตอนการด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ำ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เนินงาน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ในระดับหลักสูตร จัดทำแ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ผนงานโครงการ แผนปฏิบัติราชการ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 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โครงการ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 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แต่งตั้งอาจารย์ที่ปรึกษา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 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แต่งตั้งคณะกรรมการดูแลส่งเสริมและพัฒนานักศึกษา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 </w:t>
            </w:r>
          </w:p>
          <w:p w:rsidR="00A70350" w:rsidRPr="005A201E" w:rsidRDefault="00A70350" w:rsidP="003F4FA7">
            <w:pPr>
              <w:spacing w:after="0" w:line="240" w:lineRule="auto"/>
              <w:ind w:left="34" w:firstLine="284"/>
              <w:contextualSpacing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 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   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2.2 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อาจารย์ที่ปรึกษาวิชาการ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ในหลักสูตร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 xml:space="preserve">มีเวลาให้การดูแลนักศึกษา 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หลักสูตร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 xml:space="preserve">มีระบบและกลไกให้ความช่วยเหลือนักศึกษา 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ตาม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แผนผังการให้ความช่วยเหลือ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 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หลักสูตร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มีการก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ำ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หนดงานอาจารย์ที่ปรึกษา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อย่างชัดเจน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 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แจ้งให้อาจารย์ที่ปรึกษาทำ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 xml:space="preserve">บันทึก 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ทำ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ประเมิน (แบบสอบถาม) หลังจากเข้าพบ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 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จัดห้องให้ค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ำ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ปรึกษา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 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และ 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มีการประเมินความพึงพอใจของนักศึกษาต่อการให้ค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ำ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ปรึกษาของอาจารย์ที่ปรึกษา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อาจารย์ที่ปรึกษาในหลักสูตรสามารถดู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ผลประเมินจากนักศึกษา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ได้ </w:t>
            </w:r>
          </w:p>
          <w:p w:rsidR="00A70350" w:rsidRPr="005A201E" w:rsidRDefault="00A70350" w:rsidP="003F4FA7">
            <w:pPr>
              <w:spacing w:after="0" w:line="240" w:lineRule="auto"/>
              <w:ind w:left="34" w:firstLine="284"/>
              <w:contextualSpacing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  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 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2.3 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การแนะนำการลงทะเบียนเรียน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อาจารย์ที่ปรึกษาในหลักสูตรจะ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คำนึงถึงความต้องการ ความสนใจ และศักยภาพของนักศึกษา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  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โดย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มีวิชาเลือกเสรีให้นักศึกษา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 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มีการเพิ่ม-ถอนรายวิชา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 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นักศึกษา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จะ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เข้าพบอาจารย์ที่ปรึกษา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ก่อน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เพื่อรับฟังค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ำ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แนะก่อนลงทะเบียนเรียนในแต่ละภาคการศึกษา</w:t>
            </w:r>
          </w:p>
          <w:p w:rsidR="00A70350" w:rsidRPr="005A201E" w:rsidRDefault="00A70350" w:rsidP="003F4FA7">
            <w:pPr>
              <w:tabs>
                <w:tab w:val="left" w:pos="1026"/>
              </w:tabs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    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   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 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2.4 อาจารย์ที่ปรึกษาแจ้งให้นักศึกษาเข้าไปกรอกข้อมูลนักศึกษาเพื่อ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การจัดเก็บข้อมูล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นักศึกษาไว้ทำให้อาจารย์ที่ปรึกษาสามารถ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 xml:space="preserve">รู้จักนักศึกษา 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สามารถ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 xml:space="preserve">แลกเปลี่ยนข้อมูลนักศึกษาในกลุ่มอาจารย์ผู้สอนเพื่อการพัฒนานักศึกษา 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ไม่ว่าจะเป้น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ผลการเรียน ลักษณะนักศึกษา จุดแข็งจุดอ่อน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ซึ่งการ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ประชุมอาจารย์ที่ปรึกษาได้พูดคุย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lastRenderedPageBreak/>
              <w:t>แลกเปลี่ยนกันเรื่องผลการเรียน ลักษณะนักศึกษา จุดแข็งจุดอ่อนของนักศึกษา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 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สามารถน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ำ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เรื่องเข้าที่ประชุมได้ตลอดภาคการศึกษา</w:t>
            </w:r>
          </w:p>
          <w:p w:rsidR="00A70350" w:rsidRPr="005A201E" w:rsidRDefault="00A70350" w:rsidP="003F4FA7">
            <w:pPr>
              <w:tabs>
                <w:tab w:val="left" w:pos="1026"/>
              </w:tabs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    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   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2.5 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อาจารย์ที่ปรึกษา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ในหลักสูตร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ให้ความช่วยเหลือนักศึกษา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ในหลักสูตร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ที่มีปัญหาทางการเรียนหรือต้องการความช่วยเหลือด้านอื่น ๆ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 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โดยผ่าน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มีระบบและกลไกการให้ความช่วยเหลือแผนผังการให้ความช่วยเหลือ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ที่กล่าวไว้ข้างต้น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 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โดย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มีการจัดการเรียนสอนเสริมเพิ่มเติม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 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การให้ความช่วยเหลือด้านอื่นๆ เช่น การหารายได้ระหว่างเรียน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การให้ทุนการศึกษา</w:t>
            </w:r>
          </w:p>
          <w:p w:rsidR="00A70350" w:rsidRPr="005A201E" w:rsidRDefault="00A70350" w:rsidP="003F4FA7">
            <w:pPr>
              <w:tabs>
                <w:tab w:val="left" w:pos="1026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   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   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 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2.6 อาจารย์ที่ปรึกษาในหลักสูตรสามารถใช้งานระบบสารสนเทศของทางมหาวิทยาลัยเพื่อนำมา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 xml:space="preserve">การจัดการความเสี่ยงด้านนักศึกษา 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โดย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มีข้อมูลนักศึกษาที่มีผลการเรียนต่ำ มีความเสี่ยงที่จะออกกลางคัน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หรือสำเร็จการศึกษาช้า ฯลฯ)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 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โดย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 xml:space="preserve">อาจารย์ที่ปรึกษา 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มี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ช่องทางการติดต่อสื่อสารระหว่างนักศึกษาและอาจารย์ที่ปรึกษา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 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ทั้งเป็นทางการและไม่เป็นทางการ </w:t>
            </w:r>
          </w:p>
          <w:p w:rsidR="00A70350" w:rsidRPr="005A201E" w:rsidRDefault="00A70350" w:rsidP="003F4FA7">
            <w:pPr>
              <w:tabs>
                <w:tab w:val="left" w:pos="1026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5A201E"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  <w:t xml:space="preserve">   </w:t>
            </w:r>
            <w:r w:rsidRPr="005A201E">
              <w:rPr>
                <w:rFonts w:ascii="TH SarabunPSK" w:hAnsi="TH SarabunPSK" w:cs="TH SarabunPSK" w:hint="cs"/>
                <w:b/>
                <w:bCs/>
                <w:color w:val="FF0000"/>
                <w:sz w:val="30"/>
                <w:szCs w:val="30"/>
                <w:cs/>
              </w:rPr>
              <w:t>3.</w:t>
            </w:r>
            <w:r w:rsidRPr="005A201E"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  <w:t xml:space="preserve"> </w:t>
            </w:r>
            <w:r w:rsidRPr="005A201E">
              <w:rPr>
                <w:rFonts w:ascii="TH SarabunPSK" w:hAnsi="TH SarabunPSK" w:cs="TH SarabunPSK" w:hint="cs"/>
                <w:b/>
                <w:bCs/>
                <w:color w:val="FF0000"/>
                <w:sz w:val="30"/>
                <w:szCs w:val="30"/>
                <w:cs/>
              </w:rPr>
              <w:t>มีการประเมินกระบวนการ</w:t>
            </w:r>
            <w:r w:rsidRPr="005A201E"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  <w:t xml:space="preserve"> 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สรุปดังนี้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 </w:t>
            </w:r>
          </w:p>
          <w:p w:rsidR="00A70350" w:rsidRPr="005A201E" w:rsidRDefault="00A70350" w:rsidP="003F4FA7">
            <w:pPr>
              <w:tabs>
                <w:tab w:val="center" w:pos="4680"/>
                <w:tab w:val="right" w:pos="9360"/>
              </w:tabs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5A201E">
              <w:rPr>
                <w:rFonts w:ascii="TH SarabunPSK" w:hAnsi="TH SarabunPSK" w:cs="TH SarabunPSK" w:hint="cs"/>
                <w:b/>
                <w:bCs/>
                <w:color w:val="FF0000"/>
                <w:sz w:val="30"/>
                <w:szCs w:val="30"/>
                <w:cs/>
              </w:rPr>
              <w:t>แนวทางการประเมิน โดยเสนอในที่ประชุมคณะกรรมการบริหารหลักสูตรพิจารณา</w:t>
            </w:r>
            <w:r w:rsidRPr="005A201E"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  <w:t xml:space="preserve"> </w:t>
            </w:r>
            <w:r w:rsidRPr="005A201E">
              <w:rPr>
                <w:rFonts w:ascii="TH SarabunPSK" w:hAnsi="TH SarabunPSK" w:cs="TH SarabunPSK" w:hint="cs"/>
                <w:b/>
                <w:bCs/>
                <w:color w:val="FF0000"/>
                <w:sz w:val="30"/>
                <w:szCs w:val="30"/>
                <w:cs/>
              </w:rPr>
              <w:t>(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ในการประชุมหลักสูตรในวันที่ 11 ก.ค.2559 ห้อง 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>IT203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) ดังนี้ นำผังกระบวนการ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ระบบการการส่งเสริมและพัฒนานักศึกษาหลักสูตรวิทยาการคอมพิวเตอร์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(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ระบบการส่งเสริมและพัฒนานักศึกษา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) เข้าที่ประชุมหลักสูตรเมื่อวันที่ 11 ก.ค.2559 เพื่อตรวจสอบกลไกการตามกระบวนการ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ระบบการรับอาจารย์ประจำหลักสูตรวิทยาการคอมพิวเตอร์</w:t>
            </w:r>
          </w:p>
          <w:p w:rsidR="00A70350" w:rsidRPr="005A201E" w:rsidRDefault="00A70350" w:rsidP="003F4FA7">
            <w:pPr>
              <w:tabs>
                <w:tab w:val="center" w:pos="4680"/>
                <w:tab w:val="right" w:pos="9360"/>
              </w:tabs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</w:pPr>
            <w:r w:rsidRPr="005A201E">
              <w:rPr>
                <w:rFonts w:ascii="TH SarabunPSK" w:hAnsi="TH SarabunPSK" w:cs="TH SarabunPSK" w:hint="cs"/>
                <w:b/>
                <w:bCs/>
                <w:color w:val="FF0000"/>
                <w:sz w:val="30"/>
                <w:szCs w:val="30"/>
                <w:cs/>
              </w:rPr>
              <w:t>4.</w:t>
            </w:r>
            <w:r w:rsidRPr="005A201E"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  <w:t xml:space="preserve"> </w:t>
            </w:r>
            <w:r w:rsidRPr="005A201E">
              <w:rPr>
                <w:rFonts w:ascii="TH SarabunPSK" w:hAnsi="TH SarabunPSK" w:cs="TH SarabunPSK" w:hint="cs"/>
                <w:b/>
                <w:bCs/>
                <w:color w:val="FF0000"/>
                <w:sz w:val="30"/>
                <w:szCs w:val="30"/>
                <w:cs/>
              </w:rPr>
              <w:t xml:space="preserve">มีการปรับปรุง/พัฒนากระบวนการจากผลการประเมิน 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รายงานผลการทำงาน ระบบและกลไกของ องค์ประกอบที่ 3.2 ผลที่เกิดขึ้นกับ นักศึกษา พบว่า ระบบและกลไกที่วางไว้ได้ทำไปสู่การปฏิบัติได้อย่างดี และสอดคล้องกับ แผนพัฒนาเศรษกิจและสังคมแห่งชาติ ฉ.11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จึงไม่มีความจำเป็นต้องปรับระบบและกลไก</w:t>
            </w:r>
          </w:p>
          <w:p w:rsidR="00A70350" w:rsidRPr="005A201E" w:rsidRDefault="00A70350" w:rsidP="003F4FA7">
            <w:pPr>
              <w:tabs>
                <w:tab w:val="left" w:pos="1026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</w:pPr>
            <w:r w:rsidRPr="005A201E"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  <w:t xml:space="preserve">   </w:t>
            </w:r>
            <w:r w:rsidRPr="005A201E">
              <w:rPr>
                <w:rFonts w:ascii="TH SarabunPSK" w:hAnsi="TH SarabunPSK" w:cs="TH SarabunPSK" w:hint="cs"/>
                <w:b/>
                <w:bCs/>
                <w:color w:val="FF0000"/>
                <w:sz w:val="30"/>
                <w:szCs w:val="30"/>
                <w:cs/>
              </w:rPr>
              <w:t>5.</w:t>
            </w:r>
            <w:r w:rsidRPr="005A201E"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  <w:t xml:space="preserve"> </w:t>
            </w:r>
            <w:r w:rsidRPr="005A201E">
              <w:rPr>
                <w:rFonts w:ascii="TH SarabunPSK" w:hAnsi="TH SarabunPSK" w:cs="TH SarabunPSK" w:hint="cs"/>
                <w:b/>
                <w:bCs/>
                <w:color w:val="FF0000"/>
                <w:sz w:val="30"/>
                <w:szCs w:val="30"/>
                <w:cs/>
              </w:rPr>
              <w:t>มีผลจากการปรับปรุงเห็นชัดเจนเป็นรูปธรรม</w:t>
            </w:r>
          </w:p>
          <w:p w:rsidR="00A70350" w:rsidRPr="005A201E" w:rsidRDefault="00A70350" w:rsidP="003F4FA7">
            <w:pPr>
              <w:tabs>
                <w:tab w:val="left" w:pos="1026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</w:pP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ระบบและกลไกเดิมมาปรับใช้ในปี 2560 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A70350" w:rsidRPr="009F39B5" w:rsidRDefault="00A70350" w:rsidP="003F4FA7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lastRenderedPageBreak/>
              <w:t xml:space="preserve">3.2.1 </w:t>
            </w:r>
            <w:r w:rsidRPr="009F39B5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ระบบและกลไกการควบ คุม ดูแลการให้คำปรึกษาทางวิชาการ</w:t>
            </w:r>
          </w:p>
          <w:p w:rsidR="00A70350" w:rsidRPr="009F39B5" w:rsidRDefault="00A70350" w:rsidP="003F4FA7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</w:p>
          <w:p w:rsidR="00A70350" w:rsidRDefault="00A70350" w:rsidP="003F4FA7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3.2.2 มีการนำระบบกลไกไปสู่การปฏิบัติ/ดำเนินการ ดังนี้</w:t>
            </w:r>
          </w:p>
          <w:p w:rsidR="00A70350" w:rsidRPr="009F39B5" w:rsidRDefault="00A70350" w:rsidP="003F4FA7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 1.คำสั่งแต่งตั้งอาจารย์ที่</w:t>
            </w:r>
            <w:r w:rsidRPr="009F39B5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ปรึกษา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หมู่เรียน</w:t>
            </w:r>
          </w:p>
          <w:p w:rsidR="00A70350" w:rsidRDefault="00A70350" w:rsidP="003F4FA7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 2. </w:t>
            </w:r>
            <w:r w:rsidRPr="009F39B5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รายงาน มรว.ทป.</w:t>
            </w:r>
          </w:p>
          <w:p w:rsidR="00A70350" w:rsidRDefault="00A70350" w:rsidP="003F4FA7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 3.ระบบสารสนเทศอาจารย์ที่ปรึกษาของมหาวิทยาลัย</w:t>
            </w:r>
          </w:p>
          <w:p w:rsidR="00A70350" w:rsidRDefault="00A70350" w:rsidP="003F4FA7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</w:p>
          <w:p w:rsidR="00A70350" w:rsidRDefault="00A70350" w:rsidP="003F4FA7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3.2.3 มีการประเมินกระบวนการ</w:t>
            </w:r>
          </w:p>
          <w:p w:rsidR="00A70350" w:rsidRDefault="00A70350" w:rsidP="003F4FA7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1.แบบประเมินกระบวนการ </w:t>
            </w:r>
          </w:p>
          <w:p w:rsidR="00A70350" w:rsidRDefault="00A70350" w:rsidP="003F4FA7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2. ข้อมูลสรุปการประเมินกระบวนการ</w:t>
            </w:r>
          </w:p>
          <w:p w:rsidR="00A70350" w:rsidRDefault="00A70350" w:rsidP="003F4FA7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</w:p>
          <w:p w:rsidR="00A70350" w:rsidRDefault="00A70350" w:rsidP="003F4FA7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3.2.4 มีการปรับปรุง/พัฒนากระบวนการจากผลการประเมิน</w:t>
            </w:r>
          </w:p>
          <w:p w:rsidR="00A70350" w:rsidRDefault="00A70350" w:rsidP="003F4FA7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>3.2.5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หนังสือเชิญประชุม </w:t>
            </w:r>
          </w:p>
          <w:p w:rsidR="00A70350" w:rsidRDefault="00A70350" w:rsidP="003F4FA7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>3.2.6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รายงานการประชุมการปรับปรุง/พัฒนากระบวนการจากผลการประเมิน</w:t>
            </w:r>
          </w:p>
          <w:p w:rsidR="00A70350" w:rsidRPr="009F39B5" w:rsidRDefault="00A70350" w:rsidP="003F4FA7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3.2.7 </w:t>
            </w:r>
            <w:r w:rsidRPr="009F39B5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ระบบและกลไกการควบ คุม ดูแลการให้คำปรึกษาทางวิชาการ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ที่ผ่านการปรับปรุง</w:t>
            </w:r>
          </w:p>
        </w:tc>
      </w:tr>
      <w:tr w:rsidR="00A70350" w:rsidRPr="009F39B5" w:rsidTr="003F4FA7"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70350" w:rsidRPr="005A201E" w:rsidRDefault="00A70350" w:rsidP="003F4FA7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lastRenderedPageBreak/>
              <w:t>- การพัฒนาศักยภาพนักศึกษาและการเสริมสร้างทักษะการเรียนรู้ในศตวรรษที่ 21</w:t>
            </w:r>
          </w:p>
          <w:p w:rsidR="00A70350" w:rsidRPr="005A201E" w:rsidRDefault="00A70350" w:rsidP="003F4FA7">
            <w:pPr>
              <w:spacing w:after="0" w:line="240" w:lineRule="auto"/>
              <w:contextualSpacing/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</w:pPr>
            <w:r w:rsidRPr="005A201E"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  <w:cs/>
              </w:rPr>
              <w:t>หลักสูตรได้ดำเนินการดังนี้</w:t>
            </w:r>
          </w:p>
          <w:p w:rsidR="00A70350" w:rsidRPr="005A201E" w:rsidRDefault="00A70350" w:rsidP="003F4FA7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การควบคุมการดูแลการพัฒนาศักยภาพนักศึกษาและการเสริมสร้างทักษะการเรียนรู้ในศตวรรษที่ 21 แก่นักศึกษาหลักสูตรวิทยาการคอมพิวเตอร์ดังต่อไปนี้</w:t>
            </w:r>
          </w:p>
          <w:p w:rsidR="00A70350" w:rsidRPr="005A201E" w:rsidRDefault="00A70350" w:rsidP="003F4FA7">
            <w:pPr>
              <w:spacing w:after="0" w:line="240" w:lineRule="auto"/>
              <w:ind w:firstLine="34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5A201E"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  <w:t xml:space="preserve">       1. </w:t>
            </w:r>
            <w:r w:rsidRPr="005A201E">
              <w:rPr>
                <w:rFonts w:ascii="TH SarabunPSK" w:hAnsi="TH SarabunPSK" w:cs="TH SarabunPSK" w:hint="cs"/>
                <w:b/>
                <w:bCs/>
                <w:color w:val="FF0000"/>
                <w:sz w:val="30"/>
                <w:szCs w:val="30"/>
                <w:cs/>
              </w:rPr>
              <w:t xml:space="preserve"> หลักสูตรมีระบบและกลไกอย่างไรในการควบคุมดูแลการให้คำปรึกษาทางวิชาการ 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หลักสูตรมีการสร้างระบบและกลไกโดย นำ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แผนพัฒนาเศรษกิจและสังคมแห่งชาติ ฉ.11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รายงานการวิจัยแนวทางการพัฒนาการศึกษาไทยกับการเตรียมความพร้อมสู่ศตวรรษที่ 21 สกอ.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ในการเชื่อมโยงว่าหลักสูตรควรเข้าไปมีส่วนร่วมในระบบและเป็นกลไกของกระบวนการในด้านใดบ้างเพื่อพัฒนา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แผนปฏิบัติราชการ</w:t>
            </w:r>
          </w:p>
          <w:p w:rsidR="00A70350" w:rsidRPr="005A201E" w:rsidRDefault="00A70350" w:rsidP="003F4FA7">
            <w:pPr>
              <w:tabs>
                <w:tab w:val="center" w:pos="5355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5A201E"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  <w:t xml:space="preserve">       2.  </w:t>
            </w:r>
            <w:r w:rsidRPr="005A201E">
              <w:rPr>
                <w:rFonts w:ascii="TH SarabunPSK" w:hAnsi="TH SarabunPSK" w:cs="TH SarabunPSK" w:hint="cs"/>
                <w:b/>
                <w:bCs/>
                <w:color w:val="FF0000"/>
                <w:sz w:val="30"/>
                <w:szCs w:val="30"/>
                <w:cs/>
              </w:rPr>
              <w:t xml:space="preserve">กระบวนการทำงานการพัฒนาศักยภาพนักศึกษาและการเสริมสร้างทักษะการเรียนรู้ในศตวรรษที่ 21 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หลักสูตรได้ดำเนินการ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ตามแผนปฏิบัติราชการ โดยทุก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lastRenderedPageBreak/>
              <w:t xml:space="preserve">โครงการจะมีการทำ 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เล่มสรุปผลการดำเนินงานกิจกรรมสรุปผลการดำเนินงานกิจกรรมส่วนประเมิน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ในทุกโครงการตามแผน    </w:t>
            </w:r>
          </w:p>
          <w:p w:rsidR="00A70350" w:rsidRPr="005A201E" w:rsidRDefault="00A70350" w:rsidP="003F4FA7">
            <w:pPr>
              <w:tabs>
                <w:tab w:val="left" w:pos="1026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5A201E"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  <w:t xml:space="preserve">   </w:t>
            </w:r>
            <w:r w:rsidRPr="005A201E">
              <w:rPr>
                <w:rFonts w:ascii="TH SarabunPSK" w:hAnsi="TH SarabunPSK" w:cs="TH SarabunPSK" w:hint="cs"/>
                <w:b/>
                <w:bCs/>
                <w:color w:val="FF0000"/>
                <w:sz w:val="30"/>
                <w:szCs w:val="30"/>
                <w:cs/>
              </w:rPr>
              <w:t>3.</w:t>
            </w:r>
            <w:r w:rsidRPr="005A201E"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  <w:t xml:space="preserve"> </w:t>
            </w:r>
            <w:r w:rsidRPr="005A201E">
              <w:rPr>
                <w:rFonts w:ascii="TH SarabunPSK" w:hAnsi="TH SarabunPSK" w:cs="TH SarabunPSK" w:hint="cs"/>
                <w:b/>
                <w:bCs/>
                <w:color w:val="FF0000"/>
                <w:sz w:val="30"/>
                <w:szCs w:val="30"/>
                <w:cs/>
              </w:rPr>
              <w:t>มีการประเมินกระบวนการ</w:t>
            </w:r>
            <w:r w:rsidRPr="005A201E"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  <w:t xml:space="preserve"> 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สรุปดังนี้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 </w:t>
            </w:r>
          </w:p>
          <w:p w:rsidR="00A70350" w:rsidRPr="005A201E" w:rsidRDefault="00A70350" w:rsidP="003F4FA7">
            <w:pPr>
              <w:tabs>
                <w:tab w:val="center" w:pos="4680"/>
                <w:tab w:val="right" w:pos="9360"/>
              </w:tabs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5A201E">
              <w:rPr>
                <w:rFonts w:ascii="TH SarabunPSK" w:hAnsi="TH SarabunPSK" w:cs="TH SarabunPSK" w:hint="cs"/>
                <w:b/>
                <w:bCs/>
                <w:color w:val="FF0000"/>
                <w:sz w:val="30"/>
                <w:szCs w:val="30"/>
                <w:cs/>
              </w:rPr>
              <w:t>แนวทางการประเมิน โดยเสนอในที่ประชุมคณะกรรมการบริหารหลักสูตรพิจารณา</w:t>
            </w:r>
            <w:r w:rsidRPr="005A201E"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  <w:t xml:space="preserve"> </w:t>
            </w:r>
            <w:r w:rsidRPr="005A201E">
              <w:rPr>
                <w:rFonts w:ascii="TH SarabunPSK" w:hAnsi="TH SarabunPSK" w:cs="TH SarabunPSK" w:hint="cs"/>
                <w:b/>
                <w:bCs/>
                <w:color w:val="FF0000"/>
                <w:sz w:val="30"/>
                <w:szCs w:val="30"/>
                <w:cs/>
              </w:rPr>
              <w:t>(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ในการประชุมหลักสูตรในวันที่ 11 ก.ค.2559 ห้อง 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>IT203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) ดังนี้ นำ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ระบบการการส่งเสริมและพัฒนานักศึกษาหลักสูตรวิทยาการคอมพิวเตอร์ (ระบบพัฒนาศักยภาพนักศึกษาและทักษะการเรียนรู้ในศตวรรษที่ 21) เข้าที่ประชุมหลักสูตรเมื่อวันที่ 11 ก.ค.2559 เพื่อตรวจสอบกลไกการตามกระบวนการระบบการรับอาจารย์ประจำหลักสูตรวิทยาการคอมพิวเตอร์</w:t>
            </w:r>
          </w:p>
          <w:p w:rsidR="00A70350" w:rsidRPr="005A201E" w:rsidRDefault="00A70350" w:rsidP="00A70350">
            <w:pPr>
              <w:tabs>
                <w:tab w:val="center" w:pos="4680"/>
                <w:tab w:val="right" w:pos="9360"/>
              </w:tabs>
              <w:jc w:val="thaiDistribute"/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</w:pPr>
            <w:r w:rsidRPr="005A201E">
              <w:rPr>
                <w:rFonts w:ascii="TH SarabunPSK" w:hAnsi="TH SarabunPSK" w:cs="TH SarabunPSK" w:hint="cs"/>
                <w:b/>
                <w:bCs/>
                <w:color w:val="FF0000"/>
                <w:sz w:val="30"/>
                <w:szCs w:val="30"/>
                <w:cs/>
              </w:rPr>
              <w:t>4.</w:t>
            </w:r>
            <w:r w:rsidRPr="005A201E"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  <w:t xml:space="preserve"> </w:t>
            </w:r>
            <w:r w:rsidRPr="005A201E">
              <w:rPr>
                <w:rFonts w:ascii="TH SarabunPSK" w:hAnsi="TH SarabunPSK" w:cs="TH SarabunPSK" w:hint="cs"/>
                <w:b/>
                <w:bCs/>
                <w:color w:val="FF0000"/>
                <w:sz w:val="30"/>
                <w:szCs w:val="30"/>
                <w:cs/>
              </w:rPr>
              <w:t xml:space="preserve">มีการปรับปรุง/พัฒนากระบวนการจากผลการประเมิน 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รายงานผลการทำงาน ระบบและกลไกของ องค์ประกอบที่ 3.2 ผลที่เกิดขึ้นกับ นักศึกษา พบว่า ระบบและกลไกที่วางไว้ได้ทำไปสู่การปฏิบัติได้อย่างดี และสอดคล้องกับ รายงานการวิจัยแนวทางการพัฒนาการศึกษาไทยกับการเตรียมความพร้อมสู่ศตวรรษที่ 21 สกอ. และสอดคล้องการการทำงานตามระบบของมหาวิทยาลัยและคณะ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จึงไม่มีความจำเป็นต้องปรับระบบและกลไก</w:t>
            </w:r>
          </w:p>
          <w:p w:rsidR="00A70350" w:rsidRPr="005A201E" w:rsidRDefault="00A70350" w:rsidP="003F4FA7">
            <w:pPr>
              <w:tabs>
                <w:tab w:val="left" w:pos="1026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</w:pPr>
            <w:r w:rsidRPr="005A201E"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  <w:t xml:space="preserve">   </w:t>
            </w:r>
            <w:r w:rsidRPr="005A201E">
              <w:rPr>
                <w:rFonts w:ascii="TH SarabunPSK" w:hAnsi="TH SarabunPSK" w:cs="TH SarabunPSK" w:hint="cs"/>
                <w:b/>
                <w:bCs/>
                <w:color w:val="FF0000"/>
                <w:sz w:val="30"/>
                <w:szCs w:val="30"/>
                <w:cs/>
              </w:rPr>
              <w:t>5.</w:t>
            </w:r>
            <w:r w:rsidRPr="005A201E"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  <w:t xml:space="preserve"> </w:t>
            </w:r>
            <w:r w:rsidRPr="005A201E">
              <w:rPr>
                <w:rFonts w:ascii="TH SarabunPSK" w:hAnsi="TH SarabunPSK" w:cs="TH SarabunPSK" w:hint="cs"/>
                <w:b/>
                <w:bCs/>
                <w:color w:val="FF0000"/>
                <w:sz w:val="30"/>
                <w:szCs w:val="30"/>
                <w:cs/>
              </w:rPr>
              <w:t>มีผลจากการปรับปรุงเห็นชัดเจนเป็นรูปธรรม</w:t>
            </w:r>
          </w:p>
          <w:p w:rsidR="00A70350" w:rsidRPr="005A201E" w:rsidRDefault="00A70350" w:rsidP="003F4FA7">
            <w:pPr>
              <w:spacing w:after="0" w:line="240" w:lineRule="auto"/>
              <w:contextualSpacing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ระบบและกลไกเดิมมาปรับใช้ในปี 2560</w:t>
            </w:r>
          </w:p>
          <w:p w:rsidR="00A70350" w:rsidRPr="005A201E" w:rsidRDefault="00A70350" w:rsidP="003F4FA7">
            <w:pPr>
              <w:spacing w:after="0" w:line="240" w:lineRule="auto"/>
              <w:contextualSpacing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A70350" w:rsidRPr="009F39B5" w:rsidRDefault="00A70350" w:rsidP="003F4FA7">
            <w:pPr>
              <w:tabs>
                <w:tab w:val="center" w:pos="5355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lastRenderedPageBreak/>
              <w:t xml:space="preserve">3.2.8 </w:t>
            </w:r>
            <w:r w:rsidRPr="009F39B5">
              <w:rPr>
                <w:rFonts w:ascii="TH SarabunPSK" w:hAnsi="TH SarabunPSK" w:cs="TH SarabunPSK"/>
                <w:sz w:val="30"/>
                <w:szCs w:val="30"/>
                <w:cs/>
              </w:rPr>
              <w:t>แผนพัฒนาเศรษกิจและสังคมแห่งชาติ ฉ.11</w:t>
            </w:r>
          </w:p>
          <w:p w:rsidR="00A70350" w:rsidRPr="009F39B5" w:rsidRDefault="00A70350" w:rsidP="003F4FA7">
            <w:pPr>
              <w:tabs>
                <w:tab w:val="center" w:pos="5355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A70350" w:rsidRPr="009F39B5" w:rsidRDefault="00A70350" w:rsidP="003F4FA7">
            <w:pPr>
              <w:tabs>
                <w:tab w:val="center" w:pos="5355"/>
              </w:tabs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 xml:space="preserve">3.2.9 </w:t>
            </w:r>
            <w:r w:rsidRPr="009F39B5">
              <w:rPr>
                <w:rFonts w:ascii="TH SarabunPSK" w:hAnsi="TH SarabunPSK" w:cs="TH SarabunPSK"/>
                <w:sz w:val="30"/>
                <w:szCs w:val="30"/>
                <w:cs/>
              </w:rPr>
              <w:t>รายงานการวิจัยแนวทางการพัฒนาการศึกษาไทยกับการเตรียมความพร้อมสู่ศตวรรษที่ 21 สกอ.</w:t>
            </w:r>
          </w:p>
          <w:p w:rsidR="00A70350" w:rsidRPr="009F39B5" w:rsidRDefault="00A70350" w:rsidP="003F4FA7">
            <w:pPr>
              <w:tabs>
                <w:tab w:val="center" w:pos="5355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A70350" w:rsidRPr="009F39B5" w:rsidRDefault="00A70350" w:rsidP="003F4FA7">
            <w:pPr>
              <w:tabs>
                <w:tab w:val="center" w:pos="5355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3.2.10</w:t>
            </w:r>
            <w:r w:rsidRPr="009F39B5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แผนปฏิบัติราชการ</w:t>
            </w:r>
          </w:p>
          <w:p w:rsidR="00A70350" w:rsidRPr="009F39B5" w:rsidRDefault="00A70350" w:rsidP="003F4FA7">
            <w:pPr>
              <w:tabs>
                <w:tab w:val="center" w:pos="5355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A70350" w:rsidRPr="009F39B5" w:rsidRDefault="00A70350" w:rsidP="003F4FA7">
            <w:pPr>
              <w:tabs>
                <w:tab w:val="center" w:pos="5355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lastRenderedPageBreak/>
              <w:t xml:space="preserve">3.2.11 </w:t>
            </w:r>
            <w:r w:rsidRPr="009F39B5">
              <w:rPr>
                <w:rFonts w:ascii="TH SarabunPSK" w:hAnsi="TH SarabunPSK" w:cs="TH SarabunPSK"/>
                <w:sz w:val="30"/>
                <w:szCs w:val="30"/>
                <w:cs/>
              </w:rPr>
              <w:t>เล่มสรุปผลการดำเนินงานกิจกรรม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และ</w:t>
            </w:r>
            <w:r w:rsidRPr="009F39B5">
              <w:rPr>
                <w:rFonts w:ascii="TH SarabunPSK" w:hAnsi="TH SarabunPSK" w:cs="TH SarabunPSK"/>
                <w:sz w:val="30"/>
                <w:szCs w:val="30"/>
                <w:cs/>
              </w:rPr>
              <w:t>ประเมิน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โครงการ</w:t>
            </w:r>
          </w:p>
          <w:p w:rsidR="00A70350" w:rsidRPr="009F39B5" w:rsidRDefault="00A70350" w:rsidP="003F4FA7">
            <w:pPr>
              <w:tabs>
                <w:tab w:val="center" w:pos="5355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A70350" w:rsidRPr="009F39B5" w:rsidRDefault="00A70350" w:rsidP="003F4FA7">
            <w:pPr>
              <w:tabs>
                <w:tab w:val="center" w:pos="5355"/>
              </w:tabs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 xml:space="preserve">3.2.13 </w:t>
            </w:r>
            <w:r w:rsidRPr="009F39B5">
              <w:rPr>
                <w:rFonts w:ascii="TH SarabunPSK" w:hAnsi="TH SarabunPSK" w:cs="TH SarabunPSK"/>
                <w:sz w:val="30"/>
                <w:szCs w:val="30"/>
                <w:cs/>
              </w:rPr>
              <w:t>รายงานการประชุมคณะกรรมการการบริหารหลักสูตร</w:t>
            </w:r>
            <w:r w:rsidRPr="00D54FCF">
              <w:rPr>
                <w:rFonts w:ascii="TH SarabunPSK" w:hAnsi="TH SarabunPSK" w:cs="TH SarabunPSK"/>
                <w:sz w:val="30"/>
                <w:szCs w:val="30"/>
                <w:cs/>
              </w:rPr>
              <w:t>ประชุมหลักสูตรเมื่อวันที่ 11 ก.ค.2559</w:t>
            </w:r>
          </w:p>
        </w:tc>
      </w:tr>
    </w:tbl>
    <w:p w:rsidR="00A70350" w:rsidRDefault="00A70350" w:rsidP="00A70350">
      <w:pPr>
        <w:spacing w:before="240" w:after="0" w:line="240" w:lineRule="auto"/>
        <w:ind w:left="-9"/>
        <w:rPr>
          <w:rFonts w:ascii="TH SarabunPSK" w:eastAsia="Times New Roman" w:hAnsi="TH SarabunPSK" w:cs="TH SarabunPSK"/>
          <w:b/>
          <w:bCs/>
          <w:sz w:val="16"/>
          <w:szCs w:val="16"/>
        </w:rPr>
      </w:pPr>
    </w:p>
    <w:tbl>
      <w:tblPr>
        <w:tblW w:w="927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0"/>
        <w:gridCol w:w="1620"/>
        <w:gridCol w:w="1530"/>
        <w:gridCol w:w="1620"/>
        <w:gridCol w:w="1440"/>
      </w:tblGrid>
      <w:tr w:rsidR="00A70350" w:rsidRPr="009F39B5" w:rsidTr="003F4FA7">
        <w:tc>
          <w:tcPr>
            <w:tcW w:w="927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70350" w:rsidRPr="009F39B5" w:rsidRDefault="00A70350" w:rsidP="003F4FA7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9F39B5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การประเมินตนเองจากผลการดำเนินงาน</w:t>
            </w:r>
          </w:p>
        </w:tc>
      </w:tr>
      <w:tr w:rsidR="00A70350" w:rsidRPr="009F39B5" w:rsidTr="003F4FA7">
        <w:trPr>
          <w:trHeight w:val="643"/>
        </w:trPr>
        <w:tc>
          <w:tcPr>
            <w:tcW w:w="306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A70350" w:rsidRPr="009F39B5" w:rsidRDefault="00A70350" w:rsidP="003F4FA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9F39B5">
              <w:rPr>
                <w:rFonts w:ascii="TH SarabunPSK" w:eastAsia="Times New Roman" w:hAnsi="TH SarabunPSK" w:cs="TH SarabunPSK" w:hint="cs"/>
                <w:b/>
                <w:bCs/>
                <w:sz w:val="30"/>
                <w:szCs w:val="30"/>
                <w:cs/>
              </w:rPr>
              <w:t>ตัวบ่งชี้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A70350" w:rsidRPr="009F39B5" w:rsidRDefault="00A70350" w:rsidP="003F4FA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9F39B5">
              <w:rPr>
                <w:rFonts w:ascii="TH SarabunPSK" w:eastAsia="Times New Roman" w:hAnsi="TH SarabunPSK" w:cs="TH SarabunPSK" w:hint="cs"/>
                <w:b/>
                <w:bCs/>
                <w:sz w:val="30"/>
                <w:szCs w:val="30"/>
                <w:cs/>
              </w:rPr>
              <w:t>เป้าหมาย 2558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A70350" w:rsidRPr="009F39B5" w:rsidRDefault="00A70350" w:rsidP="003F4FA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9F39B5">
              <w:rPr>
                <w:rFonts w:ascii="TH SarabunPSK" w:eastAsia="Times New Roman" w:hAnsi="TH SarabunPSK" w:cs="TH SarabunPSK" w:hint="cs"/>
                <w:b/>
                <w:bCs/>
                <w:sz w:val="30"/>
                <w:szCs w:val="30"/>
                <w:cs/>
              </w:rPr>
              <w:t>ผลการประเมินตนเอง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A70350" w:rsidRPr="009F39B5" w:rsidRDefault="00A70350" w:rsidP="003F4FA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9F39B5">
              <w:rPr>
                <w:rFonts w:ascii="TH SarabunPSK" w:eastAsia="Times New Roman" w:hAnsi="TH SarabunPSK" w:cs="TH SarabunPSK" w:hint="cs"/>
                <w:b/>
                <w:bCs/>
                <w:sz w:val="30"/>
                <w:szCs w:val="30"/>
                <w:cs/>
              </w:rPr>
              <w:t>คะแนนการประเมิน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A70350" w:rsidRPr="009F39B5" w:rsidRDefault="00A70350" w:rsidP="003F4FA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9F39B5">
              <w:rPr>
                <w:rFonts w:ascii="TH SarabunPSK" w:eastAsia="Times New Roman" w:hAnsi="TH SarabunPSK" w:cs="TH SarabunPSK" w:hint="cs"/>
                <w:b/>
                <w:bCs/>
                <w:sz w:val="30"/>
                <w:szCs w:val="30"/>
                <w:cs/>
              </w:rPr>
              <w:t>การบรรลุเป้าหมาย</w:t>
            </w:r>
          </w:p>
        </w:tc>
      </w:tr>
      <w:tr w:rsidR="00A70350" w:rsidRPr="009F39B5" w:rsidTr="003F4FA7">
        <w:tc>
          <w:tcPr>
            <w:tcW w:w="3060" w:type="dxa"/>
            <w:shd w:val="clear" w:color="auto" w:fill="auto"/>
          </w:tcPr>
          <w:p w:rsidR="00A70350" w:rsidRPr="009F39B5" w:rsidRDefault="00A70350" w:rsidP="003F4FA7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9F39B5">
              <w:rPr>
                <w:rFonts w:ascii="TH SarabunPSK" w:hAnsi="TH SarabunPSK" w:cs="TH SarabunPSK"/>
                <w:sz w:val="30"/>
                <w:szCs w:val="30"/>
              </w:rPr>
              <w:t xml:space="preserve">3.2 </w:t>
            </w:r>
            <w:r w:rsidRPr="009F39B5"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การส่งเสริมและพัฒนานักศึกษา</w:t>
            </w:r>
          </w:p>
        </w:tc>
        <w:tc>
          <w:tcPr>
            <w:tcW w:w="1620" w:type="dxa"/>
          </w:tcPr>
          <w:p w:rsidR="00A70350" w:rsidRPr="009F39B5" w:rsidRDefault="00A70350" w:rsidP="003F4FA7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4 คะแนน</w:t>
            </w:r>
          </w:p>
        </w:tc>
        <w:tc>
          <w:tcPr>
            <w:tcW w:w="1530" w:type="dxa"/>
          </w:tcPr>
          <w:p w:rsidR="00A70350" w:rsidRPr="009F39B5" w:rsidRDefault="00A70350" w:rsidP="003F4FA7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 xml:space="preserve">2 </w:t>
            </w:r>
            <w:r w:rsidRPr="009F39B5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</w:t>
            </w:r>
          </w:p>
        </w:tc>
        <w:tc>
          <w:tcPr>
            <w:tcW w:w="1620" w:type="dxa"/>
          </w:tcPr>
          <w:p w:rsidR="00A70350" w:rsidRPr="009F39B5" w:rsidRDefault="00A70350" w:rsidP="003F4FA7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2</w:t>
            </w:r>
            <w:r w:rsidRPr="009F39B5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คะแนน</w:t>
            </w:r>
          </w:p>
        </w:tc>
        <w:tc>
          <w:tcPr>
            <w:tcW w:w="1440" w:type="dxa"/>
          </w:tcPr>
          <w:p w:rsidR="00A70350" w:rsidRPr="009F39B5" w:rsidRDefault="00A70350" w:rsidP="003F4FA7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ไม่</w:t>
            </w:r>
            <w:r w:rsidRPr="009F39B5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บรรลุ</w:t>
            </w:r>
          </w:p>
        </w:tc>
      </w:tr>
    </w:tbl>
    <w:p w:rsidR="00A70350" w:rsidRDefault="00A70350" w:rsidP="00A70350">
      <w:pPr>
        <w:spacing w:before="240" w:after="0" w:line="240" w:lineRule="auto"/>
        <w:ind w:left="-9"/>
        <w:rPr>
          <w:rFonts w:ascii="TH SarabunPSK" w:eastAsia="Times New Roman" w:hAnsi="TH SarabunPSK" w:cs="TH SarabunPSK"/>
          <w:b/>
          <w:bCs/>
          <w:sz w:val="30"/>
          <w:szCs w:val="30"/>
        </w:rPr>
      </w:pPr>
      <w:r w:rsidRPr="009F39B5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 xml:space="preserve">ตัวบ่งชี้ที่ </w:t>
      </w:r>
      <w:r w:rsidRPr="009F39B5">
        <w:rPr>
          <w:rFonts w:ascii="TH SarabunPSK" w:eastAsia="Times New Roman" w:hAnsi="TH SarabunPSK" w:cs="TH SarabunPSK"/>
          <w:b/>
          <w:bCs/>
          <w:sz w:val="30"/>
          <w:szCs w:val="30"/>
        </w:rPr>
        <w:t xml:space="preserve">3.3 </w:t>
      </w:r>
      <w:r w:rsidRPr="009F39B5">
        <w:rPr>
          <w:rFonts w:ascii="TH SarabunPSK" w:eastAsia="Times New Roman" w:hAnsi="TH SarabunPSK" w:cs="TH SarabunPSK" w:hint="cs"/>
          <w:b/>
          <w:bCs/>
          <w:sz w:val="30"/>
          <w:szCs w:val="30"/>
          <w:cs/>
        </w:rPr>
        <w:t>ผลที่เกิดกับนักศึกษา</w:t>
      </w:r>
    </w:p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0"/>
        <w:gridCol w:w="1620"/>
        <w:gridCol w:w="1530"/>
        <w:gridCol w:w="311"/>
        <w:gridCol w:w="1309"/>
        <w:gridCol w:w="1440"/>
      </w:tblGrid>
      <w:tr w:rsidR="00A70350" w:rsidRPr="009F39B5" w:rsidTr="003F4FA7">
        <w:trPr>
          <w:tblHeader/>
        </w:trPr>
        <w:tc>
          <w:tcPr>
            <w:tcW w:w="6521" w:type="dxa"/>
            <w:gridSpan w:val="4"/>
            <w:shd w:val="clear" w:color="auto" w:fill="auto"/>
          </w:tcPr>
          <w:p w:rsidR="00A70350" w:rsidRPr="009F39B5" w:rsidRDefault="00A70350" w:rsidP="003F4FA7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9F39B5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>ผลการดำเนินงาน</w:t>
            </w:r>
          </w:p>
        </w:tc>
        <w:tc>
          <w:tcPr>
            <w:tcW w:w="2749" w:type="dxa"/>
            <w:gridSpan w:val="2"/>
          </w:tcPr>
          <w:p w:rsidR="00A70350" w:rsidRPr="009F39B5" w:rsidRDefault="00A70350" w:rsidP="003F4FA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9F39B5"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  <w:t>เอกสารหลักฐานประกอบ</w:t>
            </w:r>
          </w:p>
        </w:tc>
      </w:tr>
      <w:tr w:rsidR="00A70350" w:rsidRPr="009F39B5" w:rsidTr="003F4FA7">
        <w:tc>
          <w:tcPr>
            <w:tcW w:w="6521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:rsidR="00A70350" w:rsidRPr="009F39B5" w:rsidRDefault="00A70350" w:rsidP="003F4FA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 xml:space="preserve">    </w:t>
            </w:r>
            <w:r w:rsidRPr="009F39B5">
              <w:rPr>
                <w:rFonts w:ascii="TH SarabunPSK" w:hAnsi="TH SarabunPSK" w:cs="TH SarabunPSK"/>
                <w:sz w:val="30"/>
                <w:szCs w:val="30"/>
                <w:cs/>
              </w:rPr>
              <w:t>ผลการประกันคุณภาพของหลักสูตรส่งผลให้นักศึกษามีความพร้อมทางการเรียน โดยมีอัตราการคงอยู่ของนักศึกษาในหลักสูตรคงที่ หรือลาออกน้อยลง อัตราการสำเร็จการศึกษาตามหลักสูตรสูงขึ้น นักศึกษามีความพึงพอใจต่อหลักสูตร และผลการจัดการข้อร้องเรียนของนักศึกษา</w:t>
            </w:r>
          </w:p>
        </w:tc>
        <w:tc>
          <w:tcPr>
            <w:tcW w:w="2749" w:type="dxa"/>
            <w:gridSpan w:val="2"/>
            <w:vMerge w:val="restart"/>
          </w:tcPr>
          <w:p w:rsidR="00A70350" w:rsidRDefault="00A70350" w:rsidP="003F4FA7">
            <w:pPr>
              <w:spacing w:after="0" w:line="240" w:lineRule="auto"/>
              <w:jc w:val="both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มีการรายงานผลการดำเนินงานครบทุกเรื่องตามคำอธิบายในตัวบ่งชี้ดังนี้</w:t>
            </w:r>
          </w:p>
          <w:p w:rsidR="00A70350" w:rsidRPr="009F39B5" w:rsidRDefault="00A70350" w:rsidP="003F4FA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3.3.1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รายงานผล</w:t>
            </w:r>
            <w:r w:rsidRPr="009F39B5">
              <w:rPr>
                <w:rFonts w:ascii="TH SarabunPSK" w:hAnsi="TH SarabunPSK" w:cs="TH SarabunPSK" w:hint="cs"/>
                <w:sz w:val="30"/>
                <w:szCs w:val="30"/>
                <w:cs/>
              </w:rPr>
              <w:t>จากตารางสรุป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การคงอยู่ของนักศึกษา และการชี้แจง </w:t>
            </w:r>
            <w:r w:rsidRPr="009F39B5">
              <w:rPr>
                <w:rFonts w:ascii="TH SarabunPSK" w:hAnsi="TH SarabunPSK" w:cs="TH SarabunPSK"/>
                <w:sz w:val="30"/>
                <w:szCs w:val="30"/>
                <w:cs/>
              </w:rPr>
              <w:t>การสำเร็จการศึกษา</w:t>
            </w:r>
          </w:p>
          <w:p w:rsidR="00A70350" w:rsidRPr="009F39B5" w:rsidRDefault="00A70350" w:rsidP="003F4FA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3.3.2</w:t>
            </w:r>
            <w:r w:rsidRPr="009F39B5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Pr="00A6378B">
              <w:rPr>
                <w:rFonts w:ascii="TH SarabunPSK" w:hAnsi="TH SarabunPSK" w:cs="TH SarabunPSK"/>
                <w:sz w:val="30"/>
                <w:szCs w:val="30"/>
                <w:cs/>
              </w:rPr>
              <w:t>ผลการประเมินความพึงพอใจของนักศึกษาต่อการบริหารหลักสูตรวิทยาการคอมพิวเตอร์ ปีการศึกษา 2558</w:t>
            </w:r>
          </w:p>
        </w:tc>
      </w:tr>
      <w:tr w:rsidR="00A70350" w:rsidRPr="009F39B5" w:rsidTr="003F4FA7">
        <w:tc>
          <w:tcPr>
            <w:tcW w:w="6521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70350" w:rsidRDefault="00A70350" w:rsidP="003F4FA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A6378B">
              <w:rPr>
                <w:rFonts w:ascii="TH SarabunPSK" w:hAnsi="TH SarabunPSK" w:cs="TH SarabunPSK"/>
                <w:sz w:val="30"/>
                <w:szCs w:val="30"/>
                <w:cs/>
              </w:rPr>
              <w:t>มีการรายงานผลการดำเน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>ินงานครบทุกเรื่องตามคำอธิบายในตั</w:t>
            </w:r>
            <w:r w:rsidRPr="00A6378B">
              <w:rPr>
                <w:rFonts w:ascii="TH SarabunPSK" w:hAnsi="TH SarabunPSK" w:cs="TH SarabunPSK"/>
                <w:sz w:val="30"/>
                <w:szCs w:val="30"/>
                <w:cs/>
              </w:rPr>
              <w:t>วบ่งชี้ดังนี้</w:t>
            </w:r>
          </w:p>
          <w:p w:rsidR="00A70350" w:rsidRPr="00A6378B" w:rsidRDefault="00A70350" w:rsidP="003F4FA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A6378B">
              <w:rPr>
                <w:rFonts w:ascii="TH SarabunPSK" w:hAnsi="TH SarabunPSK" w:cs="TH SarabunPSK"/>
                <w:sz w:val="30"/>
                <w:szCs w:val="30"/>
                <w:cs/>
              </w:rPr>
              <w:t>3.3.1 รายงานผลจากตารางสรุปการคงอยู่ของนักศึกษา และการชี้แจง การสำเร็จการศึกษา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ตามตาราง</w:t>
            </w:r>
          </w:p>
          <w:p w:rsidR="00A70350" w:rsidRDefault="00A70350" w:rsidP="003F4FA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A6378B">
              <w:rPr>
                <w:rFonts w:ascii="TH SarabunPSK" w:hAnsi="TH SarabunPSK" w:cs="TH SarabunPSK"/>
                <w:sz w:val="30"/>
                <w:szCs w:val="30"/>
                <w:cs/>
              </w:rPr>
              <w:t>3.3.2 ผลการประเมินความพึงพอใจของนักศึกษาต่อการบริหารหลักสูตรวิทยาการคอมพิวเตอร์ ปีการศึกษา 2558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ซึ่งมาจากประเมินในระบบการประเมินของมหามหาลัย</w:t>
            </w:r>
          </w:p>
          <w:p w:rsidR="00A70350" w:rsidRPr="005A201E" w:rsidRDefault="00A70350" w:rsidP="003F4FA7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</w:pPr>
            <w:r w:rsidRPr="005A201E"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  <w:cs/>
              </w:rPr>
              <w:lastRenderedPageBreak/>
              <w:t>หัวข้อประเมิน</w:t>
            </w:r>
          </w:p>
          <w:p w:rsidR="00A70350" w:rsidRPr="005A201E" w:rsidRDefault="00A70350" w:rsidP="003F4FA7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    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การประชาสัมพันธ์หลักสูตร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>,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ความพร้อมของบุคลากร งบประมาณวัสดุอุปกรณ์และอาคารสถานที่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>,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วิชาศึกษาทั่วไปและวิชาพื้นฐานบังคับเน้นความรู้และทักษะที่จำเป็นต่อชีวิตและสังคม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>,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หลักสูตรมีวิชาเลือกให้ผู้เรียนได้เลือกตามความสนใจ</w:t>
            </w:r>
          </w:p>
          <w:p w:rsidR="00A70350" w:rsidRPr="005A201E" w:rsidRDefault="00A70350" w:rsidP="003F4FA7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รายวิชานี้มีเนื้อหาทันสมัย เหมาะสมกับกาลเวลา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>,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การจัดรายวิชาเรียนมีลำดับเหมาะสมต่อเนื่องกัน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>,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หลักสูตรตอบสนองความต้องการของนักศึกษา สังคม และประเทศชาติ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>,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คณะกรรมการบริหารหลักสูตรมีการประชุมเพื่อพบปะนักศึกษาอย่างสม่ำเสมอ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>,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มีการประชาสัมพันธ์ให้ข้อมูลข่าวสารที่จำเป็นของนักศึกษา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>,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การจัดการการเรียนการสอนและการพัฒนาคุณภาพโดยเน้นผู้เรียนเป็นสำคัญ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>,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การศึกษาเชื่อมโยงความรู้กับประสบการณ์จริงในชีวิต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>,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มีการใช้สือและเทคโนโลยีในการสอน</w:t>
            </w:r>
          </w:p>
          <w:p w:rsidR="00A70350" w:rsidRPr="005A201E" w:rsidRDefault="00A70350" w:rsidP="003F4FA7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การส่งเสริมให้นักศึกษาร่วมกิจกรรมเสริมหลักสูตร เพื่อพัฒนาตนเองและสังคม</w:t>
            </w:r>
          </w:p>
          <w:p w:rsidR="00A70350" w:rsidRPr="009F39B5" w:rsidRDefault="00A70350" w:rsidP="00A7035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การเปิดโอกาสให้ชุมชน และผู้รู้ในชุมชนมีส่วนร่วมในกิจกรรม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>,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การจัดกิจกรรมเพื่อเพิ่มพูนประสบการณ์ให้นักศึกษา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>,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การส่งเสริมให้นักศึกษามีความรับผิดชอบต่อสังคม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>,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การจัดอาจารย์ที่ปรึกษาเพื่อให้คำปรึกษาแก่นักศึกษา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>,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การจัดกิจกรรมให้นักศึกษา แลกเปลี่ยนประสบการณ์กับผู้ประสบความสำเร็จในวิชาชีพ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 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มีผลการประเมนในระดับ มาก ทุกหัวข้อ </w:t>
            </w:r>
          </w:p>
        </w:tc>
        <w:tc>
          <w:tcPr>
            <w:tcW w:w="2749" w:type="dxa"/>
            <w:gridSpan w:val="2"/>
            <w:vMerge/>
            <w:tcBorders>
              <w:bottom w:val="dotted" w:sz="4" w:space="0" w:color="auto"/>
            </w:tcBorders>
          </w:tcPr>
          <w:p w:rsidR="00A70350" w:rsidRPr="009F39B5" w:rsidRDefault="00A70350" w:rsidP="003F4FA7">
            <w:pPr>
              <w:tabs>
                <w:tab w:val="center" w:pos="5355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A70350" w:rsidRPr="009F39B5" w:rsidTr="003F4FA7">
        <w:tc>
          <w:tcPr>
            <w:tcW w:w="9270" w:type="dxa"/>
            <w:gridSpan w:val="6"/>
            <w:tcBorders>
              <w:top w:val="single" w:sz="4" w:space="0" w:color="auto"/>
            </w:tcBorders>
            <w:shd w:val="clear" w:color="auto" w:fill="FFF2CC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04"/>
              <w:gridCol w:w="1170"/>
              <w:gridCol w:w="1080"/>
              <w:gridCol w:w="1260"/>
              <w:gridCol w:w="1080"/>
              <w:gridCol w:w="1080"/>
              <w:gridCol w:w="1114"/>
            </w:tblGrid>
            <w:tr w:rsidR="00A70350" w:rsidRPr="009F39B5" w:rsidTr="003F4FA7">
              <w:trPr>
                <w:trHeight w:val="282"/>
              </w:trPr>
              <w:tc>
                <w:tcPr>
                  <w:tcW w:w="2204" w:type="dxa"/>
                  <w:shd w:val="clear" w:color="auto" w:fill="FFC000"/>
                  <w:vAlign w:val="center"/>
                </w:tcPr>
                <w:p w:rsidR="00A70350" w:rsidRPr="009F39B5" w:rsidRDefault="00A70350" w:rsidP="003F4FA7">
                  <w:pPr>
                    <w:ind w:left="-108"/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color w:val="000000"/>
                      <w:sz w:val="26"/>
                      <w:szCs w:val="26"/>
                      <w:cs/>
                    </w:rPr>
                    <w:lastRenderedPageBreak/>
                    <w:t>หลักสูตร</w:t>
                  </w:r>
                </w:p>
              </w:tc>
              <w:tc>
                <w:tcPr>
                  <w:tcW w:w="1170" w:type="dxa"/>
                  <w:shd w:val="clear" w:color="auto" w:fill="FFC000"/>
                </w:tcPr>
                <w:p w:rsidR="00A70350" w:rsidRPr="009F39B5" w:rsidRDefault="00A70350" w:rsidP="003F4FA7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/>
                      <w:sz w:val="26"/>
                      <w:szCs w:val="26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color w:val="000000"/>
                      <w:sz w:val="26"/>
                      <w:szCs w:val="26"/>
                      <w:cs/>
                    </w:rPr>
                    <w:t>ปี 1 (2558)</w:t>
                  </w:r>
                </w:p>
              </w:tc>
              <w:tc>
                <w:tcPr>
                  <w:tcW w:w="1080" w:type="dxa"/>
                  <w:shd w:val="clear" w:color="auto" w:fill="FFC000"/>
                </w:tcPr>
                <w:p w:rsidR="00A70350" w:rsidRPr="009F39B5" w:rsidRDefault="00A70350" w:rsidP="003F4FA7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/>
                      <w:sz w:val="26"/>
                      <w:szCs w:val="26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color w:val="000000"/>
                      <w:sz w:val="26"/>
                      <w:szCs w:val="26"/>
                      <w:cs/>
                    </w:rPr>
                    <w:t>ปี 2 (2557)</w:t>
                  </w:r>
                </w:p>
              </w:tc>
              <w:tc>
                <w:tcPr>
                  <w:tcW w:w="1260" w:type="dxa"/>
                  <w:shd w:val="clear" w:color="auto" w:fill="FFC000"/>
                </w:tcPr>
                <w:p w:rsidR="00A70350" w:rsidRPr="005A201E" w:rsidRDefault="00A70350" w:rsidP="003F4FA7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FF0000"/>
                      <w:sz w:val="26"/>
                      <w:szCs w:val="26"/>
                      <w:cs/>
                    </w:rPr>
                  </w:pPr>
                  <w:r w:rsidRPr="005A201E">
                    <w:rPr>
                      <w:rFonts w:ascii="TH SarabunPSK" w:hAnsi="TH SarabunPSK" w:cs="TH SarabunPSK" w:hint="cs"/>
                      <w:b/>
                      <w:bCs/>
                      <w:color w:val="FF0000"/>
                      <w:sz w:val="26"/>
                      <w:szCs w:val="26"/>
                      <w:cs/>
                    </w:rPr>
                    <w:t>ปี 3 (2556)</w:t>
                  </w:r>
                </w:p>
              </w:tc>
              <w:tc>
                <w:tcPr>
                  <w:tcW w:w="1080" w:type="dxa"/>
                  <w:shd w:val="clear" w:color="auto" w:fill="FFC000"/>
                </w:tcPr>
                <w:p w:rsidR="00A70350" w:rsidRPr="005A201E" w:rsidRDefault="00A70350" w:rsidP="003F4FA7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FF0000"/>
                      <w:sz w:val="26"/>
                      <w:szCs w:val="26"/>
                      <w:cs/>
                    </w:rPr>
                  </w:pPr>
                  <w:r w:rsidRPr="005A201E">
                    <w:rPr>
                      <w:rFonts w:ascii="TH SarabunPSK" w:hAnsi="TH SarabunPSK" w:cs="TH SarabunPSK" w:hint="cs"/>
                      <w:b/>
                      <w:bCs/>
                      <w:color w:val="FF0000"/>
                      <w:sz w:val="26"/>
                      <w:szCs w:val="26"/>
                      <w:cs/>
                    </w:rPr>
                    <w:t>ปี 4 (2555)</w:t>
                  </w:r>
                </w:p>
              </w:tc>
              <w:tc>
                <w:tcPr>
                  <w:tcW w:w="1080" w:type="dxa"/>
                  <w:shd w:val="clear" w:color="auto" w:fill="FFC000"/>
                </w:tcPr>
                <w:p w:rsidR="00A70350" w:rsidRPr="009F39B5" w:rsidRDefault="00A70350" w:rsidP="003F4FA7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/>
                      <w:sz w:val="26"/>
                      <w:szCs w:val="26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color w:val="000000"/>
                      <w:sz w:val="26"/>
                      <w:szCs w:val="26"/>
                      <w:cs/>
                    </w:rPr>
                    <w:t>ตกค้าง</w:t>
                  </w:r>
                </w:p>
              </w:tc>
              <w:tc>
                <w:tcPr>
                  <w:tcW w:w="1114" w:type="dxa"/>
                  <w:shd w:val="clear" w:color="auto" w:fill="FFC000"/>
                </w:tcPr>
                <w:p w:rsidR="00A70350" w:rsidRPr="009F39B5" w:rsidRDefault="00A70350" w:rsidP="003F4FA7">
                  <w:pPr>
                    <w:jc w:val="center"/>
                    <w:rPr>
                      <w:rFonts w:ascii="TH SarabunPSK" w:hAnsi="TH SarabunPSK" w:cs="TH SarabunPSK"/>
                      <w:b/>
                      <w:bCs/>
                      <w:color w:val="000000"/>
                      <w:sz w:val="26"/>
                      <w:szCs w:val="26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color w:val="000000"/>
                      <w:sz w:val="26"/>
                      <w:szCs w:val="26"/>
                      <w:cs/>
                    </w:rPr>
                    <w:t>รวมทั้งหมด</w:t>
                  </w:r>
                </w:p>
              </w:tc>
            </w:tr>
            <w:tr w:rsidR="00A70350" w:rsidRPr="009F39B5" w:rsidTr="003F4FA7">
              <w:tc>
                <w:tcPr>
                  <w:tcW w:w="2204" w:type="dxa"/>
                  <w:shd w:val="clear" w:color="auto" w:fill="auto"/>
                </w:tcPr>
                <w:p w:rsidR="00A70350" w:rsidRDefault="00A70350" w:rsidP="003F4FA7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H SarabunPSK" w:hAnsi="TH SarabunPSK" w:cs="TH SarabunPSK" w:hint="cs"/>
                      <w:color w:val="000000"/>
                      <w:sz w:val="26"/>
                      <w:szCs w:val="26"/>
                      <w:cs/>
                    </w:rPr>
                    <w:t>วิทยาการคอมพิวเตอร์</w:t>
                  </w:r>
                </w:p>
                <w:p w:rsidR="00A70350" w:rsidRPr="009F39B5" w:rsidRDefault="00A70350" w:rsidP="003F4FA7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H SarabunPSK" w:hAnsi="TH SarabunPSK" w:cs="TH SarabunPSK" w:hint="cs"/>
                      <w:color w:val="000000"/>
                      <w:sz w:val="26"/>
                      <w:szCs w:val="26"/>
                      <w:cs/>
                    </w:rPr>
                    <w:t>(ภาคปกติ)</w:t>
                  </w:r>
                </w:p>
              </w:tc>
              <w:tc>
                <w:tcPr>
                  <w:tcW w:w="1170" w:type="dxa"/>
                </w:tcPr>
                <w:p w:rsidR="00A70350" w:rsidRPr="009F39B5" w:rsidRDefault="00A70350" w:rsidP="003F4FA7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6"/>
                      <w:szCs w:val="26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/>
                      <w:sz w:val="26"/>
                      <w:szCs w:val="26"/>
                      <w:cs/>
                    </w:rPr>
                    <w:t>30</w:t>
                  </w:r>
                </w:p>
              </w:tc>
              <w:tc>
                <w:tcPr>
                  <w:tcW w:w="1080" w:type="dxa"/>
                  <w:shd w:val="clear" w:color="auto" w:fill="auto"/>
                </w:tcPr>
                <w:p w:rsidR="00A70350" w:rsidRPr="009F39B5" w:rsidRDefault="00A70350" w:rsidP="003F4FA7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H SarabunPSK" w:hAnsi="TH SarabunPSK" w:cs="TH SarabunPSK" w:hint="cs"/>
                      <w:color w:val="000000"/>
                      <w:sz w:val="26"/>
                      <w:szCs w:val="26"/>
                      <w:cs/>
                    </w:rPr>
                    <w:t>34</w:t>
                  </w:r>
                </w:p>
              </w:tc>
              <w:tc>
                <w:tcPr>
                  <w:tcW w:w="1260" w:type="dxa"/>
                </w:tcPr>
                <w:p w:rsidR="00A70350" w:rsidRPr="005A201E" w:rsidRDefault="00A70350" w:rsidP="003F4FA7">
                  <w:pPr>
                    <w:jc w:val="center"/>
                    <w:rPr>
                      <w:rFonts w:ascii="TH SarabunPSK" w:hAnsi="TH SarabunPSK" w:cs="TH SarabunPSK"/>
                      <w:color w:val="FF0000"/>
                      <w:sz w:val="26"/>
                      <w:szCs w:val="26"/>
                      <w:cs/>
                    </w:rPr>
                  </w:pPr>
                  <w:r w:rsidRPr="005A201E">
                    <w:rPr>
                      <w:rFonts w:ascii="TH SarabunPSK" w:hAnsi="TH SarabunPSK" w:cs="TH SarabunPSK" w:hint="cs"/>
                      <w:color w:val="FF0000"/>
                      <w:sz w:val="26"/>
                      <w:szCs w:val="26"/>
                      <w:cs/>
                    </w:rPr>
                    <w:t>31</w:t>
                  </w:r>
                </w:p>
              </w:tc>
              <w:tc>
                <w:tcPr>
                  <w:tcW w:w="1080" w:type="dxa"/>
                </w:tcPr>
                <w:p w:rsidR="00A70350" w:rsidRPr="005A201E" w:rsidRDefault="00A70350" w:rsidP="003F4FA7">
                  <w:pPr>
                    <w:jc w:val="center"/>
                    <w:rPr>
                      <w:rFonts w:ascii="TH SarabunPSK" w:hAnsi="TH SarabunPSK" w:cs="TH SarabunPSK"/>
                      <w:color w:val="FF0000"/>
                      <w:sz w:val="26"/>
                      <w:szCs w:val="26"/>
                      <w:cs/>
                    </w:rPr>
                  </w:pPr>
                  <w:r w:rsidRPr="005A201E">
                    <w:rPr>
                      <w:rFonts w:ascii="TH SarabunPSK" w:hAnsi="TH SarabunPSK" w:cs="TH SarabunPSK" w:hint="cs"/>
                      <w:color w:val="FF0000"/>
                      <w:sz w:val="26"/>
                      <w:szCs w:val="26"/>
                      <w:cs/>
                    </w:rPr>
                    <w:t>21</w:t>
                  </w:r>
                </w:p>
              </w:tc>
              <w:tc>
                <w:tcPr>
                  <w:tcW w:w="1080" w:type="dxa"/>
                </w:tcPr>
                <w:p w:rsidR="00A70350" w:rsidRDefault="00A70350" w:rsidP="003F4FA7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6"/>
                      <w:szCs w:val="26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/>
                      <w:sz w:val="26"/>
                      <w:szCs w:val="26"/>
                      <w:cs/>
                    </w:rPr>
                    <w:t>22</w:t>
                  </w:r>
                </w:p>
              </w:tc>
              <w:tc>
                <w:tcPr>
                  <w:tcW w:w="1114" w:type="dxa"/>
                  <w:shd w:val="clear" w:color="auto" w:fill="auto"/>
                </w:tcPr>
                <w:p w:rsidR="00A70350" w:rsidRPr="009F39B5" w:rsidRDefault="00A70350" w:rsidP="003F4FA7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H SarabunPSK" w:hAnsi="TH SarabunPSK" w:cs="TH SarabunPSK" w:hint="cs"/>
                      <w:color w:val="000000"/>
                      <w:sz w:val="26"/>
                      <w:szCs w:val="26"/>
                      <w:cs/>
                    </w:rPr>
                    <w:t>136</w:t>
                  </w:r>
                </w:p>
              </w:tc>
            </w:tr>
            <w:tr w:rsidR="00A70350" w:rsidRPr="009F39B5" w:rsidTr="003F4FA7">
              <w:tc>
                <w:tcPr>
                  <w:tcW w:w="2204" w:type="dxa"/>
                  <w:shd w:val="clear" w:color="auto" w:fill="auto"/>
                </w:tcPr>
                <w:p w:rsidR="00A70350" w:rsidRDefault="00A70350" w:rsidP="003F4FA7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H SarabunPSK" w:hAnsi="TH SarabunPSK" w:cs="TH SarabunPSK" w:hint="cs"/>
                      <w:color w:val="000000"/>
                      <w:sz w:val="26"/>
                      <w:szCs w:val="26"/>
                      <w:cs/>
                    </w:rPr>
                    <w:t>วิทยาการคอมพิวเตอร์</w:t>
                  </w:r>
                </w:p>
                <w:p w:rsidR="00A70350" w:rsidRPr="009F39B5" w:rsidRDefault="00A70350" w:rsidP="003F4FA7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6"/>
                      <w:szCs w:val="26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/>
                      <w:sz w:val="26"/>
                      <w:szCs w:val="26"/>
                      <w:cs/>
                    </w:rPr>
                    <w:t>(ภาคพิเศษ)</w:t>
                  </w:r>
                </w:p>
              </w:tc>
              <w:tc>
                <w:tcPr>
                  <w:tcW w:w="1170" w:type="dxa"/>
                </w:tcPr>
                <w:p w:rsidR="00A70350" w:rsidRPr="009F39B5" w:rsidRDefault="00A70350" w:rsidP="003F4FA7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6"/>
                      <w:szCs w:val="26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/>
                      <w:sz w:val="26"/>
                      <w:szCs w:val="26"/>
                      <w:cs/>
                    </w:rPr>
                    <w:t>0</w:t>
                  </w:r>
                </w:p>
              </w:tc>
              <w:tc>
                <w:tcPr>
                  <w:tcW w:w="1080" w:type="dxa"/>
                </w:tcPr>
                <w:p w:rsidR="00A70350" w:rsidRPr="009F39B5" w:rsidRDefault="00A70350" w:rsidP="003F4FA7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H SarabunPSK" w:hAnsi="TH SarabunPSK" w:cs="TH SarabunPSK" w:hint="cs"/>
                      <w:color w:val="000000"/>
                      <w:sz w:val="26"/>
                      <w:szCs w:val="26"/>
                      <w:cs/>
                    </w:rPr>
                    <w:t>18</w:t>
                  </w:r>
                </w:p>
              </w:tc>
              <w:tc>
                <w:tcPr>
                  <w:tcW w:w="1260" w:type="dxa"/>
                </w:tcPr>
                <w:p w:rsidR="00A70350" w:rsidRPr="009F39B5" w:rsidRDefault="00A70350" w:rsidP="003F4FA7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6"/>
                      <w:szCs w:val="26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/>
                      <w:sz w:val="26"/>
                      <w:szCs w:val="26"/>
                      <w:cs/>
                    </w:rPr>
                    <w:t>23</w:t>
                  </w:r>
                </w:p>
              </w:tc>
              <w:tc>
                <w:tcPr>
                  <w:tcW w:w="1080" w:type="dxa"/>
                </w:tcPr>
                <w:p w:rsidR="00A70350" w:rsidRPr="009F39B5" w:rsidRDefault="00A70350" w:rsidP="003F4FA7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6"/>
                      <w:szCs w:val="26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/>
                      <w:sz w:val="26"/>
                      <w:szCs w:val="26"/>
                      <w:cs/>
                    </w:rPr>
                    <w:t>7</w:t>
                  </w:r>
                </w:p>
              </w:tc>
              <w:tc>
                <w:tcPr>
                  <w:tcW w:w="1080" w:type="dxa"/>
                </w:tcPr>
                <w:p w:rsidR="00A70350" w:rsidRPr="009F39B5" w:rsidRDefault="00A70350" w:rsidP="003F4FA7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6"/>
                      <w:szCs w:val="26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/>
                      <w:sz w:val="26"/>
                      <w:szCs w:val="26"/>
                      <w:cs/>
                    </w:rPr>
                    <w:t>0</w:t>
                  </w:r>
                </w:p>
              </w:tc>
              <w:tc>
                <w:tcPr>
                  <w:tcW w:w="1114" w:type="dxa"/>
                </w:tcPr>
                <w:p w:rsidR="00A70350" w:rsidRPr="009F39B5" w:rsidRDefault="00A70350" w:rsidP="003F4FA7">
                  <w:pPr>
                    <w:jc w:val="center"/>
                    <w:rPr>
                      <w:rFonts w:ascii="TH SarabunPSK" w:hAnsi="TH SarabunPSK" w:cs="TH SarabunPSK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H SarabunPSK" w:hAnsi="TH SarabunPSK" w:cs="TH SarabunPSK" w:hint="cs"/>
                      <w:color w:val="000000"/>
                      <w:sz w:val="26"/>
                      <w:szCs w:val="26"/>
                      <w:cs/>
                    </w:rPr>
                    <w:t>48</w:t>
                  </w:r>
                </w:p>
              </w:tc>
            </w:tr>
            <w:tr w:rsidR="00A70350" w:rsidRPr="009F39B5" w:rsidTr="003F4FA7">
              <w:tc>
                <w:tcPr>
                  <w:tcW w:w="2204" w:type="dxa"/>
                  <w:shd w:val="clear" w:color="auto" w:fill="auto"/>
                </w:tcPr>
                <w:p w:rsidR="00A70350" w:rsidRPr="005A201E" w:rsidRDefault="00A70350" w:rsidP="003F4FA7">
                  <w:pPr>
                    <w:jc w:val="center"/>
                    <w:rPr>
                      <w:rFonts w:ascii="TH SarabunPSK" w:hAnsi="TH SarabunPSK" w:cs="TH SarabunPSK"/>
                      <w:color w:val="FF0000"/>
                      <w:sz w:val="26"/>
                      <w:szCs w:val="26"/>
                      <w:cs/>
                    </w:rPr>
                  </w:pPr>
                  <w:r w:rsidRPr="005A201E">
                    <w:rPr>
                      <w:rFonts w:ascii="TH SarabunPSK" w:hAnsi="TH SarabunPSK" w:cs="TH SarabunPSK" w:hint="cs"/>
                      <w:color w:val="FF0000"/>
                      <w:sz w:val="26"/>
                      <w:szCs w:val="26"/>
                      <w:cs/>
                    </w:rPr>
                    <w:t>รวม</w:t>
                  </w:r>
                </w:p>
              </w:tc>
              <w:tc>
                <w:tcPr>
                  <w:tcW w:w="1170" w:type="dxa"/>
                </w:tcPr>
                <w:p w:rsidR="00A70350" w:rsidRPr="005A201E" w:rsidRDefault="00A70350" w:rsidP="003F4FA7">
                  <w:pPr>
                    <w:jc w:val="center"/>
                    <w:rPr>
                      <w:rFonts w:ascii="TH SarabunPSK" w:hAnsi="TH SarabunPSK" w:cs="TH SarabunPSK"/>
                      <w:color w:val="FF0000"/>
                      <w:sz w:val="26"/>
                      <w:szCs w:val="26"/>
                      <w:cs/>
                    </w:rPr>
                  </w:pPr>
                  <w:r w:rsidRPr="005A201E">
                    <w:rPr>
                      <w:rFonts w:ascii="TH SarabunPSK" w:hAnsi="TH SarabunPSK" w:cs="TH SarabunPSK" w:hint="cs"/>
                      <w:color w:val="FF0000"/>
                      <w:sz w:val="26"/>
                      <w:szCs w:val="26"/>
                      <w:cs/>
                    </w:rPr>
                    <w:t>30</w:t>
                  </w:r>
                </w:p>
              </w:tc>
              <w:tc>
                <w:tcPr>
                  <w:tcW w:w="1080" w:type="dxa"/>
                </w:tcPr>
                <w:p w:rsidR="00A70350" w:rsidRPr="005A201E" w:rsidRDefault="00A70350" w:rsidP="003F4FA7">
                  <w:pPr>
                    <w:jc w:val="center"/>
                    <w:rPr>
                      <w:rFonts w:ascii="TH SarabunPSK" w:hAnsi="TH SarabunPSK" w:cs="TH SarabunPSK"/>
                      <w:color w:val="FF0000"/>
                      <w:sz w:val="26"/>
                      <w:szCs w:val="26"/>
                      <w:cs/>
                    </w:rPr>
                  </w:pPr>
                  <w:r w:rsidRPr="005A201E">
                    <w:rPr>
                      <w:rFonts w:ascii="TH SarabunPSK" w:hAnsi="TH SarabunPSK" w:cs="TH SarabunPSK" w:hint="cs"/>
                      <w:color w:val="FF0000"/>
                      <w:sz w:val="26"/>
                      <w:szCs w:val="26"/>
                      <w:cs/>
                    </w:rPr>
                    <w:t>52</w:t>
                  </w:r>
                </w:p>
              </w:tc>
              <w:tc>
                <w:tcPr>
                  <w:tcW w:w="1260" w:type="dxa"/>
                </w:tcPr>
                <w:p w:rsidR="00A70350" w:rsidRPr="005A201E" w:rsidRDefault="00A70350" w:rsidP="003F4FA7">
                  <w:pPr>
                    <w:jc w:val="center"/>
                    <w:rPr>
                      <w:rFonts w:ascii="TH SarabunPSK" w:hAnsi="TH SarabunPSK" w:cs="TH SarabunPSK"/>
                      <w:color w:val="FF0000"/>
                      <w:sz w:val="26"/>
                      <w:szCs w:val="26"/>
                      <w:cs/>
                    </w:rPr>
                  </w:pPr>
                  <w:r w:rsidRPr="005A201E">
                    <w:rPr>
                      <w:rFonts w:ascii="TH SarabunPSK" w:hAnsi="TH SarabunPSK" w:cs="TH SarabunPSK" w:hint="cs"/>
                      <w:color w:val="FF0000"/>
                      <w:sz w:val="26"/>
                      <w:szCs w:val="26"/>
                      <w:cs/>
                    </w:rPr>
                    <w:t>54</w:t>
                  </w:r>
                </w:p>
              </w:tc>
              <w:tc>
                <w:tcPr>
                  <w:tcW w:w="1080" w:type="dxa"/>
                </w:tcPr>
                <w:p w:rsidR="00A70350" w:rsidRPr="005A201E" w:rsidRDefault="00A70350" w:rsidP="003F4FA7">
                  <w:pPr>
                    <w:jc w:val="center"/>
                    <w:rPr>
                      <w:rFonts w:ascii="TH SarabunPSK" w:hAnsi="TH SarabunPSK" w:cs="TH SarabunPSK"/>
                      <w:color w:val="FF0000"/>
                      <w:sz w:val="26"/>
                      <w:szCs w:val="26"/>
                      <w:cs/>
                    </w:rPr>
                  </w:pPr>
                  <w:r w:rsidRPr="005A201E">
                    <w:rPr>
                      <w:rFonts w:ascii="TH SarabunPSK" w:hAnsi="TH SarabunPSK" w:cs="TH SarabunPSK" w:hint="cs"/>
                      <w:color w:val="FF0000"/>
                      <w:sz w:val="26"/>
                      <w:szCs w:val="26"/>
                      <w:cs/>
                    </w:rPr>
                    <w:t>28</w:t>
                  </w:r>
                </w:p>
              </w:tc>
              <w:tc>
                <w:tcPr>
                  <w:tcW w:w="1080" w:type="dxa"/>
                </w:tcPr>
                <w:p w:rsidR="00A70350" w:rsidRPr="005A201E" w:rsidRDefault="00A70350" w:rsidP="003F4FA7">
                  <w:pPr>
                    <w:jc w:val="center"/>
                    <w:rPr>
                      <w:rFonts w:ascii="TH SarabunPSK" w:hAnsi="TH SarabunPSK" w:cs="TH SarabunPSK"/>
                      <w:color w:val="FF0000"/>
                      <w:sz w:val="26"/>
                      <w:szCs w:val="26"/>
                      <w:cs/>
                    </w:rPr>
                  </w:pPr>
                  <w:r w:rsidRPr="005A201E">
                    <w:rPr>
                      <w:rFonts w:ascii="TH SarabunPSK" w:hAnsi="TH SarabunPSK" w:cs="TH SarabunPSK" w:hint="cs"/>
                      <w:color w:val="FF0000"/>
                      <w:sz w:val="26"/>
                      <w:szCs w:val="26"/>
                      <w:cs/>
                    </w:rPr>
                    <w:t>22</w:t>
                  </w:r>
                </w:p>
              </w:tc>
              <w:tc>
                <w:tcPr>
                  <w:tcW w:w="1114" w:type="dxa"/>
                </w:tcPr>
                <w:p w:rsidR="00A70350" w:rsidRPr="005A201E" w:rsidRDefault="00A70350" w:rsidP="003F4FA7">
                  <w:pPr>
                    <w:jc w:val="center"/>
                    <w:rPr>
                      <w:rFonts w:ascii="TH SarabunPSK" w:hAnsi="TH SarabunPSK" w:cs="TH SarabunPSK"/>
                      <w:color w:val="FF0000"/>
                      <w:sz w:val="26"/>
                      <w:szCs w:val="26"/>
                      <w:cs/>
                    </w:rPr>
                  </w:pPr>
                  <w:r w:rsidRPr="005A201E">
                    <w:rPr>
                      <w:rFonts w:ascii="TH SarabunPSK" w:hAnsi="TH SarabunPSK" w:cs="TH SarabunPSK" w:hint="cs"/>
                      <w:color w:val="FF0000"/>
                      <w:sz w:val="26"/>
                      <w:szCs w:val="26"/>
                      <w:cs/>
                    </w:rPr>
                    <w:t>18</w:t>
                  </w:r>
                </w:p>
              </w:tc>
            </w:tr>
          </w:tbl>
          <w:p w:rsidR="00A70350" w:rsidRPr="009F39B5" w:rsidRDefault="00A70350" w:rsidP="003F4FA7">
            <w:pPr>
              <w:spacing w:before="240"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</w:p>
        </w:tc>
      </w:tr>
      <w:tr w:rsidR="00A70350" w:rsidRPr="009F39B5" w:rsidTr="003F4FA7">
        <w:tc>
          <w:tcPr>
            <w:tcW w:w="9270" w:type="dxa"/>
            <w:gridSpan w:val="6"/>
            <w:tcBorders>
              <w:top w:val="single" w:sz="4" w:space="0" w:color="auto"/>
            </w:tcBorders>
            <w:shd w:val="clear" w:color="auto" w:fill="FFF2CC"/>
          </w:tcPr>
          <w:p w:rsidR="00A70350" w:rsidRPr="009F39B5" w:rsidRDefault="00A70350" w:rsidP="003F4FA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9F39B5">
              <w:rPr>
                <w:rFonts w:ascii="TH SarabunPSK" w:hAnsi="TH SarabunPSK" w:cs="TH SarabunPSK"/>
                <w:sz w:val="30"/>
                <w:szCs w:val="30"/>
                <w:cs/>
              </w:rPr>
              <w:t>- การสำเร็จการศึกษา</w:t>
            </w:r>
            <w:r w:rsidRPr="009F39B5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(เนื่องจาก นศ.ใหม่ตามหลักสูตร </w:t>
            </w:r>
            <w:r w:rsidRPr="009F39B5">
              <w:rPr>
                <w:rFonts w:ascii="TH SarabunPSK" w:hAnsi="TH SarabunPSK" w:cs="TH SarabunPSK"/>
                <w:sz w:val="30"/>
                <w:szCs w:val="30"/>
              </w:rPr>
              <w:t xml:space="preserve">TQF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ยังอยู่</w:t>
            </w:r>
            <w:r w:rsidRPr="009F39B5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ปี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4</w:t>
            </w:r>
            <w:r w:rsidRPr="009F39B5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จึงยังไม่มีนศ.สำเร็จการศึกษา</w:t>
            </w:r>
          </w:p>
          <w:p w:rsidR="00A70350" w:rsidRPr="009F39B5" w:rsidRDefault="00A70350" w:rsidP="003F4FA7">
            <w:pPr>
              <w:tabs>
                <w:tab w:val="left" w:pos="601"/>
                <w:tab w:val="left" w:pos="1836"/>
                <w:tab w:val="left" w:pos="2823"/>
                <w:tab w:val="left" w:pos="3809"/>
                <w:tab w:val="left" w:pos="4796"/>
                <w:tab w:val="left" w:pos="5782"/>
                <w:tab w:val="left" w:pos="6769"/>
                <w:tab w:val="left" w:pos="7755"/>
                <w:tab w:val="left" w:pos="8742"/>
                <w:tab w:val="left" w:pos="11340"/>
              </w:tabs>
              <w:spacing w:after="0" w:line="240" w:lineRule="auto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</w:p>
        </w:tc>
      </w:tr>
      <w:tr w:rsidR="00A70350" w:rsidRPr="009F39B5" w:rsidTr="003F4FA7">
        <w:tc>
          <w:tcPr>
            <w:tcW w:w="927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61720" w:rsidRDefault="00A61720" w:rsidP="003F4FA7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:rsidR="00A61720" w:rsidRDefault="00A61720" w:rsidP="003F4FA7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:rsidR="00A70350" w:rsidRPr="009F39B5" w:rsidRDefault="00A70350" w:rsidP="003F4FA7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9F39B5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การประเมินตนเองจากผลการดำเนินงาน</w:t>
            </w:r>
          </w:p>
        </w:tc>
      </w:tr>
      <w:tr w:rsidR="00A70350" w:rsidRPr="009F39B5" w:rsidTr="003F4FA7">
        <w:trPr>
          <w:trHeight w:val="643"/>
        </w:trPr>
        <w:tc>
          <w:tcPr>
            <w:tcW w:w="306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A70350" w:rsidRPr="009F39B5" w:rsidRDefault="00A70350" w:rsidP="003F4FA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9F39B5">
              <w:rPr>
                <w:rFonts w:ascii="TH SarabunPSK" w:eastAsia="Times New Roman" w:hAnsi="TH SarabunPSK" w:cs="TH SarabunPSK" w:hint="cs"/>
                <w:b/>
                <w:bCs/>
                <w:sz w:val="30"/>
                <w:szCs w:val="30"/>
                <w:cs/>
              </w:rPr>
              <w:t>ตัวบ่งชี้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A70350" w:rsidRPr="009F39B5" w:rsidRDefault="00A70350" w:rsidP="003F4FA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9F39B5">
              <w:rPr>
                <w:rFonts w:ascii="TH SarabunPSK" w:eastAsia="Times New Roman" w:hAnsi="TH SarabunPSK" w:cs="TH SarabunPSK" w:hint="cs"/>
                <w:b/>
                <w:bCs/>
                <w:sz w:val="30"/>
                <w:szCs w:val="30"/>
                <w:cs/>
              </w:rPr>
              <w:t>เป้าหมาย 2558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A70350" w:rsidRPr="009F39B5" w:rsidRDefault="00A70350" w:rsidP="003F4FA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9F39B5">
              <w:rPr>
                <w:rFonts w:ascii="TH SarabunPSK" w:eastAsia="Times New Roman" w:hAnsi="TH SarabunPSK" w:cs="TH SarabunPSK" w:hint="cs"/>
                <w:b/>
                <w:bCs/>
                <w:sz w:val="30"/>
                <w:szCs w:val="30"/>
                <w:cs/>
              </w:rPr>
              <w:t>ผลการดำเนินงาน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A70350" w:rsidRPr="009F39B5" w:rsidRDefault="00A70350" w:rsidP="003F4FA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9F39B5">
              <w:rPr>
                <w:rFonts w:ascii="TH SarabunPSK" w:eastAsia="Times New Roman" w:hAnsi="TH SarabunPSK" w:cs="TH SarabunPSK" w:hint="cs"/>
                <w:b/>
                <w:bCs/>
                <w:sz w:val="30"/>
                <w:szCs w:val="30"/>
                <w:cs/>
              </w:rPr>
              <w:t>คะแนนการประเมิน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A70350" w:rsidRPr="009F39B5" w:rsidRDefault="00A70350" w:rsidP="003F4FA7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0"/>
                <w:szCs w:val="30"/>
                <w:cs/>
              </w:rPr>
            </w:pPr>
            <w:r w:rsidRPr="009F39B5">
              <w:rPr>
                <w:rFonts w:ascii="TH SarabunPSK" w:eastAsia="Times New Roman" w:hAnsi="TH SarabunPSK" w:cs="TH SarabunPSK" w:hint="cs"/>
                <w:b/>
                <w:bCs/>
                <w:sz w:val="30"/>
                <w:szCs w:val="30"/>
                <w:cs/>
              </w:rPr>
              <w:t>การบรรลุเป้าหมาย</w:t>
            </w:r>
          </w:p>
        </w:tc>
      </w:tr>
      <w:tr w:rsidR="00A70350" w:rsidRPr="009F39B5" w:rsidTr="003F4FA7">
        <w:tc>
          <w:tcPr>
            <w:tcW w:w="3060" w:type="dxa"/>
            <w:shd w:val="clear" w:color="auto" w:fill="auto"/>
          </w:tcPr>
          <w:p w:rsidR="00A70350" w:rsidRPr="009F39B5" w:rsidRDefault="00A70350" w:rsidP="003F4FA7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9F39B5">
              <w:rPr>
                <w:rFonts w:ascii="TH SarabunPSK" w:hAnsi="TH SarabunPSK" w:cs="TH SarabunPSK" w:hint="cs"/>
                <w:sz w:val="30"/>
                <w:szCs w:val="30"/>
                <w:cs/>
              </w:rPr>
              <w:t>3.3 ผลที่เกิดกับนักศึกษา</w:t>
            </w:r>
          </w:p>
        </w:tc>
        <w:tc>
          <w:tcPr>
            <w:tcW w:w="1620" w:type="dxa"/>
          </w:tcPr>
          <w:p w:rsidR="00A70350" w:rsidRPr="009F39B5" w:rsidRDefault="00A70350" w:rsidP="003F4FA7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4 คะแนน</w:t>
            </w:r>
          </w:p>
        </w:tc>
        <w:tc>
          <w:tcPr>
            <w:tcW w:w="1530" w:type="dxa"/>
          </w:tcPr>
          <w:p w:rsidR="00A70350" w:rsidRPr="009F39B5" w:rsidRDefault="00A70350" w:rsidP="003F4FA7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3</w:t>
            </w:r>
            <w:r w:rsidRPr="009F39B5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9F39B5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</w:t>
            </w:r>
          </w:p>
        </w:tc>
        <w:tc>
          <w:tcPr>
            <w:tcW w:w="1620" w:type="dxa"/>
            <w:gridSpan w:val="2"/>
          </w:tcPr>
          <w:p w:rsidR="00A70350" w:rsidRPr="009F39B5" w:rsidRDefault="00A70350" w:rsidP="003F4FA7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3</w:t>
            </w:r>
            <w:r w:rsidRPr="009F39B5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9F39B5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</w:t>
            </w:r>
          </w:p>
        </w:tc>
        <w:tc>
          <w:tcPr>
            <w:tcW w:w="1440" w:type="dxa"/>
          </w:tcPr>
          <w:p w:rsidR="00A70350" w:rsidRPr="009F39B5" w:rsidRDefault="00A70350" w:rsidP="003F4FA7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ไม่</w:t>
            </w:r>
            <w:r w:rsidRPr="009F39B5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บรรลุ</w:t>
            </w:r>
          </w:p>
        </w:tc>
      </w:tr>
    </w:tbl>
    <w:p w:rsidR="00D4799D" w:rsidRPr="00024188" w:rsidRDefault="00D4799D" w:rsidP="00D4799D">
      <w:pPr>
        <w:pStyle w:val="NoSpacing"/>
        <w:shd w:val="clear" w:color="auto" w:fill="E7E6E6"/>
        <w:spacing w:before="24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02418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องค์ประกอบที่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 บัณฑิต</w:t>
      </w:r>
    </w:p>
    <w:p w:rsidR="00D4799D" w:rsidRDefault="00D4799D" w:rsidP="00D4799D">
      <w:pPr>
        <w:pStyle w:val="Title"/>
        <w:ind w:left="-9"/>
        <w:jc w:val="left"/>
        <w:rPr>
          <w:rFonts w:ascii="TH SarabunPSK" w:hAnsi="TH SarabunPSK" w:cs="TH SarabunPSK"/>
          <w:b w:val="0"/>
          <w:bCs w:val="0"/>
          <w:color w:val="FF0000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ตัวบ่งชี้ที่ 2.1 คุณภาพบัณฑิตตามกรอบมาตรฐานคุณวุฒิระดับอุดมศึกษาแห่งชาติ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:rsidR="00D4799D" w:rsidRDefault="00D4799D" w:rsidP="00D4799D">
      <w:pPr>
        <w:pStyle w:val="Title"/>
        <w:ind w:left="-9"/>
        <w:jc w:val="left"/>
        <w:rPr>
          <w:rFonts w:ascii="TH SarabunPSK" w:hAnsi="TH SarabunPSK" w:cs="TH SarabunPSK"/>
          <w:b w:val="0"/>
          <w:bCs w:val="0"/>
          <w:color w:val="FF0000"/>
          <w:sz w:val="16"/>
          <w:szCs w:val="16"/>
        </w:rPr>
      </w:pPr>
    </w:p>
    <w:tbl>
      <w:tblPr>
        <w:tblW w:w="9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3"/>
        <w:gridCol w:w="2929"/>
      </w:tblGrid>
      <w:tr w:rsidR="00D4799D" w:rsidRPr="00B00B9B" w:rsidTr="00D4799D">
        <w:trPr>
          <w:tblHeader/>
        </w:trPr>
        <w:tc>
          <w:tcPr>
            <w:tcW w:w="6683" w:type="dxa"/>
            <w:shd w:val="clear" w:color="auto" w:fill="auto"/>
          </w:tcPr>
          <w:p w:rsidR="00D4799D" w:rsidRPr="00B00B9B" w:rsidRDefault="00D4799D" w:rsidP="00EC2F10">
            <w:pPr>
              <w:pStyle w:val="Title"/>
              <w:jc w:val="left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lastRenderedPageBreak/>
              <w:t>ผ</w:t>
            </w:r>
            <w:r w:rsidRPr="00B00B9B">
              <w:rPr>
                <w:rFonts w:ascii="TH SarabunPSK" w:hAnsi="TH SarabunPSK" w:cs="TH SarabunPSK"/>
                <w:sz w:val="30"/>
                <w:szCs w:val="30"/>
                <w:cs/>
              </w:rPr>
              <w:t>ลการดำเนินงาน</w:t>
            </w:r>
          </w:p>
        </w:tc>
        <w:tc>
          <w:tcPr>
            <w:tcW w:w="2929" w:type="dxa"/>
          </w:tcPr>
          <w:p w:rsidR="00D4799D" w:rsidRPr="00B00B9B" w:rsidRDefault="00D4799D" w:rsidP="00EC2F1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00B9B">
              <w:rPr>
                <w:rFonts w:ascii="TH SarabunPSK" w:hAnsi="TH SarabunPSK" w:cs="TH SarabunPSK"/>
                <w:sz w:val="30"/>
                <w:szCs w:val="30"/>
                <w:cs/>
              </w:rPr>
              <w:t>เอกสารหลักฐานประกอบ</w:t>
            </w:r>
          </w:p>
        </w:tc>
      </w:tr>
      <w:tr w:rsidR="00D4799D" w:rsidRPr="00B00B9B" w:rsidTr="00D4799D">
        <w:trPr>
          <w:trHeight w:val="8569"/>
        </w:trPr>
        <w:tc>
          <w:tcPr>
            <w:tcW w:w="6683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D4799D" w:rsidRPr="00256AF4" w:rsidRDefault="00D4799D" w:rsidP="00EC2F10">
            <w:pPr>
              <w:spacing w:after="0" w:line="240" w:lineRule="auto"/>
              <w:ind w:firstLine="562"/>
              <w:jc w:val="thaiDistribute"/>
              <w:rPr>
                <w:rFonts w:ascii="TH SarabunPSK" w:hAnsi="TH SarabunPSK" w:cs="TH SarabunPSK"/>
                <w:b/>
                <w:bCs/>
                <w:spacing w:val="-4"/>
                <w:sz w:val="30"/>
                <w:szCs w:val="30"/>
                <w:cs/>
              </w:rPr>
            </w:pPr>
            <w:r w:rsidRPr="00256AF4">
              <w:rPr>
                <w:rFonts w:ascii="TH SarabunPSK" w:hAnsi="TH SarabunPSK" w:cs="TH SarabunPSK" w:hint="cs"/>
                <w:sz w:val="30"/>
                <w:szCs w:val="30"/>
                <w:cs/>
              </w:rPr>
              <w:t>ผลการ</w:t>
            </w:r>
            <w:r w:rsidRPr="00256AF4">
              <w:rPr>
                <w:rFonts w:ascii="TH SarabunPSK" w:hAnsi="TH SarabunPSK" w:cs="TH SarabunPSK"/>
                <w:sz w:val="30"/>
                <w:szCs w:val="30"/>
                <w:cs/>
              </w:rPr>
              <w:t>สำรวจความคิดเห็นของผู้ใช้บัณฑิต คุณภาพของบัณฑิตปริญญาตรี ตามกรอบ</w:t>
            </w:r>
            <w:r w:rsidRPr="00256AF4">
              <w:rPr>
                <w:rFonts w:ascii="TH SarabunPSK" w:hAnsi="TH SarabunPSK" w:cs="TH SarabunPSK"/>
                <w:spacing w:val="-4"/>
                <w:sz w:val="30"/>
                <w:szCs w:val="30"/>
                <w:cs/>
              </w:rPr>
              <w:t>มาตรฐานคุณวุฒิระดับอุดมศึกษาแห่งชาติ</w:t>
            </w:r>
            <w:r w:rsidRPr="00256AF4">
              <w:rPr>
                <w:rFonts w:ascii="TH SarabunPSK" w:hAnsi="TH SarabunPSK" w:cs="TH SarabunPSK"/>
                <w:b/>
                <w:bCs/>
                <w:spacing w:val="-4"/>
                <w:sz w:val="30"/>
                <w:szCs w:val="30"/>
                <w:cs/>
              </w:rPr>
              <w:t xml:space="preserve"> </w:t>
            </w:r>
            <w:r w:rsidRPr="00256AF4">
              <w:rPr>
                <w:rFonts w:ascii="TH SarabunPSK" w:hAnsi="TH SarabunPSK" w:cs="TH SarabunPSK" w:hint="cs"/>
                <w:spacing w:val="-4"/>
                <w:sz w:val="30"/>
                <w:szCs w:val="30"/>
                <w:cs/>
              </w:rPr>
              <w:t>ของหลักสูตร</w:t>
            </w:r>
            <w:r w:rsidRPr="00256AF4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วิทยาศาสตรบัณฑิต สาขาวิชา วิทยาการคอมพิวเตอร์ </w:t>
            </w:r>
          </w:p>
          <w:p w:rsidR="00D4799D" w:rsidRPr="00256AF4" w:rsidRDefault="00D4799D" w:rsidP="00EC2F10">
            <w:pPr>
              <w:spacing w:after="0" w:line="240" w:lineRule="auto"/>
              <w:ind w:firstLine="562"/>
              <w:jc w:val="thaiDistribute"/>
              <w:rPr>
                <w:rFonts w:ascii="TH SarabunPSK" w:hAnsi="TH SarabunPSK" w:cs="TH SarabunPSK"/>
                <w:spacing w:val="-4"/>
                <w:sz w:val="30"/>
                <w:szCs w:val="30"/>
                <w:cs/>
              </w:rPr>
            </w:pPr>
            <w:r w:rsidRPr="00256AF4">
              <w:rPr>
                <w:rFonts w:ascii="TH SarabunPSK" w:hAnsi="TH SarabunPSK" w:cs="TH SarabunPSK" w:hint="cs"/>
                <w:sz w:val="30"/>
                <w:szCs w:val="30"/>
                <w:cs/>
              </w:rPr>
              <w:t>ผลการ</w:t>
            </w:r>
            <w:r w:rsidRPr="00256AF4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สำรวจความคิดเห็นของผู้ใช้บัณฑิต คุณภาพของบัณฑิตปริญญาตรี </w:t>
            </w:r>
            <w:r w:rsidRPr="00256AF4">
              <w:rPr>
                <w:rFonts w:ascii="TH SarabunPSK" w:hAnsi="TH SarabunPSK" w:cs="TH SarabunPSK" w:hint="cs"/>
                <w:spacing w:val="-4"/>
                <w:sz w:val="30"/>
                <w:szCs w:val="30"/>
                <w:cs/>
              </w:rPr>
              <w:t>ของหลักสูตร</w:t>
            </w:r>
            <w:r w:rsidRPr="00256AF4">
              <w:rPr>
                <w:rFonts w:ascii="TH SarabunPSK" w:hAnsi="TH SarabunPSK" w:cs="TH SarabunPSK" w:hint="cs"/>
                <w:sz w:val="30"/>
                <w:szCs w:val="30"/>
                <w:cs/>
              </w:rPr>
              <w:t>วิทยาศาสตรบัณฑิต สาขาวิชาวิทยาการคอมพิวเตอร์</w:t>
            </w:r>
            <w:r w:rsidRPr="00256AF4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Pr="00256AF4">
              <w:rPr>
                <w:rFonts w:ascii="TH SarabunPSK" w:hAnsi="TH SarabunPSK" w:cs="TH SarabunPSK" w:hint="cs"/>
                <w:sz w:val="30"/>
                <w:szCs w:val="30"/>
                <w:cs/>
              </w:rPr>
              <w:t>สำหรับหลักสูตร ปรับปรุง พ.ศ. 2555</w:t>
            </w:r>
            <w:r w:rsidRPr="00256AF4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 </w:t>
            </w:r>
            <w:r w:rsidRPr="00256AF4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มีนักศึกษาจำนวน </w:t>
            </w:r>
            <w:r w:rsidRPr="00256AF4">
              <w:rPr>
                <w:rFonts w:ascii="TH SarabunPSK" w:hAnsi="TH SarabunPSK" w:cs="TH SarabunPSK"/>
                <w:sz w:val="30"/>
                <w:szCs w:val="30"/>
              </w:rPr>
              <w:t>1</w:t>
            </w:r>
            <w:r w:rsidRPr="00256AF4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0 คนที่สำเร็จการศึกษาในปีการศึกษา 2557  </w:t>
            </w:r>
            <w:r w:rsidRPr="00256AF4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มีผู้ใช้บัณฑิตที่ตอบแบบสำรวจ จำนวน </w:t>
            </w:r>
            <w:r w:rsidRPr="00256AF4">
              <w:rPr>
                <w:rFonts w:ascii="TH SarabunPSK" w:hAnsi="TH SarabunPSK" w:cs="TH SarabunPSK"/>
                <w:sz w:val="30"/>
                <w:szCs w:val="30"/>
              </w:rPr>
              <w:t>4</w:t>
            </w:r>
            <w:r w:rsidRPr="00256AF4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คน คิดเป็นร้อยละ </w:t>
            </w:r>
            <w:r w:rsidRPr="00256AF4">
              <w:rPr>
                <w:rFonts w:ascii="TH SarabunPSK" w:hAnsi="TH SarabunPSK" w:cs="TH SarabunPSK"/>
                <w:sz w:val="30"/>
                <w:szCs w:val="30"/>
              </w:rPr>
              <w:t>40</w:t>
            </w:r>
            <w:r w:rsidRPr="00256AF4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มีผลการดำเนินงาน ดังนี้</w:t>
            </w:r>
          </w:p>
          <w:p w:rsidR="00D4799D" w:rsidRPr="00B00B9B" w:rsidRDefault="00D4799D" w:rsidP="00EC2F10">
            <w:pPr>
              <w:spacing w:after="0" w:line="240" w:lineRule="auto"/>
              <w:ind w:firstLine="562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tbl>
            <w:tblPr>
              <w:tblW w:w="6349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34"/>
              <w:gridCol w:w="4926"/>
              <w:gridCol w:w="989"/>
            </w:tblGrid>
            <w:tr w:rsidR="00D4799D" w:rsidRPr="00B00B9B" w:rsidTr="00EC2F10">
              <w:tc>
                <w:tcPr>
                  <w:tcW w:w="419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B00B9B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ที่</w:t>
                  </w:r>
                </w:p>
              </w:tc>
              <w:tc>
                <w:tcPr>
                  <w:tcW w:w="4940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B00B9B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รายการข้อมูลพื้นฐาน</w:t>
                  </w:r>
                </w:p>
              </w:tc>
              <w:tc>
                <w:tcPr>
                  <w:tcW w:w="990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B00B9B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จำนวน</w:t>
                  </w:r>
                </w:p>
              </w:tc>
            </w:tr>
            <w:tr w:rsidR="00D4799D" w:rsidRPr="00B00B9B" w:rsidTr="00EC2F10">
              <w:tc>
                <w:tcPr>
                  <w:tcW w:w="419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  <w:cs/>
                    </w:rPr>
                  </w:pPr>
                  <w:r w:rsidRPr="00B00B9B">
                    <w:rPr>
                      <w:rFonts w:ascii="TH SarabunPSK" w:hAnsi="TH SarabunPSK" w:cs="TH SarabunPSK" w:hint="cs"/>
                      <w:b w:val="0"/>
                      <w:bCs w:val="0"/>
                      <w:sz w:val="30"/>
                      <w:szCs w:val="30"/>
                      <w:cs/>
                    </w:rPr>
                    <w:t>1</w:t>
                  </w:r>
                </w:p>
              </w:tc>
              <w:tc>
                <w:tcPr>
                  <w:tcW w:w="4940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jc w:val="left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</w:rPr>
                  </w:pPr>
                  <w:r w:rsidRPr="00B00B9B">
                    <w:rPr>
                      <w:rFonts w:ascii="TH SarabunPSK" w:hAnsi="TH SarabunPSK" w:cs="TH SarabunPSK" w:hint="cs"/>
                      <w:b w:val="0"/>
                      <w:bCs w:val="0"/>
                      <w:sz w:val="30"/>
                      <w:szCs w:val="30"/>
                      <w:cs/>
                    </w:rPr>
                    <w:t>จำนวนผู้สำเร็จการศึกษาระดับปริญญาตรีทั้งหมด</w:t>
                  </w:r>
                </w:p>
              </w:tc>
              <w:tc>
                <w:tcPr>
                  <w:tcW w:w="990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</w:rPr>
                    <w:t>10</w:t>
                  </w:r>
                </w:p>
              </w:tc>
            </w:tr>
            <w:tr w:rsidR="00D4799D" w:rsidRPr="00B00B9B" w:rsidTr="00EC2F10">
              <w:tc>
                <w:tcPr>
                  <w:tcW w:w="419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  <w:cs/>
                    </w:rPr>
                  </w:pPr>
                  <w:r w:rsidRPr="00B00B9B">
                    <w:rPr>
                      <w:rFonts w:ascii="TH SarabunPSK" w:hAnsi="TH SarabunPSK" w:cs="TH SarabunPSK" w:hint="cs"/>
                      <w:b w:val="0"/>
                      <w:bCs w:val="0"/>
                      <w:sz w:val="30"/>
                      <w:szCs w:val="30"/>
                      <w:cs/>
                    </w:rPr>
                    <w:t>2</w:t>
                  </w:r>
                </w:p>
              </w:tc>
              <w:tc>
                <w:tcPr>
                  <w:tcW w:w="4940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jc w:val="left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  <w:cs/>
                    </w:rPr>
                  </w:pPr>
                  <w:r w:rsidRPr="00B00B9B">
                    <w:rPr>
                      <w:rFonts w:ascii="TH SarabunPSK" w:hAnsi="TH SarabunPSK" w:cs="TH SarabunPSK" w:hint="cs"/>
                      <w:b w:val="0"/>
                      <w:bCs w:val="0"/>
                      <w:sz w:val="30"/>
                      <w:szCs w:val="30"/>
                      <w:cs/>
                    </w:rPr>
                    <w:t>จำนวนผู้สำเร็จการศึกษาระดับปริญญาโททั้งหมด</w:t>
                  </w:r>
                </w:p>
              </w:tc>
              <w:tc>
                <w:tcPr>
                  <w:tcW w:w="990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</w:rPr>
                    <w:t>0</w:t>
                  </w:r>
                </w:p>
              </w:tc>
            </w:tr>
            <w:tr w:rsidR="00D4799D" w:rsidRPr="00B00B9B" w:rsidTr="00EC2F10">
              <w:tc>
                <w:tcPr>
                  <w:tcW w:w="419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  <w:cs/>
                    </w:rPr>
                  </w:pPr>
                  <w:r w:rsidRPr="00B00B9B">
                    <w:rPr>
                      <w:rFonts w:ascii="TH SarabunPSK" w:hAnsi="TH SarabunPSK" w:cs="TH SarabunPSK" w:hint="cs"/>
                      <w:b w:val="0"/>
                      <w:bCs w:val="0"/>
                      <w:sz w:val="30"/>
                      <w:szCs w:val="30"/>
                      <w:cs/>
                    </w:rPr>
                    <w:t>3</w:t>
                  </w:r>
                </w:p>
              </w:tc>
              <w:tc>
                <w:tcPr>
                  <w:tcW w:w="4940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jc w:val="left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  <w:cs/>
                    </w:rPr>
                  </w:pPr>
                  <w:r w:rsidRPr="00B00B9B">
                    <w:rPr>
                      <w:rFonts w:ascii="TH SarabunPSK" w:hAnsi="TH SarabunPSK" w:cs="TH SarabunPSK" w:hint="cs"/>
                      <w:b w:val="0"/>
                      <w:bCs w:val="0"/>
                      <w:sz w:val="30"/>
                      <w:szCs w:val="30"/>
                      <w:cs/>
                    </w:rPr>
                    <w:t>จำนวนผู้สำเร็จการศึกษาระดับปริญญาเอกทั้งหมด</w:t>
                  </w:r>
                </w:p>
              </w:tc>
              <w:tc>
                <w:tcPr>
                  <w:tcW w:w="990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</w:rPr>
                    <w:t>0</w:t>
                  </w:r>
                </w:p>
              </w:tc>
            </w:tr>
            <w:tr w:rsidR="00D4799D" w:rsidRPr="00B00B9B" w:rsidTr="00EC2F10">
              <w:tc>
                <w:tcPr>
                  <w:tcW w:w="419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  <w:cs/>
                    </w:rPr>
                  </w:pPr>
                  <w:r w:rsidRPr="00B00B9B">
                    <w:rPr>
                      <w:rFonts w:ascii="TH SarabunPSK" w:hAnsi="TH SarabunPSK" w:cs="TH SarabunPSK" w:hint="cs"/>
                      <w:b w:val="0"/>
                      <w:bCs w:val="0"/>
                      <w:sz w:val="30"/>
                      <w:szCs w:val="30"/>
                      <w:cs/>
                    </w:rPr>
                    <w:t>4</w:t>
                  </w:r>
                </w:p>
              </w:tc>
              <w:tc>
                <w:tcPr>
                  <w:tcW w:w="4940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jc w:val="left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  <w:cs/>
                    </w:rPr>
                  </w:pPr>
                  <w:r w:rsidRPr="00B00B9B">
                    <w:rPr>
                      <w:rFonts w:ascii="TH SarabunPSK" w:hAnsi="TH SarabunPSK" w:cs="TH SarabunPSK" w:hint="cs"/>
                      <w:b w:val="0"/>
                      <w:bCs w:val="0"/>
                      <w:sz w:val="30"/>
                      <w:szCs w:val="30"/>
                      <w:cs/>
                    </w:rPr>
                    <w:t>จำนวนผู้สำเร็จการศึกษาระดับปริญญาตรีที่ได้รับการประเมินคุณภาพตามกรอบมาตรฐานคุณวุฒิระดับอุดมศึกษาแห่งชาติ</w:t>
                  </w:r>
                </w:p>
              </w:tc>
              <w:tc>
                <w:tcPr>
                  <w:tcW w:w="990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</w:rPr>
                    <w:t>4</w:t>
                  </w:r>
                </w:p>
              </w:tc>
            </w:tr>
            <w:tr w:rsidR="00D4799D" w:rsidRPr="00B00B9B" w:rsidTr="00EC2F10">
              <w:tc>
                <w:tcPr>
                  <w:tcW w:w="419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  <w:cs/>
                    </w:rPr>
                  </w:pPr>
                  <w:r w:rsidRPr="00B00B9B">
                    <w:rPr>
                      <w:rFonts w:ascii="TH SarabunPSK" w:hAnsi="TH SarabunPSK" w:cs="TH SarabunPSK" w:hint="cs"/>
                      <w:b w:val="0"/>
                      <w:bCs w:val="0"/>
                      <w:sz w:val="30"/>
                      <w:szCs w:val="30"/>
                      <w:cs/>
                    </w:rPr>
                    <w:t>5</w:t>
                  </w:r>
                </w:p>
              </w:tc>
              <w:tc>
                <w:tcPr>
                  <w:tcW w:w="4940" w:type="dxa"/>
                  <w:shd w:val="clear" w:color="auto" w:fill="auto"/>
                </w:tcPr>
                <w:p w:rsidR="00D4799D" w:rsidRPr="00B00B9B" w:rsidRDefault="00D4799D" w:rsidP="00EC2F10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sz w:val="30"/>
                      <w:szCs w:val="30"/>
                      <w:cs/>
                    </w:rPr>
                  </w:pPr>
                  <w:r w:rsidRPr="00B00B9B">
                    <w:rPr>
                      <w:rFonts w:ascii="TH SarabunPSK" w:eastAsia="Times New Roman" w:hAnsi="TH SarabunPSK" w:cs="TH SarabunPSK"/>
                      <w:sz w:val="30"/>
                      <w:szCs w:val="30"/>
                      <w:cs/>
                    </w:rPr>
                    <w:t xml:space="preserve">ผลการประเมินจากความพึงพอใจของนายจ้างที่มีต่อบัณฑิตระดับปริญญาตรีตามกรอบ </w:t>
                  </w:r>
                  <w:r w:rsidRPr="00B00B9B">
                    <w:rPr>
                      <w:rFonts w:ascii="TH SarabunPSK" w:eastAsia="Times New Roman" w:hAnsi="TH SarabunPSK" w:cs="TH SarabunPSK"/>
                      <w:sz w:val="30"/>
                      <w:szCs w:val="30"/>
                    </w:rPr>
                    <w:t>TQF</w:t>
                  </w:r>
                  <w:r w:rsidRPr="00B00B9B">
                    <w:rPr>
                      <w:rFonts w:ascii="TH SarabunPSK" w:eastAsia="Times New Roman" w:hAnsi="TH SarabunPSK" w:cs="TH SarabunPSK"/>
                      <w:sz w:val="30"/>
                      <w:szCs w:val="30"/>
                      <w:cs/>
                    </w:rPr>
                    <w:t xml:space="preserve"> เฉลี่ย (คะแนนเต็ม 5)</w:t>
                  </w:r>
                </w:p>
              </w:tc>
              <w:tc>
                <w:tcPr>
                  <w:tcW w:w="990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</w:rPr>
                    <w:t>4</w:t>
                  </w:r>
                  <w:r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  <w:cs/>
                    </w:rPr>
                    <w:t>.</w:t>
                  </w:r>
                  <w:r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</w:rPr>
                    <w:t>71</w:t>
                  </w:r>
                </w:p>
              </w:tc>
            </w:tr>
            <w:tr w:rsidR="00D4799D" w:rsidRPr="00B00B9B" w:rsidTr="00EC2F10">
              <w:tc>
                <w:tcPr>
                  <w:tcW w:w="419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  <w:cs/>
                    </w:rPr>
                  </w:pPr>
                  <w:r w:rsidRPr="00B00B9B">
                    <w:rPr>
                      <w:rFonts w:ascii="TH SarabunPSK" w:hAnsi="TH SarabunPSK" w:cs="TH SarabunPSK" w:hint="cs"/>
                      <w:b w:val="0"/>
                      <w:bCs w:val="0"/>
                      <w:sz w:val="30"/>
                      <w:szCs w:val="30"/>
                      <w:cs/>
                    </w:rPr>
                    <w:t>6</w:t>
                  </w:r>
                </w:p>
              </w:tc>
              <w:tc>
                <w:tcPr>
                  <w:tcW w:w="4940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jc w:val="left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  <w:cs/>
                    </w:rPr>
                  </w:pPr>
                  <w:r w:rsidRPr="00B00B9B">
                    <w:rPr>
                      <w:rFonts w:ascii="TH SarabunPSK" w:hAnsi="TH SarabunPSK" w:cs="TH SarabunPSK" w:hint="cs"/>
                      <w:b w:val="0"/>
                      <w:bCs w:val="0"/>
                      <w:sz w:val="30"/>
                      <w:szCs w:val="30"/>
                      <w:cs/>
                    </w:rPr>
                    <w:t>จำนวนผู้สำเร็จการศึกษาระดับปริญญาโทที่ได้รับการประเมินคุณภาพตามกรอบมาตรฐานคุณวุฒิระดับอุดมศึกษาแห่งชาติ</w:t>
                  </w:r>
                </w:p>
              </w:tc>
              <w:tc>
                <w:tcPr>
                  <w:tcW w:w="990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</w:rPr>
                    <w:t>0</w:t>
                  </w:r>
                </w:p>
              </w:tc>
            </w:tr>
            <w:tr w:rsidR="00D4799D" w:rsidRPr="00B00B9B" w:rsidTr="00EC2F10">
              <w:tc>
                <w:tcPr>
                  <w:tcW w:w="419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  <w:cs/>
                    </w:rPr>
                  </w:pPr>
                  <w:r w:rsidRPr="00B00B9B">
                    <w:rPr>
                      <w:rFonts w:ascii="TH SarabunPSK" w:hAnsi="TH SarabunPSK" w:cs="TH SarabunPSK" w:hint="cs"/>
                      <w:b w:val="0"/>
                      <w:bCs w:val="0"/>
                      <w:sz w:val="30"/>
                      <w:szCs w:val="30"/>
                      <w:cs/>
                    </w:rPr>
                    <w:t>7</w:t>
                  </w:r>
                </w:p>
              </w:tc>
              <w:tc>
                <w:tcPr>
                  <w:tcW w:w="4940" w:type="dxa"/>
                  <w:shd w:val="clear" w:color="auto" w:fill="auto"/>
                </w:tcPr>
                <w:p w:rsidR="00D4799D" w:rsidRPr="00B00B9B" w:rsidRDefault="00D4799D" w:rsidP="00EC2F10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sz w:val="30"/>
                      <w:szCs w:val="30"/>
                      <w:cs/>
                    </w:rPr>
                  </w:pPr>
                  <w:r w:rsidRPr="00B00B9B">
                    <w:rPr>
                      <w:rFonts w:ascii="TH SarabunPSK" w:eastAsia="Times New Roman" w:hAnsi="TH SarabunPSK" w:cs="TH SarabunPSK"/>
                      <w:sz w:val="30"/>
                      <w:szCs w:val="30"/>
                      <w:cs/>
                    </w:rPr>
                    <w:t xml:space="preserve">ผลการประเมินจากความพึงพอใจของนายจ้างที่มีต่อบัณฑิตระดับปริญญาโทตามกรอบ </w:t>
                  </w:r>
                  <w:r w:rsidRPr="00B00B9B">
                    <w:rPr>
                      <w:rFonts w:ascii="TH SarabunPSK" w:eastAsia="Times New Roman" w:hAnsi="TH SarabunPSK" w:cs="TH SarabunPSK"/>
                      <w:sz w:val="30"/>
                      <w:szCs w:val="30"/>
                    </w:rPr>
                    <w:t>TQF</w:t>
                  </w:r>
                  <w:r w:rsidRPr="00B00B9B">
                    <w:rPr>
                      <w:rFonts w:ascii="TH SarabunPSK" w:eastAsia="Times New Roman" w:hAnsi="TH SarabunPSK" w:cs="TH SarabunPSK"/>
                      <w:sz w:val="30"/>
                      <w:szCs w:val="30"/>
                      <w:cs/>
                    </w:rPr>
                    <w:t xml:space="preserve"> เฉลี่ย (คะแนนเต็ม 5)</w:t>
                  </w:r>
                </w:p>
              </w:tc>
              <w:tc>
                <w:tcPr>
                  <w:tcW w:w="990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</w:rPr>
                    <w:t>0</w:t>
                  </w:r>
                </w:p>
              </w:tc>
            </w:tr>
            <w:tr w:rsidR="00D4799D" w:rsidRPr="00B00B9B" w:rsidTr="00EC2F10">
              <w:tc>
                <w:tcPr>
                  <w:tcW w:w="419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  <w:cs/>
                    </w:rPr>
                  </w:pPr>
                  <w:r w:rsidRPr="00B00B9B">
                    <w:rPr>
                      <w:rFonts w:ascii="TH SarabunPSK" w:hAnsi="TH SarabunPSK" w:cs="TH SarabunPSK" w:hint="cs"/>
                      <w:b w:val="0"/>
                      <w:bCs w:val="0"/>
                      <w:sz w:val="30"/>
                      <w:szCs w:val="30"/>
                      <w:cs/>
                    </w:rPr>
                    <w:t>8</w:t>
                  </w:r>
                </w:p>
              </w:tc>
              <w:tc>
                <w:tcPr>
                  <w:tcW w:w="4940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jc w:val="left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  <w:cs/>
                    </w:rPr>
                  </w:pPr>
                  <w:r w:rsidRPr="00B00B9B">
                    <w:rPr>
                      <w:rFonts w:ascii="TH SarabunPSK" w:hAnsi="TH SarabunPSK" w:cs="TH SarabunPSK" w:hint="cs"/>
                      <w:b w:val="0"/>
                      <w:bCs w:val="0"/>
                      <w:sz w:val="30"/>
                      <w:szCs w:val="30"/>
                      <w:cs/>
                    </w:rPr>
                    <w:t>จำนวนผู้สำเร็จการศึกษาระดับปริญญาเอกที่ได้รับการประเมินคุณภาพตามกรอบมาตรฐานคุณวุฒิระดับอุดมศึกษาแห่งชาติ</w:t>
                  </w:r>
                </w:p>
              </w:tc>
              <w:tc>
                <w:tcPr>
                  <w:tcW w:w="990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</w:rPr>
                    <w:t>0</w:t>
                  </w:r>
                </w:p>
              </w:tc>
            </w:tr>
            <w:tr w:rsidR="00D4799D" w:rsidRPr="00B00B9B" w:rsidTr="00EC2F10">
              <w:tc>
                <w:tcPr>
                  <w:tcW w:w="419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  <w:cs/>
                    </w:rPr>
                  </w:pPr>
                  <w:r w:rsidRPr="00B00B9B">
                    <w:rPr>
                      <w:rFonts w:ascii="TH SarabunPSK" w:hAnsi="TH SarabunPSK" w:cs="TH SarabunPSK" w:hint="cs"/>
                      <w:b w:val="0"/>
                      <w:bCs w:val="0"/>
                      <w:sz w:val="30"/>
                      <w:szCs w:val="30"/>
                      <w:cs/>
                    </w:rPr>
                    <w:t>9</w:t>
                  </w:r>
                </w:p>
              </w:tc>
              <w:tc>
                <w:tcPr>
                  <w:tcW w:w="4940" w:type="dxa"/>
                  <w:shd w:val="clear" w:color="auto" w:fill="auto"/>
                </w:tcPr>
                <w:p w:rsidR="00D4799D" w:rsidRPr="00B00B9B" w:rsidRDefault="00D4799D" w:rsidP="00EC2F10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sz w:val="30"/>
                      <w:szCs w:val="30"/>
                      <w:cs/>
                    </w:rPr>
                  </w:pPr>
                  <w:r w:rsidRPr="00B00B9B">
                    <w:rPr>
                      <w:rFonts w:ascii="TH SarabunPSK" w:eastAsia="Times New Roman" w:hAnsi="TH SarabunPSK" w:cs="TH SarabunPSK"/>
                      <w:sz w:val="30"/>
                      <w:szCs w:val="30"/>
                      <w:cs/>
                    </w:rPr>
                    <w:t>ผลการประเมินจากความพึงพอใจของนายจ้างที่มีต่อบัณฑิตระดับปริญญา</w:t>
                  </w:r>
                  <w:r w:rsidRPr="00B00B9B">
                    <w:rPr>
                      <w:rFonts w:ascii="TH SarabunPSK" w:eastAsia="Times New Roman" w:hAnsi="TH SarabunPSK" w:cs="TH SarabunPSK" w:hint="cs"/>
                      <w:sz w:val="30"/>
                      <w:szCs w:val="30"/>
                      <w:cs/>
                    </w:rPr>
                    <w:t>เอก</w:t>
                  </w:r>
                  <w:r w:rsidRPr="00B00B9B">
                    <w:rPr>
                      <w:rFonts w:ascii="TH SarabunPSK" w:eastAsia="Times New Roman" w:hAnsi="TH SarabunPSK" w:cs="TH SarabunPSK"/>
                      <w:sz w:val="30"/>
                      <w:szCs w:val="30"/>
                      <w:cs/>
                    </w:rPr>
                    <w:t xml:space="preserve">ตามกรอบ </w:t>
                  </w:r>
                  <w:r w:rsidRPr="00B00B9B">
                    <w:rPr>
                      <w:rFonts w:ascii="TH SarabunPSK" w:eastAsia="Times New Roman" w:hAnsi="TH SarabunPSK" w:cs="TH SarabunPSK"/>
                      <w:sz w:val="30"/>
                      <w:szCs w:val="30"/>
                    </w:rPr>
                    <w:t>TQF</w:t>
                  </w:r>
                  <w:r w:rsidRPr="00B00B9B">
                    <w:rPr>
                      <w:rFonts w:ascii="TH SarabunPSK" w:eastAsia="Times New Roman" w:hAnsi="TH SarabunPSK" w:cs="TH SarabunPSK"/>
                      <w:sz w:val="30"/>
                      <w:szCs w:val="30"/>
                      <w:cs/>
                    </w:rPr>
                    <w:t xml:space="preserve"> เฉลี่ย (คะแนนเต็ม 5)</w:t>
                  </w:r>
                </w:p>
              </w:tc>
              <w:tc>
                <w:tcPr>
                  <w:tcW w:w="990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</w:rPr>
                    <w:t>0</w:t>
                  </w:r>
                </w:p>
              </w:tc>
            </w:tr>
            <w:tr w:rsidR="00D4799D" w:rsidRPr="00B00B9B" w:rsidTr="00EC2F10">
              <w:tc>
                <w:tcPr>
                  <w:tcW w:w="419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  <w:cs/>
                    </w:rPr>
                  </w:pPr>
                  <w:r w:rsidRPr="00B00B9B">
                    <w:rPr>
                      <w:rFonts w:ascii="TH SarabunPSK" w:hAnsi="TH SarabunPSK" w:cs="TH SarabunPSK" w:hint="cs"/>
                      <w:b w:val="0"/>
                      <w:bCs w:val="0"/>
                      <w:sz w:val="30"/>
                      <w:szCs w:val="30"/>
                      <w:cs/>
                    </w:rPr>
                    <w:t>10</w:t>
                  </w:r>
                </w:p>
              </w:tc>
              <w:tc>
                <w:tcPr>
                  <w:tcW w:w="4940" w:type="dxa"/>
                  <w:shd w:val="clear" w:color="auto" w:fill="auto"/>
                </w:tcPr>
                <w:p w:rsidR="00D4799D" w:rsidRPr="00B00B9B" w:rsidRDefault="00D4799D" w:rsidP="00EC2F10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sz w:val="30"/>
                      <w:szCs w:val="30"/>
                      <w:cs/>
                    </w:rPr>
                  </w:pPr>
                  <w:r w:rsidRPr="00B00B9B">
                    <w:rPr>
                      <w:rFonts w:ascii="TH SarabunPSK" w:eastAsia="Times New Roman" w:hAnsi="TH SarabunPSK" w:cs="TH SarabunPSK"/>
                      <w:spacing w:val="-4"/>
                      <w:sz w:val="30"/>
                      <w:szCs w:val="30"/>
                      <w:cs/>
                    </w:rPr>
                    <w:t>ผลการประเมินจากความพึงพอใจของนายจ้างที่มีต่อบัณฑิตระดับปริญญาตรี  โท  เอก</w:t>
                  </w:r>
                  <w:r w:rsidRPr="00B00B9B">
                    <w:rPr>
                      <w:rFonts w:ascii="TH SarabunPSK" w:eastAsia="Times New Roman" w:hAnsi="TH SarabunPSK" w:cs="TH SarabunPSK"/>
                      <w:sz w:val="30"/>
                      <w:szCs w:val="30"/>
                      <w:cs/>
                    </w:rPr>
                    <w:t xml:space="preserve">  ตามกรอบ </w:t>
                  </w:r>
                  <w:r w:rsidRPr="00B00B9B">
                    <w:rPr>
                      <w:rFonts w:ascii="TH SarabunPSK" w:eastAsia="Times New Roman" w:hAnsi="TH SarabunPSK" w:cs="TH SarabunPSK"/>
                      <w:sz w:val="30"/>
                      <w:szCs w:val="30"/>
                    </w:rPr>
                    <w:t xml:space="preserve">TQF </w:t>
                  </w:r>
                  <w:r w:rsidRPr="00B00B9B">
                    <w:rPr>
                      <w:rFonts w:ascii="TH SarabunPSK" w:eastAsia="Times New Roman" w:hAnsi="TH SarabunPSK" w:cs="TH SarabunPSK"/>
                      <w:sz w:val="30"/>
                      <w:szCs w:val="30"/>
                      <w:cs/>
                    </w:rPr>
                    <w:t>เฉลี่ย (คะแนนเต็ม 5)</w:t>
                  </w:r>
                </w:p>
              </w:tc>
              <w:tc>
                <w:tcPr>
                  <w:tcW w:w="990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</w:rPr>
                    <w:t>4</w:t>
                  </w:r>
                  <w:r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  <w:cs/>
                    </w:rPr>
                    <w:t>.</w:t>
                  </w:r>
                  <w:r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</w:rPr>
                    <w:t>71</w:t>
                  </w:r>
                </w:p>
              </w:tc>
            </w:tr>
          </w:tbl>
          <w:p w:rsidR="00D4799D" w:rsidRPr="00B00B9B" w:rsidRDefault="00D4799D" w:rsidP="00EC2F10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2929" w:type="dxa"/>
            <w:tcBorders>
              <w:top w:val="dotted" w:sz="4" w:space="0" w:color="auto"/>
              <w:bottom w:val="single" w:sz="4" w:space="0" w:color="auto"/>
            </w:tcBorders>
          </w:tcPr>
          <w:p w:rsidR="00D4799D" w:rsidRDefault="00256AF4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2.1.1 </w:t>
            </w:r>
            <w:r w:rsidR="00D4799D" w:rsidRPr="00D34EE1">
              <w:rPr>
                <w:rFonts w:ascii="TH SarabunPSK" w:hAnsi="TH SarabunPSK" w:cs="TH SarabunPSK"/>
                <w:sz w:val="30"/>
                <w:szCs w:val="30"/>
                <w:cs/>
              </w:rPr>
              <w:t>ผลการวิเคราะห์ข้อมูลจากแบบสอบถามออนไลน์ของเว็บไซต์</w:t>
            </w:r>
          </w:p>
          <w:p w:rsidR="00D4799D" w:rsidRPr="00D34EE1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1B31BB">
              <w:rPr>
                <w:rFonts w:ascii="TH SarabunPSK" w:hAnsi="TH SarabunPSK" w:cs="TH SarabunPSK"/>
                <w:sz w:val="30"/>
                <w:szCs w:val="30"/>
              </w:rPr>
              <w:t>www</w:t>
            </w:r>
            <w:r w:rsidRPr="001B31BB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Pr="001B31BB">
              <w:rPr>
                <w:rFonts w:ascii="TH SarabunPSK" w:hAnsi="TH SarabunPSK" w:cs="TH SarabunPSK"/>
                <w:sz w:val="30"/>
                <w:szCs w:val="30"/>
              </w:rPr>
              <w:t>vrubundit</w:t>
            </w:r>
            <w:r w:rsidRPr="001B31BB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Pr="001B31BB">
              <w:rPr>
                <w:rFonts w:ascii="TH SarabunPSK" w:hAnsi="TH SarabunPSK" w:cs="TH SarabunPSK"/>
                <w:sz w:val="30"/>
                <w:szCs w:val="30"/>
              </w:rPr>
              <w:t>com</w:t>
            </w:r>
            <w:r w:rsidRPr="001B31BB">
              <w:rPr>
                <w:rFonts w:ascii="TH SarabunPSK" w:hAnsi="TH SarabunPSK" w:cs="TH SarabunPSK"/>
                <w:sz w:val="30"/>
                <w:szCs w:val="30"/>
                <w:cs/>
              </w:rPr>
              <w:t>/</w:t>
            </w:r>
            <w:r w:rsidRPr="001B31BB">
              <w:rPr>
                <w:rFonts w:ascii="TH SarabunPSK" w:hAnsi="TH SarabunPSK" w:cs="TH SarabunPSK"/>
                <w:sz w:val="30"/>
                <w:szCs w:val="30"/>
              </w:rPr>
              <w:t>bundit58</w:t>
            </w:r>
          </w:p>
          <w:p w:rsidR="00D4799D" w:rsidRPr="00B00B9B" w:rsidRDefault="001277F0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(</w:t>
            </w:r>
            <w:r w:rsidR="00D4799D" w:rsidRPr="00D34EE1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เอกสารแนบหมายเลข </w:t>
            </w:r>
            <w:r w:rsidR="00D4799D" w:rsidRPr="00D34EE1">
              <w:rPr>
                <w:rFonts w:ascii="TH SarabunPSK" w:hAnsi="TH SarabunPSK" w:cs="TH SarabunPSK"/>
                <w:sz w:val="30"/>
                <w:szCs w:val="30"/>
              </w:rPr>
              <w:t>2</w:t>
            </w:r>
            <w:r w:rsidR="00D4799D" w:rsidRPr="00D34EE1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="00D4799D" w:rsidRPr="00D34EE1">
              <w:rPr>
                <w:rFonts w:ascii="TH SarabunPSK" w:hAnsi="TH SarabunPSK" w:cs="TH SarabunPSK"/>
                <w:sz w:val="30"/>
                <w:szCs w:val="30"/>
              </w:rPr>
              <w:t>1</w:t>
            </w:r>
            <w:r>
              <w:rPr>
                <w:rFonts w:ascii="TH SarabunPSK" w:hAnsi="TH SarabunPSK" w:cs="TH SarabunPSK"/>
                <w:sz w:val="30"/>
                <w:szCs w:val="30"/>
              </w:rPr>
              <w:t>)</w:t>
            </w:r>
          </w:p>
          <w:p w:rsidR="00D4799D" w:rsidRPr="00B00B9B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D4799D" w:rsidRPr="00B00B9B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D4799D" w:rsidRPr="00B00B9B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D4799D" w:rsidRPr="00B00B9B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D4799D" w:rsidRPr="00B00B9B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D4799D" w:rsidRPr="00B00B9B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D4799D" w:rsidRPr="00B00B9B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D4799D" w:rsidRPr="00B00B9B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D4799D" w:rsidRPr="00B00B9B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D4799D" w:rsidRPr="00B00B9B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D4799D" w:rsidRPr="00B00B9B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D4799D" w:rsidRPr="00B00B9B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D4799D" w:rsidRPr="00B00B9B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D4799D" w:rsidRPr="00B00B9B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D4799D" w:rsidRPr="00B00B9B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D4799D" w:rsidRPr="00B00B9B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D4799D" w:rsidRPr="00B00B9B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D4799D" w:rsidRPr="00B00B9B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D4799D" w:rsidRPr="00B00B9B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D4799D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D4799D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D4799D" w:rsidRPr="00B00B9B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</w:tbl>
    <w:p w:rsidR="00D4799D" w:rsidRDefault="00D4799D" w:rsidP="00D4799D">
      <w:pPr>
        <w:pStyle w:val="Title"/>
        <w:ind w:left="-9"/>
        <w:jc w:val="left"/>
        <w:rPr>
          <w:rFonts w:ascii="TH SarabunPSK" w:hAnsi="TH SarabunPSK" w:cs="TH SarabunPSK"/>
          <w:sz w:val="28"/>
          <w:szCs w:val="28"/>
        </w:rPr>
      </w:pPr>
    </w:p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1440"/>
        <w:gridCol w:w="1440"/>
        <w:gridCol w:w="1530"/>
        <w:gridCol w:w="1440"/>
      </w:tblGrid>
      <w:tr w:rsidR="00D4799D" w:rsidRPr="00B00B9B" w:rsidTr="00EC2F10">
        <w:tc>
          <w:tcPr>
            <w:tcW w:w="927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4799D" w:rsidRPr="00B00B9B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B00B9B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การประเมินตนเองจากผลการดำเนินงาน</w:t>
            </w:r>
          </w:p>
        </w:tc>
      </w:tr>
      <w:tr w:rsidR="00D4799D" w:rsidRPr="00B00B9B" w:rsidTr="00EC2F10">
        <w:trPr>
          <w:trHeight w:val="643"/>
        </w:trPr>
        <w:tc>
          <w:tcPr>
            <w:tcW w:w="342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D4799D" w:rsidRPr="00B00B9B" w:rsidRDefault="00D4799D" w:rsidP="00EC2F1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00B9B">
              <w:rPr>
                <w:rFonts w:ascii="TH SarabunPSK" w:hAnsi="TH SarabunPSK" w:cs="TH SarabunPSK" w:hint="cs"/>
                <w:sz w:val="30"/>
                <w:szCs w:val="30"/>
                <w:cs/>
              </w:rPr>
              <w:t>ตัวบ่งชี้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D4799D" w:rsidRPr="00B00B9B" w:rsidRDefault="00D4799D" w:rsidP="00EC2F1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00B9B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เป้าหมาย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2558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D4799D" w:rsidRPr="00B00B9B" w:rsidRDefault="00D4799D" w:rsidP="00EC2F1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ผลการดำเนินงาน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D4799D" w:rsidRPr="00B00B9B" w:rsidRDefault="00D4799D" w:rsidP="00EC2F1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00B9B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คะแนนการประเมิน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D4799D" w:rsidRPr="00B00B9B" w:rsidRDefault="00D4799D" w:rsidP="00EC2F1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00B9B"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การบรรลุเป้าหมาย</w:t>
            </w:r>
          </w:p>
        </w:tc>
      </w:tr>
      <w:tr w:rsidR="00D4799D" w:rsidRPr="00B00B9B" w:rsidTr="00EC2F10">
        <w:tc>
          <w:tcPr>
            <w:tcW w:w="3420" w:type="dxa"/>
            <w:shd w:val="clear" w:color="auto" w:fill="auto"/>
          </w:tcPr>
          <w:p w:rsidR="00D4799D" w:rsidRPr="00B00B9B" w:rsidRDefault="00D4799D" w:rsidP="00EC2F10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B00B9B">
              <w:rPr>
                <w:rFonts w:ascii="TH SarabunPSK" w:hAnsi="TH SarabunPSK" w:cs="TH SarabunPSK" w:hint="cs"/>
                <w:sz w:val="30"/>
                <w:szCs w:val="30"/>
                <w:cs/>
              </w:rPr>
              <w:t>2.1 คุณภาพบัณฑิตตามกรอบมาตรฐานคุณวุฒิระดับอุดมศึกษาแห่งชาติ</w:t>
            </w:r>
          </w:p>
          <w:p w:rsidR="00D4799D" w:rsidRPr="00B00B9B" w:rsidRDefault="00D4799D" w:rsidP="00EC2F10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1440" w:type="dxa"/>
          </w:tcPr>
          <w:p w:rsidR="00D4799D" w:rsidRDefault="00D4799D" w:rsidP="00EC2F10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ค่าเฉลี่ย </w:t>
            </w:r>
          </w:p>
          <w:p w:rsidR="00D4799D" w:rsidRPr="00B00B9B" w:rsidRDefault="00D4799D" w:rsidP="00EC2F10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4.50</w:t>
            </w:r>
          </w:p>
        </w:tc>
        <w:tc>
          <w:tcPr>
            <w:tcW w:w="1440" w:type="dxa"/>
          </w:tcPr>
          <w:p w:rsidR="00D4799D" w:rsidRPr="00B00B9B" w:rsidRDefault="00D4799D" w:rsidP="00EC2F1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00B9B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ค่าเฉลี่ย</w:t>
            </w:r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 4</w:t>
            </w:r>
            <w:r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.</w:t>
            </w:r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>71</w:t>
            </w:r>
            <w:r w:rsidRPr="00B00B9B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1530" w:type="dxa"/>
          </w:tcPr>
          <w:p w:rsidR="00D4799D" w:rsidRPr="00B00B9B" w:rsidRDefault="00D4799D" w:rsidP="00EC2F1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>4</w:t>
            </w:r>
            <w:r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.</w:t>
            </w:r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>71</w:t>
            </w:r>
            <w:r w:rsidRPr="00B00B9B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Pr="00B00B9B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</w:t>
            </w:r>
          </w:p>
        </w:tc>
        <w:tc>
          <w:tcPr>
            <w:tcW w:w="1440" w:type="dxa"/>
          </w:tcPr>
          <w:p w:rsidR="00D4799D" w:rsidRPr="00B00B9B" w:rsidRDefault="00D4799D" w:rsidP="00EC2F10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บรรลุ</w:t>
            </w:r>
          </w:p>
        </w:tc>
      </w:tr>
    </w:tbl>
    <w:p w:rsidR="00D4799D" w:rsidRDefault="00D4799D" w:rsidP="00D4799D">
      <w:pPr>
        <w:pStyle w:val="Title"/>
        <w:ind w:left="-9"/>
        <w:jc w:val="left"/>
        <w:rPr>
          <w:rFonts w:ascii="TH SarabunPSK" w:hAnsi="TH SarabunPSK" w:cs="TH SarabunPSK"/>
          <w:sz w:val="30"/>
          <w:szCs w:val="30"/>
        </w:rPr>
      </w:pPr>
    </w:p>
    <w:p w:rsidR="00A61720" w:rsidRDefault="00A61720" w:rsidP="00D4799D">
      <w:pPr>
        <w:pStyle w:val="Title"/>
        <w:ind w:left="-9"/>
        <w:jc w:val="left"/>
        <w:rPr>
          <w:rFonts w:ascii="TH SarabunPSK" w:hAnsi="TH SarabunPSK" w:cs="TH SarabunPSK"/>
          <w:sz w:val="30"/>
          <w:szCs w:val="30"/>
        </w:rPr>
      </w:pPr>
    </w:p>
    <w:p w:rsidR="00A61720" w:rsidRDefault="00A61720" w:rsidP="00D4799D">
      <w:pPr>
        <w:pStyle w:val="Title"/>
        <w:ind w:left="-9"/>
        <w:jc w:val="left"/>
        <w:rPr>
          <w:rFonts w:ascii="TH SarabunPSK" w:hAnsi="TH SarabunPSK" w:cs="TH SarabunPSK"/>
          <w:sz w:val="30"/>
          <w:szCs w:val="30"/>
        </w:rPr>
      </w:pPr>
    </w:p>
    <w:p w:rsidR="00D4799D" w:rsidRPr="00424B8C" w:rsidRDefault="00D4799D" w:rsidP="00D4799D">
      <w:pPr>
        <w:pStyle w:val="Title"/>
        <w:ind w:left="-9"/>
        <w:jc w:val="left"/>
        <w:rPr>
          <w:rFonts w:ascii="TH SarabunPSK" w:hAnsi="TH SarabunPSK" w:cs="TH SarabunPSK"/>
          <w:sz w:val="30"/>
          <w:szCs w:val="30"/>
        </w:rPr>
      </w:pPr>
      <w:r w:rsidRPr="00424B8C">
        <w:rPr>
          <w:rFonts w:ascii="TH SarabunPSK" w:hAnsi="TH SarabunPSK" w:cs="TH SarabunPSK" w:hint="cs"/>
          <w:sz w:val="30"/>
          <w:szCs w:val="30"/>
          <w:cs/>
        </w:rPr>
        <w:lastRenderedPageBreak/>
        <w:t>การวิเคราะห์ผลที่ได้</w:t>
      </w:r>
    </w:p>
    <w:p w:rsidR="00D4799D" w:rsidRPr="00424B8C" w:rsidRDefault="00D4799D" w:rsidP="00D4799D">
      <w:pPr>
        <w:pStyle w:val="Title"/>
        <w:ind w:left="-9" w:firstLine="639"/>
        <w:jc w:val="thaiDistribute"/>
        <w:rPr>
          <w:rFonts w:ascii="TH SarabunPSK" w:hAnsi="TH SarabunPSK" w:cs="TH SarabunPSK"/>
          <w:b w:val="0"/>
          <w:bCs w:val="0"/>
          <w:sz w:val="30"/>
          <w:szCs w:val="30"/>
        </w:rPr>
      </w:pPr>
      <w:r w:rsidRPr="00424B8C">
        <w:rPr>
          <w:rFonts w:ascii="TH SarabunPSK" w:hAnsi="TH SarabunPSK" w:cs="TH SarabunPSK"/>
          <w:b w:val="0"/>
          <w:bCs w:val="0"/>
          <w:sz w:val="30"/>
          <w:szCs w:val="30"/>
          <w:cs/>
        </w:rPr>
        <w:t xml:space="preserve">ผลการสำรวจความคิดเห็นของผู้ใช้บัณฑิต ที่มีคุณภาพของบัณฑิตปริญญาตรี </w:t>
      </w:r>
      <w:r w:rsidRPr="00424B8C">
        <w:rPr>
          <w:rFonts w:ascii="TH SarabunPSK" w:hAnsi="TH SarabunPSK" w:cs="TH SarabunPSK" w:hint="cs"/>
          <w:b w:val="0"/>
          <w:bCs w:val="0"/>
          <w:sz w:val="30"/>
          <w:szCs w:val="30"/>
          <w:cs/>
        </w:rPr>
        <w:t>สำหรับหลักสูตร ปรับปรุง พ.ศ. 255</w:t>
      </w:r>
      <w:r>
        <w:rPr>
          <w:rFonts w:ascii="TH SarabunPSK" w:hAnsi="TH SarabunPSK" w:cs="TH SarabunPSK" w:hint="cs"/>
          <w:b w:val="0"/>
          <w:bCs w:val="0"/>
          <w:sz w:val="30"/>
          <w:szCs w:val="30"/>
          <w:cs/>
        </w:rPr>
        <w:t>5</w:t>
      </w:r>
      <w:r w:rsidRPr="00424B8C">
        <w:rPr>
          <w:rFonts w:ascii="TH SarabunPSK" w:hAnsi="TH SarabunPSK" w:cs="TH SarabunPSK" w:hint="cs"/>
          <w:b w:val="0"/>
          <w:bCs w:val="0"/>
          <w:sz w:val="30"/>
          <w:szCs w:val="30"/>
          <w:cs/>
        </w:rPr>
        <w:t xml:space="preserve"> </w:t>
      </w:r>
      <w:r w:rsidRPr="00424B8C">
        <w:rPr>
          <w:rFonts w:ascii="TH SarabunPSK" w:hAnsi="TH SarabunPSK" w:cs="TH SarabunPSK"/>
          <w:b w:val="0"/>
          <w:bCs w:val="0"/>
          <w:spacing w:val="-4"/>
          <w:sz w:val="30"/>
          <w:szCs w:val="30"/>
          <w:cs/>
        </w:rPr>
        <w:t>ของหลักสูตร</w:t>
      </w:r>
      <w:r w:rsidRPr="00424B8C">
        <w:rPr>
          <w:rFonts w:ascii="TH SarabunPSK" w:hAnsi="TH SarabunPSK" w:cs="TH SarabunPSK"/>
          <w:b w:val="0"/>
          <w:bCs w:val="0"/>
          <w:sz w:val="30"/>
          <w:szCs w:val="30"/>
          <w:cs/>
        </w:rPr>
        <w:t>วิทยาศาสตรบัณฑิต สาขาวิชาวิทยาการคอมพิวเตอร์ ปีการศึกษา 255</w:t>
      </w:r>
      <w:r>
        <w:rPr>
          <w:rFonts w:ascii="TH SarabunPSK" w:hAnsi="TH SarabunPSK" w:cs="TH SarabunPSK"/>
          <w:b w:val="0"/>
          <w:bCs w:val="0"/>
          <w:sz w:val="30"/>
          <w:szCs w:val="30"/>
        </w:rPr>
        <w:t>7</w:t>
      </w:r>
      <w:r w:rsidRPr="00424B8C">
        <w:rPr>
          <w:rFonts w:ascii="TH SarabunPSK" w:hAnsi="TH SarabunPSK" w:cs="TH SarabunPSK"/>
          <w:b w:val="0"/>
          <w:bCs w:val="0"/>
          <w:sz w:val="30"/>
          <w:szCs w:val="30"/>
          <w:cs/>
        </w:rPr>
        <w:t xml:space="preserve"> มีผู้ใช้บัณฑิตที่ตอบแบบสำรวจ จำนวน</w:t>
      </w:r>
      <w:r w:rsidRPr="00424B8C">
        <w:rPr>
          <w:rFonts w:ascii="TH SarabunPSK" w:hAnsi="TH SarabunPSK" w:cs="TH SarabunPSK"/>
          <w:sz w:val="30"/>
          <w:szCs w:val="30"/>
          <w:cs/>
        </w:rPr>
        <w:t xml:space="preserve"> </w:t>
      </w:r>
      <w:r>
        <w:rPr>
          <w:rFonts w:ascii="TH SarabunPSK" w:hAnsi="TH SarabunPSK" w:cs="TH SarabunPSK"/>
          <w:b w:val="0"/>
          <w:bCs w:val="0"/>
          <w:sz w:val="30"/>
          <w:szCs w:val="30"/>
        </w:rPr>
        <w:t>4</w:t>
      </w:r>
      <w:r>
        <w:rPr>
          <w:rFonts w:ascii="TH SarabunPSK" w:hAnsi="TH SarabunPSK" w:cs="TH SarabunPSK"/>
          <w:b w:val="0"/>
          <w:bCs w:val="0"/>
          <w:sz w:val="30"/>
          <w:szCs w:val="30"/>
          <w:cs/>
        </w:rPr>
        <w:t xml:space="preserve"> คน คิดเป็นร้อยละ </w:t>
      </w:r>
      <w:r>
        <w:rPr>
          <w:rFonts w:ascii="TH SarabunPSK" w:hAnsi="TH SarabunPSK" w:cs="TH SarabunPSK"/>
          <w:b w:val="0"/>
          <w:bCs w:val="0"/>
          <w:sz w:val="30"/>
          <w:szCs w:val="30"/>
        </w:rPr>
        <w:t>40</w:t>
      </w:r>
      <w:r w:rsidRPr="00424B8C">
        <w:rPr>
          <w:rFonts w:ascii="TH SarabunPSK" w:hAnsi="TH SarabunPSK" w:cs="TH SarabunPSK"/>
          <w:b w:val="0"/>
          <w:bCs w:val="0"/>
          <w:sz w:val="30"/>
          <w:szCs w:val="30"/>
          <w:cs/>
        </w:rPr>
        <w:t xml:space="preserve"> ของจ</w:t>
      </w:r>
      <w:r>
        <w:rPr>
          <w:rFonts w:ascii="TH SarabunPSK" w:hAnsi="TH SarabunPSK" w:cs="TH SarabunPSK"/>
          <w:b w:val="0"/>
          <w:bCs w:val="0"/>
          <w:sz w:val="30"/>
          <w:szCs w:val="30"/>
          <w:cs/>
        </w:rPr>
        <w:t xml:space="preserve">ำนวนบัณฑิตที่สำเร็จการศึกษา </w:t>
      </w:r>
      <w:r>
        <w:rPr>
          <w:rFonts w:ascii="TH SarabunPSK" w:hAnsi="TH SarabunPSK" w:cs="TH SarabunPSK"/>
          <w:b w:val="0"/>
          <w:bCs w:val="0"/>
          <w:sz w:val="30"/>
          <w:szCs w:val="30"/>
        </w:rPr>
        <w:t>1</w:t>
      </w:r>
      <w:r w:rsidRPr="00424B8C">
        <w:rPr>
          <w:rFonts w:ascii="TH SarabunPSK" w:hAnsi="TH SarabunPSK" w:cs="TH SarabunPSK"/>
          <w:b w:val="0"/>
          <w:bCs w:val="0"/>
          <w:sz w:val="30"/>
          <w:szCs w:val="30"/>
          <w:cs/>
        </w:rPr>
        <w:t xml:space="preserve">0 คน  </w:t>
      </w:r>
      <w:r w:rsidRPr="00424B8C">
        <w:rPr>
          <w:rFonts w:ascii="TH SarabunPSK" w:hAnsi="TH SarabunPSK" w:cs="TH SarabunPSK"/>
          <w:b w:val="0"/>
          <w:bCs w:val="0"/>
          <w:spacing w:val="-4"/>
          <w:sz w:val="30"/>
          <w:szCs w:val="30"/>
          <w:cs/>
        </w:rPr>
        <w:t>ผลการประเมินจากความพึงพอใจของนายจ้างที่มีต่อบัณฑิต</w:t>
      </w:r>
      <w:r w:rsidRPr="00424B8C">
        <w:rPr>
          <w:rFonts w:ascii="TH SarabunPSK" w:hAnsi="TH SarabunPSK" w:cs="TH SarabunPSK"/>
          <w:b w:val="0"/>
          <w:bCs w:val="0"/>
          <w:sz w:val="30"/>
          <w:szCs w:val="30"/>
          <w:cs/>
        </w:rPr>
        <w:t xml:space="preserve">ตามกรอบ </w:t>
      </w:r>
      <w:r w:rsidRPr="00424B8C">
        <w:rPr>
          <w:rFonts w:ascii="TH SarabunPSK" w:hAnsi="TH SarabunPSK" w:cs="TH SarabunPSK"/>
          <w:b w:val="0"/>
          <w:bCs w:val="0"/>
          <w:sz w:val="30"/>
          <w:szCs w:val="30"/>
        </w:rPr>
        <w:t xml:space="preserve">TQF </w:t>
      </w:r>
      <w:r w:rsidRPr="00424B8C">
        <w:rPr>
          <w:rFonts w:ascii="TH SarabunPSK" w:hAnsi="TH SarabunPSK" w:cs="TH SarabunPSK"/>
          <w:b w:val="0"/>
          <w:bCs w:val="0"/>
          <w:sz w:val="30"/>
          <w:szCs w:val="30"/>
          <w:cs/>
        </w:rPr>
        <w:t xml:space="preserve"> ในด้านคุณธรรม จริยธรรม ด้านความรู้ ด้านทักษะทางปัญญา ด้านทักษะความสัมพันธ์ระหว่างบุคคลและความรับผิดชอบ และด้านทักษะการวิเคราะห์เชิงตัวเลข การสื่อสาร และการใช้เทคโนโลยี คิดเป็นค่าเฉลี่ยทั้ง 5 ด้าน เท่ากับ 4.</w:t>
      </w:r>
      <w:r>
        <w:rPr>
          <w:rFonts w:ascii="TH SarabunPSK" w:hAnsi="TH SarabunPSK" w:cs="TH SarabunPSK"/>
          <w:b w:val="0"/>
          <w:bCs w:val="0"/>
          <w:sz w:val="30"/>
          <w:szCs w:val="30"/>
        </w:rPr>
        <w:t>71</w:t>
      </w:r>
    </w:p>
    <w:p w:rsidR="00D4799D" w:rsidRPr="00424B8C" w:rsidRDefault="00D4799D" w:rsidP="00D4799D">
      <w:pPr>
        <w:pStyle w:val="Title"/>
        <w:ind w:left="-9" w:firstLine="639"/>
        <w:jc w:val="thaiDistribute"/>
        <w:rPr>
          <w:rFonts w:ascii="TH SarabunPSK" w:hAnsi="TH SarabunPSK" w:cs="TH SarabunPSK"/>
          <w:b w:val="0"/>
          <w:bCs w:val="0"/>
          <w:spacing w:val="-4"/>
          <w:sz w:val="30"/>
          <w:szCs w:val="30"/>
        </w:rPr>
      </w:pPr>
    </w:p>
    <w:p w:rsidR="00D4799D" w:rsidRDefault="00D4799D" w:rsidP="00D4799D">
      <w:pPr>
        <w:pStyle w:val="Title"/>
        <w:jc w:val="thaiDistribute"/>
        <w:rPr>
          <w:noProof/>
        </w:rPr>
      </w:pPr>
      <w:r>
        <w:rPr>
          <w:noProof/>
        </w:rPr>
        <w:drawing>
          <wp:inline distT="0" distB="0" distL="0" distR="0" wp14:anchorId="3923E3F9" wp14:editId="30EDA5B8">
            <wp:extent cx="5943600" cy="3514476"/>
            <wp:effectExtent l="0" t="0" r="0" b="101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4799D" w:rsidRDefault="00D4799D" w:rsidP="00D4799D">
      <w:pPr>
        <w:pStyle w:val="Title"/>
        <w:ind w:left="-9"/>
        <w:jc w:val="left"/>
        <w:rPr>
          <w:rFonts w:ascii="TH SarabunPSK" w:hAnsi="TH SarabunPSK" w:cs="TH SarabunPSK"/>
          <w:sz w:val="30"/>
          <w:szCs w:val="30"/>
        </w:rPr>
      </w:pPr>
    </w:p>
    <w:p w:rsidR="00DA7780" w:rsidRDefault="00DA7780" w:rsidP="00D4799D">
      <w:pPr>
        <w:pStyle w:val="Title"/>
        <w:ind w:left="-9"/>
        <w:jc w:val="left"/>
        <w:rPr>
          <w:rFonts w:ascii="TH SarabunPSK" w:hAnsi="TH SarabunPSK" w:cs="TH SarabunPSK"/>
          <w:sz w:val="30"/>
          <w:szCs w:val="30"/>
        </w:rPr>
      </w:pPr>
    </w:p>
    <w:p w:rsidR="00DA7780" w:rsidRDefault="00DA7780" w:rsidP="00D4799D">
      <w:pPr>
        <w:pStyle w:val="Title"/>
        <w:ind w:left="-9"/>
        <w:jc w:val="left"/>
        <w:rPr>
          <w:rFonts w:ascii="TH SarabunPSK" w:hAnsi="TH SarabunPSK" w:cs="TH SarabunPSK"/>
          <w:sz w:val="30"/>
          <w:szCs w:val="30"/>
        </w:rPr>
      </w:pPr>
    </w:p>
    <w:p w:rsidR="00DA7780" w:rsidRDefault="00DA7780" w:rsidP="00D4799D">
      <w:pPr>
        <w:pStyle w:val="Title"/>
        <w:ind w:left="-9"/>
        <w:jc w:val="left"/>
        <w:rPr>
          <w:rFonts w:ascii="TH SarabunPSK" w:hAnsi="TH SarabunPSK" w:cs="TH SarabunPSK"/>
          <w:sz w:val="30"/>
          <w:szCs w:val="30"/>
        </w:rPr>
      </w:pPr>
    </w:p>
    <w:p w:rsidR="00DA7780" w:rsidRDefault="00DA7780" w:rsidP="00D4799D">
      <w:pPr>
        <w:pStyle w:val="Title"/>
        <w:ind w:left="-9"/>
        <w:jc w:val="left"/>
        <w:rPr>
          <w:rFonts w:ascii="TH SarabunPSK" w:hAnsi="TH SarabunPSK" w:cs="TH SarabunPSK"/>
          <w:sz w:val="30"/>
          <w:szCs w:val="30"/>
        </w:rPr>
      </w:pPr>
    </w:p>
    <w:p w:rsidR="00DA7780" w:rsidRDefault="00DA7780" w:rsidP="00D4799D">
      <w:pPr>
        <w:pStyle w:val="Title"/>
        <w:ind w:left="-9"/>
        <w:jc w:val="left"/>
        <w:rPr>
          <w:rFonts w:ascii="TH SarabunPSK" w:hAnsi="TH SarabunPSK" w:cs="TH SarabunPSK"/>
          <w:sz w:val="30"/>
          <w:szCs w:val="30"/>
        </w:rPr>
      </w:pPr>
    </w:p>
    <w:p w:rsidR="00DA7780" w:rsidRDefault="00DA7780" w:rsidP="00D4799D">
      <w:pPr>
        <w:pStyle w:val="Title"/>
        <w:ind w:left="-9"/>
        <w:jc w:val="left"/>
        <w:rPr>
          <w:rFonts w:ascii="TH SarabunPSK" w:hAnsi="TH SarabunPSK" w:cs="TH SarabunPSK"/>
          <w:sz w:val="30"/>
          <w:szCs w:val="30"/>
        </w:rPr>
      </w:pPr>
    </w:p>
    <w:p w:rsidR="00DA7780" w:rsidRDefault="00DA7780" w:rsidP="00D4799D">
      <w:pPr>
        <w:pStyle w:val="Title"/>
        <w:ind w:left="-9"/>
        <w:jc w:val="left"/>
        <w:rPr>
          <w:rFonts w:ascii="TH SarabunPSK" w:hAnsi="TH SarabunPSK" w:cs="TH SarabunPSK"/>
          <w:sz w:val="30"/>
          <w:szCs w:val="30"/>
        </w:rPr>
      </w:pPr>
    </w:p>
    <w:p w:rsidR="00DA7780" w:rsidRDefault="00DA7780" w:rsidP="00D4799D">
      <w:pPr>
        <w:pStyle w:val="Title"/>
        <w:ind w:left="-9"/>
        <w:jc w:val="left"/>
        <w:rPr>
          <w:rFonts w:ascii="TH SarabunPSK" w:hAnsi="TH SarabunPSK" w:cs="TH SarabunPSK"/>
          <w:sz w:val="30"/>
          <w:szCs w:val="30"/>
        </w:rPr>
      </w:pPr>
    </w:p>
    <w:p w:rsidR="00DA7780" w:rsidRDefault="00DA7780" w:rsidP="00D4799D">
      <w:pPr>
        <w:pStyle w:val="Title"/>
        <w:ind w:left="-9"/>
        <w:jc w:val="left"/>
        <w:rPr>
          <w:rFonts w:ascii="TH SarabunPSK" w:hAnsi="TH SarabunPSK" w:cs="TH SarabunPSK"/>
          <w:sz w:val="30"/>
          <w:szCs w:val="30"/>
        </w:rPr>
      </w:pPr>
    </w:p>
    <w:p w:rsidR="00DA7780" w:rsidRDefault="00DA7780" w:rsidP="00D4799D">
      <w:pPr>
        <w:pStyle w:val="Title"/>
        <w:ind w:left="-9"/>
        <w:jc w:val="left"/>
        <w:rPr>
          <w:rFonts w:ascii="TH SarabunPSK" w:hAnsi="TH SarabunPSK" w:cs="TH SarabunPSK"/>
          <w:sz w:val="30"/>
          <w:szCs w:val="30"/>
        </w:rPr>
      </w:pPr>
    </w:p>
    <w:p w:rsidR="00DA7780" w:rsidRDefault="00DA7780" w:rsidP="00D4799D">
      <w:pPr>
        <w:pStyle w:val="Title"/>
        <w:ind w:left="-9"/>
        <w:jc w:val="left"/>
        <w:rPr>
          <w:rFonts w:ascii="TH SarabunPSK" w:hAnsi="TH SarabunPSK" w:cs="TH SarabunPSK"/>
          <w:sz w:val="30"/>
          <w:szCs w:val="30"/>
        </w:rPr>
      </w:pPr>
    </w:p>
    <w:p w:rsidR="00DA7780" w:rsidRDefault="00DA7780" w:rsidP="00D4799D">
      <w:pPr>
        <w:pStyle w:val="Title"/>
        <w:ind w:left="-9"/>
        <w:jc w:val="left"/>
        <w:rPr>
          <w:rFonts w:ascii="TH SarabunPSK" w:hAnsi="TH SarabunPSK" w:cs="TH SarabunPSK"/>
          <w:sz w:val="30"/>
          <w:szCs w:val="30"/>
        </w:rPr>
      </w:pPr>
    </w:p>
    <w:p w:rsidR="00DA7780" w:rsidRDefault="00DA7780" w:rsidP="00D4799D">
      <w:pPr>
        <w:pStyle w:val="Title"/>
        <w:ind w:left="-9"/>
        <w:jc w:val="left"/>
        <w:rPr>
          <w:rFonts w:ascii="TH SarabunPSK" w:hAnsi="TH SarabunPSK" w:cs="TH SarabunPSK"/>
          <w:sz w:val="30"/>
          <w:szCs w:val="30"/>
        </w:rPr>
      </w:pPr>
    </w:p>
    <w:p w:rsidR="00D85EBD" w:rsidRDefault="00D85EBD" w:rsidP="00D4799D">
      <w:pPr>
        <w:pStyle w:val="Title"/>
        <w:ind w:left="-9"/>
        <w:jc w:val="left"/>
        <w:rPr>
          <w:rFonts w:ascii="TH SarabunPSK" w:hAnsi="TH SarabunPSK" w:cs="TH SarabunPSK"/>
          <w:sz w:val="30"/>
          <w:szCs w:val="30"/>
        </w:rPr>
      </w:pPr>
    </w:p>
    <w:p w:rsidR="00DA7780" w:rsidRDefault="00DA7780" w:rsidP="00D4799D">
      <w:pPr>
        <w:pStyle w:val="Title"/>
        <w:ind w:left="-9"/>
        <w:jc w:val="left"/>
        <w:rPr>
          <w:rFonts w:ascii="TH SarabunPSK" w:hAnsi="TH SarabunPSK" w:cs="TH SarabunPSK"/>
          <w:sz w:val="30"/>
          <w:szCs w:val="30"/>
        </w:rPr>
      </w:pPr>
    </w:p>
    <w:p w:rsidR="00DA7780" w:rsidRDefault="00DA7780" w:rsidP="00D4799D">
      <w:pPr>
        <w:pStyle w:val="Title"/>
        <w:ind w:left="-9"/>
        <w:jc w:val="left"/>
        <w:rPr>
          <w:rFonts w:ascii="TH SarabunPSK" w:hAnsi="TH SarabunPSK" w:cs="TH SarabunPSK"/>
          <w:sz w:val="30"/>
          <w:szCs w:val="30"/>
        </w:rPr>
      </w:pPr>
    </w:p>
    <w:p w:rsidR="00D4799D" w:rsidRDefault="00D4799D" w:rsidP="00D4799D">
      <w:pPr>
        <w:pStyle w:val="Title"/>
        <w:ind w:left="-9"/>
        <w:jc w:val="left"/>
        <w:rPr>
          <w:rFonts w:ascii="TH SarabunPSK" w:hAnsi="TH SarabunPSK" w:cs="TH SarabunPSK"/>
          <w:sz w:val="30"/>
          <w:szCs w:val="30"/>
        </w:rPr>
      </w:pPr>
      <w:r w:rsidRPr="00B00B9B">
        <w:rPr>
          <w:rFonts w:ascii="TH SarabunPSK" w:hAnsi="TH SarabunPSK" w:cs="TH SarabunPSK" w:hint="cs"/>
          <w:sz w:val="30"/>
          <w:szCs w:val="30"/>
          <w:cs/>
        </w:rPr>
        <w:t xml:space="preserve">ตัวบ่งชี้ที่ </w:t>
      </w:r>
      <w:r w:rsidRPr="00B00B9B">
        <w:rPr>
          <w:rFonts w:ascii="TH SarabunPSK" w:hAnsi="TH SarabunPSK" w:cs="TH SarabunPSK"/>
          <w:sz w:val="30"/>
          <w:szCs w:val="30"/>
        </w:rPr>
        <w:t>2</w:t>
      </w:r>
      <w:r w:rsidRPr="00B00B9B">
        <w:rPr>
          <w:rFonts w:ascii="TH SarabunPSK" w:hAnsi="TH SarabunPSK" w:cs="TH SarabunPSK"/>
          <w:sz w:val="30"/>
          <w:szCs w:val="30"/>
          <w:cs/>
        </w:rPr>
        <w:t>.</w:t>
      </w:r>
      <w:r w:rsidRPr="00B00B9B">
        <w:rPr>
          <w:rFonts w:ascii="TH SarabunPSK" w:hAnsi="TH SarabunPSK" w:cs="TH SarabunPSK"/>
          <w:sz w:val="30"/>
          <w:szCs w:val="30"/>
        </w:rPr>
        <w:t xml:space="preserve">2 </w:t>
      </w:r>
      <w:r w:rsidRPr="00B00B9B">
        <w:rPr>
          <w:rFonts w:ascii="TH SarabunPSK" w:hAnsi="TH SarabunPSK" w:cs="TH SarabunPSK" w:hint="cs"/>
          <w:sz w:val="30"/>
          <w:szCs w:val="30"/>
          <w:cs/>
        </w:rPr>
        <w:t>(ปริญญาตรี) ร้อยละของบัณฑิตปริญญาตรีที่ได้งานทำหรือประกอบอาชีพอิสระภายใน 1 ปี</w:t>
      </w:r>
    </w:p>
    <w:p w:rsidR="00DA7780" w:rsidRDefault="00DA7780" w:rsidP="00D4799D">
      <w:pPr>
        <w:pStyle w:val="Title"/>
        <w:ind w:left="-9"/>
        <w:jc w:val="left"/>
        <w:rPr>
          <w:rFonts w:ascii="TH SarabunPSK" w:hAnsi="TH SarabunPSK" w:cs="TH SarabunPSK"/>
          <w:sz w:val="30"/>
          <w:szCs w:val="30"/>
        </w:rPr>
      </w:pPr>
    </w:p>
    <w:tbl>
      <w:tblPr>
        <w:tblW w:w="96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3"/>
        <w:gridCol w:w="2929"/>
      </w:tblGrid>
      <w:tr w:rsidR="00D4799D" w:rsidRPr="00B00B9B" w:rsidTr="00D4799D">
        <w:trPr>
          <w:tblHeader/>
        </w:trPr>
        <w:tc>
          <w:tcPr>
            <w:tcW w:w="6683" w:type="dxa"/>
            <w:shd w:val="clear" w:color="auto" w:fill="auto"/>
          </w:tcPr>
          <w:p w:rsidR="00D4799D" w:rsidRPr="00B00B9B" w:rsidRDefault="00D4799D" w:rsidP="00EC2F10">
            <w:pPr>
              <w:pStyle w:val="Title"/>
              <w:jc w:val="left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00B9B">
              <w:rPr>
                <w:rFonts w:ascii="TH SarabunPSK" w:hAnsi="TH SarabunPSK" w:cs="TH SarabunPSK"/>
                <w:sz w:val="30"/>
                <w:szCs w:val="30"/>
                <w:cs/>
              </w:rPr>
              <w:t>ผลการดำเนินงาน</w:t>
            </w:r>
          </w:p>
        </w:tc>
        <w:tc>
          <w:tcPr>
            <w:tcW w:w="2929" w:type="dxa"/>
          </w:tcPr>
          <w:p w:rsidR="00D4799D" w:rsidRPr="00B00B9B" w:rsidRDefault="00D4799D" w:rsidP="00EC2F1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00B9B">
              <w:rPr>
                <w:rFonts w:ascii="TH SarabunPSK" w:hAnsi="TH SarabunPSK" w:cs="TH SarabunPSK"/>
                <w:sz w:val="30"/>
                <w:szCs w:val="30"/>
                <w:cs/>
              </w:rPr>
              <w:t>เอกสารหลักฐานประกอบ</w:t>
            </w:r>
          </w:p>
        </w:tc>
      </w:tr>
      <w:tr w:rsidR="00D4799D" w:rsidRPr="00B00B9B" w:rsidTr="00D4799D">
        <w:trPr>
          <w:trHeight w:val="10169"/>
        </w:trPr>
        <w:tc>
          <w:tcPr>
            <w:tcW w:w="6683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D4799D" w:rsidRPr="00256AF4" w:rsidRDefault="00D4799D" w:rsidP="00EC2F10">
            <w:pPr>
              <w:spacing w:after="0" w:line="240" w:lineRule="auto"/>
              <w:ind w:firstLine="562"/>
              <w:jc w:val="thaiDistribute"/>
              <w:rPr>
                <w:rFonts w:ascii="TH SarabunPSK" w:hAnsi="TH SarabunPSK" w:cs="TH SarabunPSK"/>
                <w:spacing w:val="-4"/>
                <w:sz w:val="30"/>
                <w:szCs w:val="30"/>
              </w:rPr>
            </w:pPr>
            <w:r w:rsidRPr="00256AF4">
              <w:rPr>
                <w:rFonts w:ascii="TH SarabunPSK" w:hAnsi="TH SarabunPSK" w:cs="TH SarabunPSK" w:hint="cs"/>
                <w:sz w:val="30"/>
                <w:szCs w:val="30"/>
                <w:cs/>
              </w:rPr>
              <w:t>ผลการ</w:t>
            </w:r>
            <w:r w:rsidRPr="00256AF4">
              <w:rPr>
                <w:rFonts w:ascii="TH SarabunPSK" w:hAnsi="TH SarabunPSK" w:cs="TH SarabunPSK"/>
                <w:sz w:val="30"/>
                <w:szCs w:val="30"/>
                <w:cs/>
              </w:rPr>
              <w:t>สำรวจ</w:t>
            </w:r>
            <w:r w:rsidRPr="00256AF4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ภาวะการมีงานทำของบัณฑิตปริญญาตรีที่ได้งานทำหรือประกอบอาชีพอิสระภายใน 1 ปี </w:t>
            </w:r>
            <w:r w:rsidRPr="00256AF4">
              <w:rPr>
                <w:rFonts w:ascii="TH SarabunPSK" w:hAnsi="TH SarabunPSK" w:cs="TH SarabunPSK"/>
                <w:b/>
                <w:bCs/>
                <w:spacing w:val="-4"/>
                <w:sz w:val="30"/>
                <w:szCs w:val="30"/>
                <w:cs/>
              </w:rPr>
              <w:t xml:space="preserve"> </w:t>
            </w:r>
            <w:r w:rsidRPr="00256AF4">
              <w:rPr>
                <w:rFonts w:ascii="TH SarabunPSK" w:hAnsi="TH SarabunPSK" w:cs="TH SarabunPSK" w:hint="cs"/>
                <w:spacing w:val="-4"/>
                <w:sz w:val="30"/>
                <w:szCs w:val="30"/>
                <w:cs/>
              </w:rPr>
              <w:t>ของหลักสูตร</w:t>
            </w:r>
            <w:r w:rsidRPr="00256AF4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วิทยาศาสตรบัณฑิต สาขาวิชาวิทยาการคอมพิวเตอร์</w:t>
            </w:r>
            <w:r w:rsidRPr="00256AF4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 xml:space="preserve"> </w:t>
            </w:r>
            <w:r w:rsidRPr="00256AF4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สำหรับหลักสูตร ปรับปรุง พ.ศ. 2555 </w:t>
            </w:r>
            <w:r w:rsidRPr="00256AF4">
              <w:rPr>
                <w:rFonts w:ascii="TH SarabunPSK" w:hAnsi="TH SarabunPSK" w:cs="TH SarabunPSK" w:hint="cs"/>
                <w:b/>
                <w:bCs/>
                <w:spacing w:val="-4"/>
                <w:sz w:val="30"/>
                <w:szCs w:val="30"/>
                <w:cs/>
              </w:rPr>
              <w:t>ในปีที่รายงาน คือ ปีการศึกษา 2557 เนื่องจากยังไม่มีบัณฑิตที่สำเร็จการศึกษา  บัณฑิตรุ่นแรกจะสำเร็จการศึกษาในปีการศึกษา 2558</w:t>
            </w:r>
          </w:p>
          <w:p w:rsidR="00D4799D" w:rsidRPr="00256AF4" w:rsidRDefault="00D4799D" w:rsidP="00EC2F10">
            <w:pPr>
              <w:spacing w:after="0" w:line="240" w:lineRule="auto"/>
              <w:ind w:firstLine="562"/>
              <w:jc w:val="thaiDistribute"/>
              <w:rPr>
                <w:rFonts w:ascii="TH SarabunPSK" w:hAnsi="TH SarabunPSK" w:cs="TH SarabunPSK"/>
                <w:spacing w:val="-4"/>
                <w:sz w:val="30"/>
                <w:szCs w:val="30"/>
                <w:cs/>
              </w:rPr>
            </w:pPr>
            <w:r w:rsidRPr="00256AF4">
              <w:rPr>
                <w:rFonts w:ascii="TH SarabunPSK" w:hAnsi="TH SarabunPSK" w:cs="TH SarabunPSK" w:hint="cs"/>
                <w:sz w:val="30"/>
                <w:szCs w:val="30"/>
                <w:cs/>
              </w:rPr>
              <w:t>จึงขอรายงานผลการ</w:t>
            </w:r>
            <w:r w:rsidRPr="00256AF4">
              <w:rPr>
                <w:rFonts w:ascii="TH SarabunPSK" w:hAnsi="TH SarabunPSK" w:cs="TH SarabunPSK"/>
                <w:sz w:val="30"/>
                <w:szCs w:val="30"/>
                <w:cs/>
              </w:rPr>
              <w:t>สำรวจ</w:t>
            </w:r>
            <w:r w:rsidRPr="00256AF4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ภาวะการมีงานทำของบัณฑิตปริญญาตรีที่ได้งานทำหรือประกอบอาชีพอิสระภายใน 1 ปี </w:t>
            </w:r>
            <w:r w:rsidRPr="00256AF4">
              <w:rPr>
                <w:rFonts w:ascii="TH SarabunPSK" w:hAnsi="TH SarabunPSK" w:cs="TH SarabunPSK" w:hint="cs"/>
                <w:spacing w:val="-4"/>
                <w:sz w:val="30"/>
                <w:szCs w:val="30"/>
                <w:cs/>
              </w:rPr>
              <w:t>ของหลักสูตร</w:t>
            </w:r>
            <w:r w:rsidRPr="00256AF4">
              <w:rPr>
                <w:rFonts w:ascii="TH SarabunPSK" w:hAnsi="TH SarabunPSK" w:cs="TH SarabunPSK" w:hint="cs"/>
                <w:sz w:val="30"/>
                <w:szCs w:val="30"/>
                <w:cs/>
              </w:rPr>
              <w:t>วิทยาศาสตรบัณฑิต สาขาวิชาวิทยาการคอมพิวเตอร์</w:t>
            </w:r>
            <w:r w:rsidRPr="00256AF4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Pr="00256AF4">
              <w:rPr>
                <w:rFonts w:ascii="TH SarabunPSK" w:hAnsi="TH SarabunPSK" w:cs="TH SarabunPSK" w:hint="cs"/>
                <w:sz w:val="30"/>
                <w:szCs w:val="30"/>
                <w:cs/>
              </w:rPr>
              <w:t>สำหรับหลักสูตร ปรับปรุง พ.ศ. 2550 ที่ยังไม่ได้เข้ากรอบ</w:t>
            </w:r>
            <w:r w:rsidRPr="00256AF4">
              <w:rPr>
                <w:rFonts w:ascii="TH SarabunPSK" w:hAnsi="TH SarabunPSK" w:cs="TH SarabunPSK"/>
                <w:spacing w:val="-4"/>
                <w:sz w:val="30"/>
                <w:szCs w:val="30"/>
                <w:cs/>
              </w:rPr>
              <w:t>มาตรฐานคุณวุฒิระดับอุดมศึกษาแห่งชาติ</w:t>
            </w:r>
            <w:r w:rsidR="00E62201" w:rsidRPr="00256AF4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มีนักศึกษาจำนวน </w:t>
            </w:r>
            <w:r w:rsidR="00E62201" w:rsidRPr="00256AF4">
              <w:rPr>
                <w:rFonts w:ascii="TH SarabunPSK" w:hAnsi="TH SarabunPSK" w:cs="TH SarabunPSK"/>
                <w:sz w:val="30"/>
                <w:szCs w:val="30"/>
              </w:rPr>
              <w:t>1</w:t>
            </w:r>
            <w:r w:rsidRPr="00256AF4">
              <w:rPr>
                <w:rFonts w:ascii="TH SarabunPSK" w:hAnsi="TH SarabunPSK" w:cs="TH SarabunPSK" w:hint="cs"/>
                <w:sz w:val="30"/>
                <w:szCs w:val="30"/>
                <w:cs/>
              </w:rPr>
              <w:t>0 คนที่สำเร็จการศึกษาในปีการศึกษา 2557</w:t>
            </w:r>
            <w:r w:rsidR="004B7FCA" w:rsidRPr="00256AF4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มีผู้ตอบแบบสำรวจจำนวน </w:t>
            </w:r>
            <w:r w:rsidR="004B7FCA" w:rsidRPr="00256AF4">
              <w:rPr>
                <w:rFonts w:ascii="TH SarabunPSK" w:hAnsi="TH SarabunPSK" w:cs="TH SarabunPSK"/>
                <w:sz w:val="30"/>
                <w:szCs w:val="30"/>
              </w:rPr>
              <w:t xml:space="preserve">7 </w:t>
            </w:r>
            <w:r w:rsidR="004B7FCA" w:rsidRPr="00256AF4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คน คิดเป็นร้อยละ </w:t>
            </w:r>
            <w:r w:rsidR="004B7FCA" w:rsidRPr="00256AF4">
              <w:rPr>
                <w:rFonts w:ascii="TH SarabunPSK" w:hAnsi="TH SarabunPSK" w:cs="TH SarabunPSK"/>
                <w:sz w:val="30"/>
                <w:szCs w:val="30"/>
              </w:rPr>
              <w:t xml:space="preserve">70 </w:t>
            </w:r>
            <w:r w:rsidR="004B7FCA" w:rsidRPr="00256AF4">
              <w:rPr>
                <w:rFonts w:ascii="TH SarabunPSK" w:hAnsi="TH SarabunPSK" w:cs="TH SarabunPSK" w:hint="cs"/>
                <w:sz w:val="30"/>
                <w:szCs w:val="30"/>
                <w:cs/>
              </w:rPr>
              <w:t>ของบัณฑิตที่จบการศึกษา</w:t>
            </w:r>
            <w:r w:rsidRPr="00256AF4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มีรายละเอียด ดังนี้</w:t>
            </w:r>
          </w:p>
          <w:p w:rsidR="00D4799D" w:rsidRPr="00B00B9B" w:rsidRDefault="00D4799D" w:rsidP="00EC2F10">
            <w:pPr>
              <w:pStyle w:val="Title"/>
              <w:spacing w:after="240"/>
              <w:ind w:left="-9"/>
              <w:jc w:val="left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00B9B">
              <w:rPr>
                <w:rFonts w:ascii="TH SarabunPSK" w:hAnsi="TH SarabunPSK" w:cs="TH SarabunPSK" w:hint="cs"/>
                <w:sz w:val="30"/>
                <w:szCs w:val="30"/>
                <w:cs/>
              </w:rPr>
              <w:t>ข้อมูลประกอบการพิจารณา</w:t>
            </w:r>
          </w:p>
          <w:tbl>
            <w:tblPr>
              <w:tblW w:w="645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9"/>
              <w:gridCol w:w="4850"/>
              <w:gridCol w:w="1188"/>
            </w:tblGrid>
            <w:tr w:rsidR="00D4799D" w:rsidRPr="00B00B9B" w:rsidTr="00EC2F10">
              <w:tc>
                <w:tcPr>
                  <w:tcW w:w="419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  <w:cs/>
                    </w:rPr>
                  </w:pPr>
                  <w:r w:rsidRPr="00B00B9B">
                    <w:rPr>
                      <w:rFonts w:ascii="TH SarabunPSK" w:hAnsi="TH SarabunPSK" w:cs="TH SarabunPSK" w:hint="cs"/>
                      <w:b w:val="0"/>
                      <w:bCs w:val="0"/>
                      <w:sz w:val="30"/>
                      <w:szCs w:val="30"/>
                      <w:cs/>
                    </w:rPr>
                    <w:t>1</w:t>
                  </w:r>
                </w:p>
              </w:tc>
              <w:tc>
                <w:tcPr>
                  <w:tcW w:w="4850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jc w:val="left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</w:rPr>
                  </w:pPr>
                  <w:r w:rsidRPr="00B00B9B">
                    <w:rPr>
                      <w:rFonts w:ascii="TH SarabunPSK" w:hAnsi="TH SarabunPSK" w:cs="TH SarabunPSK" w:hint="cs"/>
                      <w:b w:val="0"/>
                      <w:bCs w:val="0"/>
                      <w:sz w:val="30"/>
                      <w:szCs w:val="30"/>
                      <w:cs/>
                    </w:rPr>
                    <w:t>จำนวนบัณฑิตระดับปริญญาตรีทั้งหมด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</w:rPr>
                    <w:t>10</w:t>
                  </w:r>
                </w:p>
              </w:tc>
            </w:tr>
            <w:tr w:rsidR="00D4799D" w:rsidRPr="00B00B9B" w:rsidTr="00EC2F10">
              <w:tc>
                <w:tcPr>
                  <w:tcW w:w="41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  <w:cs/>
                    </w:rPr>
                  </w:pPr>
                  <w:r w:rsidRPr="00B00B9B">
                    <w:rPr>
                      <w:rFonts w:ascii="TH SarabunPSK" w:hAnsi="TH SarabunPSK" w:cs="TH SarabunPSK" w:hint="cs"/>
                      <w:b w:val="0"/>
                      <w:bCs w:val="0"/>
                      <w:sz w:val="30"/>
                      <w:szCs w:val="30"/>
                      <w:cs/>
                    </w:rPr>
                    <w:t>2</w:t>
                  </w:r>
                </w:p>
              </w:tc>
              <w:tc>
                <w:tcPr>
                  <w:tcW w:w="4850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jc w:val="left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  <w:cs/>
                    </w:rPr>
                  </w:pPr>
                  <w:r w:rsidRPr="00B00B9B">
                    <w:rPr>
                      <w:rFonts w:ascii="TH SarabunPSK" w:hAnsi="TH SarabunPSK" w:cs="TH SarabunPSK" w:hint="cs"/>
                      <w:b w:val="0"/>
                      <w:bCs w:val="0"/>
                      <w:sz w:val="30"/>
                      <w:szCs w:val="30"/>
                      <w:cs/>
                    </w:rPr>
                    <w:t>จำนวนบัณฑิตที่ตอบแบบสำรวจเรื่องการมีงานทำ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</w:rPr>
                    <w:t>7</w:t>
                  </w:r>
                </w:p>
              </w:tc>
            </w:tr>
            <w:tr w:rsidR="00D4799D" w:rsidRPr="00B00B9B" w:rsidTr="00EC2F10">
              <w:tc>
                <w:tcPr>
                  <w:tcW w:w="41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  <w:cs/>
                    </w:rPr>
                  </w:pPr>
                  <w:r w:rsidRPr="00B00B9B">
                    <w:rPr>
                      <w:rFonts w:ascii="TH SarabunPSK" w:hAnsi="TH SarabunPSK" w:cs="TH SarabunPSK" w:hint="cs"/>
                      <w:b w:val="0"/>
                      <w:bCs w:val="0"/>
                      <w:sz w:val="30"/>
                      <w:szCs w:val="30"/>
                      <w:cs/>
                    </w:rPr>
                    <w:t>3</w:t>
                  </w:r>
                </w:p>
              </w:tc>
              <w:tc>
                <w:tcPr>
                  <w:tcW w:w="4850" w:type="dxa"/>
                  <w:tcBorders>
                    <w:left w:val="single" w:sz="4" w:space="0" w:color="auto"/>
                    <w:bottom w:val="dashSmallGap" w:sz="4" w:space="0" w:color="auto"/>
                  </w:tcBorders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jc w:val="left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  <w:cs/>
                    </w:rPr>
                  </w:pPr>
                  <w:r w:rsidRPr="00B00B9B">
                    <w:rPr>
                      <w:rFonts w:ascii="TH SarabunPSK" w:hAnsi="TH SarabunPSK" w:cs="TH SarabunPSK" w:hint="cs"/>
                      <w:b w:val="0"/>
                      <w:bCs w:val="0"/>
                      <w:sz w:val="30"/>
                      <w:szCs w:val="30"/>
                      <w:cs/>
                    </w:rPr>
                    <w:t>จำนวนบัณฑิตที่ได้งานทำหลังสำเร็จการศึกษา (ไม่นับรวมผู้ประกอบอาชีพอิสระ)</w:t>
                  </w:r>
                </w:p>
              </w:tc>
              <w:tc>
                <w:tcPr>
                  <w:tcW w:w="1188" w:type="dxa"/>
                  <w:tcBorders>
                    <w:bottom w:val="dashSmallGap" w:sz="4" w:space="0" w:color="auto"/>
                  </w:tcBorders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</w:rPr>
                    <w:t>6</w:t>
                  </w:r>
                </w:p>
              </w:tc>
            </w:tr>
            <w:tr w:rsidR="00D4799D" w:rsidRPr="00B00B9B" w:rsidTr="00EC2F10">
              <w:tc>
                <w:tcPr>
                  <w:tcW w:w="41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  <w:cs/>
                    </w:rPr>
                  </w:pPr>
                  <w:r w:rsidRPr="00B00B9B">
                    <w:rPr>
                      <w:rFonts w:ascii="TH SarabunPSK" w:hAnsi="TH SarabunPSK" w:cs="TH SarabunPSK" w:hint="cs"/>
                      <w:b w:val="0"/>
                      <w:bCs w:val="0"/>
                      <w:sz w:val="30"/>
                      <w:szCs w:val="30"/>
                      <w:cs/>
                    </w:rPr>
                    <w:t>4</w:t>
                  </w:r>
                </w:p>
              </w:tc>
              <w:tc>
                <w:tcPr>
                  <w:tcW w:w="4850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jc w:val="left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  <w:cs/>
                    </w:rPr>
                  </w:pPr>
                  <w:r w:rsidRPr="00B00B9B">
                    <w:rPr>
                      <w:rFonts w:ascii="TH SarabunPSK" w:hAnsi="TH SarabunPSK" w:cs="TH SarabunPSK" w:hint="cs"/>
                      <w:b w:val="0"/>
                      <w:bCs w:val="0"/>
                      <w:sz w:val="30"/>
                      <w:szCs w:val="30"/>
                      <w:cs/>
                    </w:rPr>
                    <w:t>จำนวนบัณฑิตที่ประกอบอาชีพอิสระ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</w:rPr>
                    <w:t>1</w:t>
                  </w:r>
                </w:p>
              </w:tc>
            </w:tr>
            <w:tr w:rsidR="00D4799D" w:rsidRPr="00B00B9B" w:rsidTr="00EC2F10">
              <w:tc>
                <w:tcPr>
                  <w:tcW w:w="419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  <w:cs/>
                    </w:rPr>
                  </w:pPr>
                  <w:r w:rsidRPr="00B00B9B">
                    <w:rPr>
                      <w:rFonts w:ascii="TH SarabunPSK" w:hAnsi="TH SarabunPSK" w:cs="TH SarabunPSK" w:hint="cs"/>
                      <w:b w:val="0"/>
                      <w:bCs w:val="0"/>
                      <w:sz w:val="30"/>
                      <w:szCs w:val="30"/>
                      <w:cs/>
                    </w:rPr>
                    <w:t>5</w:t>
                  </w:r>
                </w:p>
              </w:tc>
              <w:tc>
                <w:tcPr>
                  <w:tcW w:w="4850" w:type="dxa"/>
                  <w:shd w:val="clear" w:color="auto" w:fill="auto"/>
                </w:tcPr>
                <w:p w:rsidR="00D4799D" w:rsidRPr="00B00B9B" w:rsidRDefault="00D4799D" w:rsidP="00EC2F10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sz w:val="30"/>
                      <w:szCs w:val="30"/>
                      <w:cs/>
                    </w:rPr>
                  </w:pPr>
                  <w:r w:rsidRPr="00B00B9B">
                    <w:rPr>
                      <w:rFonts w:ascii="TH SarabunPSK" w:eastAsia="Times New Roman" w:hAnsi="TH SarabunPSK" w:cs="TH SarabunPSK" w:hint="cs"/>
                      <w:sz w:val="30"/>
                      <w:szCs w:val="30"/>
                      <w:cs/>
                    </w:rPr>
                    <w:t>จำนวนผู้สำเร็จการศึกษาที่มีงานทำก่อนเข้าศึกษา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 w:hint="cs"/>
                      <w:b w:val="0"/>
                      <w:bCs w:val="0"/>
                      <w:sz w:val="30"/>
                      <w:szCs w:val="30"/>
                      <w:cs/>
                    </w:rPr>
                    <w:t>-</w:t>
                  </w:r>
                </w:p>
              </w:tc>
            </w:tr>
            <w:tr w:rsidR="00D4799D" w:rsidRPr="00B00B9B" w:rsidTr="00EC2F10">
              <w:tc>
                <w:tcPr>
                  <w:tcW w:w="419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  <w:cs/>
                    </w:rPr>
                  </w:pPr>
                  <w:r w:rsidRPr="00B00B9B">
                    <w:rPr>
                      <w:rFonts w:ascii="TH SarabunPSK" w:hAnsi="TH SarabunPSK" w:cs="TH SarabunPSK" w:hint="cs"/>
                      <w:b w:val="0"/>
                      <w:bCs w:val="0"/>
                      <w:sz w:val="30"/>
                      <w:szCs w:val="30"/>
                      <w:cs/>
                    </w:rPr>
                    <w:t>6</w:t>
                  </w:r>
                </w:p>
              </w:tc>
              <w:tc>
                <w:tcPr>
                  <w:tcW w:w="4850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jc w:val="left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  <w:cs/>
                    </w:rPr>
                  </w:pPr>
                  <w:r w:rsidRPr="00B00B9B">
                    <w:rPr>
                      <w:rFonts w:ascii="TH SarabunPSK" w:hAnsi="TH SarabunPSK" w:cs="TH SarabunPSK" w:hint="cs"/>
                      <w:b w:val="0"/>
                      <w:bCs w:val="0"/>
                      <w:sz w:val="30"/>
                      <w:szCs w:val="30"/>
                      <w:cs/>
                    </w:rPr>
                    <w:t>จำนวนบัณฑิตที่ศึกษาต่อ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  <w:cs/>
                    </w:rPr>
                    <w:t>-</w:t>
                  </w:r>
                </w:p>
              </w:tc>
            </w:tr>
            <w:tr w:rsidR="00D4799D" w:rsidRPr="00B00B9B" w:rsidTr="00EC2F10">
              <w:tc>
                <w:tcPr>
                  <w:tcW w:w="419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  <w:cs/>
                    </w:rPr>
                  </w:pPr>
                  <w:r w:rsidRPr="00B00B9B">
                    <w:rPr>
                      <w:rFonts w:ascii="TH SarabunPSK" w:hAnsi="TH SarabunPSK" w:cs="TH SarabunPSK" w:hint="cs"/>
                      <w:b w:val="0"/>
                      <w:bCs w:val="0"/>
                      <w:sz w:val="30"/>
                      <w:szCs w:val="30"/>
                      <w:cs/>
                    </w:rPr>
                    <w:t>7</w:t>
                  </w:r>
                </w:p>
              </w:tc>
              <w:tc>
                <w:tcPr>
                  <w:tcW w:w="4850" w:type="dxa"/>
                  <w:shd w:val="clear" w:color="auto" w:fill="auto"/>
                </w:tcPr>
                <w:p w:rsidR="00D4799D" w:rsidRPr="00B00B9B" w:rsidRDefault="00D4799D" w:rsidP="00EC2F10">
                  <w:pPr>
                    <w:spacing w:after="0" w:line="240" w:lineRule="auto"/>
                    <w:rPr>
                      <w:rFonts w:ascii="TH SarabunPSK" w:eastAsia="Times New Roman" w:hAnsi="TH SarabunPSK" w:cs="TH SarabunPSK"/>
                      <w:sz w:val="30"/>
                      <w:szCs w:val="30"/>
                      <w:cs/>
                    </w:rPr>
                  </w:pPr>
                  <w:r w:rsidRPr="00B00B9B">
                    <w:rPr>
                      <w:rFonts w:ascii="TH SarabunPSK" w:eastAsia="Times New Roman" w:hAnsi="TH SarabunPSK" w:cs="TH SarabunPSK" w:hint="cs"/>
                      <w:sz w:val="30"/>
                      <w:szCs w:val="30"/>
                      <w:cs/>
                    </w:rPr>
                    <w:t>จำนวนบัณฑิตที่อุปสมบท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 w:hint="cs"/>
                      <w:b w:val="0"/>
                      <w:bCs w:val="0"/>
                      <w:sz w:val="30"/>
                      <w:szCs w:val="30"/>
                      <w:cs/>
                    </w:rPr>
                    <w:t>-</w:t>
                  </w:r>
                </w:p>
              </w:tc>
            </w:tr>
            <w:tr w:rsidR="00D4799D" w:rsidRPr="00B00B9B" w:rsidTr="00EC2F10">
              <w:tc>
                <w:tcPr>
                  <w:tcW w:w="419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  <w:cs/>
                    </w:rPr>
                  </w:pPr>
                  <w:r w:rsidRPr="00B00B9B">
                    <w:rPr>
                      <w:rFonts w:ascii="TH SarabunPSK" w:hAnsi="TH SarabunPSK" w:cs="TH SarabunPSK" w:hint="cs"/>
                      <w:b w:val="0"/>
                      <w:bCs w:val="0"/>
                      <w:sz w:val="30"/>
                      <w:szCs w:val="30"/>
                      <w:cs/>
                    </w:rPr>
                    <w:t>8</w:t>
                  </w:r>
                </w:p>
              </w:tc>
              <w:tc>
                <w:tcPr>
                  <w:tcW w:w="4850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jc w:val="left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  <w:cs/>
                    </w:rPr>
                  </w:pPr>
                  <w:r w:rsidRPr="00B00B9B">
                    <w:rPr>
                      <w:rFonts w:ascii="TH SarabunPSK" w:hAnsi="TH SarabunPSK" w:cs="TH SarabunPSK" w:hint="cs"/>
                      <w:b w:val="0"/>
                      <w:bCs w:val="0"/>
                      <w:sz w:val="30"/>
                      <w:szCs w:val="30"/>
                      <w:cs/>
                    </w:rPr>
                    <w:t>จำนวนบัณฑิตที่เกณฑ์ทหาร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  <w:cs/>
                    </w:rPr>
                    <w:t>-</w:t>
                  </w:r>
                </w:p>
              </w:tc>
            </w:tr>
            <w:tr w:rsidR="00D4799D" w:rsidRPr="00B00B9B" w:rsidTr="00EC2F10">
              <w:tc>
                <w:tcPr>
                  <w:tcW w:w="419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  <w:cs/>
                    </w:rPr>
                  </w:pPr>
                  <w:r w:rsidRPr="00B00B9B">
                    <w:rPr>
                      <w:rFonts w:ascii="TH SarabunPSK" w:hAnsi="TH SarabunPSK" w:cs="TH SarabunPSK" w:hint="cs"/>
                      <w:b w:val="0"/>
                      <w:bCs w:val="0"/>
                      <w:sz w:val="30"/>
                      <w:szCs w:val="30"/>
                      <w:cs/>
                    </w:rPr>
                    <w:t>9</w:t>
                  </w:r>
                </w:p>
              </w:tc>
              <w:tc>
                <w:tcPr>
                  <w:tcW w:w="4850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jc w:val="left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b w:val="0"/>
                      <w:bCs w:val="0"/>
                      <w:sz w:val="30"/>
                      <w:szCs w:val="30"/>
                      <w:cs/>
                    </w:rPr>
                    <w:t>จำนวนบัณฑิตที่มีกิจการของตนเองที่มีรายได้ประจำอยู่แล้ว</w:t>
                  </w:r>
                </w:p>
              </w:tc>
              <w:tc>
                <w:tcPr>
                  <w:tcW w:w="1188" w:type="dxa"/>
                  <w:shd w:val="clear" w:color="auto" w:fill="auto"/>
                </w:tcPr>
                <w:p w:rsidR="00D4799D" w:rsidRPr="00B00B9B" w:rsidRDefault="00D4799D" w:rsidP="00EC2F10">
                  <w:pPr>
                    <w:pStyle w:val="Title"/>
                    <w:rPr>
                      <w:rFonts w:ascii="TH SarabunPSK" w:hAnsi="TH SarabunPSK" w:cs="TH SarabunPSK"/>
                      <w:b w:val="0"/>
                      <w:bCs w:val="0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 w:hint="cs"/>
                      <w:b w:val="0"/>
                      <w:bCs w:val="0"/>
                      <w:sz w:val="30"/>
                      <w:szCs w:val="30"/>
                      <w:cs/>
                    </w:rPr>
                    <w:t>-</w:t>
                  </w:r>
                </w:p>
              </w:tc>
            </w:tr>
          </w:tbl>
          <w:p w:rsidR="00D4799D" w:rsidRPr="00B00B9B" w:rsidRDefault="00D4799D" w:rsidP="00EC2F10">
            <w:pPr>
              <w:spacing w:before="240"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B00B9B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วิธีการคำนวณ</w:t>
            </w:r>
            <w:r w:rsidRPr="00B00B9B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ab/>
            </w:r>
          </w:p>
          <w:p w:rsidR="00D4799D" w:rsidRPr="001672F5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pacing w:val="-8"/>
                <w:sz w:val="30"/>
                <w:szCs w:val="30"/>
              </w:rPr>
            </w:pPr>
            <w:r w:rsidRPr="001672F5">
              <w:rPr>
                <w:rFonts w:ascii="TH SarabunPSK" w:hAnsi="TH SarabunPSK" w:cs="TH SarabunPSK"/>
                <w:spacing w:val="-8"/>
                <w:sz w:val="30"/>
                <w:szCs w:val="30"/>
              </w:rPr>
              <w:t>1</w:t>
            </w:r>
            <w:r w:rsidRPr="001672F5">
              <w:rPr>
                <w:rFonts w:ascii="TH SarabunPSK" w:hAnsi="TH SarabunPSK" w:cs="TH SarabunPSK"/>
                <w:spacing w:val="-8"/>
                <w:sz w:val="30"/>
                <w:szCs w:val="30"/>
                <w:cs/>
              </w:rPr>
              <w:t>.</w:t>
            </w:r>
            <w:r w:rsidRPr="001672F5">
              <w:rPr>
                <w:rFonts w:ascii="TH SarabunPSK" w:hAnsi="TH SarabunPSK" w:cs="TH SarabunPSK" w:hint="cs"/>
                <w:spacing w:val="-8"/>
                <w:sz w:val="30"/>
                <w:szCs w:val="30"/>
                <w:cs/>
              </w:rPr>
              <w:t xml:space="preserve">คำนวณค่าร้อยละของบัณฑิตปริญญาตรีที่ได้งานทำหรือประกอบอาชีพอิสระภายใน 1 ปี </w:t>
            </w:r>
          </w:p>
          <w:tbl>
            <w:tblPr>
              <w:tblW w:w="645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6"/>
              <w:gridCol w:w="3611"/>
              <w:gridCol w:w="312"/>
              <w:gridCol w:w="563"/>
              <w:gridCol w:w="340"/>
              <w:gridCol w:w="1395"/>
            </w:tblGrid>
            <w:tr w:rsidR="00D4799D" w:rsidRPr="00B00B9B" w:rsidTr="00EC2F10">
              <w:tc>
                <w:tcPr>
                  <w:tcW w:w="236" w:type="dxa"/>
                  <w:tcBorders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D4799D" w:rsidRPr="00B00B9B" w:rsidRDefault="00D4799D" w:rsidP="00EC2F1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</w:p>
              </w:tc>
              <w:tc>
                <w:tcPr>
                  <w:tcW w:w="3611" w:type="dxa"/>
                  <w:tcBorders>
                    <w:left w:val="nil"/>
                    <w:right w:val="nil"/>
                  </w:tcBorders>
                  <w:shd w:val="clear" w:color="auto" w:fill="auto"/>
                </w:tcPr>
                <w:p w:rsidR="00D4799D" w:rsidRPr="00B00B9B" w:rsidRDefault="00486046" w:rsidP="00EC2F1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0"/>
                      <w:szCs w:val="30"/>
                    </w:rPr>
                    <w:t>7</w:t>
                  </w:r>
                </w:p>
              </w:tc>
              <w:tc>
                <w:tcPr>
                  <w:tcW w:w="31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D4799D" w:rsidRPr="00B00B9B" w:rsidRDefault="00D4799D" w:rsidP="00EC2F10">
                  <w:pPr>
                    <w:tabs>
                      <w:tab w:val="left" w:pos="2076"/>
                    </w:tabs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B00B9B">
                    <w:rPr>
                      <w:rFonts w:ascii="TH SarabunPSK" w:hAnsi="TH SarabunPSK" w:cs="TH SarabunPSK"/>
                      <w:sz w:val="30"/>
                      <w:szCs w:val="30"/>
                    </w:rPr>
                    <w:t>x</w:t>
                  </w:r>
                </w:p>
              </w:tc>
              <w:tc>
                <w:tcPr>
                  <w:tcW w:w="563" w:type="dxa"/>
                  <w:tcBorders>
                    <w:left w:val="nil"/>
                  </w:tcBorders>
                  <w:shd w:val="clear" w:color="auto" w:fill="auto"/>
                  <w:vAlign w:val="center"/>
                </w:tcPr>
                <w:p w:rsidR="00D4799D" w:rsidRPr="00B00B9B" w:rsidRDefault="00D4799D" w:rsidP="00EC2F10">
                  <w:pPr>
                    <w:tabs>
                      <w:tab w:val="left" w:pos="2076"/>
                    </w:tabs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B00B9B">
                    <w:rPr>
                      <w:rFonts w:ascii="TH SarabunPSK" w:hAnsi="TH SarabunPSK" w:cs="TH SarabunPSK"/>
                      <w:sz w:val="30"/>
                      <w:szCs w:val="30"/>
                    </w:rPr>
                    <w:t>100</w:t>
                  </w:r>
                </w:p>
              </w:tc>
              <w:tc>
                <w:tcPr>
                  <w:tcW w:w="340" w:type="dxa"/>
                  <w:tcBorders>
                    <w:left w:val="nil"/>
                    <w:right w:val="nil"/>
                  </w:tcBorders>
                  <w:vAlign w:val="center"/>
                </w:tcPr>
                <w:p w:rsidR="00D4799D" w:rsidRPr="00B00B9B" w:rsidRDefault="00D4799D" w:rsidP="00EC2F10">
                  <w:pPr>
                    <w:tabs>
                      <w:tab w:val="left" w:pos="2076"/>
                    </w:tabs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B00B9B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=</w:t>
                  </w:r>
                </w:p>
              </w:tc>
              <w:tc>
                <w:tcPr>
                  <w:tcW w:w="1395" w:type="dxa"/>
                  <w:tcBorders>
                    <w:left w:val="nil"/>
                  </w:tcBorders>
                  <w:vAlign w:val="center"/>
                </w:tcPr>
                <w:p w:rsidR="00D4799D" w:rsidRPr="00B00B9B" w:rsidRDefault="00486046" w:rsidP="00EC2F10">
                  <w:pPr>
                    <w:tabs>
                      <w:tab w:val="left" w:pos="2076"/>
                    </w:tabs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>
                    <w:rPr>
                      <w:rFonts w:ascii="TH SarabunPSK" w:eastAsia="Times New Roman" w:hAnsi="TH SarabunPSK" w:cs="TH SarabunPSK"/>
                      <w:sz w:val="30"/>
                      <w:szCs w:val="30"/>
                    </w:rPr>
                    <w:t>100</w:t>
                  </w:r>
                  <w:r w:rsidR="00D4799D" w:rsidRPr="00B00B9B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 xml:space="preserve"> </w:t>
                  </w:r>
                  <w:r w:rsidR="00D4799D" w:rsidRPr="00B00B9B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%</w:t>
                  </w:r>
                </w:p>
              </w:tc>
            </w:tr>
            <w:tr w:rsidR="00D4799D" w:rsidRPr="00B00B9B" w:rsidTr="00EC2F10">
              <w:tc>
                <w:tcPr>
                  <w:tcW w:w="236" w:type="dxa"/>
                  <w:tcBorders>
                    <w:top w:val="nil"/>
                    <w:left w:val="single" w:sz="4" w:space="0" w:color="auto"/>
                    <w:right w:val="nil"/>
                  </w:tcBorders>
                  <w:shd w:val="clear" w:color="auto" w:fill="auto"/>
                </w:tcPr>
                <w:p w:rsidR="00D4799D" w:rsidRPr="00B00B9B" w:rsidRDefault="00D4799D" w:rsidP="00EC2F1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</w:p>
              </w:tc>
              <w:tc>
                <w:tcPr>
                  <w:tcW w:w="3611" w:type="dxa"/>
                  <w:tcBorders>
                    <w:left w:val="nil"/>
                    <w:right w:val="nil"/>
                  </w:tcBorders>
                  <w:shd w:val="clear" w:color="auto" w:fill="auto"/>
                </w:tcPr>
                <w:p w:rsidR="00D4799D" w:rsidRPr="00B00B9B" w:rsidRDefault="00D4799D" w:rsidP="00EC2F1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>
                    <w:rPr>
                      <w:rFonts w:ascii="TH SarabunPSK" w:hAnsi="TH SarabunPSK" w:cs="TH SarabunPSK"/>
                      <w:sz w:val="30"/>
                      <w:szCs w:val="30"/>
                    </w:rPr>
                    <w:t>7</w:t>
                  </w:r>
                </w:p>
              </w:tc>
              <w:tc>
                <w:tcPr>
                  <w:tcW w:w="312" w:type="dxa"/>
                  <w:tcBorders>
                    <w:top w:val="dashSmallGap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D4799D" w:rsidRPr="00B00B9B" w:rsidRDefault="00D4799D" w:rsidP="00EC2F1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</w:p>
              </w:tc>
              <w:tc>
                <w:tcPr>
                  <w:tcW w:w="563" w:type="dxa"/>
                  <w:tcBorders>
                    <w:left w:val="nil"/>
                  </w:tcBorders>
                  <w:shd w:val="clear" w:color="auto" w:fill="auto"/>
                </w:tcPr>
                <w:p w:rsidR="00D4799D" w:rsidRPr="00B00B9B" w:rsidRDefault="00D4799D" w:rsidP="00EC2F1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</w:p>
              </w:tc>
              <w:tc>
                <w:tcPr>
                  <w:tcW w:w="340" w:type="dxa"/>
                  <w:tcBorders>
                    <w:left w:val="nil"/>
                    <w:right w:val="nil"/>
                  </w:tcBorders>
                </w:tcPr>
                <w:p w:rsidR="00D4799D" w:rsidRPr="00B00B9B" w:rsidRDefault="00D4799D" w:rsidP="00EC2F1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</w:p>
              </w:tc>
              <w:tc>
                <w:tcPr>
                  <w:tcW w:w="1395" w:type="dxa"/>
                  <w:tcBorders>
                    <w:left w:val="nil"/>
                  </w:tcBorders>
                </w:tcPr>
                <w:p w:rsidR="00D4799D" w:rsidRPr="00B00B9B" w:rsidRDefault="00D4799D" w:rsidP="00EC2F1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</w:p>
              </w:tc>
            </w:tr>
          </w:tbl>
          <w:p w:rsidR="00D4799D" w:rsidRPr="00B00B9B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00B9B">
              <w:rPr>
                <w:rFonts w:ascii="TH SarabunPSK" w:hAnsi="TH SarabunPSK" w:cs="TH SarabunPSK" w:hint="cs"/>
                <w:sz w:val="30"/>
                <w:szCs w:val="30"/>
                <w:cs/>
              </w:rPr>
              <w:t>2.แปลงค่าร้อยละที่คำนวณ ได้ในข้อ 1 เทียบกับคะแนนเต็ม 5</w:t>
            </w:r>
          </w:p>
          <w:tbl>
            <w:tblPr>
              <w:tblW w:w="644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51"/>
              <w:gridCol w:w="4242"/>
              <w:gridCol w:w="318"/>
              <w:gridCol w:w="325"/>
              <w:gridCol w:w="416"/>
              <w:gridCol w:w="892"/>
            </w:tblGrid>
            <w:tr w:rsidR="00D4799D" w:rsidRPr="00B00B9B" w:rsidTr="00486046">
              <w:tc>
                <w:tcPr>
                  <w:tcW w:w="251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D4799D" w:rsidRPr="00B00B9B" w:rsidRDefault="00D4799D" w:rsidP="00EC2F1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</w:p>
              </w:tc>
              <w:tc>
                <w:tcPr>
                  <w:tcW w:w="43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D4799D" w:rsidRPr="00B00B9B" w:rsidRDefault="00486046" w:rsidP="00EC2F1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>
                    <w:rPr>
                      <w:rFonts w:ascii="TH SarabunPSK" w:hAnsi="TH SarabunPSK" w:cs="TH SarabunPSK"/>
                      <w:sz w:val="30"/>
                      <w:szCs w:val="30"/>
                    </w:rPr>
                    <w:t>100</w:t>
                  </w:r>
                </w:p>
              </w:tc>
              <w:tc>
                <w:tcPr>
                  <w:tcW w:w="318" w:type="dxa"/>
                  <w:vMerge w:val="restar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D4799D" w:rsidRPr="00B00B9B" w:rsidRDefault="00D4799D" w:rsidP="00EC2F1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B00B9B">
                    <w:rPr>
                      <w:rFonts w:ascii="TH SarabunPSK" w:hAnsi="TH SarabunPSK" w:cs="TH SarabunPSK"/>
                      <w:sz w:val="30"/>
                      <w:szCs w:val="30"/>
                    </w:rPr>
                    <w:t>x</w:t>
                  </w:r>
                </w:p>
              </w:tc>
              <w:tc>
                <w:tcPr>
                  <w:tcW w:w="247" w:type="dxa"/>
                  <w:vMerge w:val="restart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D4799D" w:rsidRPr="00B00B9B" w:rsidRDefault="00D4799D" w:rsidP="00EC2F1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B00B9B">
                    <w:rPr>
                      <w:rFonts w:ascii="TH SarabunPSK" w:hAnsi="TH SarabunPSK" w:cs="TH SarabunPSK"/>
                      <w:sz w:val="30"/>
                      <w:szCs w:val="30"/>
                    </w:rPr>
                    <w:t>5</w:t>
                  </w:r>
                </w:p>
              </w:tc>
              <w:tc>
                <w:tcPr>
                  <w:tcW w:w="418" w:type="dxa"/>
                  <w:vMerge w:val="restart"/>
                  <w:tcBorders>
                    <w:top w:val="single" w:sz="4" w:space="0" w:color="auto"/>
                    <w:left w:val="nil"/>
                    <w:right w:val="nil"/>
                  </w:tcBorders>
                  <w:shd w:val="clear" w:color="auto" w:fill="auto"/>
                  <w:vAlign w:val="center"/>
                </w:tcPr>
                <w:p w:rsidR="00D4799D" w:rsidRPr="00B00B9B" w:rsidRDefault="00D4799D" w:rsidP="00EC2F1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B00B9B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=</w:t>
                  </w:r>
                </w:p>
              </w:tc>
              <w:tc>
                <w:tcPr>
                  <w:tcW w:w="894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D4799D" w:rsidRPr="00B00B9B" w:rsidRDefault="00486046" w:rsidP="00EC2F1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>
                    <w:rPr>
                      <w:rFonts w:ascii="TH SarabunPSK" w:eastAsia="Times New Roman" w:hAnsi="TH SarabunPSK" w:cs="TH SarabunPSK"/>
                      <w:sz w:val="30"/>
                      <w:szCs w:val="30"/>
                    </w:rPr>
                    <w:t>5</w:t>
                  </w:r>
                  <w:r w:rsidR="00D4799D" w:rsidRPr="00B00B9B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 xml:space="preserve"> คะแนน</w:t>
                  </w:r>
                </w:p>
              </w:tc>
            </w:tr>
            <w:tr w:rsidR="00D4799D" w:rsidRPr="00B00B9B" w:rsidTr="00486046">
              <w:tc>
                <w:tcPr>
                  <w:tcW w:w="25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D4799D" w:rsidRPr="00B00B9B" w:rsidRDefault="00D4799D" w:rsidP="00EC2F1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</w:p>
              </w:tc>
              <w:tc>
                <w:tcPr>
                  <w:tcW w:w="431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D4799D" w:rsidRPr="00B00B9B" w:rsidRDefault="00D4799D" w:rsidP="00EC2F1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B00B9B"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100</w:t>
                  </w:r>
                </w:p>
              </w:tc>
              <w:tc>
                <w:tcPr>
                  <w:tcW w:w="318" w:type="dxa"/>
                  <w:vMerge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:rsidR="00D4799D" w:rsidRPr="00B00B9B" w:rsidRDefault="00D4799D" w:rsidP="00EC2F1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</w:p>
              </w:tc>
              <w:tc>
                <w:tcPr>
                  <w:tcW w:w="247" w:type="dxa"/>
                  <w:vMerge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D4799D" w:rsidRPr="00B00B9B" w:rsidRDefault="00D4799D" w:rsidP="00EC2F1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</w:p>
              </w:tc>
              <w:tc>
                <w:tcPr>
                  <w:tcW w:w="418" w:type="dxa"/>
                  <w:vMerge/>
                  <w:tcBorders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</w:tcPr>
                <w:p w:rsidR="00D4799D" w:rsidRPr="00B00B9B" w:rsidRDefault="00D4799D" w:rsidP="00EC2F1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</w:p>
              </w:tc>
              <w:tc>
                <w:tcPr>
                  <w:tcW w:w="894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D4799D" w:rsidRPr="00B00B9B" w:rsidRDefault="00D4799D" w:rsidP="00EC2F10">
                  <w:pPr>
                    <w:spacing w:after="0" w:line="240" w:lineRule="auto"/>
                    <w:jc w:val="center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</w:p>
              </w:tc>
            </w:tr>
          </w:tbl>
          <w:p w:rsidR="00D4799D" w:rsidRPr="00B00B9B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2929" w:type="dxa"/>
            <w:tcBorders>
              <w:top w:val="dotted" w:sz="4" w:space="0" w:color="auto"/>
              <w:bottom w:val="single" w:sz="4" w:space="0" w:color="auto"/>
            </w:tcBorders>
          </w:tcPr>
          <w:p w:rsidR="00D4799D" w:rsidRDefault="00256AF4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2.2.1 </w:t>
            </w:r>
            <w:r w:rsidR="00D4799D" w:rsidRPr="00D34EE1">
              <w:rPr>
                <w:rFonts w:ascii="TH SarabunPSK" w:hAnsi="TH SarabunPSK" w:cs="TH SarabunPSK"/>
                <w:sz w:val="30"/>
                <w:szCs w:val="30"/>
                <w:cs/>
              </w:rPr>
              <w:t>ผลการวิเคราะห์ข้อมูลจากแบบสอบถามออนไลน์ของเว็บไซต์</w:t>
            </w:r>
          </w:p>
          <w:p w:rsidR="00D4799D" w:rsidRPr="00D34EE1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1B31BB">
              <w:rPr>
                <w:rFonts w:ascii="TH SarabunPSK" w:hAnsi="TH SarabunPSK" w:cs="TH SarabunPSK"/>
                <w:sz w:val="30"/>
                <w:szCs w:val="30"/>
              </w:rPr>
              <w:t>www</w:t>
            </w:r>
            <w:r w:rsidRPr="001B31BB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Pr="001B31BB">
              <w:rPr>
                <w:rFonts w:ascii="TH SarabunPSK" w:hAnsi="TH SarabunPSK" w:cs="TH SarabunPSK"/>
                <w:sz w:val="30"/>
                <w:szCs w:val="30"/>
              </w:rPr>
              <w:t>vrubundit</w:t>
            </w:r>
            <w:r w:rsidRPr="001B31BB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Pr="001B31BB">
              <w:rPr>
                <w:rFonts w:ascii="TH SarabunPSK" w:hAnsi="TH SarabunPSK" w:cs="TH SarabunPSK"/>
                <w:sz w:val="30"/>
                <w:szCs w:val="30"/>
              </w:rPr>
              <w:t>com</w:t>
            </w:r>
            <w:r w:rsidRPr="001B31BB">
              <w:rPr>
                <w:rFonts w:ascii="TH SarabunPSK" w:hAnsi="TH SarabunPSK" w:cs="TH SarabunPSK"/>
                <w:sz w:val="30"/>
                <w:szCs w:val="30"/>
                <w:cs/>
              </w:rPr>
              <w:t>/</w:t>
            </w:r>
            <w:r w:rsidRPr="001B31BB">
              <w:rPr>
                <w:rFonts w:ascii="TH SarabunPSK" w:hAnsi="TH SarabunPSK" w:cs="TH SarabunPSK"/>
                <w:sz w:val="30"/>
                <w:szCs w:val="30"/>
              </w:rPr>
              <w:t>bundit58</w:t>
            </w:r>
          </w:p>
          <w:p w:rsidR="00D4799D" w:rsidRPr="00B00B9B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D34EE1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( เอกสารแนบหมายเลข </w:t>
            </w:r>
            <w:r>
              <w:rPr>
                <w:rFonts w:ascii="TH SarabunPSK" w:hAnsi="TH SarabunPSK" w:cs="TH SarabunPSK"/>
                <w:sz w:val="30"/>
                <w:szCs w:val="30"/>
              </w:rPr>
              <w:t>2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>
              <w:rPr>
                <w:rFonts w:ascii="TH SarabunPSK" w:hAnsi="TH SarabunPSK" w:cs="TH SarabunPSK"/>
                <w:sz w:val="30"/>
                <w:szCs w:val="30"/>
              </w:rPr>
              <w:t>1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>(</w:t>
            </w:r>
            <w:r>
              <w:rPr>
                <w:rFonts w:ascii="TH SarabunPSK" w:hAnsi="TH SarabunPSK" w:cs="TH SarabunPSK"/>
                <w:sz w:val="30"/>
                <w:szCs w:val="30"/>
              </w:rPr>
              <w:t>2</w:t>
            </w:r>
            <w:r w:rsidRPr="00D34EE1">
              <w:rPr>
                <w:rFonts w:ascii="TH SarabunPSK" w:hAnsi="TH SarabunPSK" w:cs="TH SarabunPSK"/>
                <w:sz w:val="30"/>
                <w:szCs w:val="30"/>
                <w:cs/>
              </w:rPr>
              <w:t>) )</w:t>
            </w:r>
          </w:p>
          <w:p w:rsidR="00D4799D" w:rsidRPr="00B00B9B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</w:tbl>
    <w:p w:rsidR="00D4799D" w:rsidRDefault="00D4799D" w:rsidP="00D4799D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A61720" w:rsidRDefault="00A61720" w:rsidP="00D4799D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A61720" w:rsidRDefault="00A61720" w:rsidP="00D4799D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A61720" w:rsidRDefault="00A61720" w:rsidP="00D4799D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A61720" w:rsidRDefault="00A61720" w:rsidP="00D4799D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1440"/>
        <w:gridCol w:w="1440"/>
        <w:gridCol w:w="1530"/>
        <w:gridCol w:w="1440"/>
      </w:tblGrid>
      <w:tr w:rsidR="00D4799D" w:rsidRPr="00B00B9B" w:rsidTr="00EC2F10">
        <w:tc>
          <w:tcPr>
            <w:tcW w:w="927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4799D" w:rsidRPr="00B00B9B" w:rsidRDefault="00D4799D" w:rsidP="00EC2F1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B00B9B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lastRenderedPageBreak/>
              <w:t>การประเมินตนเองจากผลการดำเนินงาน</w:t>
            </w:r>
          </w:p>
        </w:tc>
      </w:tr>
      <w:tr w:rsidR="00D4799D" w:rsidRPr="00B00B9B" w:rsidTr="00EC2F10">
        <w:trPr>
          <w:trHeight w:val="643"/>
        </w:trPr>
        <w:tc>
          <w:tcPr>
            <w:tcW w:w="342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D4799D" w:rsidRPr="00B00B9B" w:rsidRDefault="00D4799D" w:rsidP="00EC2F1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00B9B">
              <w:rPr>
                <w:rFonts w:ascii="TH SarabunPSK" w:hAnsi="TH SarabunPSK" w:cs="TH SarabunPSK" w:hint="cs"/>
                <w:sz w:val="30"/>
                <w:szCs w:val="30"/>
                <w:cs/>
              </w:rPr>
              <w:t>ตัวบ่งชี้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D4799D" w:rsidRPr="00B00B9B" w:rsidRDefault="00D4799D" w:rsidP="00EC2F1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00B9B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เป้าหมาย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2558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D4799D" w:rsidRPr="00B00B9B" w:rsidRDefault="00D4799D" w:rsidP="00EC2F1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ผลการดำเนินงาน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D4799D" w:rsidRPr="00B00B9B" w:rsidRDefault="00D4799D" w:rsidP="00EC2F1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00B9B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คะแนนการประเมิน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D4799D" w:rsidRPr="00B00B9B" w:rsidRDefault="00D4799D" w:rsidP="00EC2F1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00B9B"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การบรรลุเป้าหมาย</w:t>
            </w:r>
          </w:p>
        </w:tc>
      </w:tr>
      <w:tr w:rsidR="00D4799D" w:rsidRPr="00B00B9B" w:rsidTr="00EC2F10">
        <w:tc>
          <w:tcPr>
            <w:tcW w:w="3420" w:type="dxa"/>
            <w:shd w:val="clear" w:color="auto" w:fill="auto"/>
          </w:tcPr>
          <w:p w:rsidR="00D4799D" w:rsidRPr="00681AA5" w:rsidRDefault="00D4799D" w:rsidP="00EC2F10">
            <w:pPr>
              <w:spacing w:after="0" w:line="240" w:lineRule="auto"/>
              <w:rPr>
                <w:rFonts w:ascii="TH SarabunPSK" w:hAnsi="TH SarabunPSK" w:cs="TH SarabunPSK"/>
                <w:spacing w:val="-8"/>
                <w:sz w:val="30"/>
                <w:szCs w:val="30"/>
                <w:cs/>
              </w:rPr>
            </w:pPr>
            <w:r w:rsidRPr="00681AA5">
              <w:rPr>
                <w:rFonts w:ascii="TH SarabunPSK" w:hAnsi="TH SarabunPSK" w:cs="TH SarabunPSK" w:hint="cs"/>
                <w:spacing w:val="-8"/>
                <w:sz w:val="30"/>
                <w:szCs w:val="30"/>
                <w:cs/>
              </w:rPr>
              <w:t>2.2 ร้อยละของบัณฑิตปริญญาตรีที่ได้งานทำหรือประกอบอาชีพอิสระภายใน 1 ปี</w:t>
            </w:r>
          </w:p>
        </w:tc>
        <w:tc>
          <w:tcPr>
            <w:tcW w:w="1440" w:type="dxa"/>
          </w:tcPr>
          <w:p w:rsidR="00D4799D" w:rsidRDefault="00D4799D" w:rsidP="00EC2F10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ร้อยละ </w:t>
            </w:r>
          </w:p>
          <w:p w:rsidR="00D4799D" w:rsidRPr="00B00B9B" w:rsidRDefault="00D4799D" w:rsidP="00EC2F10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80</w:t>
            </w:r>
          </w:p>
        </w:tc>
        <w:tc>
          <w:tcPr>
            <w:tcW w:w="1440" w:type="dxa"/>
          </w:tcPr>
          <w:p w:rsidR="00D4799D" w:rsidRPr="00B00B9B" w:rsidRDefault="00D4799D" w:rsidP="00EC2F1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00B9B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ร้อยละ</w:t>
            </w:r>
            <w:r w:rsidR="00486046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 </w:t>
            </w:r>
            <w:r w:rsidR="00486046">
              <w:rPr>
                <w:rFonts w:ascii="TH SarabunPSK" w:eastAsia="Times New Roman" w:hAnsi="TH SarabunPSK" w:cs="TH SarabunPSK"/>
                <w:sz w:val="30"/>
                <w:szCs w:val="30"/>
              </w:rPr>
              <w:t>100</w:t>
            </w:r>
            <w:r w:rsidRPr="00B00B9B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1530" w:type="dxa"/>
          </w:tcPr>
          <w:p w:rsidR="00D4799D" w:rsidRPr="00B00B9B" w:rsidRDefault="00486046" w:rsidP="00EC2F1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>5</w:t>
            </w:r>
            <w:r w:rsidR="00D4799D" w:rsidRPr="00B00B9B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D4799D" w:rsidRPr="00B00B9B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</w:t>
            </w:r>
          </w:p>
        </w:tc>
        <w:tc>
          <w:tcPr>
            <w:tcW w:w="1440" w:type="dxa"/>
          </w:tcPr>
          <w:p w:rsidR="00D4799D" w:rsidRPr="00B00B9B" w:rsidRDefault="00D4799D" w:rsidP="00EC2F10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บรรลุ</w:t>
            </w:r>
          </w:p>
        </w:tc>
      </w:tr>
    </w:tbl>
    <w:p w:rsidR="00D4799D" w:rsidRPr="00424B8C" w:rsidRDefault="00D4799D" w:rsidP="00D4799D">
      <w:pPr>
        <w:spacing w:before="240"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424B8C">
        <w:rPr>
          <w:rFonts w:ascii="TH SarabunPSK" w:hAnsi="TH SarabunPSK" w:cs="TH SarabunPSK" w:hint="cs"/>
          <w:b/>
          <w:bCs/>
          <w:sz w:val="30"/>
          <w:szCs w:val="30"/>
          <w:cs/>
        </w:rPr>
        <w:t>การวิเคราะห์ผลที่ได้</w:t>
      </w:r>
    </w:p>
    <w:p w:rsidR="00D4799D" w:rsidRPr="00424B8C" w:rsidRDefault="00D4799D" w:rsidP="00D4799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0"/>
          <w:szCs w:val="30"/>
        </w:rPr>
      </w:pPr>
      <w:r w:rsidRPr="00424B8C">
        <w:rPr>
          <w:rFonts w:ascii="TH SarabunPSK" w:hAnsi="TH SarabunPSK" w:cs="TH SarabunPSK" w:hint="cs"/>
          <w:sz w:val="30"/>
          <w:szCs w:val="30"/>
          <w:cs/>
        </w:rPr>
        <w:t>ผลการ</w:t>
      </w:r>
      <w:r w:rsidRPr="00424B8C">
        <w:rPr>
          <w:rFonts w:ascii="TH SarabunPSK" w:hAnsi="TH SarabunPSK" w:cs="TH SarabunPSK"/>
          <w:sz w:val="30"/>
          <w:szCs w:val="30"/>
          <w:cs/>
        </w:rPr>
        <w:t>สำรวจ</w:t>
      </w:r>
      <w:r w:rsidRPr="00424B8C">
        <w:rPr>
          <w:rFonts w:ascii="TH SarabunPSK" w:hAnsi="TH SarabunPSK" w:cs="TH SarabunPSK" w:hint="cs"/>
          <w:sz w:val="30"/>
          <w:szCs w:val="30"/>
          <w:cs/>
        </w:rPr>
        <w:t>ภาวะการมีงานทำของบัณฑิตปริญญาตรี</w:t>
      </w:r>
      <w:r w:rsidRPr="00424B8C">
        <w:rPr>
          <w:rFonts w:ascii="TH SarabunPSK" w:hAnsi="TH SarabunPSK" w:cs="TH SarabunPSK" w:hint="cs"/>
          <w:spacing w:val="-4"/>
          <w:sz w:val="30"/>
          <w:szCs w:val="30"/>
          <w:cs/>
        </w:rPr>
        <w:t>ของหลักสูตร</w:t>
      </w:r>
      <w:r w:rsidRPr="00424B8C">
        <w:rPr>
          <w:rFonts w:ascii="TH SarabunPSK" w:eastAsia="Times New Roman" w:hAnsi="TH SarabunPSK" w:cs="TH SarabunPSK" w:hint="cs"/>
          <w:sz w:val="30"/>
          <w:szCs w:val="30"/>
          <w:cs/>
        </w:rPr>
        <w:t>วิทยาศาสตรบัณฑิต สาขาวิชาวิทยาการคอมพิวเตอร์</w:t>
      </w:r>
      <w:r w:rsidRPr="00424B8C">
        <w:rPr>
          <w:rFonts w:ascii="TH SarabunPSK" w:hAnsi="TH SarabunPSK" w:cs="TH SarabunPSK" w:hint="cs"/>
          <w:sz w:val="30"/>
          <w:szCs w:val="30"/>
          <w:cs/>
        </w:rPr>
        <w:t>ที่สำเร็จการศึกษา ปีการศึกษา 255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7 จำนวน </w:t>
      </w:r>
      <w:r>
        <w:rPr>
          <w:rFonts w:ascii="TH SarabunPSK" w:hAnsi="TH SarabunPSK" w:cs="TH SarabunPSK"/>
          <w:sz w:val="30"/>
          <w:szCs w:val="30"/>
        </w:rPr>
        <w:t>10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คน มีบัณฑิตตอบแบบสำรวจจำนวน </w:t>
      </w:r>
      <w:r>
        <w:rPr>
          <w:rFonts w:ascii="TH SarabunPSK" w:hAnsi="TH SarabunPSK" w:cs="TH SarabunPSK"/>
          <w:sz w:val="30"/>
          <w:szCs w:val="30"/>
        </w:rPr>
        <w:t>7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คน คิดเป็นร้อยละ </w:t>
      </w:r>
      <w:r>
        <w:rPr>
          <w:rFonts w:ascii="TH SarabunPSK" w:hAnsi="TH SarabunPSK" w:cs="TH SarabunPSK"/>
          <w:sz w:val="30"/>
          <w:szCs w:val="30"/>
        </w:rPr>
        <w:t>70</w:t>
      </w:r>
      <w:r w:rsidRPr="00424B8C">
        <w:rPr>
          <w:rFonts w:ascii="TH SarabunPSK" w:hAnsi="TH SarabunPSK" w:cs="TH SarabunPSK" w:hint="cs"/>
          <w:sz w:val="30"/>
          <w:szCs w:val="30"/>
          <w:cs/>
        </w:rPr>
        <w:t xml:space="preserve"> ของจำนวนบัณฑิตที่สำเร็จการศึกษา  </w:t>
      </w:r>
    </w:p>
    <w:p w:rsidR="00D4799D" w:rsidRDefault="00D4799D" w:rsidP="00D4799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0"/>
          <w:szCs w:val="30"/>
        </w:rPr>
      </w:pPr>
      <w:r w:rsidRPr="00424B8C">
        <w:rPr>
          <w:rFonts w:ascii="TH SarabunPSK" w:hAnsi="TH SarabunPSK" w:cs="TH SarabunPSK" w:hint="cs"/>
          <w:sz w:val="30"/>
          <w:szCs w:val="30"/>
          <w:cs/>
        </w:rPr>
        <w:t xml:space="preserve">จำนวนบัณฑิตที่ได้งานทำหรือประกอบอาชีพอิสระภายใน 1 ปี </w:t>
      </w:r>
      <w:r w:rsidRPr="00424B8C">
        <w:rPr>
          <w:rFonts w:ascii="TH SarabunPSK" w:hAnsi="TH SarabunPSK" w:cs="TH SarabunPSK"/>
          <w:spacing w:val="-4"/>
          <w:sz w:val="30"/>
          <w:szCs w:val="30"/>
          <w:cs/>
        </w:rPr>
        <w:t xml:space="preserve"> </w:t>
      </w:r>
      <w:r>
        <w:rPr>
          <w:rFonts w:ascii="TH SarabunPSK" w:hAnsi="TH SarabunPSK" w:cs="TH SarabunPSK" w:hint="cs"/>
          <w:spacing w:val="-4"/>
          <w:sz w:val="30"/>
          <w:szCs w:val="30"/>
          <w:cs/>
        </w:rPr>
        <w:t xml:space="preserve">มี </w:t>
      </w:r>
      <w:r>
        <w:rPr>
          <w:rFonts w:ascii="TH SarabunPSK" w:hAnsi="TH SarabunPSK" w:cs="TH SarabunPSK"/>
          <w:spacing w:val="-4"/>
          <w:sz w:val="30"/>
          <w:szCs w:val="30"/>
        </w:rPr>
        <w:t>6</w:t>
      </w:r>
      <w:r>
        <w:rPr>
          <w:rFonts w:ascii="TH SarabunPSK" w:hAnsi="TH SarabunPSK" w:cs="TH SarabunPSK" w:hint="cs"/>
          <w:spacing w:val="-4"/>
          <w:sz w:val="30"/>
          <w:szCs w:val="30"/>
          <w:cs/>
        </w:rPr>
        <w:t xml:space="preserve"> คน คิดเป็นร้อยละ 8</w:t>
      </w:r>
      <w:r>
        <w:rPr>
          <w:rFonts w:ascii="TH SarabunPSK" w:hAnsi="TH SarabunPSK" w:cs="TH SarabunPSK"/>
          <w:spacing w:val="-4"/>
          <w:sz w:val="30"/>
          <w:szCs w:val="30"/>
        </w:rPr>
        <w:t>5</w:t>
      </w:r>
      <w:r>
        <w:rPr>
          <w:rFonts w:ascii="TH SarabunPSK" w:hAnsi="TH SarabunPSK" w:cs="TH SarabunPSK" w:hint="cs"/>
          <w:spacing w:val="-4"/>
          <w:sz w:val="30"/>
          <w:szCs w:val="30"/>
          <w:cs/>
        </w:rPr>
        <w:t>.</w:t>
      </w:r>
      <w:r>
        <w:rPr>
          <w:rFonts w:ascii="TH SarabunPSK" w:hAnsi="TH SarabunPSK" w:cs="TH SarabunPSK"/>
          <w:spacing w:val="-4"/>
          <w:sz w:val="30"/>
          <w:szCs w:val="30"/>
        </w:rPr>
        <w:t>71</w:t>
      </w:r>
      <w:r>
        <w:rPr>
          <w:rFonts w:ascii="TH SarabunPSK" w:hAnsi="TH SarabunPSK" w:cs="TH SarabunPSK" w:hint="cs"/>
          <w:spacing w:val="-4"/>
          <w:sz w:val="30"/>
          <w:szCs w:val="30"/>
          <w:cs/>
        </w:rPr>
        <w:t xml:space="preserve"> และมีจำนวนบัณฑิตที่อยู่ระหว่างสมัครงาน </w:t>
      </w:r>
      <w:r>
        <w:rPr>
          <w:rFonts w:ascii="TH SarabunPSK" w:hAnsi="TH SarabunPSK" w:cs="TH SarabunPSK"/>
          <w:spacing w:val="-4"/>
          <w:sz w:val="30"/>
          <w:szCs w:val="30"/>
        </w:rPr>
        <w:t xml:space="preserve">1 </w:t>
      </w:r>
      <w:r>
        <w:rPr>
          <w:rFonts w:ascii="TH SarabunPSK" w:hAnsi="TH SarabunPSK" w:cs="TH SarabunPSK" w:hint="cs"/>
          <w:spacing w:val="-4"/>
          <w:sz w:val="30"/>
          <w:szCs w:val="30"/>
          <w:cs/>
        </w:rPr>
        <w:t xml:space="preserve">คน คิดเป็นร้อยละ </w:t>
      </w:r>
      <w:r>
        <w:rPr>
          <w:rFonts w:ascii="TH SarabunPSK" w:hAnsi="TH SarabunPSK" w:cs="TH SarabunPSK"/>
          <w:spacing w:val="-4"/>
          <w:sz w:val="30"/>
          <w:szCs w:val="30"/>
        </w:rPr>
        <w:t>14</w:t>
      </w:r>
      <w:r>
        <w:rPr>
          <w:rFonts w:ascii="TH SarabunPSK" w:hAnsi="TH SarabunPSK" w:cs="TH SarabunPSK"/>
          <w:spacing w:val="-4"/>
          <w:sz w:val="30"/>
          <w:szCs w:val="30"/>
          <w:cs/>
        </w:rPr>
        <w:t>.</w:t>
      </w:r>
      <w:r>
        <w:rPr>
          <w:rFonts w:ascii="TH SarabunPSK" w:hAnsi="TH SarabunPSK" w:cs="TH SarabunPSK"/>
          <w:spacing w:val="-4"/>
          <w:sz w:val="30"/>
          <w:szCs w:val="30"/>
        </w:rPr>
        <w:t xml:space="preserve">29 </w:t>
      </w:r>
      <w:r w:rsidRPr="00424B8C">
        <w:rPr>
          <w:rFonts w:ascii="TH SarabunPSK" w:hAnsi="TH SarabunPSK" w:cs="TH SarabunPSK" w:hint="cs"/>
          <w:spacing w:val="-4"/>
          <w:sz w:val="30"/>
          <w:szCs w:val="30"/>
          <w:cs/>
        </w:rPr>
        <w:t xml:space="preserve">ดังนั้นการประเมินตนเองจากผลการดำเนินงานตัวบ่งชี้ </w:t>
      </w:r>
      <w:r w:rsidRPr="00424B8C">
        <w:rPr>
          <w:rFonts w:ascii="TH SarabunPSK" w:hAnsi="TH SarabunPSK" w:cs="TH SarabunPSK" w:hint="cs"/>
          <w:sz w:val="30"/>
          <w:szCs w:val="30"/>
          <w:cs/>
        </w:rPr>
        <w:t>2.2 ร้อยละของบัณฑิตปริญญาตรีที่ได้งานทำหรือประกอบอาชีพอิสระภายใ</w:t>
      </w:r>
      <w:r>
        <w:rPr>
          <w:rFonts w:ascii="TH SarabunPSK" w:hAnsi="TH SarabunPSK" w:cs="TH SarabunPSK" w:hint="cs"/>
          <w:sz w:val="30"/>
          <w:szCs w:val="30"/>
          <w:cs/>
        </w:rPr>
        <w:t>น 1 ปี ได้คะแนนประเมินตนเอง 4.</w:t>
      </w:r>
      <w:r>
        <w:rPr>
          <w:rFonts w:ascii="TH SarabunPSK" w:hAnsi="TH SarabunPSK" w:cs="TH SarabunPSK"/>
          <w:sz w:val="30"/>
          <w:szCs w:val="30"/>
        </w:rPr>
        <w:t>29</w:t>
      </w:r>
      <w:r w:rsidRPr="00424B8C">
        <w:rPr>
          <w:rFonts w:ascii="TH SarabunPSK" w:hAnsi="TH SarabunPSK" w:cs="TH SarabunPSK" w:hint="cs"/>
          <w:sz w:val="30"/>
          <w:szCs w:val="30"/>
          <w:cs/>
        </w:rPr>
        <w:t xml:space="preserve"> คะแนน</w:t>
      </w:r>
    </w:p>
    <w:p w:rsidR="00D4799D" w:rsidRPr="00424B8C" w:rsidRDefault="00D4799D" w:rsidP="00D4799D">
      <w:pPr>
        <w:spacing w:after="0" w:line="240" w:lineRule="auto"/>
        <w:ind w:firstLine="720"/>
        <w:jc w:val="thaiDistribute"/>
        <w:rPr>
          <w:rFonts w:ascii="TH SarabunPSK" w:hAnsi="TH SarabunPSK" w:cs="TH SarabunPSK"/>
          <w:spacing w:val="-4"/>
          <w:sz w:val="30"/>
          <w:szCs w:val="30"/>
          <w:cs/>
        </w:rPr>
      </w:pPr>
    </w:p>
    <w:p w:rsidR="00D4799D" w:rsidRPr="00650289" w:rsidRDefault="00D4799D" w:rsidP="00D4799D">
      <w:pPr>
        <w:tabs>
          <w:tab w:val="left" w:pos="900"/>
        </w:tabs>
        <w:spacing w:after="0" w:line="240" w:lineRule="auto"/>
        <w:jc w:val="thaiDistribute"/>
        <w:rPr>
          <w:rFonts w:ascii="TH SarabunPSK" w:hAnsi="TH SarabunPSK" w:cs="TH SarabunPSK"/>
          <w:spacing w:val="-4"/>
          <w:sz w:val="28"/>
        </w:rPr>
      </w:pPr>
    </w:p>
    <w:p w:rsidR="00CF7631" w:rsidRDefault="00CF7631" w:rsidP="008D5C8B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</w:p>
    <w:p w:rsidR="00120076" w:rsidRDefault="00120076" w:rsidP="008D5C8B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</w:p>
    <w:p w:rsidR="00120076" w:rsidRDefault="00120076" w:rsidP="008D5C8B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</w:p>
    <w:p w:rsidR="00D4799D" w:rsidRDefault="00D4799D" w:rsidP="008D5C8B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</w:p>
    <w:p w:rsidR="00D4799D" w:rsidRDefault="00D4799D" w:rsidP="008D5C8B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</w:p>
    <w:p w:rsidR="00D4799D" w:rsidRDefault="00D4799D" w:rsidP="008D5C8B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</w:p>
    <w:p w:rsidR="00D4799D" w:rsidRDefault="00D4799D" w:rsidP="008D5C8B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</w:p>
    <w:p w:rsidR="00D4799D" w:rsidRDefault="00D4799D" w:rsidP="008D5C8B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</w:p>
    <w:p w:rsidR="00D4799D" w:rsidRDefault="00D4799D" w:rsidP="008D5C8B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</w:p>
    <w:p w:rsidR="00D4799D" w:rsidRDefault="00D4799D" w:rsidP="008D5C8B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</w:p>
    <w:p w:rsidR="00D4799D" w:rsidRDefault="00D4799D" w:rsidP="008D5C8B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</w:p>
    <w:p w:rsidR="00D4799D" w:rsidRDefault="00D4799D" w:rsidP="008D5C8B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</w:p>
    <w:p w:rsidR="00D4799D" w:rsidRDefault="00D4799D" w:rsidP="008D5C8B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</w:p>
    <w:p w:rsidR="00D4799D" w:rsidRDefault="00D4799D" w:rsidP="008D5C8B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</w:p>
    <w:p w:rsidR="00D4799D" w:rsidRDefault="00D4799D" w:rsidP="008D5C8B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</w:p>
    <w:p w:rsidR="00D4799D" w:rsidRDefault="00D4799D" w:rsidP="008D5C8B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</w:p>
    <w:p w:rsidR="00D4799D" w:rsidRDefault="00D4799D" w:rsidP="008D5C8B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</w:p>
    <w:p w:rsidR="00D4799D" w:rsidRDefault="00D4799D" w:rsidP="008D5C8B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</w:p>
    <w:p w:rsidR="00D4799D" w:rsidRDefault="00D4799D" w:rsidP="008D5C8B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</w:p>
    <w:p w:rsidR="00D4799D" w:rsidRDefault="00D4799D" w:rsidP="008D5C8B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</w:p>
    <w:p w:rsidR="00D4799D" w:rsidRDefault="00D4799D" w:rsidP="008D5C8B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</w:p>
    <w:p w:rsidR="00D4799D" w:rsidRDefault="00D4799D" w:rsidP="008D5C8B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</w:p>
    <w:p w:rsidR="00D4799D" w:rsidRDefault="00D4799D" w:rsidP="008D5C8B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</w:p>
    <w:p w:rsidR="00D4799D" w:rsidRDefault="00D4799D" w:rsidP="008D5C8B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</w:p>
    <w:p w:rsidR="00D4799D" w:rsidRDefault="00D4799D" w:rsidP="008D5C8B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</w:p>
    <w:p w:rsidR="00D4799D" w:rsidRDefault="00D4799D" w:rsidP="008D5C8B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</w:p>
    <w:p w:rsidR="000E1153" w:rsidRDefault="000E1153" w:rsidP="000E1153">
      <w:pPr>
        <w:pStyle w:val="Title"/>
        <w:ind w:left="-9"/>
        <w:rPr>
          <w:rFonts w:ascii="TH SarabunPSK" w:hAnsi="TH SarabunPSK" w:cs="TH SarabunPSK"/>
          <w:sz w:val="36"/>
          <w:szCs w:val="36"/>
          <w:cs/>
        </w:rPr>
      </w:pPr>
      <w:r w:rsidRPr="00FA7311">
        <w:rPr>
          <w:rFonts w:ascii="TH SarabunPSK" w:hAnsi="TH SarabunPSK" w:cs="TH SarabunPSK"/>
          <w:sz w:val="36"/>
          <w:szCs w:val="36"/>
          <w:cs/>
        </w:rPr>
        <w:lastRenderedPageBreak/>
        <w:t>หมวดที่</w:t>
      </w:r>
      <w:r>
        <w:rPr>
          <w:rFonts w:ascii="TH SarabunPSK" w:hAnsi="TH SarabunPSK" w:cs="TH SarabunPSK"/>
          <w:sz w:val="36"/>
          <w:szCs w:val="36"/>
          <w:cs/>
        </w:rPr>
        <w:t xml:space="preserve">  </w:t>
      </w:r>
      <w:r>
        <w:rPr>
          <w:rFonts w:ascii="TH SarabunPSK" w:hAnsi="TH SarabunPSK" w:cs="TH SarabunPSK" w:hint="cs"/>
          <w:sz w:val="36"/>
          <w:szCs w:val="36"/>
          <w:cs/>
        </w:rPr>
        <w:t>4 ข้อมูลสรุปรายวิชาและคุณภาพการสอน</w:t>
      </w:r>
    </w:p>
    <w:p w:rsidR="000E1153" w:rsidRPr="001D2F03" w:rsidRDefault="000E1153" w:rsidP="009F28D8">
      <w:pPr>
        <w:pStyle w:val="ListParagraph"/>
        <w:numPr>
          <w:ilvl w:val="0"/>
          <w:numId w:val="9"/>
        </w:numPr>
        <w:spacing w:before="240" w:after="0" w:line="240" w:lineRule="auto"/>
        <w:jc w:val="thaiDistribute"/>
        <w:rPr>
          <w:rFonts w:ascii="TH SarabunPSK" w:eastAsia="BrowalliaNew-Bold" w:hAnsi="TH SarabunPSK" w:cs="TH SarabunPSK"/>
          <w:b/>
          <w:bCs/>
          <w:sz w:val="30"/>
          <w:szCs w:val="30"/>
        </w:rPr>
      </w:pPr>
      <w:r w:rsidRPr="001D2F03">
        <w:rPr>
          <w:rFonts w:ascii="TH SarabunPSK" w:eastAsia="BrowalliaNew-Bold" w:hAnsi="TH SarabunPSK" w:cs="TH SarabunPSK" w:hint="cs"/>
          <w:b/>
          <w:bCs/>
          <w:sz w:val="30"/>
          <w:szCs w:val="30"/>
          <w:cs/>
        </w:rPr>
        <w:t>สรุปผลรายวิชาที่เปิดสอนใน</w:t>
      </w:r>
      <w:r w:rsidRPr="001D2F03">
        <w:rPr>
          <w:rFonts w:ascii="TH SarabunPSK" w:eastAsia="BrowalliaNew-Bold" w:hAnsi="TH SarabunPSK" w:cs="TH SarabunPSK"/>
          <w:b/>
          <w:bCs/>
          <w:sz w:val="30"/>
          <w:szCs w:val="30"/>
          <w:cs/>
        </w:rPr>
        <w:t xml:space="preserve"> </w:t>
      </w:r>
      <w:r w:rsidRPr="001D2F03">
        <w:rPr>
          <w:rFonts w:ascii="TH SarabunPSK" w:eastAsia="BrowalliaNew-Bold" w:hAnsi="TH SarabunPSK" w:cs="TH SarabunPSK" w:hint="cs"/>
          <w:b/>
          <w:bCs/>
          <w:sz w:val="30"/>
          <w:szCs w:val="30"/>
          <w:cs/>
        </w:rPr>
        <w:t>ปีการศึกษา</w:t>
      </w:r>
      <w:r w:rsidRPr="001D2F03">
        <w:rPr>
          <w:rFonts w:ascii="TH SarabunPSK" w:eastAsia="BrowalliaNew-Bold" w:hAnsi="TH SarabunPSK" w:cs="TH SarabunPSK"/>
          <w:b/>
          <w:bCs/>
          <w:sz w:val="30"/>
          <w:szCs w:val="30"/>
        </w:rPr>
        <w:t xml:space="preserve"> 2558</w:t>
      </w:r>
    </w:p>
    <w:p w:rsidR="000E1153" w:rsidRPr="001D2F03" w:rsidRDefault="000E1153" w:rsidP="000E1153">
      <w:pPr>
        <w:pStyle w:val="ListParagraph"/>
        <w:spacing w:before="240" w:after="0" w:line="240" w:lineRule="auto"/>
        <w:jc w:val="thaiDistribute"/>
        <w:rPr>
          <w:rFonts w:ascii="TH SarabunPSK" w:eastAsia="BrowalliaNew-Bold" w:hAnsi="TH SarabunPSK" w:cs="TH SarabunPSK"/>
          <w:b/>
          <w:bCs/>
          <w:sz w:val="30"/>
          <w:szCs w:val="30"/>
          <w:cs/>
        </w:rPr>
      </w:pPr>
    </w:p>
    <w:tbl>
      <w:tblPr>
        <w:tblW w:w="50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1505"/>
        <w:gridCol w:w="483"/>
        <w:gridCol w:w="483"/>
        <w:gridCol w:w="483"/>
        <w:gridCol w:w="456"/>
        <w:gridCol w:w="373"/>
        <w:gridCol w:w="348"/>
        <w:gridCol w:w="367"/>
        <w:gridCol w:w="481"/>
        <w:gridCol w:w="483"/>
        <w:gridCol w:w="290"/>
        <w:gridCol w:w="270"/>
        <w:gridCol w:w="396"/>
        <w:gridCol w:w="396"/>
        <w:gridCol w:w="380"/>
        <w:gridCol w:w="297"/>
        <w:gridCol w:w="672"/>
        <w:gridCol w:w="500"/>
      </w:tblGrid>
      <w:tr w:rsidR="000E1153" w:rsidRPr="004D4701" w:rsidTr="00E32A44">
        <w:trPr>
          <w:trHeight w:val="377"/>
          <w:tblHeader/>
        </w:trPr>
        <w:tc>
          <w:tcPr>
            <w:tcW w:w="514" w:type="pct"/>
            <w:vMerge w:val="restar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4D4701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รหัสวิชา</w:t>
            </w:r>
          </w:p>
        </w:tc>
        <w:tc>
          <w:tcPr>
            <w:tcW w:w="780" w:type="pct"/>
            <w:vMerge w:val="restar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ชื่อรายวิชา</w:t>
            </w:r>
          </w:p>
        </w:tc>
        <w:tc>
          <w:tcPr>
            <w:tcW w:w="3099" w:type="pct"/>
            <w:gridSpan w:val="15"/>
            <w:vAlign w:val="center"/>
          </w:tcPr>
          <w:p w:rsidR="000E1153" w:rsidRPr="004D4701" w:rsidRDefault="000E1153" w:rsidP="000B55A2">
            <w:pPr>
              <w:spacing w:after="0" w:line="240" w:lineRule="auto"/>
              <w:ind w:left="-108" w:right="-9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4D4701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การกระจายระดับคะแนน</w:t>
            </w:r>
          </w:p>
        </w:tc>
        <w:tc>
          <w:tcPr>
            <w:tcW w:w="607" w:type="pct"/>
            <w:gridSpan w:val="2"/>
            <w:vAlign w:val="center"/>
          </w:tcPr>
          <w:p w:rsidR="000E1153" w:rsidRPr="004D4701" w:rsidRDefault="000E1153" w:rsidP="000B55A2">
            <w:pPr>
              <w:spacing w:after="0" w:line="240" w:lineRule="auto"/>
              <w:ind w:left="-108" w:right="-9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จำนวนนักศึกษา</w:t>
            </w:r>
          </w:p>
        </w:tc>
      </w:tr>
      <w:tr w:rsidR="000E1153" w:rsidRPr="004D4701" w:rsidTr="00E32A44">
        <w:trPr>
          <w:tblHeader/>
        </w:trPr>
        <w:tc>
          <w:tcPr>
            <w:tcW w:w="514" w:type="pct"/>
            <w:vMerge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</w:p>
        </w:tc>
        <w:tc>
          <w:tcPr>
            <w:tcW w:w="780" w:type="pct"/>
            <w:vMerge/>
            <w:vAlign w:val="center"/>
          </w:tcPr>
          <w:p w:rsidR="000E1153" w:rsidRPr="004D4701" w:rsidRDefault="000E1153" w:rsidP="000B55A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B</w:t>
            </w:r>
            <w:r w:rsidRPr="004D4701">
              <w:rPr>
                <w:rFonts w:ascii="TH SarabunPSK" w:hAnsi="TH SarabunPSK" w:cs="TH SarabunPSK"/>
                <w:b/>
                <w:bCs/>
                <w:sz w:val="24"/>
                <w:szCs w:val="24"/>
                <w:vertAlign w:val="superscript"/>
                <w:cs/>
              </w:rPr>
              <w:t>+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236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ind w:left="-117" w:right="-128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C</w:t>
            </w:r>
            <w:r w:rsidRPr="004D4701">
              <w:rPr>
                <w:rFonts w:ascii="TH SarabunPSK" w:hAnsi="TH SarabunPSK" w:cs="TH SarabunPSK"/>
                <w:b/>
                <w:bCs/>
                <w:sz w:val="24"/>
                <w:szCs w:val="24"/>
                <w:vertAlign w:val="superscript"/>
                <w:cs/>
              </w:rPr>
              <w:t>+</w:t>
            </w:r>
          </w:p>
        </w:tc>
        <w:tc>
          <w:tcPr>
            <w:tcW w:w="193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80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D</w:t>
            </w:r>
            <w:r w:rsidRPr="004D4701">
              <w:rPr>
                <w:rFonts w:ascii="TH SarabunPSK" w:hAnsi="TH SarabunPSK" w:cs="TH SarabunPSK"/>
                <w:b/>
                <w:bCs/>
                <w:sz w:val="24"/>
                <w:szCs w:val="24"/>
                <w:vertAlign w:val="superscript"/>
                <w:cs/>
              </w:rPr>
              <w:t>+</w:t>
            </w:r>
          </w:p>
        </w:tc>
        <w:tc>
          <w:tcPr>
            <w:tcW w:w="190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249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ind w:left="-92" w:right="-85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150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140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ind w:left="-122" w:right="-108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PD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4D4701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ind w:left="-112" w:right="-113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NP</w:t>
            </w:r>
          </w:p>
        </w:tc>
        <w:tc>
          <w:tcPr>
            <w:tcW w:w="197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53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4D4701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348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ind w:left="-111" w:right="-103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ลง</w:t>
            </w:r>
          </w:p>
          <w:p w:rsidR="000E1153" w:rsidRPr="004D4701" w:rsidRDefault="000E1153" w:rsidP="000B55A2">
            <w:pPr>
              <w:spacing w:after="0" w:line="240" w:lineRule="auto"/>
              <w:ind w:left="-111" w:right="-103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4D4701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ทะเบียน</w:t>
            </w:r>
          </w:p>
        </w:tc>
        <w:tc>
          <w:tcPr>
            <w:tcW w:w="259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ind w:left="-108" w:right="-107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สอบ</w:t>
            </w:r>
          </w:p>
          <w:p w:rsidR="000E1153" w:rsidRPr="004D4701" w:rsidRDefault="000E1153" w:rsidP="000B55A2">
            <w:pPr>
              <w:spacing w:after="0" w:line="240" w:lineRule="auto"/>
              <w:ind w:left="-108" w:right="-107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ผ่าน</w:t>
            </w:r>
          </w:p>
        </w:tc>
      </w:tr>
      <w:tr w:rsidR="000E1153" w:rsidRPr="004D4701" w:rsidTr="000B55A2">
        <w:trPr>
          <w:trHeight w:val="395"/>
        </w:trPr>
        <w:tc>
          <w:tcPr>
            <w:tcW w:w="5000" w:type="pct"/>
            <w:gridSpan w:val="19"/>
            <w:vAlign w:val="center"/>
          </w:tcPr>
          <w:p w:rsidR="000E1153" w:rsidRPr="004D4701" w:rsidRDefault="000E1153" w:rsidP="000B55A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ภาคการศึกษาที่ </w:t>
            </w:r>
            <w:r w:rsidRPr="004D4701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>1</w:t>
            </w:r>
            <w:r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/2558</w:t>
            </w:r>
          </w:p>
        </w:tc>
      </w:tr>
      <w:tr w:rsidR="000E1153" w:rsidRPr="004D4701" w:rsidTr="00E32A44">
        <w:tc>
          <w:tcPr>
            <w:tcW w:w="514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4124851</w:t>
            </w:r>
          </w:p>
        </w:tc>
        <w:tc>
          <w:tcPr>
            <w:tcW w:w="780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การเตรียมฝึกประสบการณ์วิชาชีพวิทยาการคอมพิวเตอร์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6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6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3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7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53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348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5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18</w:t>
            </w:r>
          </w:p>
        </w:tc>
      </w:tr>
      <w:tr w:rsidR="000E1153" w:rsidRPr="004D4701" w:rsidTr="00E32A44">
        <w:tc>
          <w:tcPr>
            <w:tcW w:w="514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4124855</w:t>
            </w:r>
          </w:p>
        </w:tc>
        <w:tc>
          <w:tcPr>
            <w:tcW w:w="780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การฝึกทักษะวิชาชีพด้านวิทยาการคอมพิวเตอร์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36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93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8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9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4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1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4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97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53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348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5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7</w:t>
            </w:r>
          </w:p>
        </w:tc>
      </w:tr>
      <w:tr w:rsidR="000E1153" w:rsidRPr="004D4701" w:rsidTr="00E32A44">
        <w:tc>
          <w:tcPr>
            <w:tcW w:w="514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4124952</w:t>
            </w: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*</w:t>
            </w:r>
          </w:p>
        </w:tc>
        <w:tc>
          <w:tcPr>
            <w:tcW w:w="780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โครงงานพิเศษด้านวิทยาการคอมพิวเตอร์ </w:t>
            </w:r>
            <w:r w:rsidRPr="004D4701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36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93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8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9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4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1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14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97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53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348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5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8</w:t>
            </w:r>
          </w:p>
        </w:tc>
      </w:tr>
      <w:tr w:rsidR="000E1153" w:rsidRPr="004D4701" w:rsidTr="00E32A44">
        <w:tc>
          <w:tcPr>
            <w:tcW w:w="514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4514202</w:t>
            </w: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*</w:t>
            </w:r>
          </w:p>
        </w:tc>
        <w:tc>
          <w:tcPr>
            <w:tcW w:w="780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การประกอบอาหารเชิงธุรกิจ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36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193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8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9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4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4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97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53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348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5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21</w:t>
            </w:r>
          </w:p>
        </w:tc>
      </w:tr>
      <w:tr w:rsidR="000E1153" w:rsidRPr="004D4701" w:rsidTr="00E32A44">
        <w:tc>
          <w:tcPr>
            <w:tcW w:w="514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4122309A</w:t>
            </w:r>
          </w:p>
        </w:tc>
        <w:tc>
          <w:tcPr>
            <w:tcW w:w="780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วิศวกรรมซอฟต์แวร์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36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193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18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9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4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14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97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53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348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5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19</w:t>
            </w:r>
          </w:p>
        </w:tc>
      </w:tr>
      <w:tr w:rsidR="000E1153" w:rsidRPr="004D4701" w:rsidTr="00E32A44">
        <w:tc>
          <w:tcPr>
            <w:tcW w:w="514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4122309A</w:t>
            </w:r>
          </w:p>
        </w:tc>
        <w:tc>
          <w:tcPr>
            <w:tcW w:w="780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วิศวกรรมซอฟต์แวร์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36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193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18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9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4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4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97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53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348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5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12</w:t>
            </w:r>
          </w:p>
        </w:tc>
      </w:tr>
      <w:tr w:rsidR="000E1153" w:rsidRPr="004D4701" w:rsidTr="00E32A44">
        <w:tc>
          <w:tcPr>
            <w:tcW w:w="514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4122353</w:t>
            </w:r>
          </w:p>
        </w:tc>
        <w:tc>
          <w:tcPr>
            <w:tcW w:w="780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การเขียนโปรแกรมเชิงวัตถุ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36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193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18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9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4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1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4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97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53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348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5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17</w:t>
            </w:r>
          </w:p>
        </w:tc>
      </w:tr>
      <w:tr w:rsidR="000E1153" w:rsidRPr="004D4701" w:rsidTr="00E32A44">
        <w:tc>
          <w:tcPr>
            <w:tcW w:w="514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4122353</w:t>
            </w:r>
          </w:p>
        </w:tc>
        <w:tc>
          <w:tcPr>
            <w:tcW w:w="780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การเขียนโปรแกรมเชิงวัตถุ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36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193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18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9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4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4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97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53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348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</w:t>
            </w:r>
          </w:p>
        </w:tc>
      </w:tr>
      <w:tr w:rsidR="000E1153" w:rsidRPr="004D4701" w:rsidTr="00E32A44">
        <w:tc>
          <w:tcPr>
            <w:tcW w:w="514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4123356</w:t>
            </w:r>
          </w:p>
        </w:tc>
        <w:tc>
          <w:tcPr>
            <w:tcW w:w="780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การเขียนโปรแกรมขั้นสูง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36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193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18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19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4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14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97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53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348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5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18</w:t>
            </w:r>
          </w:p>
        </w:tc>
      </w:tr>
      <w:tr w:rsidR="000E1153" w:rsidRPr="004D4701" w:rsidTr="00E32A44">
        <w:tc>
          <w:tcPr>
            <w:tcW w:w="514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4123356</w:t>
            </w:r>
          </w:p>
        </w:tc>
        <w:tc>
          <w:tcPr>
            <w:tcW w:w="780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การเขียนโปรแกรมขั้นสูง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36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193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18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19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4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4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97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53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348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</w:t>
            </w:r>
          </w:p>
        </w:tc>
      </w:tr>
      <w:tr w:rsidR="000E1153" w:rsidRPr="004D4701" w:rsidTr="00E32A44">
        <w:tc>
          <w:tcPr>
            <w:tcW w:w="514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4123358</w:t>
            </w:r>
          </w:p>
        </w:tc>
        <w:tc>
          <w:tcPr>
            <w:tcW w:w="780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การพัฒนาโปรแกรมประยุกต์บนเว็บ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36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193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18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9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4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14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97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53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348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5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18</w:t>
            </w:r>
          </w:p>
        </w:tc>
      </w:tr>
      <w:tr w:rsidR="000E1153" w:rsidRPr="004D4701" w:rsidTr="00E32A44">
        <w:tc>
          <w:tcPr>
            <w:tcW w:w="514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4123358</w:t>
            </w:r>
          </w:p>
        </w:tc>
        <w:tc>
          <w:tcPr>
            <w:tcW w:w="780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การพัฒนาโปรแกรมประยุกต์บนเว็บ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36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93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18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9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4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1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4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97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53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348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9</w:t>
            </w:r>
          </w:p>
        </w:tc>
      </w:tr>
      <w:tr w:rsidR="000E1153" w:rsidRPr="004D4701" w:rsidTr="00E32A44">
        <w:tc>
          <w:tcPr>
            <w:tcW w:w="514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4123756</w:t>
            </w:r>
          </w:p>
        </w:tc>
        <w:tc>
          <w:tcPr>
            <w:tcW w:w="780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ความมั่นคงของระบบสารสนเทศ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36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93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18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19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4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14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97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53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348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5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18</w:t>
            </w:r>
          </w:p>
        </w:tc>
      </w:tr>
      <w:tr w:rsidR="000E1153" w:rsidRPr="004D4701" w:rsidTr="00E32A44">
        <w:tc>
          <w:tcPr>
            <w:tcW w:w="514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4123756</w:t>
            </w:r>
          </w:p>
        </w:tc>
        <w:tc>
          <w:tcPr>
            <w:tcW w:w="780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ความมั่นคงของระบบสารสนเทศ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36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93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8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9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4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4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97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53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348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5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12</w:t>
            </w:r>
          </w:p>
        </w:tc>
      </w:tr>
      <w:tr w:rsidR="000E1153" w:rsidRPr="004D4701" w:rsidTr="00E32A44">
        <w:tc>
          <w:tcPr>
            <w:tcW w:w="514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4123757</w:t>
            </w:r>
          </w:p>
        </w:tc>
        <w:tc>
          <w:tcPr>
            <w:tcW w:w="780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การศึกษาเฉพาะเรื่องด้านวิทยาการคอมพิวเตอร์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36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193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18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19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4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14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97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53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348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5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17</w:t>
            </w:r>
          </w:p>
        </w:tc>
      </w:tr>
      <w:tr w:rsidR="000E1153" w:rsidRPr="004D4701" w:rsidTr="00E32A44">
        <w:tc>
          <w:tcPr>
            <w:tcW w:w="514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4123757</w:t>
            </w:r>
          </w:p>
        </w:tc>
        <w:tc>
          <w:tcPr>
            <w:tcW w:w="780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การศึกษาเฉพาะเรื่องด้านวิทยาการคอมพิวเตอร์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36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193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18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19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4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4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97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53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348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10</w:t>
            </w:r>
          </w:p>
        </w:tc>
      </w:tr>
      <w:tr w:rsidR="000E1153" w:rsidRPr="004D4701" w:rsidTr="00E32A44">
        <w:tc>
          <w:tcPr>
            <w:tcW w:w="514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4123771</w:t>
            </w:r>
          </w:p>
        </w:tc>
        <w:tc>
          <w:tcPr>
            <w:tcW w:w="780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ระบบปฏิบัติการเครือข่าย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36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193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18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19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4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14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97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53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348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5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19</w:t>
            </w:r>
          </w:p>
        </w:tc>
      </w:tr>
      <w:tr w:rsidR="000E1153" w:rsidRPr="004D4701" w:rsidTr="00E32A44">
        <w:tc>
          <w:tcPr>
            <w:tcW w:w="514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lastRenderedPageBreak/>
              <w:t>4123771</w:t>
            </w:r>
          </w:p>
        </w:tc>
        <w:tc>
          <w:tcPr>
            <w:tcW w:w="780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ระบบปฏิบัติการเครือข่าย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36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193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18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19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4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4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97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53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348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5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12</w:t>
            </w:r>
          </w:p>
        </w:tc>
      </w:tr>
      <w:tr w:rsidR="000E1153" w:rsidRPr="004D4701" w:rsidTr="00E32A44">
        <w:tc>
          <w:tcPr>
            <w:tcW w:w="514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4091401</w:t>
            </w: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*</w:t>
            </w:r>
          </w:p>
        </w:tc>
        <w:tc>
          <w:tcPr>
            <w:tcW w:w="780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แคลคูลัสและเรขาคณิตวิเคราะห์ </w:t>
            </w:r>
            <w:r w:rsidRPr="004D4701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36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193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18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19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4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4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97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53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348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5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30</w:t>
            </w:r>
          </w:p>
        </w:tc>
      </w:tr>
      <w:tr w:rsidR="000E1153" w:rsidRPr="004D4701" w:rsidTr="00E32A44">
        <w:tc>
          <w:tcPr>
            <w:tcW w:w="514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4122252</w:t>
            </w:r>
          </w:p>
        </w:tc>
        <w:tc>
          <w:tcPr>
            <w:tcW w:w="780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ระบบฐานข้อมูล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36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193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18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19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4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1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4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97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53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348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5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27</w:t>
            </w:r>
          </w:p>
        </w:tc>
      </w:tr>
      <w:tr w:rsidR="000E1153" w:rsidRPr="004D4701" w:rsidTr="00E32A44">
        <w:tc>
          <w:tcPr>
            <w:tcW w:w="514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4122453</w:t>
            </w:r>
          </w:p>
        </w:tc>
        <w:tc>
          <w:tcPr>
            <w:tcW w:w="780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ระบบปฏิบัติการ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36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193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18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19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4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1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4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97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53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348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5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28</w:t>
            </w:r>
          </w:p>
        </w:tc>
      </w:tr>
      <w:tr w:rsidR="000E1153" w:rsidRPr="004D4701" w:rsidTr="00E32A44">
        <w:tc>
          <w:tcPr>
            <w:tcW w:w="514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4123354</w:t>
            </w:r>
          </w:p>
        </w:tc>
        <w:tc>
          <w:tcPr>
            <w:tcW w:w="780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เทคโนโลยีเชิงวัตถุ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36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193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8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19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4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14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97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53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348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5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30</w:t>
            </w:r>
          </w:p>
        </w:tc>
      </w:tr>
      <w:tr w:rsidR="000E1153" w:rsidRPr="004D4701" w:rsidTr="00E32A44">
        <w:tc>
          <w:tcPr>
            <w:tcW w:w="514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GE104</w:t>
            </w:r>
          </w:p>
        </w:tc>
        <w:tc>
          <w:tcPr>
            <w:tcW w:w="780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ความเป็นสากลเพื่อการดำเนินชีวิตในประชาคมอาเซียน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36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193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18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9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4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4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</w:rPr>
              <w:t>0</w:t>
            </w:r>
          </w:p>
        </w:tc>
        <w:tc>
          <w:tcPr>
            <w:tcW w:w="197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53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348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31</w:t>
            </w:r>
          </w:p>
        </w:tc>
        <w:tc>
          <w:tcPr>
            <w:tcW w:w="25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30</w:t>
            </w:r>
          </w:p>
        </w:tc>
      </w:tr>
      <w:tr w:rsidR="000E1153" w:rsidRPr="004D4701" w:rsidTr="00E32A44">
        <w:tc>
          <w:tcPr>
            <w:tcW w:w="514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4000009</w:t>
            </w:r>
          </w:p>
        </w:tc>
        <w:tc>
          <w:tcPr>
            <w:tcW w:w="780" w:type="pct"/>
            <w:vAlign w:val="center"/>
          </w:tcPr>
          <w:p w:rsidR="000E1153" w:rsidRPr="004D4701" w:rsidRDefault="000E1153" w:rsidP="000B55A2">
            <w:pPr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การพัฒนาทักษะภาษาอังกฤษ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6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3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18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7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53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348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5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33</w:t>
            </w:r>
          </w:p>
        </w:tc>
      </w:tr>
      <w:tr w:rsidR="000E1153" w:rsidRPr="004D4701" w:rsidTr="00E32A44">
        <w:tc>
          <w:tcPr>
            <w:tcW w:w="514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4092601</w:t>
            </w: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*</w:t>
            </w:r>
          </w:p>
        </w:tc>
        <w:tc>
          <w:tcPr>
            <w:tcW w:w="780" w:type="pct"/>
            <w:vAlign w:val="center"/>
          </w:tcPr>
          <w:p w:rsidR="000E1153" w:rsidRPr="004D4701" w:rsidRDefault="000E1153" w:rsidP="000B55A2">
            <w:pPr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 xml:space="preserve">พีชคณิตเชิงเส้น </w:t>
            </w: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6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3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7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7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53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348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5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27</w:t>
            </w:r>
          </w:p>
        </w:tc>
      </w:tr>
      <w:tr w:rsidR="000E1153" w:rsidRPr="004D4701" w:rsidTr="00E32A44">
        <w:tc>
          <w:tcPr>
            <w:tcW w:w="514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4121105</w:t>
            </w:r>
          </w:p>
        </w:tc>
        <w:tc>
          <w:tcPr>
            <w:tcW w:w="780" w:type="pct"/>
            <w:vAlign w:val="center"/>
          </w:tcPr>
          <w:p w:rsidR="000E1153" w:rsidRPr="004D4701" w:rsidRDefault="000E1153" w:rsidP="000B55A2">
            <w:pPr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การแก้ปัญหาด้วยขั้นตอนวิธี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6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3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7</w:t>
            </w:r>
          </w:p>
        </w:tc>
        <w:tc>
          <w:tcPr>
            <w:tcW w:w="24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7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53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348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5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17</w:t>
            </w:r>
          </w:p>
        </w:tc>
      </w:tr>
      <w:tr w:rsidR="000E1153" w:rsidRPr="004D4701" w:rsidTr="00E32A44">
        <w:tc>
          <w:tcPr>
            <w:tcW w:w="514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4121451</w:t>
            </w: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*</w:t>
            </w:r>
          </w:p>
        </w:tc>
        <w:tc>
          <w:tcPr>
            <w:tcW w:w="780" w:type="pct"/>
            <w:vAlign w:val="center"/>
          </w:tcPr>
          <w:p w:rsidR="000E1153" w:rsidRPr="004D4701" w:rsidRDefault="000E1153" w:rsidP="000B55A2">
            <w:pPr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คณิตศาสตร์ไม่ต่อเนื่อง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6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3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7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53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348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5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26</w:t>
            </w:r>
          </w:p>
        </w:tc>
      </w:tr>
      <w:tr w:rsidR="000E1153" w:rsidRPr="004D4701" w:rsidTr="00E32A44">
        <w:tc>
          <w:tcPr>
            <w:tcW w:w="514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4122701</w:t>
            </w: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*</w:t>
            </w:r>
          </w:p>
        </w:tc>
        <w:tc>
          <w:tcPr>
            <w:tcW w:w="780" w:type="pct"/>
            <w:vAlign w:val="center"/>
          </w:tcPr>
          <w:p w:rsidR="000E1153" w:rsidRPr="004D4701" w:rsidRDefault="000E1153" w:rsidP="000B55A2">
            <w:pPr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ระบบคอมพิวเตอร์และสถาปัตยกรรม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6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93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8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7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53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348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5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25</w:t>
            </w:r>
          </w:p>
        </w:tc>
      </w:tr>
      <w:tr w:rsidR="000E1153" w:rsidRPr="004D4701" w:rsidTr="00E32A44">
        <w:tc>
          <w:tcPr>
            <w:tcW w:w="514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GE101</w:t>
            </w:r>
          </w:p>
        </w:tc>
        <w:tc>
          <w:tcPr>
            <w:tcW w:w="780" w:type="pct"/>
            <w:vAlign w:val="center"/>
          </w:tcPr>
          <w:p w:rsidR="000E1153" w:rsidRPr="004D4701" w:rsidRDefault="000E1153" w:rsidP="000B55A2">
            <w:pPr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ภาษา การสื่อสาร และเทคโนโลยีสารสนเทศ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9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17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6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3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7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153" w:type="pct"/>
            <w:vAlign w:val="center"/>
          </w:tcPr>
          <w:p w:rsidR="000E1153" w:rsidRPr="004D4701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</w:p>
        </w:tc>
        <w:tc>
          <w:tcPr>
            <w:tcW w:w="348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34</w:t>
            </w:r>
          </w:p>
        </w:tc>
        <w:tc>
          <w:tcPr>
            <w:tcW w:w="259" w:type="pct"/>
            <w:vAlign w:val="center"/>
          </w:tcPr>
          <w:p w:rsidR="000E1153" w:rsidRPr="004D4701" w:rsidRDefault="000E1153" w:rsidP="000B55A2">
            <w:pPr>
              <w:jc w:val="center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4D4701">
              <w:rPr>
                <w:rFonts w:ascii="TH SarabunPSK" w:hAnsi="TH SarabunPSK" w:cs="TH SarabunPSK"/>
                <w:color w:val="000000"/>
                <w:sz w:val="24"/>
                <w:szCs w:val="24"/>
              </w:rPr>
              <w:t>27</w:t>
            </w:r>
          </w:p>
        </w:tc>
      </w:tr>
      <w:tr w:rsidR="000E1153" w:rsidRPr="004D4701" w:rsidTr="000B55A2">
        <w:trPr>
          <w:trHeight w:val="397"/>
        </w:trPr>
        <w:tc>
          <w:tcPr>
            <w:tcW w:w="5000" w:type="pct"/>
            <w:gridSpan w:val="19"/>
            <w:vAlign w:val="center"/>
          </w:tcPr>
          <w:p w:rsidR="000E1153" w:rsidRPr="0049000D" w:rsidRDefault="000E1153" w:rsidP="000B55A2">
            <w:pPr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49000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 xml:space="preserve">ภาคการศึกษาที่ </w:t>
            </w:r>
            <w:r w:rsidRPr="0049000D"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  <w:t>2/2558</w:t>
            </w:r>
          </w:p>
        </w:tc>
      </w:tr>
      <w:tr w:rsidR="0049000D" w:rsidRPr="007263C7" w:rsidTr="00E32A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4124852</w:t>
            </w: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*</w:t>
            </w:r>
          </w:p>
        </w:tc>
        <w:tc>
          <w:tcPr>
            <w:tcW w:w="7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การฝึกประสบการณ์วิชาชีพด้านวิทยาการคอมพิวเตอร์</w:t>
            </w:r>
          </w:p>
        </w:tc>
        <w:tc>
          <w:tcPr>
            <w:tcW w:w="25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8</w:t>
            </w:r>
          </w:p>
        </w:tc>
        <w:tc>
          <w:tcPr>
            <w:tcW w:w="25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9</w:t>
            </w:r>
          </w:p>
        </w:tc>
        <w:tc>
          <w:tcPr>
            <w:tcW w:w="25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6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-</w:t>
            </w:r>
          </w:p>
        </w:tc>
        <w:tc>
          <w:tcPr>
            <w:tcW w:w="15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-</w:t>
            </w:r>
          </w:p>
        </w:tc>
        <w:tc>
          <w:tcPr>
            <w:tcW w:w="3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153" w:rsidRPr="00136817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36817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21</w:t>
            </w:r>
          </w:p>
        </w:tc>
      </w:tr>
      <w:tr w:rsidR="0049000D" w:rsidRPr="007263C7" w:rsidTr="00E32A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5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4121106</w:t>
            </w: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*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ภาษาอังกฤษสำหรับวิทยาการคอมพิวเตอร์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-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-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153" w:rsidRPr="00136817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36817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16</w:t>
            </w:r>
          </w:p>
        </w:tc>
      </w:tr>
      <w:tr w:rsidR="0049000D" w:rsidRPr="007263C7" w:rsidTr="00E32A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5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4121106</w:t>
            </w: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*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ภาษาอังกฤษสำหรับวิทยาการคอมพิวเตอร์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-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-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153" w:rsidRPr="00136817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36817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11</w:t>
            </w:r>
          </w:p>
        </w:tc>
      </w:tr>
      <w:tr w:rsidR="0049000D" w:rsidRPr="007263C7" w:rsidTr="00E32A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5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4122603</w:t>
            </w: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*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คอมพิวเตอร์กราฟิก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-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-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153" w:rsidRPr="00136817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36817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17</w:t>
            </w:r>
          </w:p>
        </w:tc>
      </w:tr>
      <w:tr w:rsidR="0049000D" w:rsidRPr="007263C7" w:rsidTr="00E32A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5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4123360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การพัฒนาโปรแกรมประยุกต์ทางธุรกิจ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-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-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153" w:rsidRPr="00136817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36817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18</w:t>
            </w:r>
          </w:p>
        </w:tc>
      </w:tr>
      <w:tr w:rsidR="0049000D" w:rsidRPr="007263C7" w:rsidTr="00E32A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5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lastRenderedPageBreak/>
              <w:t>4123360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การพัฒนาโปรแกรมประยุกต์ทางธุรกิจ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-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-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153" w:rsidRPr="00136817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36817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10</w:t>
            </w:r>
          </w:p>
        </w:tc>
      </w:tr>
      <w:tr w:rsidR="0049000D" w:rsidRPr="007263C7" w:rsidTr="00E32A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5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4123361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การเขียนโปรแกรมบนอุปกรณ์เคลื่อนที่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6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-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-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153" w:rsidRPr="00136817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36817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19</w:t>
            </w:r>
          </w:p>
        </w:tc>
      </w:tr>
      <w:tr w:rsidR="0049000D" w:rsidRPr="007263C7" w:rsidTr="00E32A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5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4123361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การเขียนโปรแกรมบนอุปกรณ์เคลื่อนที่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-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-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153" w:rsidRPr="00136817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36817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10</w:t>
            </w:r>
          </w:p>
        </w:tc>
      </w:tr>
      <w:tr w:rsidR="0049000D" w:rsidRPr="007263C7" w:rsidTr="00E32A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5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4123652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สื่ออิเล็กทรอนิกส์และคอมพิวเตอร์ช่วยสอน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-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-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153" w:rsidRPr="00136817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36817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12</w:t>
            </w:r>
          </w:p>
        </w:tc>
      </w:tr>
      <w:tr w:rsidR="0049000D" w:rsidRPr="007263C7" w:rsidTr="00E32A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5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4123951</w:t>
            </w: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*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โครงงานพิเศษด้านวิทยาการคอมพิวเตอร์</w:t>
            </w: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-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-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153" w:rsidRPr="00136817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36817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</w:t>
            </w:r>
          </w:p>
        </w:tc>
      </w:tr>
      <w:tr w:rsidR="0049000D" w:rsidRPr="007263C7" w:rsidTr="00E32A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5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4123951</w:t>
            </w: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*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โครงงานพิเศษด้านวิทยาการคอมพิวเตอร์</w:t>
            </w: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-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-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153" w:rsidRPr="00136817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36817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</w:tr>
      <w:tr w:rsidR="0049000D" w:rsidRPr="007263C7" w:rsidTr="00E32A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5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4122353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การเขียนโปรแกรมเชิงวัตถุ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-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-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153" w:rsidRPr="00136817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36817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27</w:t>
            </w:r>
          </w:p>
        </w:tc>
      </w:tr>
      <w:tr w:rsidR="0049000D" w:rsidRPr="007263C7" w:rsidTr="00E32A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80"/>
        </w:trPr>
        <w:tc>
          <w:tcPr>
            <w:tcW w:w="5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4122505A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การวิเคราะห์และออกแบบระบบ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-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-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153" w:rsidRPr="00136817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36817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24</w:t>
            </w:r>
          </w:p>
        </w:tc>
      </w:tr>
      <w:tr w:rsidR="0049000D" w:rsidRPr="007263C7" w:rsidTr="00E32A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5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4123201</w:t>
            </w: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*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ระบบการจัดการฐานข้อมูล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7</w:t>
            </w: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-</w:t>
            </w: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-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1153" w:rsidRPr="00F552AA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153" w:rsidRPr="00136817" w:rsidRDefault="000E1153" w:rsidP="000E115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36817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24</w:t>
            </w:r>
          </w:p>
        </w:tc>
      </w:tr>
      <w:tr w:rsidR="0049000D" w:rsidRPr="007263C7" w:rsidTr="00E32A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5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4123706</w:t>
            </w: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*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ระบบการสื่อสารข้อมูลและเครือข่ายคอมพิวเตอร์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153" w:rsidRPr="00136817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36817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27</w:t>
            </w:r>
          </w:p>
        </w:tc>
      </w:tr>
      <w:tr w:rsidR="0049000D" w:rsidRPr="007263C7" w:rsidTr="00E32A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5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4124151</w:t>
            </w: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*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จรรยาบรรณทางวิชาชีพและกฎหมาย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6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9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153" w:rsidRPr="00136817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36817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26</w:t>
            </w:r>
          </w:p>
        </w:tc>
      </w:tr>
      <w:tr w:rsidR="0049000D" w:rsidRPr="007263C7" w:rsidTr="00E32A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5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GE103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นวัตกรรม และการคิดทางวิทยาศาสตร์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9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12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30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153" w:rsidRPr="00136817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36817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28</w:t>
            </w:r>
          </w:p>
        </w:tc>
      </w:tr>
      <w:tr w:rsidR="0049000D" w:rsidRPr="007263C7" w:rsidTr="00E32A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5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4112201</w:t>
            </w: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*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ความน่าจะเป็นและสถิติเบื้องต้น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153" w:rsidRPr="00136817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36817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7</w:t>
            </w:r>
          </w:p>
        </w:tc>
      </w:tr>
      <w:tr w:rsidR="0049000D" w:rsidRPr="007263C7" w:rsidTr="00E32A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5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4121304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การโปรแกรมคอมพิวเตอร์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153" w:rsidRPr="00136817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36817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23</w:t>
            </w:r>
          </w:p>
        </w:tc>
      </w:tr>
      <w:tr w:rsidR="0049000D" w:rsidRPr="007263C7" w:rsidTr="00E32A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5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4121305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การออกแบบและพัฒนาเว็บ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6</w:t>
            </w: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5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153" w:rsidRPr="00136817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36817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25</w:t>
            </w:r>
          </w:p>
        </w:tc>
      </w:tr>
      <w:tr w:rsidR="0049000D" w:rsidRPr="007263C7" w:rsidTr="00E32A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5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4122202</w:t>
            </w: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*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โครงสร้างข้อมูล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6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153" w:rsidRPr="00136817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36817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25</w:t>
            </w:r>
          </w:p>
        </w:tc>
      </w:tr>
      <w:tr w:rsidR="0049000D" w:rsidRPr="007263C7" w:rsidTr="00E32A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5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GE102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อัตลักษณ์บัณฑิตวไลยอลงกรณ์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24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0</w:t>
            </w:r>
          </w:p>
        </w:tc>
        <w:tc>
          <w:tcPr>
            <w:tcW w:w="1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5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E1153" w:rsidRPr="00F552A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F552AA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1153" w:rsidRPr="00136817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136817"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25</w:t>
            </w:r>
          </w:p>
        </w:tc>
      </w:tr>
    </w:tbl>
    <w:p w:rsidR="000E1153" w:rsidRPr="00136817" w:rsidRDefault="000E1153" w:rsidP="000E1153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0E1153" w:rsidRDefault="000E1153" w:rsidP="000E1153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2F2AA2">
        <w:rPr>
          <w:rFonts w:ascii="TH SarabunPSK" w:hAnsi="TH SarabunPSK" w:cs="TH SarabunPSK"/>
          <w:b/>
          <w:bCs/>
          <w:color w:val="FF0000"/>
          <w:sz w:val="30"/>
          <w:szCs w:val="30"/>
          <w:cs/>
        </w:rPr>
        <w:t>หมายเหตุ :</w:t>
      </w:r>
      <w:r w:rsidRPr="000C3931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>โปรด</w:t>
      </w:r>
      <w:r w:rsidRPr="000C3931">
        <w:rPr>
          <w:rFonts w:ascii="TH SarabunPSK" w:hAnsi="TH SarabunPSK" w:cs="TH SarabunPSK"/>
          <w:b/>
          <w:bCs/>
          <w:sz w:val="30"/>
          <w:szCs w:val="30"/>
          <w:cs/>
        </w:rPr>
        <w:t>ระบุเป็นตัวเลขจำนวนนักศึกษาที่ได้เกรดในรายวิชาที่เรียน</w:t>
      </w:r>
    </w:p>
    <w:p w:rsidR="00C00435" w:rsidRDefault="00C00435" w:rsidP="000E1153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C00435" w:rsidRDefault="00C00435" w:rsidP="000E1153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A61720" w:rsidRDefault="00A61720" w:rsidP="000E1153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A61720" w:rsidRDefault="00A61720" w:rsidP="000E1153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C00435" w:rsidRDefault="00C00435" w:rsidP="000E1153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C00435" w:rsidRDefault="00C00435" w:rsidP="000E1153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0E1153" w:rsidRPr="007F104E" w:rsidRDefault="000E1153" w:rsidP="000E1153">
      <w:pPr>
        <w:spacing w:before="240"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7F104E">
        <w:rPr>
          <w:rFonts w:ascii="TH SarabunPSK" w:hAnsi="TH SarabunPSK" w:cs="TH SarabunPSK" w:hint="cs"/>
          <w:b/>
          <w:bCs/>
          <w:sz w:val="30"/>
          <w:szCs w:val="30"/>
          <w:cs/>
        </w:rPr>
        <w:lastRenderedPageBreak/>
        <w:t>2. การวิเคราะห์รายวิชาที่มีผลการเรียนไม่ปกติ</w:t>
      </w:r>
    </w:p>
    <w:tbl>
      <w:tblPr>
        <w:tblW w:w="52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912"/>
        <w:gridCol w:w="1074"/>
        <w:gridCol w:w="1425"/>
        <w:gridCol w:w="1787"/>
        <w:gridCol w:w="1993"/>
        <w:gridCol w:w="1619"/>
      </w:tblGrid>
      <w:tr w:rsidR="000E1153" w:rsidRPr="007F104E" w:rsidTr="00C00435">
        <w:tc>
          <w:tcPr>
            <w:tcW w:w="548" w:type="pct"/>
            <w:shd w:val="clear" w:color="auto" w:fill="auto"/>
          </w:tcPr>
          <w:p w:rsidR="000E1153" w:rsidRPr="007F104E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7F10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รหัสวิชา</w:t>
            </w:r>
          </w:p>
        </w:tc>
        <w:tc>
          <w:tcPr>
            <w:tcW w:w="461" w:type="pct"/>
            <w:shd w:val="clear" w:color="auto" w:fill="auto"/>
          </w:tcPr>
          <w:p w:rsidR="000E1153" w:rsidRPr="007F104E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7F10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ชื่อรายวิชา</w:t>
            </w:r>
          </w:p>
        </w:tc>
        <w:tc>
          <w:tcPr>
            <w:tcW w:w="543" w:type="pct"/>
            <w:shd w:val="clear" w:color="auto" w:fill="auto"/>
          </w:tcPr>
          <w:p w:rsidR="000E1153" w:rsidRPr="007F104E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7F10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ภาคการศึกษา</w:t>
            </w:r>
          </w:p>
        </w:tc>
        <w:tc>
          <w:tcPr>
            <w:tcW w:w="720" w:type="pct"/>
            <w:shd w:val="clear" w:color="auto" w:fill="auto"/>
          </w:tcPr>
          <w:p w:rsidR="000E1153" w:rsidRPr="007F104E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7F10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ความผิดปกติ</w:t>
            </w:r>
          </w:p>
        </w:tc>
        <w:tc>
          <w:tcPr>
            <w:tcW w:w="903" w:type="pct"/>
            <w:shd w:val="clear" w:color="auto" w:fill="auto"/>
          </w:tcPr>
          <w:p w:rsidR="000E1153" w:rsidRPr="007F104E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7F10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การตรวจสอบ</w:t>
            </w:r>
          </w:p>
        </w:tc>
        <w:tc>
          <w:tcPr>
            <w:tcW w:w="1007" w:type="pct"/>
            <w:shd w:val="clear" w:color="auto" w:fill="auto"/>
          </w:tcPr>
          <w:p w:rsidR="000E1153" w:rsidRPr="007F104E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7F10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เหตุที่ทำให้ผิดปกติ</w:t>
            </w:r>
          </w:p>
        </w:tc>
        <w:tc>
          <w:tcPr>
            <w:tcW w:w="818" w:type="pct"/>
            <w:shd w:val="clear" w:color="auto" w:fill="auto"/>
          </w:tcPr>
          <w:p w:rsidR="000E1153" w:rsidRPr="007F104E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7F104E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มาตรการแก้ไข</w:t>
            </w:r>
          </w:p>
        </w:tc>
      </w:tr>
      <w:tr w:rsidR="000E1153" w:rsidRPr="007F104E" w:rsidTr="00C00435">
        <w:tc>
          <w:tcPr>
            <w:tcW w:w="548" w:type="pct"/>
            <w:shd w:val="clear" w:color="auto" w:fill="auto"/>
          </w:tcPr>
          <w:p w:rsidR="000E1153" w:rsidRPr="00C00435" w:rsidRDefault="00C00435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C00435">
              <w:rPr>
                <w:rFonts w:ascii="TH SarabunPSK" w:hAnsi="TH SarabunPSK" w:cs="TH SarabunPSK" w:hint="cs"/>
                <w:sz w:val="26"/>
                <w:szCs w:val="26"/>
                <w:cs/>
              </w:rPr>
              <w:t>4121105</w:t>
            </w:r>
          </w:p>
        </w:tc>
        <w:tc>
          <w:tcPr>
            <w:tcW w:w="461" w:type="pct"/>
            <w:shd w:val="clear" w:color="auto" w:fill="auto"/>
          </w:tcPr>
          <w:p w:rsidR="000E1153" w:rsidRPr="00C00435" w:rsidRDefault="00C00435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C00435">
              <w:rPr>
                <w:rFonts w:ascii="TH SarabunPSK" w:hAnsi="TH SarabunPSK" w:cs="TH SarabunPSK" w:hint="cs"/>
                <w:sz w:val="26"/>
                <w:szCs w:val="26"/>
                <w:cs/>
              </w:rPr>
              <w:t>ก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ารแก้ปัญหาโดยขั้นตอนวิธี</w:t>
            </w:r>
          </w:p>
        </w:tc>
        <w:tc>
          <w:tcPr>
            <w:tcW w:w="543" w:type="pct"/>
            <w:shd w:val="clear" w:color="auto" w:fill="auto"/>
          </w:tcPr>
          <w:p w:rsidR="000E1153" w:rsidRPr="00C00435" w:rsidRDefault="00C00435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C00435">
              <w:rPr>
                <w:rFonts w:ascii="TH SarabunPSK" w:hAnsi="TH SarabunPSK" w:cs="TH SarabunPSK"/>
                <w:sz w:val="26"/>
                <w:szCs w:val="26"/>
              </w:rPr>
              <w:t>1/2558</w:t>
            </w:r>
          </w:p>
        </w:tc>
        <w:tc>
          <w:tcPr>
            <w:tcW w:w="720" w:type="pct"/>
            <w:shd w:val="clear" w:color="auto" w:fill="auto"/>
          </w:tcPr>
          <w:p w:rsidR="000E1153" w:rsidRPr="00C00435" w:rsidRDefault="00C00435" w:rsidP="0008780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C00435">
              <w:rPr>
                <w:rFonts w:ascii="TH SarabunPSK" w:hAnsi="TH SarabunPSK" w:cs="TH SarabunPSK" w:hint="cs"/>
                <w:sz w:val="26"/>
                <w:szCs w:val="26"/>
                <w:cs/>
              </w:rPr>
              <w:t>นักศึกษามีผลการเรียน</w:t>
            </w:r>
            <w:r w:rsidRPr="00C00435">
              <w:rPr>
                <w:rFonts w:ascii="TH SarabunPSK" w:hAnsi="TH SarabunPSK" w:cs="TH SarabunPSK"/>
                <w:sz w:val="26"/>
                <w:szCs w:val="26"/>
              </w:rPr>
              <w:t xml:space="preserve"> F </w:t>
            </w:r>
            <w:r w:rsidRPr="00C00435">
              <w:rPr>
                <w:rFonts w:ascii="TH SarabunPSK" w:hAnsi="TH SarabunPSK" w:cs="TH SarabunPSK" w:hint="cs"/>
                <w:sz w:val="26"/>
                <w:szCs w:val="26"/>
                <w:cs/>
              </w:rPr>
              <w:t>จำนวน 16 คน</w:t>
            </w: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ซึ่งมากผิดปกติ</w:t>
            </w:r>
          </w:p>
        </w:tc>
        <w:tc>
          <w:tcPr>
            <w:tcW w:w="903" w:type="pct"/>
            <w:shd w:val="clear" w:color="auto" w:fill="auto"/>
          </w:tcPr>
          <w:p w:rsidR="000E1153" w:rsidRPr="00C00435" w:rsidRDefault="00C00435" w:rsidP="00087809">
            <w:pPr>
              <w:pStyle w:val="Default"/>
              <w:jc w:val="thaiDistribute"/>
              <w:rPr>
                <w:rFonts w:ascii="TH SarabunPSK" w:hAnsi="TH SarabunPSK" w:cs="TH SarabunPSK"/>
                <w:sz w:val="26"/>
                <w:szCs w:val="26"/>
              </w:rPr>
            </w:pPr>
            <w:r w:rsidRPr="00520D94">
              <w:rPr>
                <w:rFonts w:ascii="TH SarabunPSK" w:hAnsi="TH SarabunPSK" w:cs="TH SarabunPSK"/>
                <w:color w:val="auto"/>
                <w:sz w:val="26"/>
                <w:szCs w:val="26"/>
              </w:rPr>
              <w:t>1.</w:t>
            </w:r>
            <w:r w:rsidR="00520D94" w:rsidRPr="00520D94">
              <w:rPr>
                <w:rFonts w:ascii="TH SarabunPSK" w:hAnsi="TH SarabunPSK" w:cs="TH SarabunPSK" w:hint="cs"/>
                <w:color w:val="auto"/>
                <w:sz w:val="26"/>
                <w:szCs w:val="26"/>
                <w:cs/>
              </w:rPr>
              <w:t>อาจารย์ที่ปรึกษาหมู่เรียนและอาจารย์ประจำหลักสูตรสัมภาษณ์จากนักศึกษา</w:t>
            </w:r>
            <w:r w:rsidR="00520D94" w:rsidRPr="00520D94">
              <w:rPr>
                <w:rFonts w:ascii="TH SarabunPSK" w:hAnsi="TH SarabunPSK" w:cs="TH SarabunPSK"/>
                <w:color w:val="auto"/>
                <w:sz w:val="26"/>
                <w:szCs w:val="26"/>
              </w:rPr>
              <w:t xml:space="preserve"> </w:t>
            </w:r>
          </w:p>
        </w:tc>
        <w:tc>
          <w:tcPr>
            <w:tcW w:w="1007" w:type="pct"/>
            <w:shd w:val="clear" w:color="auto" w:fill="auto"/>
          </w:tcPr>
          <w:p w:rsidR="00C00435" w:rsidRPr="00C00435" w:rsidRDefault="00C00435" w:rsidP="00087809">
            <w:pPr>
              <w:pStyle w:val="Default"/>
              <w:jc w:val="thaiDistribute"/>
              <w:rPr>
                <w:rFonts w:ascii="TH SarabunPSK" w:hAnsi="TH SarabunPSK" w:cs="TH SarabunPSK"/>
                <w:sz w:val="26"/>
                <w:szCs w:val="26"/>
              </w:rPr>
            </w:pPr>
            <w:r w:rsidRPr="00C00435">
              <w:rPr>
                <w:rFonts w:ascii="TH SarabunPSK" w:hAnsi="TH SarabunPSK" w:cs="TH SarabunPSK"/>
                <w:sz w:val="26"/>
                <w:szCs w:val="26"/>
              </w:rPr>
              <w:t xml:space="preserve">1. </w:t>
            </w:r>
            <w:r w:rsidRPr="00C00435">
              <w:rPr>
                <w:rFonts w:ascii="TH SarabunPSK" w:hAnsi="TH SarabunPSK" w:cs="TH SarabunPSK"/>
                <w:sz w:val="26"/>
                <w:szCs w:val="26"/>
                <w:cs/>
              </w:rPr>
              <w:t>ความตั้งใจของนักศึกษาลดน้อยลง</w:t>
            </w:r>
            <w:r w:rsidRPr="00C00435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</w:p>
          <w:p w:rsidR="00C00435" w:rsidRPr="00C00435" w:rsidRDefault="00C00435" w:rsidP="00087809">
            <w:pPr>
              <w:pStyle w:val="Default"/>
              <w:jc w:val="thaiDistribute"/>
              <w:rPr>
                <w:rFonts w:ascii="TH SarabunPSK" w:hAnsi="TH SarabunPSK" w:cs="TH SarabunPSK"/>
                <w:sz w:val="26"/>
                <w:szCs w:val="26"/>
              </w:rPr>
            </w:pPr>
            <w:r w:rsidRPr="00C00435">
              <w:rPr>
                <w:rFonts w:ascii="TH SarabunPSK" w:hAnsi="TH SarabunPSK" w:cs="TH SarabunPSK"/>
                <w:sz w:val="26"/>
                <w:szCs w:val="26"/>
              </w:rPr>
              <w:t xml:space="preserve">2. </w:t>
            </w:r>
            <w:r w:rsidRPr="00C00435">
              <w:rPr>
                <w:rFonts w:ascii="TH SarabunPSK" w:hAnsi="TH SarabunPSK" w:cs="TH SarabunPSK"/>
                <w:sz w:val="26"/>
                <w:szCs w:val="26"/>
                <w:cs/>
              </w:rPr>
              <w:t>เนื้อหาที่สอนค่อนข้างเข้าใจยาก</w:t>
            </w:r>
            <w:r w:rsidRPr="00C00435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</w:p>
          <w:p w:rsidR="00C00435" w:rsidRPr="00C00435" w:rsidRDefault="00C00435" w:rsidP="00087809">
            <w:pPr>
              <w:pStyle w:val="Default"/>
              <w:jc w:val="thaiDistribute"/>
              <w:rPr>
                <w:rFonts w:ascii="TH SarabunPSK" w:hAnsi="TH SarabunPSK" w:cs="TH SarabunPSK"/>
                <w:sz w:val="26"/>
                <w:szCs w:val="26"/>
              </w:rPr>
            </w:pPr>
            <w:r w:rsidRPr="00C00435">
              <w:rPr>
                <w:rFonts w:ascii="TH SarabunPSK" w:hAnsi="TH SarabunPSK" w:cs="TH SarabunPSK"/>
                <w:sz w:val="26"/>
                <w:szCs w:val="26"/>
              </w:rPr>
              <w:t xml:space="preserve">3. </w:t>
            </w:r>
            <w:r w:rsidRPr="00C00435">
              <w:rPr>
                <w:rFonts w:ascii="TH SarabunPSK" w:hAnsi="TH SarabunPSK" w:cs="TH SarabunPSK"/>
                <w:sz w:val="26"/>
                <w:szCs w:val="26"/>
                <w:cs/>
              </w:rPr>
              <w:t>พื้นฐานนักศึกษาไม่ดีพอ</w:t>
            </w:r>
            <w:r w:rsidRPr="00C00435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</w:p>
          <w:p w:rsidR="000E1153" w:rsidRPr="00C00435" w:rsidRDefault="00C00435" w:rsidP="00087809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C00435">
              <w:rPr>
                <w:rFonts w:ascii="TH SarabunPSK" w:hAnsi="TH SarabunPSK" w:cs="TH SarabunPSK"/>
                <w:sz w:val="26"/>
                <w:szCs w:val="26"/>
              </w:rPr>
              <w:t xml:space="preserve">4. </w:t>
            </w:r>
            <w:r w:rsidRPr="00C00435">
              <w:rPr>
                <w:rFonts w:ascii="TH SarabunPSK" w:hAnsi="TH SarabunPSK" w:cs="TH SarabunPSK"/>
                <w:sz w:val="26"/>
                <w:szCs w:val="26"/>
                <w:cs/>
              </w:rPr>
              <w:t>ความตั้งใจและการเตรียมตัวก่อนเรียนของนักศึกษามีน้อย</w:t>
            </w:r>
            <w:r w:rsidRPr="00C00435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>
              <w:rPr>
                <w:rFonts w:ascii="TH SarabunPSK" w:hAnsi="TH SarabunPSK" w:cs="TH SarabunPSK"/>
                <w:sz w:val="26"/>
                <w:szCs w:val="26"/>
                <w:cs/>
              </w:rPr>
              <w:t>การทำ</w:t>
            </w:r>
            <w:r w:rsidRPr="00C00435">
              <w:rPr>
                <w:rFonts w:ascii="TH SarabunPSK" w:hAnsi="TH SarabunPSK" w:cs="TH SarabunPSK"/>
                <w:sz w:val="26"/>
                <w:szCs w:val="26"/>
                <w:cs/>
              </w:rPr>
              <w:t>งานส่งล่าช้า</w:t>
            </w:r>
            <w:r w:rsidRPr="00C00435">
              <w:rPr>
                <w:sz w:val="26"/>
                <w:szCs w:val="26"/>
              </w:rPr>
              <w:t xml:space="preserve"> </w:t>
            </w:r>
          </w:p>
        </w:tc>
        <w:tc>
          <w:tcPr>
            <w:tcW w:w="818" w:type="pct"/>
            <w:shd w:val="clear" w:color="auto" w:fill="auto"/>
          </w:tcPr>
          <w:p w:rsidR="00C00435" w:rsidRPr="00C00435" w:rsidRDefault="00C00435" w:rsidP="00087809">
            <w:pPr>
              <w:pStyle w:val="Default"/>
              <w:jc w:val="thaiDistribute"/>
              <w:rPr>
                <w:rFonts w:ascii="TH SarabunPSK" w:hAnsi="TH SarabunPSK" w:cs="TH SarabunPSK"/>
                <w:sz w:val="26"/>
                <w:szCs w:val="26"/>
              </w:rPr>
            </w:pPr>
            <w:r w:rsidRPr="00C00435">
              <w:rPr>
                <w:rFonts w:ascii="TH SarabunPSK" w:hAnsi="TH SarabunPSK" w:cs="TH SarabunPSK"/>
                <w:sz w:val="26"/>
                <w:szCs w:val="26"/>
              </w:rPr>
              <w:t xml:space="preserve">1. </w:t>
            </w:r>
            <w:r w:rsidRPr="00C00435">
              <w:rPr>
                <w:rFonts w:ascii="TH SarabunPSK" w:hAnsi="TH SarabunPSK" w:cs="TH SarabunPSK"/>
                <w:sz w:val="26"/>
                <w:szCs w:val="26"/>
                <w:cs/>
              </w:rPr>
              <w:t>ให้อาจารย์ที่ปรึกษาหมู่เรียน</w:t>
            </w:r>
            <w:r w:rsidRPr="00C00435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Pr="00C00435">
              <w:rPr>
                <w:rFonts w:ascii="TH SarabunPSK" w:hAnsi="TH SarabunPSK" w:cs="TH SarabunPSK"/>
                <w:sz w:val="26"/>
                <w:szCs w:val="26"/>
                <w:cs/>
              </w:rPr>
              <w:t>ดูแลใกล้ชิด</w:t>
            </w:r>
            <w:r w:rsidRPr="00C00435">
              <w:rPr>
                <w:rFonts w:ascii="TH SarabunPSK" w:hAnsi="TH SarabunPSK" w:cs="TH SarabunPSK"/>
                <w:sz w:val="26"/>
                <w:szCs w:val="26"/>
              </w:rPr>
              <w:t xml:space="preserve"> </w:t>
            </w:r>
            <w:r w:rsidR="00087809">
              <w:rPr>
                <w:rFonts w:ascii="TH SarabunPSK" w:hAnsi="TH SarabunPSK" w:cs="TH SarabunPSK"/>
                <w:sz w:val="26"/>
                <w:szCs w:val="26"/>
                <w:cs/>
              </w:rPr>
              <w:t>ให้ค</w:t>
            </w:r>
            <w:r w:rsidR="00087809">
              <w:rPr>
                <w:rFonts w:ascii="TH SarabunPSK" w:hAnsi="TH SarabunPSK" w:cs="TH SarabunPSK" w:hint="cs"/>
                <w:sz w:val="26"/>
                <w:szCs w:val="26"/>
                <w:cs/>
              </w:rPr>
              <w:t>ำ</w:t>
            </w:r>
            <w:r w:rsidR="00087809">
              <w:rPr>
                <w:rFonts w:ascii="TH SarabunPSK" w:hAnsi="TH SarabunPSK" w:cs="TH SarabunPSK"/>
                <w:sz w:val="26"/>
                <w:szCs w:val="26"/>
                <w:cs/>
              </w:rPr>
              <w:t>แนะนำ</w:t>
            </w:r>
          </w:p>
          <w:p w:rsidR="000E1153" w:rsidRPr="00C00435" w:rsidRDefault="00C00435" w:rsidP="00087809">
            <w:pPr>
              <w:spacing w:after="0" w:line="240" w:lineRule="auto"/>
              <w:jc w:val="thaiDistribute"/>
              <w:rPr>
                <w:sz w:val="26"/>
                <w:szCs w:val="26"/>
              </w:rPr>
            </w:pPr>
            <w:r w:rsidRPr="00C00435">
              <w:rPr>
                <w:rFonts w:ascii="TH SarabunPSK" w:hAnsi="TH SarabunPSK" w:cs="TH SarabunPSK"/>
                <w:sz w:val="26"/>
                <w:szCs w:val="26"/>
              </w:rPr>
              <w:t xml:space="preserve">2. </w:t>
            </w:r>
            <w:r w:rsidRPr="00C00435">
              <w:rPr>
                <w:rFonts w:ascii="TH SarabunPSK" w:hAnsi="TH SarabunPSK" w:cs="TH SarabunPSK"/>
                <w:sz w:val="26"/>
                <w:szCs w:val="26"/>
                <w:cs/>
              </w:rPr>
              <w:t>จัดโครงการอบรมพัฒนาทักษะการเขียนโปรแกรมเพิ่มเติม</w:t>
            </w:r>
            <w:r w:rsidRPr="00C00435">
              <w:rPr>
                <w:sz w:val="26"/>
                <w:szCs w:val="26"/>
              </w:rPr>
              <w:t xml:space="preserve"> </w:t>
            </w:r>
          </w:p>
          <w:p w:rsidR="00C00435" w:rsidRPr="00C00435" w:rsidRDefault="00C00435" w:rsidP="00087809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26"/>
                <w:szCs w:val="26"/>
              </w:rPr>
            </w:pPr>
            <w:r w:rsidRPr="00C00435">
              <w:rPr>
                <w:rFonts w:ascii="TH SarabunPSK" w:hAnsi="TH SarabunPSK" w:cs="TH SarabunPSK"/>
                <w:sz w:val="26"/>
                <w:szCs w:val="26"/>
                <w:cs/>
              </w:rPr>
              <w:t>3.เปิดสอนภาคฤดูร้อนให้กับนักศึกษา</w:t>
            </w:r>
          </w:p>
        </w:tc>
      </w:tr>
    </w:tbl>
    <w:p w:rsidR="000E1153" w:rsidRPr="000A4798" w:rsidRDefault="000E1153" w:rsidP="000E1153">
      <w:pPr>
        <w:spacing w:before="240"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/>
          <w:b/>
          <w:bCs/>
          <w:sz w:val="30"/>
          <w:szCs w:val="30"/>
        </w:rPr>
        <w:t>3</w:t>
      </w:r>
      <w:r>
        <w:rPr>
          <w:rFonts w:ascii="TH SarabunPSK" w:hAnsi="TH SarabunPSK" w:cs="TH SarabunPSK"/>
          <w:b/>
          <w:bCs/>
          <w:sz w:val="30"/>
          <w:szCs w:val="30"/>
          <w:cs/>
        </w:rPr>
        <w:t>.</w:t>
      </w:r>
      <w:r w:rsidRPr="000A4798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การเปิดรายวิชาในภาคหรือปีการศึกษา</w:t>
      </w:r>
    </w:p>
    <w:p w:rsidR="000E1153" w:rsidRPr="009C739A" w:rsidRDefault="000E1153" w:rsidP="000E1153">
      <w:pPr>
        <w:spacing w:after="0" w:line="240" w:lineRule="auto"/>
        <w:ind w:right="-511" w:firstLine="284"/>
        <w:rPr>
          <w:rFonts w:ascii="TH SarabunPSK" w:hAnsi="TH SarabunPSK" w:cs="TH SarabunPSK"/>
          <w:spacing w:val="-4"/>
          <w:sz w:val="30"/>
          <w:szCs w:val="30"/>
          <w:cs/>
        </w:rPr>
      </w:pPr>
      <w:r w:rsidRPr="009C739A">
        <w:rPr>
          <w:rFonts w:ascii="TH SarabunPSK" w:hAnsi="TH SarabunPSK" w:cs="TH SarabunPSK" w:hint="cs"/>
          <w:spacing w:val="-4"/>
          <w:sz w:val="30"/>
          <w:szCs w:val="30"/>
          <w:cs/>
        </w:rPr>
        <w:t xml:space="preserve">รายวิชาที่ไม่ได้เปิดสอนตามแผนการศึกษา และเหตุผลที่ไม่ได้เปิดสอน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9"/>
        <w:gridCol w:w="3134"/>
        <w:gridCol w:w="3615"/>
      </w:tblGrid>
      <w:tr w:rsidR="000E1153" w:rsidRPr="00892FCC" w:rsidTr="000B55A2">
        <w:tc>
          <w:tcPr>
            <w:tcW w:w="1436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รหัสวิชา/</w:t>
            </w:r>
            <w:r w:rsidRPr="00892FCC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ชื่อรายวิชา</w:t>
            </w:r>
            <w:r w:rsidRPr="00892FCC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/</w:t>
            </w:r>
            <w:r w:rsidRPr="00892FCC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ภาคการศึกษา</w:t>
            </w: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/คำอธิบายรายวิชา</w:t>
            </w:r>
          </w:p>
        </w:tc>
        <w:tc>
          <w:tcPr>
            <w:tcW w:w="1655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892FCC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เหตุผลที่ไม่เปิดสอน</w:t>
            </w:r>
          </w:p>
        </w:tc>
        <w:tc>
          <w:tcPr>
            <w:tcW w:w="1910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892FCC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 xml:space="preserve">มาตรการที่ดำเนินการ </w:t>
            </w:r>
          </w:p>
        </w:tc>
      </w:tr>
      <w:tr w:rsidR="000E1153" w:rsidRPr="00892FCC" w:rsidTr="000B55A2">
        <w:tc>
          <w:tcPr>
            <w:tcW w:w="1436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-</w:t>
            </w:r>
          </w:p>
        </w:tc>
        <w:tc>
          <w:tcPr>
            <w:tcW w:w="1655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-</w:t>
            </w:r>
          </w:p>
        </w:tc>
        <w:tc>
          <w:tcPr>
            <w:tcW w:w="1910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-</w:t>
            </w:r>
          </w:p>
        </w:tc>
      </w:tr>
    </w:tbl>
    <w:p w:rsidR="000E1153" w:rsidRPr="00892FCC" w:rsidRDefault="000E1153" w:rsidP="000E1153">
      <w:pPr>
        <w:spacing w:before="240" w:after="0" w:line="240" w:lineRule="auto"/>
        <w:rPr>
          <w:rFonts w:ascii="TH SarabunPSK" w:hAnsi="TH SarabunPSK" w:cs="TH SarabunPSK"/>
          <w:b/>
          <w:bCs/>
          <w:sz w:val="30"/>
          <w:szCs w:val="30"/>
          <w:cs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4. </w:t>
      </w:r>
      <w:r w:rsidRPr="00892FCC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การแก้ไขกรณีที่มีการสอนเนื้อหาในรายวิชาไม่ครบถ้วน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9"/>
        <w:gridCol w:w="2075"/>
        <w:gridCol w:w="2984"/>
        <w:gridCol w:w="2740"/>
      </w:tblGrid>
      <w:tr w:rsidR="000E1153" w:rsidRPr="00892FCC" w:rsidTr="000B55A2">
        <w:tc>
          <w:tcPr>
            <w:tcW w:w="881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รหัสวิชา/</w:t>
            </w:r>
            <w:r w:rsidRPr="00892FCC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ชื่อรายวิชา</w:t>
            </w:r>
            <w:r w:rsidRPr="00892FCC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/</w:t>
            </w:r>
            <w:r w:rsidRPr="00892FCC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ภาคการศึกษา</w:t>
            </w: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/คำอธิบายรายวิชา</w:t>
            </w:r>
          </w:p>
        </w:tc>
        <w:tc>
          <w:tcPr>
            <w:tcW w:w="1096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892FCC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สาระหรือหัวข้อที่ขาด</w:t>
            </w:r>
          </w:p>
        </w:tc>
        <w:tc>
          <w:tcPr>
            <w:tcW w:w="1576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892FCC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สาเหตุที่ไม่ได้สอน</w:t>
            </w:r>
          </w:p>
        </w:tc>
        <w:tc>
          <w:tcPr>
            <w:tcW w:w="144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892FCC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วิธีการแก้ไข</w:t>
            </w:r>
          </w:p>
        </w:tc>
      </w:tr>
      <w:tr w:rsidR="000E1153" w:rsidRPr="00892FCC" w:rsidTr="000B55A2">
        <w:tc>
          <w:tcPr>
            <w:tcW w:w="881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-</w:t>
            </w:r>
          </w:p>
        </w:tc>
        <w:tc>
          <w:tcPr>
            <w:tcW w:w="1096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-</w:t>
            </w:r>
          </w:p>
        </w:tc>
        <w:tc>
          <w:tcPr>
            <w:tcW w:w="1576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-</w:t>
            </w:r>
          </w:p>
        </w:tc>
        <w:tc>
          <w:tcPr>
            <w:tcW w:w="144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0"/>
                <w:szCs w:val="30"/>
              </w:rPr>
            </w:pP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-</w:t>
            </w:r>
          </w:p>
        </w:tc>
      </w:tr>
    </w:tbl>
    <w:p w:rsidR="000E1153" w:rsidRDefault="000E1153" w:rsidP="000E1153">
      <w:pPr>
        <w:spacing w:before="240"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5. รายวิชาที่มีการประเมินคุณภาพการสอน และแผนการปรับปรุงจากผลการประเมิน</w:t>
      </w:r>
    </w:p>
    <w:p w:rsidR="000E1153" w:rsidRDefault="00120076" w:rsidP="000E1153">
      <w:pPr>
        <w:spacing w:before="240"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ภาคการศึกษา 1/2558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55"/>
        <w:gridCol w:w="2790"/>
        <w:gridCol w:w="5400"/>
      </w:tblGrid>
      <w:tr w:rsidR="00120076" w:rsidRPr="00244776" w:rsidTr="00120076">
        <w:trPr>
          <w:trHeight w:val="405"/>
          <w:tblHeader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Pr="00F552AA" w:rsidRDefault="00120076" w:rsidP="00692D97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F552AA">
              <w:rPr>
                <w:rFonts w:ascii="TH SarabunPSK" w:hAnsi="TH SarabunPSK" w:cs="TH SarabunPSK"/>
                <w:b/>
                <w:bCs/>
                <w:sz w:val="28"/>
                <w:cs/>
              </w:rPr>
              <w:t>รหัสวิชา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Pr="00F552AA" w:rsidRDefault="00120076" w:rsidP="00692D97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F552AA">
              <w:rPr>
                <w:rFonts w:ascii="TH SarabunPSK" w:hAnsi="TH SarabunPSK" w:cs="TH SarabunPSK"/>
                <w:b/>
                <w:bCs/>
                <w:sz w:val="28"/>
                <w:cs/>
              </w:rPr>
              <w:t>ชื่อวิชา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Pr="00F552AA" w:rsidRDefault="00120076" w:rsidP="00692D97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F552AA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ผลการประเมินโดยนักศึกษา</w:t>
            </w:r>
          </w:p>
        </w:tc>
      </w:tr>
      <w:tr w:rsidR="00120076" w:rsidRPr="00244776" w:rsidTr="00120076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Pr="00F552AA" w:rsidRDefault="00120076" w:rsidP="000B55A2">
            <w:pPr>
              <w:rPr>
                <w:rFonts w:ascii="TH SarabunPSK" w:hAnsi="TH SarabunPSK" w:cs="TH SarabunPSK"/>
                <w:sz w:val="28"/>
              </w:rPr>
            </w:pPr>
            <w:r w:rsidRPr="00F552AA">
              <w:rPr>
                <w:rFonts w:ascii="TH SarabunPSK" w:hAnsi="TH SarabunPSK" w:cs="TH SarabunPSK"/>
                <w:sz w:val="28"/>
              </w:rPr>
              <w:t>4124952</w:t>
            </w:r>
            <w:r w:rsidRPr="00F552AA">
              <w:rPr>
                <w:rFonts w:ascii="TH SarabunPSK" w:hAnsi="TH SarabunPSK" w:cs="TH SarabunPSK"/>
                <w:sz w:val="28"/>
                <w:cs/>
              </w:rPr>
              <w:t>*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Pr="00F552AA" w:rsidRDefault="00120076" w:rsidP="00B43E6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F552AA">
              <w:rPr>
                <w:rFonts w:ascii="TH SarabunPSK" w:hAnsi="TH SarabunPSK" w:cs="TH SarabunPSK"/>
                <w:sz w:val="28"/>
                <w:cs/>
              </w:rPr>
              <w:t>โครงงานพิเศษด้านวิทยาการคอมพิวเตอร์</w:t>
            </w:r>
            <w:r w:rsidRPr="00F552AA">
              <w:rPr>
                <w:rFonts w:ascii="TH SarabunPSK" w:hAnsi="TH SarabunPSK" w:cs="TH SarabunPSK"/>
                <w:sz w:val="28"/>
              </w:rPr>
              <w:t xml:space="preserve"> 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Default="00120076" w:rsidP="00C7602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B9512D">
              <w:rPr>
                <w:rFonts w:ascii="TH SarabunPSK" w:hAnsi="TH SarabunPSK" w:cs="TH SarabunPSK"/>
                <w:sz w:val="28"/>
                <w:cs/>
              </w:rPr>
              <w:t>นักศึกษามีความพึงพอใจในกระบวนการจัดการเรียนการสอน ในเรื่องที่อาจารย์เปิดโอกาสให้นักศึกษาได้ซักถามแลกเปลี่ยนความคิดเห็นระหว่างการเรียนการสอน ได้ติดตามและมีการประกาศผลให้นักศึกษารับทราบโดยได้ใช้สื่อ</w:t>
            </w:r>
            <w:r>
              <w:rPr>
                <w:rFonts w:ascii="TH SarabunPSK" w:hAnsi="TH SarabunPSK" w:cs="TH SarabunPSK"/>
                <w:sz w:val="28"/>
                <w:cs/>
              </w:rPr>
              <w:t>สังคมออนไลน์ในการประชาสัมพันธ์ทำ</w:t>
            </w:r>
            <w:r w:rsidRPr="00B9512D">
              <w:rPr>
                <w:rFonts w:ascii="TH SarabunPSK" w:hAnsi="TH SarabunPSK" w:cs="TH SarabunPSK"/>
                <w:sz w:val="28"/>
                <w:cs/>
              </w:rPr>
              <w:t>ให้นักศึกษาสามารถติดตามข่าวสารได้เร็วขึ้น</w:t>
            </w:r>
          </w:p>
          <w:p w:rsidR="001561CE" w:rsidRPr="00244776" w:rsidRDefault="001561CE" w:rsidP="00C7602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120076" w:rsidRPr="00244776" w:rsidTr="00120076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Pr="00F552AA" w:rsidRDefault="00120076" w:rsidP="000B55A2">
            <w:pPr>
              <w:rPr>
                <w:rFonts w:ascii="TH SarabunPSK" w:hAnsi="TH SarabunPSK" w:cs="TH SarabunPSK"/>
                <w:sz w:val="28"/>
              </w:rPr>
            </w:pPr>
            <w:r w:rsidRPr="00F552AA">
              <w:rPr>
                <w:rFonts w:ascii="TH SarabunPSK" w:hAnsi="TH SarabunPSK" w:cs="TH SarabunPSK"/>
                <w:sz w:val="28"/>
              </w:rPr>
              <w:t>4514202</w:t>
            </w:r>
            <w:r w:rsidRPr="00F552AA">
              <w:rPr>
                <w:rFonts w:ascii="TH SarabunPSK" w:hAnsi="TH SarabunPSK" w:cs="TH SarabunPSK"/>
                <w:sz w:val="28"/>
                <w:cs/>
              </w:rPr>
              <w:t>*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Pr="00F552AA" w:rsidRDefault="00120076" w:rsidP="000B55A2">
            <w:pPr>
              <w:rPr>
                <w:rFonts w:ascii="TH SarabunPSK" w:hAnsi="TH SarabunPSK" w:cs="TH SarabunPSK"/>
                <w:sz w:val="28"/>
              </w:rPr>
            </w:pPr>
            <w:r w:rsidRPr="00F552AA">
              <w:rPr>
                <w:rFonts w:ascii="TH SarabunPSK" w:hAnsi="TH SarabunPSK" w:cs="TH SarabunPSK"/>
                <w:sz w:val="28"/>
                <w:cs/>
              </w:rPr>
              <w:t>การประกอบอาหารเชิงธุรกิจ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Default="00120076" w:rsidP="00C7602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F552AA">
              <w:rPr>
                <w:rFonts w:ascii="TH SarabunPSK" w:hAnsi="TH SarabunPSK" w:cs="TH SarabunPSK"/>
                <w:sz w:val="28"/>
                <w:cs/>
              </w:rPr>
              <w:t>ผลการประเมินอยู่ในระดับ</w:t>
            </w:r>
            <w:r w:rsidRPr="00F552AA">
              <w:rPr>
                <w:rFonts w:ascii="TH SarabunPSK" w:hAnsi="TH SarabunPSK" w:cs="TH SarabunPSK" w:hint="cs"/>
                <w:sz w:val="28"/>
                <w:cs/>
              </w:rPr>
              <w:t>ดีมาก</w:t>
            </w:r>
            <w:r w:rsidRPr="00F552AA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F552AA">
              <w:rPr>
                <w:rFonts w:ascii="TH SarabunPSK" w:hAnsi="TH SarabunPSK" w:cs="TH SarabunPSK" w:hint="cs"/>
                <w:sz w:val="28"/>
                <w:cs/>
              </w:rPr>
              <w:t>ซึ่ง</w:t>
            </w:r>
            <w:r w:rsidRPr="00F552AA">
              <w:rPr>
                <w:rFonts w:ascii="TH SarabunPSK" w:hAnsi="TH SarabunPSK" w:cs="TH SarabunPSK"/>
                <w:sz w:val="28"/>
                <w:cs/>
              </w:rPr>
              <w:t>มีความพึง</w:t>
            </w:r>
            <w:r w:rsidRPr="00F552AA">
              <w:rPr>
                <w:rFonts w:ascii="TH SarabunPSK" w:hAnsi="TH SarabunPSK" w:cs="TH SarabunPSK" w:hint="cs"/>
                <w:sz w:val="28"/>
                <w:cs/>
              </w:rPr>
              <w:t>พ</w:t>
            </w:r>
            <w:r w:rsidRPr="00F552AA">
              <w:rPr>
                <w:rFonts w:ascii="TH SarabunPSK" w:hAnsi="TH SarabunPSK" w:cs="TH SarabunPSK"/>
                <w:sz w:val="28"/>
                <w:cs/>
              </w:rPr>
              <w:t xml:space="preserve">อใจต่อสิ่งสนับสนุนการเรียนรู้  </w:t>
            </w:r>
            <w:r w:rsidRPr="00F552AA">
              <w:rPr>
                <w:rFonts w:ascii="TH SarabunPSK" w:hAnsi="TH SarabunPSK" w:cs="TH SarabunPSK" w:hint="cs"/>
                <w:sz w:val="28"/>
                <w:cs/>
              </w:rPr>
              <w:t>และการเรียนการสอนในหลักสูตรคหกรรมศาสตร์</w:t>
            </w:r>
          </w:p>
          <w:p w:rsidR="001561CE" w:rsidRPr="00F552AA" w:rsidRDefault="001561CE" w:rsidP="00C7602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120076" w:rsidRPr="00244776" w:rsidTr="00120076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Pr="00F552AA" w:rsidRDefault="00120076" w:rsidP="000B55A2">
            <w:pPr>
              <w:rPr>
                <w:rFonts w:ascii="TH SarabunPSK" w:hAnsi="TH SarabunPSK" w:cs="TH SarabunPSK"/>
                <w:sz w:val="28"/>
              </w:rPr>
            </w:pPr>
            <w:r w:rsidRPr="00F552AA">
              <w:rPr>
                <w:rFonts w:ascii="TH SarabunPSK" w:hAnsi="TH SarabunPSK" w:cs="TH SarabunPSK"/>
                <w:sz w:val="28"/>
              </w:rPr>
              <w:t>4122309A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Pr="00F552AA" w:rsidRDefault="00120076" w:rsidP="000B55A2">
            <w:pPr>
              <w:rPr>
                <w:rFonts w:ascii="TH SarabunPSK" w:hAnsi="TH SarabunPSK" w:cs="TH SarabunPSK"/>
                <w:sz w:val="28"/>
              </w:rPr>
            </w:pPr>
            <w:r w:rsidRPr="00F552AA">
              <w:rPr>
                <w:rFonts w:ascii="TH SarabunPSK" w:hAnsi="TH SarabunPSK" w:cs="TH SarabunPSK"/>
                <w:sz w:val="28"/>
                <w:cs/>
              </w:rPr>
              <w:t>วิศวกรรมซอฟต์แวร์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Pr="00F552AA" w:rsidRDefault="00120076" w:rsidP="00C7602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F552AA">
              <w:rPr>
                <w:rFonts w:ascii="TH SarabunPSK" w:hAnsi="TH SarabunPSK" w:cs="TH SarabunPSK"/>
                <w:sz w:val="28"/>
                <w:cs/>
              </w:rPr>
              <w:t>ความพึงพอใจของผู้เรียนที่มีต่อคุณภาพการจัดการเรียนการสอนของอาจารย์ 4.46 (ดี)</w:t>
            </w:r>
            <w:r w:rsidRPr="00F552AA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:rsidR="001561CE" w:rsidRPr="00F552AA" w:rsidRDefault="00120076" w:rsidP="00C7602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F552AA">
              <w:rPr>
                <w:rFonts w:ascii="TH SarabunPSK" w:hAnsi="TH SarabunPSK" w:cs="TH SarabunPSK"/>
                <w:sz w:val="28"/>
                <w:cs/>
              </w:rPr>
              <w:lastRenderedPageBreak/>
              <w:t>ความพึงพอใจของผู้เรียนที่มีต่อคุณภาพการจัดกิจกรรมการเรียนการสอนของอาจารย์ 4.46 (ดี)</w:t>
            </w:r>
          </w:p>
        </w:tc>
      </w:tr>
      <w:tr w:rsidR="00120076" w:rsidRPr="00244776" w:rsidTr="00120076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Pr="00F552AA" w:rsidRDefault="00120076" w:rsidP="000B55A2">
            <w:pPr>
              <w:rPr>
                <w:rFonts w:ascii="TH SarabunPSK" w:hAnsi="TH SarabunPSK" w:cs="TH SarabunPSK"/>
                <w:sz w:val="28"/>
              </w:rPr>
            </w:pPr>
            <w:r w:rsidRPr="00F552AA">
              <w:rPr>
                <w:rFonts w:ascii="TH SarabunPSK" w:hAnsi="TH SarabunPSK" w:cs="TH SarabunPSK"/>
                <w:sz w:val="28"/>
              </w:rPr>
              <w:lastRenderedPageBreak/>
              <w:t>4122309A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Pr="00F552AA" w:rsidRDefault="00120076" w:rsidP="000B55A2">
            <w:pPr>
              <w:rPr>
                <w:rFonts w:ascii="TH SarabunPSK" w:hAnsi="TH SarabunPSK" w:cs="TH SarabunPSK"/>
                <w:sz w:val="28"/>
              </w:rPr>
            </w:pPr>
            <w:r w:rsidRPr="00F552AA">
              <w:rPr>
                <w:rFonts w:ascii="TH SarabunPSK" w:hAnsi="TH SarabunPSK" w:cs="TH SarabunPSK"/>
                <w:sz w:val="28"/>
                <w:cs/>
              </w:rPr>
              <w:t>วิศวกรรมซอฟต์แวร์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Pr="00F552AA" w:rsidRDefault="00120076" w:rsidP="00C7602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F552AA">
              <w:rPr>
                <w:rFonts w:ascii="TH SarabunPSK" w:hAnsi="TH SarabunPSK" w:cs="TH SarabunPSK"/>
                <w:sz w:val="28"/>
                <w:cs/>
              </w:rPr>
              <w:t>ความพึงพอใจของผู้เรียนที่มีต่อคุณภาพการจัดการเรียนการสอนของอาจารย์ 4.14 (ดี)</w:t>
            </w:r>
          </w:p>
          <w:p w:rsidR="00120076" w:rsidRDefault="00120076" w:rsidP="00C7602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F552AA">
              <w:rPr>
                <w:rFonts w:ascii="TH SarabunPSK" w:hAnsi="TH SarabunPSK" w:cs="TH SarabunPSK"/>
                <w:sz w:val="28"/>
                <w:cs/>
              </w:rPr>
              <w:t>ความพึงพอใจของผู้เรียนที่มีต่อคุณภาพการจัดกิจกรรมการเรียนการสอนของอาจารย์ 4.21 (ดี)</w:t>
            </w:r>
          </w:p>
          <w:p w:rsidR="001561CE" w:rsidRPr="00F552AA" w:rsidRDefault="001561CE" w:rsidP="00C7602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120076" w:rsidRPr="00244776" w:rsidTr="00120076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Pr="00F552AA" w:rsidRDefault="00120076" w:rsidP="000B55A2">
            <w:pPr>
              <w:rPr>
                <w:rFonts w:ascii="TH SarabunPSK" w:hAnsi="TH SarabunPSK" w:cs="TH SarabunPSK"/>
                <w:sz w:val="28"/>
              </w:rPr>
            </w:pPr>
            <w:r w:rsidRPr="00F552AA">
              <w:rPr>
                <w:rFonts w:ascii="TH SarabunPSK" w:hAnsi="TH SarabunPSK" w:cs="TH SarabunPSK"/>
                <w:sz w:val="28"/>
              </w:rPr>
              <w:t>4123356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Pr="00F552AA" w:rsidRDefault="00120076" w:rsidP="000B55A2">
            <w:pPr>
              <w:rPr>
                <w:rFonts w:ascii="TH SarabunPSK" w:hAnsi="TH SarabunPSK" w:cs="TH SarabunPSK"/>
                <w:sz w:val="28"/>
              </w:rPr>
            </w:pPr>
            <w:r w:rsidRPr="00F552AA">
              <w:rPr>
                <w:rFonts w:ascii="TH SarabunPSK" w:hAnsi="TH SarabunPSK" w:cs="TH SarabunPSK"/>
                <w:sz w:val="28"/>
                <w:cs/>
              </w:rPr>
              <w:t>การเขียนโปรแกรมขั้นสูง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Default="00120076" w:rsidP="00C7602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F552AA">
              <w:rPr>
                <w:rFonts w:ascii="TH SarabunPSK" w:hAnsi="TH SarabunPSK" w:cs="TH SarabunPSK"/>
                <w:sz w:val="28"/>
                <w:cs/>
              </w:rPr>
              <w:t>ผลการประเมินจากนักศึกษาในภาพรวมอยู่ในระดับดี เมื่อพิจารณารายละเอียดพบว่าในหัวข้อคุณภาพในการจัดการเรียนการสอนของอาจารย์พบว่า หัวข้อการประเมินที่มีค่าเฉลี่ยน้อย คือ อาจารย์กำหนดให้นักศึกษาได้ใช้เทคโนโลยีในการสืบค้นความรู้ (ค่าเฉลี่ยเท่ากับ 4.18)   ส่วนหัวข้อประเมินที่มีค่าเฉลี่ยมากคือ อาจารย์ชี้แจงรายละเอียดของรายวิชาและแผนการสอนให้นักศึกษาทราบ (ค่าเฉลี่ย 4.76)</w:t>
            </w:r>
          </w:p>
          <w:p w:rsidR="001561CE" w:rsidRPr="00F552AA" w:rsidRDefault="001561CE" w:rsidP="00C7602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120076" w:rsidRPr="00244776" w:rsidTr="00120076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Pr="00F552AA" w:rsidRDefault="00120076" w:rsidP="000B55A2">
            <w:pPr>
              <w:rPr>
                <w:rFonts w:ascii="TH SarabunPSK" w:hAnsi="TH SarabunPSK" w:cs="TH SarabunPSK"/>
                <w:sz w:val="28"/>
              </w:rPr>
            </w:pPr>
            <w:r w:rsidRPr="00F552AA">
              <w:rPr>
                <w:rFonts w:ascii="TH SarabunPSK" w:hAnsi="TH SarabunPSK" w:cs="TH SarabunPSK"/>
                <w:sz w:val="28"/>
              </w:rPr>
              <w:t>4123356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Default="00120076" w:rsidP="000B55A2">
            <w:pPr>
              <w:rPr>
                <w:rFonts w:ascii="TH SarabunPSK" w:hAnsi="TH SarabunPSK" w:cs="TH SarabunPSK"/>
                <w:sz w:val="28"/>
              </w:rPr>
            </w:pPr>
            <w:r w:rsidRPr="00F552AA">
              <w:rPr>
                <w:rFonts w:ascii="TH SarabunPSK" w:hAnsi="TH SarabunPSK" w:cs="TH SarabunPSK"/>
                <w:sz w:val="28"/>
                <w:cs/>
              </w:rPr>
              <w:t>การเขียนโปรแกรมขั้นสูง</w:t>
            </w:r>
          </w:p>
          <w:p w:rsidR="00120076" w:rsidRDefault="00120076" w:rsidP="000B55A2">
            <w:pPr>
              <w:rPr>
                <w:rFonts w:ascii="TH SarabunPSK" w:hAnsi="TH SarabunPSK" w:cs="TH SarabunPSK"/>
                <w:sz w:val="28"/>
              </w:rPr>
            </w:pPr>
          </w:p>
          <w:p w:rsidR="00120076" w:rsidRDefault="00120076" w:rsidP="000B55A2">
            <w:pPr>
              <w:rPr>
                <w:rFonts w:ascii="TH SarabunPSK" w:hAnsi="TH SarabunPSK" w:cs="TH SarabunPSK"/>
                <w:sz w:val="28"/>
              </w:rPr>
            </w:pPr>
          </w:p>
          <w:p w:rsidR="00120076" w:rsidRPr="00F552AA" w:rsidRDefault="00120076" w:rsidP="000B55A2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Pr="00F552AA" w:rsidRDefault="00120076" w:rsidP="00C7602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F552AA">
              <w:rPr>
                <w:rFonts w:ascii="TH SarabunPSK" w:hAnsi="TH SarabunPSK" w:cs="TH SarabunPSK"/>
                <w:sz w:val="28"/>
                <w:cs/>
              </w:rPr>
              <w:t>ผลการประเมินจากนักศึกษาในภาพรวมอยู่ในระดับดี เมื่อพิจารณารายละเอียดพบว่าในหัวข้อคุณภาพในการจัดการเรียนการสอนของอาจารย์พบว่า หัวข้อการประเมินที่มีค่าเฉลี่ยน้อย คือ อาจารย์เปิดโอกาสให้นักศึกษามีส่วนร่วมในการวางแผน จัดการการเรียนการสอน (ค่าเฉลี่ยเท่ากับ 4.20)   ส่วนหัวข้อประเมินที่มีค่าเฉลี่ยมากคือ อาจารย์แนะนำตำราหลักหรือเอกสารประกอบการสอน (ค่าเฉลี่ยเท่ากับ 4.80)</w:t>
            </w:r>
          </w:p>
        </w:tc>
      </w:tr>
      <w:tr w:rsidR="00120076" w:rsidRPr="00244776" w:rsidTr="00120076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Pr="00C76023" w:rsidRDefault="00120076" w:rsidP="000B55A2">
            <w:pPr>
              <w:rPr>
                <w:rFonts w:ascii="TH SarabunPSK" w:hAnsi="TH SarabunPSK" w:cs="TH SarabunPSK"/>
                <w:sz w:val="28"/>
              </w:rPr>
            </w:pPr>
            <w:r w:rsidRPr="00C76023">
              <w:rPr>
                <w:rFonts w:ascii="TH SarabunPSK" w:hAnsi="TH SarabunPSK" w:cs="TH SarabunPSK"/>
                <w:sz w:val="28"/>
              </w:rPr>
              <w:t>4123358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Pr="00C76023" w:rsidRDefault="00120076" w:rsidP="000B55A2">
            <w:pPr>
              <w:rPr>
                <w:rFonts w:ascii="TH SarabunPSK" w:hAnsi="TH SarabunPSK" w:cs="TH SarabunPSK"/>
                <w:sz w:val="28"/>
              </w:rPr>
            </w:pPr>
            <w:r w:rsidRPr="00C76023">
              <w:rPr>
                <w:rFonts w:ascii="TH SarabunPSK" w:hAnsi="TH SarabunPSK" w:cs="TH SarabunPSK"/>
                <w:sz w:val="28"/>
                <w:cs/>
              </w:rPr>
              <w:t>การพัฒนาโปรแกรมประยุกต์บนเว็บ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Default="00120076" w:rsidP="00C7602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B9512D">
              <w:rPr>
                <w:rFonts w:ascii="TH SarabunPSK" w:hAnsi="TH SarabunPSK" w:cs="TH SarabunPSK"/>
                <w:sz w:val="28"/>
                <w:cs/>
              </w:rPr>
              <w:t>ผลการประเมินจากนักศึกษาในภาพรวมอยู่ในระดับดี เมื่อพิจารณารายละเอียดพบว่าในหัวข้อคุณภาพในการจัดการเรียนการสอนของอาจารย์พบว่า หัวข้อการประเมินที่มีค่าเฉลี่ยน้อย คือ อาจารย์กำหนดให้นักศึกษาได้ใช้เทคโนโลยีสารสนเทศในการสืบค้นข้อมูล (ค่าเฉลี่ยเท่ากับ 4.18)   ส่วนหัวข้อประเมินที่มีค่าเฉลี่ยมากคือ อาจารย์ได้ตรวจงานและแจ้งให้นักศึกษารับทราบอย่างสม่ำเสมอ (ค่าเฉลี่ยเท่ากับ 4.59)</w:t>
            </w:r>
          </w:p>
          <w:p w:rsidR="001561CE" w:rsidRPr="00244776" w:rsidRDefault="001561CE" w:rsidP="00C7602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120076" w:rsidRPr="00244776" w:rsidTr="00120076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Pr="00C76023" w:rsidRDefault="00120076" w:rsidP="00C7602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C76023">
              <w:rPr>
                <w:rFonts w:ascii="TH SarabunPSK" w:hAnsi="TH SarabunPSK" w:cs="TH SarabunPSK"/>
                <w:sz w:val="28"/>
              </w:rPr>
              <w:t>4123756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Pr="00C76023" w:rsidRDefault="00120076" w:rsidP="00C7602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C76023">
              <w:rPr>
                <w:rFonts w:ascii="TH SarabunPSK" w:hAnsi="TH SarabunPSK" w:cs="TH SarabunPSK"/>
                <w:sz w:val="28"/>
                <w:cs/>
              </w:rPr>
              <w:t>ความมั่นคงของระบบสารสนเทศ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Pr="009638DB" w:rsidRDefault="00120076" w:rsidP="00C7602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638DB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ข้อวิพากษ์ที่เป็นจุดแข็ง</w:t>
            </w:r>
          </w:p>
          <w:p w:rsidR="00120076" w:rsidRDefault="00120076" w:rsidP="00C7602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B9512D">
              <w:rPr>
                <w:rFonts w:ascii="TH SarabunPSK" w:hAnsi="TH SarabunPSK" w:cs="TH SarabunPSK"/>
                <w:sz w:val="28"/>
                <w:cs/>
              </w:rPr>
              <w:t>จากผลรายงานการสารวจความพึงพอใจของนักศึกษาต่อคุณภาพการสอนและสิ่งสนับสนุนการเรียนรู้รายวิชาความมั่นคงของระบบสารสนเทศหมู่เรียน 561224201 ซึ่งจากแบบประเมินที่นักศึกษาได้ประเมินอาจารย์ผู้สอน นั้น ผลสรุปในภาพรวมอยู่ในระดับดีซึ่งนักศึกษาพึงพอใจที่อาจารย์ผู้สอน มีความพึงพอใจที่อาจารย์ผู้สอนมีการชี้แจงรายละเอียดของรายวิชาและแผนการสอนให้นักศึกษารับทราบและมีความพึงพอใจที่อาจารย์ผู้สอนได้ให้นักศึกษาได้ใช้เทคโนโลยีในการสืบค้นข้อมูลและอาจารย์ผู้สอนได้ใช้วิธีการสอนที่หลากหลายให้สอดคล้องกับเนื้อหารายวิชา และบริบท และสภาพแวดล้อมปัจจุบัน</w:t>
            </w:r>
          </w:p>
          <w:p w:rsidR="002A7DDC" w:rsidRDefault="002A7DDC" w:rsidP="00C7602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  <w:p w:rsidR="002A7DDC" w:rsidRPr="00B9512D" w:rsidRDefault="002A7DDC" w:rsidP="00C7602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  <w:p w:rsidR="00120076" w:rsidRPr="009638DB" w:rsidRDefault="00120076" w:rsidP="00C7602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638DB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ข้อวิพากษ์ที่เป็นจุดอ่อน</w:t>
            </w:r>
          </w:p>
          <w:p w:rsidR="00120076" w:rsidRDefault="00120076" w:rsidP="00C7602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lastRenderedPageBreak/>
              <w:t>ส</w:t>
            </w:r>
            <w:r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B9512D">
              <w:rPr>
                <w:rFonts w:ascii="TH SarabunPSK" w:hAnsi="TH SarabunPSK" w:cs="TH SarabunPSK"/>
                <w:sz w:val="28"/>
                <w:cs/>
              </w:rPr>
              <w:t>หรับเรื่องที่นักศึกษาอยากให้อาจารย์ผู้สอนเพิ่มเติมและปรับปรุงก</w:t>
            </w:r>
            <w:r>
              <w:rPr>
                <w:rFonts w:ascii="TH SarabunPSK" w:hAnsi="TH SarabunPSK" w:cs="TH SarabunPSK"/>
                <w:sz w:val="28"/>
                <w:cs/>
              </w:rPr>
              <w:t>็คือ อยากให้อาจารย์ผู้สอนเพิ่มตำ</w:t>
            </w:r>
            <w:r w:rsidRPr="00B9512D">
              <w:rPr>
                <w:rFonts w:ascii="TH SarabunPSK" w:hAnsi="TH SarabunPSK" w:cs="TH SarabunPSK"/>
                <w:sz w:val="28"/>
                <w:cs/>
              </w:rPr>
              <w:t>ราหลักในการเรียนการสอนหรือมีเอกสารประกอบการสอนที่สอดคล้องกับเนื้อหาและให้อาจารย์ผู้สอนแจ้งผลการเรียนให้นักศึกษาทราบทุกระยะ</w:t>
            </w:r>
          </w:p>
          <w:p w:rsidR="001561CE" w:rsidRPr="00244776" w:rsidRDefault="001561CE" w:rsidP="00C7602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120076" w:rsidRPr="00244776" w:rsidTr="00120076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Pr="00602DB1" w:rsidRDefault="00120076" w:rsidP="00C7602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602DB1">
              <w:rPr>
                <w:rFonts w:ascii="TH SarabunPSK" w:hAnsi="TH SarabunPSK" w:cs="TH SarabunPSK"/>
                <w:sz w:val="28"/>
              </w:rPr>
              <w:lastRenderedPageBreak/>
              <w:t>4123756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Pr="00602DB1" w:rsidRDefault="00120076" w:rsidP="00C7602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602DB1">
              <w:rPr>
                <w:rFonts w:ascii="TH SarabunPSK" w:hAnsi="TH SarabunPSK" w:cs="TH SarabunPSK"/>
                <w:sz w:val="28"/>
                <w:cs/>
              </w:rPr>
              <w:t>ความมั่นคงของระบบสารสนเทศ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Pr="00C76023" w:rsidRDefault="00120076" w:rsidP="00C76023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6023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ข้อวิพากษ์ที่เป็นจุดแข็ง</w:t>
            </w:r>
          </w:p>
          <w:p w:rsidR="00120076" w:rsidRPr="00661FDE" w:rsidRDefault="00120076" w:rsidP="00C7602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661FDE">
              <w:rPr>
                <w:rFonts w:ascii="TH SarabunPSK" w:hAnsi="TH SarabunPSK" w:cs="TH SarabunPSK"/>
                <w:sz w:val="28"/>
                <w:cs/>
              </w:rPr>
              <w:t>จากผลรายงานผลการสารวจความพึงพอใจของนักศึกษาต่อคุณภาพการสอนและสิ่งสนับสนุนการเรียนรู้รายวิชาความมั่นคงของระบบสารสนเทศ ซึ่งจากแบบประเมินที่นักศึกษาได้ประเมินอาจารย์ผู้สอน นั้น ผลสรุปในภาพรวมอยู่ในระดับดีซึ่งนักศึกษาพึงพอใจที่อาจารย์ผู้สอน มีความพึงพอใจที่อาจารย์ผู้สอนมีการชี้แจงรายละเอียดของรายวิชาและแผนการสอนให้นักศึกษารับทราบและมีความพึงพอใจที่อาจารย์ผู้สอนได้ให้นักศึกษาได้ใช้เทคโนโลยีในการสืบค้นข้อมูลและอาจารย์ผู้สอนได้ใช้วิธีการสอนที่หลากหลายให้สอดคล้องกับเนื้อหารายวิชา และบริบท และสภาพแวดล้อมปัจจุบัน</w:t>
            </w:r>
          </w:p>
          <w:p w:rsidR="00120076" w:rsidRPr="00C76023" w:rsidRDefault="00120076" w:rsidP="00C76023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C76023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ข้อวิพากษ์ที่เป็นจุดอ่อน</w:t>
            </w:r>
          </w:p>
          <w:p w:rsidR="00120076" w:rsidRDefault="00120076" w:rsidP="00C7602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  <w:cs/>
              </w:rPr>
              <w:t>สำ</w:t>
            </w:r>
            <w:r w:rsidRPr="00661FDE">
              <w:rPr>
                <w:rFonts w:ascii="TH SarabunPSK" w:hAnsi="TH SarabunPSK" w:cs="TH SarabunPSK"/>
                <w:sz w:val="28"/>
                <w:cs/>
              </w:rPr>
              <w:t>หรับเรื่องที่นักศึกษาอยากให้อาจารย์ผู้สอนเพิ่มเติมและปรับปรุงก็คือ อยากให้อาจารย์ผู้สอนเพิ่มตาราหลักในการเรียนการสอนหรือมีเอกสารประกอบการสอนที่สอดคล้องกับเนื้อหาและให้อาจารย์ผู้สอนแจ้งผลการเรียนให้นักศึกษาทราบทุกระยะ</w:t>
            </w:r>
          </w:p>
          <w:p w:rsidR="001561CE" w:rsidRPr="00244776" w:rsidRDefault="001561CE" w:rsidP="00C7602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120076" w:rsidRPr="00244776" w:rsidTr="00120076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Pr="00602DB1" w:rsidRDefault="00120076" w:rsidP="00C7602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602DB1">
              <w:rPr>
                <w:rFonts w:ascii="TH SarabunPSK" w:hAnsi="TH SarabunPSK" w:cs="TH SarabunPSK"/>
                <w:sz w:val="28"/>
              </w:rPr>
              <w:t>4123757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Pr="00602DB1" w:rsidRDefault="00120076" w:rsidP="00C7602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602DB1">
              <w:rPr>
                <w:rFonts w:ascii="TH SarabunPSK" w:hAnsi="TH SarabunPSK" w:cs="TH SarabunPSK"/>
                <w:sz w:val="28"/>
                <w:cs/>
              </w:rPr>
              <w:t>การศึกษาเฉพาะเรื่องด้านวิทยาการคอมพิวเตอร์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Pr="00D02EB4" w:rsidRDefault="001561CE" w:rsidP="00C7602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120076" w:rsidRPr="00D02EB4">
              <w:rPr>
                <w:rFonts w:ascii="TH SarabunPSK" w:hAnsi="TH SarabunPSK" w:cs="TH SarabunPSK"/>
                <w:sz w:val="28"/>
                <w:cs/>
              </w:rPr>
              <w:t>ระดับความพึงพอใจของนักศึกษา ที่มีต่อคุณภาพการจัดการเรียนการสอนอยู่ในระดับดีมาก ด้วยคะแนนเฉลี่ย 4.56 มีค่าเบี่ยงเบนมาตรฐาน 0.75 และระดับความพึงพอใจของนักศึกษาที่มีต่อคุณภาพต่อสิ่งสนับสนุนการเรียนรู้อยู่ในระดับดีมาก ด้วยคะแนนเฉลี่ย 4.60 มีค่าเบี่ยงเบนมาตรฐาน 0.61 ผลการประเมินรายวิชาในภาพรวมอยู่ในระดับดีมาก โดยมีคะแนนเฉลี่ยรวม 4.58 และค่าเบี่ยงเบนมาตรฐาน 0.68</w:t>
            </w:r>
          </w:p>
          <w:p w:rsidR="00120076" w:rsidRPr="00D02EB4" w:rsidRDefault="00120076" w:rsidP="00C7602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D02EB4">
              <w:rPr>
                <w:rFonts w:ascii="TH SarabunPSK" w:hAnsi="TH SarabunPSK" w:cs="TH SarabunPSK"/>
                <w:sz w:val="28"/>
                <w:cs/>
              </w:rPr>
              <w:t>ข้อวิพากษ์สาหรับจุดแข็ง ลาดับที่ 1 ของระดับความพึงพอใจของนักศึกษาที่มีต่อคุณภาพการจัดการเรียนการสอน คือ ข้อ 1 ข้อ 3 ข้อ 6 ข้อ 7 และข้อ 15 อยู่ในระดับดีมาก ด้วยคะแนนเฉลี่ย 4.90 และค่าเบี่ยงเบนมาตรฐาน 0.32</w:t>
            </w:r>
          </w:p>
          <w:p w:rsidR="00120076" w:rsidRDefault="00120076" w:rsidP="00C7602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602DB1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ข้อวิพากษ์สาหรับจุดอ่อน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ลำ</w:t>
            </w:r>
            <w:r w:rsidRPr="00D02EB4">
              <w:rPr>
                <w:rFonts w:ascii="TH SarabunPSK" w:hAnsi="TH SarabunPSK" w:cs="TH SarabunPSK"/>
                <w:sz w:val="28"/>
                <w:cs/>
              </w:rPr>
              <w:t>ดับสุดท้ายของระดับความพึงพอใจของนักศึกษาที่มีต่อคุณภาพการจัดการเรียนการสอน คือ รายการประเมินข้อ 8 และข้อ 9 อยู่ในระดับดี ด้วยคะแนนเฉลี่ย 4.18 และค่าเบี่ยงเบนมาตรฐาน 1.01</w:t>
            </w:r>
          </w:p>
          <w:p w:rsidR="001561CE" w:rsidRPr="00D02EB4" w:rsidRDefault="001561CE" w:rsidP="00C7602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120076" w:rsidRPr="00244776" w:rsidTr="00120076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Pr="00602DB1" w:rsidRDefault="00120076" w:rsidP="00C7602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602DB1">
              <w:rPr>
                <w:rFonts w:ascii="TH SarabunPSK" w:hAnsi="TH SarabunPSK" w:cs="TH SarabunPSK"/>
                <w:sz w:val="28"/>
              </w:rPr>
              <w:t>4123757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Pr="00602DB1" w:rsidRDefault="00120076" w:rsidP="00C7602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602DB1">
              <w:rPr>
                <w:rFonts w:ascii="TH SarabunPSK" w:hAnsi="TH SarabunPSK" w:cs="TH SarabunPSK"/>
                <w:sz w:val="28"/>
                <w:cs/>
              </w:rPr>
              <w:t>การศึกษาเฉพาะเรื่องด้านวิทยาการคอมพิวเตอร์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Pr="00D02EB4" w:rsidRDefault="00120076" w:rsidP="00602DB1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D02EB4">
              <w:rPr>
                <w:rFonts w:ascii="TH SarabunPSK" w:hAnsi="TH SarabunPSK" w:cs="TH SarabunPSK"/>
                <w:sz w:val="28"/>
                <w:cs/>
              </w:rPr>
              <w:t>ระดับความพึงพอใจของนักศึกษา ที่มีต่อคุณภาพการจัดการเรียนการสอนอยู่ในระดับดีมาก ด้วยคะแนนเฉลี่ย 4.56 มีค่าเบี่ยงเบนมาตรฐาน 0.75 และระดับความพึงพอใจของนักศึกษาที่มีต่อคุณภาพต่อสิ่งสนับสนุนการเรียนรู้อยู่ในระดับดีมาก ด้วยคะแนนเฉลี่ย 4.60 มีค่าเบี่ยงเบนมาตรฐาน 0.61 ผลการประเมินรายวิชาในภาพรวมอยู่ในระดับดีมาก โดยมีคะแนนเฉลี่ยรวม 4.58 และค่าเบี่ยงเบนมาตรฐาน 0.68</w:t>
            </w:r>
          </w:p>
          <w:p w:rsidR="00120076" w:rsidRPr="00D02EB4" w:rsidRDefault="00120076" w:rsidP="00602DB1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602DB1">
              <w:rPr>
                <w:rFonts w:ascii="TH SarabunPSK" w:hAnsi="TH SarabunPSK" w:cs="TH SarabunPSK"/>
                <w:b/>
                <w:bCs/>
                <w:sz w:val="28"/>
                <w:cs/>
              </w:rPr>
              <w:lastRenderedPageBreak/>
              <w:t>ข้อวิพากษ์สาหรับจุดแข็ง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ลำ</w:t>
            </w:r>
            <w:r w:rsidRPr="00D02EB4">
              <w:rPr>
                <w:rFonts w:ascii="TH SarabunPSK" w:hAnsi="TH SarabunPSK" w:cs="TH SarabunPSK"/>
                <w:sz w:val="28"/>
                <w:cs/>
              </w:rPr>
              <w:t>ดับที่ 1 ของระดับความพึงพอใจของนักศึกษาที่มีต่อคุณภาพการจัดการเรียนการสอน คือ ข้อ 1 ข้อ 3 ข้อ 6 ข้อ 7 และข้อ 15 อยู่ในระดับดีมาก ด้วยคะแนนเฉลี่ย 4.90 และค่าเบี่ยงเบนมาตรฐาน 0.32</w:t>
            </w:r>
          </w:p>
          <w:p w:rsidR="00120076" w:rsidRDefault="00120076" w:rsidP="00602DB1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D02EB4">
              <w:rPr>
                <w:rFonts w:ascii="TH SarabunPSK" w:hAnsi="TH SarabunPSK" w:cs="TH SarabunPSK"/>
                <w:sz w:val="28"/>
                <w:cs/>
              </w:rPr>
              <w:t>ข้อวิพากษ์สาหรับจุดอ่อน ลาดับสุดท้ายของระดับความพึงพอใจของนักศึกษาที่มีต่อคุณภาพการจัดการเรียนการสอน คือ รายการประเมินข้อ 8 และข้อ 9 อยู่ในระดับดี ด้วยคะแนนเฉลี่ย 4.18 และค่าเบี่ยงเบนมาตรฐาน 1.01</w:t>
            </w:r>
          </w:p>
          <w:p w:rsidR="001561CE" w:rsidRPr="00D02EB4" w:rsidRDefault="001561CE" w:rsidP="00602DB1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120076" w:rsidRPr="00244776" w:rsidTr="00120076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Pr="00602DB1" w:rsidRDefault="00120076" w:rsidP="000B55A2">
            <w:pPr>
              <w:rPr>
                <w:rFonts w:ascii="TH SarabunPSK" w:hAnsi="TH SarabunPSK" w:cs="TH SarabunPSK"/>
                <w:sz w:val="28"/>
              </w:rPr>
            </w:pPr>
            <w:r w:rsidRPr="00602DB1">
              <w:rPr>
                <w:rFonts w:ascii="TH SarabunPSK" w:hAnsi="TH SarabunPSK" w:cs="TH SarabunPSK"/>
                <w:sz w:val="28"/>
              </w:rPr>
              <w:lastRenderedPageBreak/>
              <w:t>4091401</w:t>
            </w:r>
            <w:r w:rsidRPr="00602DB1">
              <w:rPr>
                <w:rFonts w:ascii="TH SarabunPSK" w:hAnsi="TH SarabunPSK" w:cs="TH SarabunPSK"/>
                <w:sz w:val="28"/>
                <w:cs/>
              </w:rPr>
              <w:t>*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Pr="00602DB1" w:rsidRDefault="00120076" w:rsidP="000B55A2">
            <w:pPr>
              <w:rPr>
                <w:rFonts w:ascii="TH SarabunPSK" w:hAnsi="TH SarabunPSK" w:cs="TH SarabunPSK"/>
                <w:sz w:val="28"/>
              </w:rPr>
            </w:pPr>
            <w:r w:rsidRPr="00602DB1">
              <w:rPr>
                <w:rFonts w:ascii="TH SarabunPSK" w:hAnsi="TH SarabunPSK" w:cs="TH SarabunPSK"/>
                <w:sz w:val="28"/>
                <w:cs/>
              </w:rPr>
              <w:t>แคลคูลัสและเรขาคณิตวิเคราะห์</w:t>
            </w:r>
            <w:r w:rsidRPr="00602DB1">
              <w:rPr>
                <w:rFonts w:ascii="TH SarabunPSK" w:hAnsi="TH SarabunPSK" w:cs="TH SarabunPSK"/>
                <w:sz w:val="28"/>
              </w:rPr>
              <w:t xml:space="preserve"> 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Default="00120076" w:rsidP="00602DB1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D02EB4">
              <w:rPr>
                <w:rFonts w:ascii="TH SarabunPSK" w:hAnsi="TH SarabunPSK" w:cs="TH SarabunPSK"/>
                <w:sz w:val="28"/>
                <w:cs/>
              </w:rPr>
              <w:t>ผลการประเมินของนักศึกษา ด้านความพึงพอใจของผู้เรียนที่มีต่อคุณภาพการจัดการเรียนการสอนของอาจารย์ ได้ค่าเฉลี่ย เท่ากับ 4.38 อยู่ในระดับดี ด้านความพึงพอใจของนักศึกษาต่อสิ่งสนับสนุนการเรียนการสอน ได้ค่าเฉลี่ย เท่ากับ 4.35 อยู่ในระดับดี และได้ค่าเฉลี่ยรวมทั้งหมดเท่ากับ4.36 อยู่ในระดับดี ซึ่งประเด็นทีได้ประเมินน้อยที่สุด เท่ากับ 4.23 อยู่ในระดับดี ได้แก่- ประเด็นอาจารย์เปิดโอกาสให้นักศึกษามีส่วนร่วมในการวางแผน การจัดการเรียนการสอน เช่น ร่วมกำหนดกิจกรรมการเรียน</w:t>
            </w:r>
            <w:r>
              <w:rPr>
                <w:rFonts w:ascii="TH SarabunPSK" w:hAnsi="TH SarabunPSK" w:cs="TH SarabunPSK"/>
                <w:sz w:val="28"/>
                <w:cs/>
              </w:rPr>
              <w:t>การสอนวัดผลและประเมินผล เป็นต้น</w:t>
            </w:r>
          </w:p>
          <w:p w:rsidR="001561CE" w:rsidRPr="00244776" w:rsidRDefault="001561CE" w:rsidP="00602DB1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120076" w:rsidRPr="00244776" w:rsidTr="00120076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Pr="00602DB1" w:rsidRDefault="00120076" w:rsidP="000B55A2">
            <w:pPr>
              <w:rPr>
                <w:rFonts w:ascii="TH SarabunPSK" w:hAnsi="TH SarabunPSK" w:cs="TH SarabunPSK"/>
                <w:sz w:val="28"/>
              </w:rPr>
            </w:pPr>
            <w:r w:rsidRPr="00602DB1">
              <w:rPr>
                <w:rFonts w:ascii="TH SarabunPSK" w:hAnsi="TH SarabunPSK" w:cs="TH SarabunPSK"/>
                <w:sz w:val="28"/>
              </w:rPr>
              <w:t>4122453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Pr="00602DB1" w:rsidRDefault="00120076" w:rsidP="000B55A2">
            <w:pPr>
              <w:rPr>
                <w:rFonts w:ascii="TH SarabunPSK" w:hAnsi="TH SarabunPSK" w:cs="TH SarabunPSK"/>
                <w:sz w:val="28"/>
              </w:rPr>
            </w:pPr>
            <w:r w:rsidRPr="00602DB1">
              <w:rPr>
                <w:rFonts w:ascii="TH SarabunPSK" w:hAnsi="TH SarabunPSK" w:cs="TH SarabunPSK"/>
                <w:sz w:val="28"/>
                <w:cs/>
              </w:rPr>
              <w:t>ระบบปฏิบัติการ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Default="00120076" w:rsidP="00692D9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D02EB4">
              <w:rPr>
                <w:rFonts w:ascii="TH SarabunPSK" w:hAnsi="TH SarabunPSK" w:cs="TH SarabunPSK"/>
                <w:sz w:val="28"/>
                <w:cs/>
              </w:rPr>
              <w:t>ผลการสารวจความพึงพอใจของผู้เรียนที่มีต่อคุณภาพการจัดการเรียนการสอนของอาจารย์ มีค่าเฉลี่ย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D02EB4">
              <w:rPr>
                <w:rFonts w:ascii="TH SarabunPSK" w:hAnsi="TH SarabunPSK" w:cs="TH SarabunPSK"/>
                <w:sz w:val="28"/>
                <w:cs/>
              </w:rPr>
              <w:t>4.28 และพบว่าในเรื่อง อาจารย์ชี้แจงรายละเอียดของรายวิชาและแผนการสอนให้นักศึกษาทราบ มีค่าเฉลี่ยมากที่สุดคือ 4.57 และ</w:t>
            </w:r>
            <w:r>
              <w:rPr>
                <w:rFonts w:ascii="TH SarabunPSK" w:hAnsi="TH SarabunPSK" w:cs="TH SarabunPSK"/>
                <w:sz w:val="28"/>
                <w:cs/>
              </w:rPr>
              <w:t>ในเรื่อง</w:t>
            </w:r>
            <w:r w:rsidRPr="00D02EB4">
              <w:rPr>
                <w:rFonts w:ascii="TH SarabunPSK" w:hAnsi="TH SarabunPSK" w:cs="TH SarabunPSK"/>
                <w:sz w:val="28"/>
                <w:cs/>
              </w:rPr>
              <w:t>อาจารย์มีการใช้วิธีการสอนและสื่อการสอนที่หลากหลายสอดคล้องกับเนื้อหาวิชา บริบท และสภาพแวดล้อมปัจจุบัน มีค่าเฉลี่ยน้อยที่สุดคือ 4.07</w:t>
            </w:r>
          </w:p>
          <w:p w:rsidR="001561CE" w:rsidRPr="00244776" w:rsidRDefault="001561CE" w:rsidP="00692D97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</w:tr>
      <w:tr w:rsidR="00120076" w:rsidRPr="00244776" w:rsidTr="00120076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Pr="00692D97" w:rsidRDefault="00120076" w:rsidP="000B55A2">
            <w:pPr>
              <w:rPr>
                <w:rFonts w:ascii="TH SarabunPSK" w:hAnsi="TH SarabunPSK" w:cs="TH SarabunPSK"/>
                <w:sz w:val="28"/>
              </w:rPr>
            </w:pPr>
            <w:r w:rsidRPr="00692D97">
              <w:rPr>
                <w:rFonts w:ascii="TH SarabunPSK" w:hAnsi="TH SarabunPSK" w:cs="TH SarabunPSK"/>
                <w:sz w:val="28"/>
              </w:rPr>
              <w:t>4123354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Pr="00692D97" w:rsidRDefault="00120076" w:rsidP="000B55A2">
            <w:pPr>
              <w:rPr>
                <w:rFonts w:ascii="TH SarabunPSK" w:hAnsi="TH SarabunPSK" w:cs="TH SarabunPSK"/>
                <w:sz w:val="28"/>
              </w:rPr>
            </w:pPr>
            <w:r w:rsidRPr="00692D97">
              <w:rPr>
                <w:rFonts w:ascii="TH SarabunPSK" w:hAnsi="TH SarabunPSK" w:cs="TH SarabunPSK"/>
                <w:sz w:val="28"/>
                <w:cs/>
              </w:rPr>
              <w:t>เทคโนโลยีเชิงวัตถุ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Default="00120076" w:rsidP="0073320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B9512D">
              <w:rPr>
                <w:rFonts w:ascii="TH SarabunPSK" w:hAnsi="TH SarabunPSK" w:cs="TH SarabunPSK"/>
                <w:sz w:val="28"/>
                <w:cs/>
              </w:rPr>
              <w:t>ทั้ง 2 หมู่เรียน มีความตั้งใจต่อการเรียนในห้องเรียนที่แตกต่างกัน เนื่องจากพื้นฐานของนักศึกษา และความเอาใจใส่นอกห้องเรียน ที่ไม่มีปรากฏการเตรียมความพร้อมก่อนและหลังจากที่เรียน ทาให้ผลของคณะออกมาดังปรากฏ</w:t>
            </w:r>
          </w:p>
          <w:p w:rsidR="001561CE" w:rsidRPr="00244776" w:rsidRDefault="001561CE" w:rsidP="0073320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120076" w:rsidRPr="00244776" w:rsidTr="00120076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Pr="00692D97" w:rsidRDefault="00120076" w:rsidP="000B55A2">
            <w:pPr>
              <w:rPr>
                <w:rFonts w:ascii="TH SarabunPSK" w:hAnsi="TH SarabunPSK" w:cs="TH SarabunPSK"/>
                <w:sz w:val="28"/>
              </w:rPr>
            </w:pPr>
            <w:r w:rsidRPr="00692D97">
              <w:rPr>
                <w:rFonts w:ascii="TH SarabunPSK" w:hAnsi="TH SarabunPSK" w:cs="TH SarabunPSK"/>
                <w:sz w:val="28"/>
              </w:rPr>
              <w:t>4000009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Pr="00692D97" w:rsidRDefault="00120076" w:rsidP="000B55A2">
            <w:pPr>
              <w:rPr>
                <w:rFonts w:ascii="TH SarabunPSK" w:hAnsi="TH SarabunPSK" w:cs="TH SarabunPSK"/>
                <w:sz w:val="28"/>
              </w:rPr>
            </w:pPr>
            <w:r w:rsidRPr="00692D97">
              <w:rPr>
                <w:rFonts w:ascii="TH SarabunPSK" w:hAnsi="TH SarabunPSK" w:cs="TH SarabunPSK"/>
                <w:sz w:val="28"/>
                <w:cs/>
              </w:rPr>
              <w:t>การพัฒนาทักษะภาษาอังกฤษ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Default="00120076" w:rsidP="0073320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B9512D">
              <w:rPr>
                <w:rFonts w:ascii="TH SarabunPSK" w:hAnsi="TH SarabunPSK" w:cs="TH SarabunPSK"/>
                <w:sz w:val="28"/>
                <w:cs/>
              </w:rPr>
              <w:t xml:space="preserve">นักศึกษาส่วนใหญ่ต้องการให้ขยายห้อง </w:t>
            </w:r>
            <w:r w:rsidRPr="00B9512D">
              <w:rPr>
                <w:rFonts w:ascii="TH SarabunPSK" w:hAnsi="TH SarabunPSK" w:cs="TH SarabunPSK"/>
                <w:sz w:val="28"/>
              </w:rPr>
              <w:t xml:space="preserve">Reading Room </w:t>
            </w:r>
            <w:r w:rsidRPr="00B9512D">
              <w:rPr>
                <w:rFonts w:ascii="TH SarabunPSK" w:hAnsi="TH SarabunPSK" w:cs="TH SarabunPSK"/>
                <w:sz w:val="28"/>
                <w:cs/>
              </w:rPr>
              <w:t>ให้เพียงพอต่อนักศึกษาที่มีจำนวนมาก</w:t>
            </w:r>
          </w:p>
          <w:p w:rsidR="001561CE" w:rsidRPr="00244776" w:rsidRDefault="001561CE" w:rsidP="0073320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120076" w:rsidRPr="00244776" w:rsidTr="00120076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Pr="00692D97" w:rsidRDefault="00120076" w:rsidP="000B55A2">
            <w:pPr>
              <w:rPr>
                <w:rFonts w:ascii="TH SarabunPSK" w:hAnsi="TH SarabunPSK" w:cs="TH SarabunPSK"/>
                <w:sz w:val="28"/>
              </w:rPr>
            </w:pPr>
            <w:r w:rsidRPr="00692D97">
              <w:rPr>
                <w:rFonts w:ascii="TH SarabunPSK" w:hAnsi="TH SarabunPSK" w:cs="TH SarabunPSK"/>
                <w:sz w:val="28"/>
              </w:rPr>
              <w:t>4092601</w:t>
            </w:r>
            <w:r w:rsidRPr="00692D97">
              <w:rPr>
                <w:rFonts w:ascii="TH SarabunPSK" w:hAnsi="TH SarabunPSK" w:cs="TH SarabunPSK"/>
                <w:sz w:val="28"/>
                <w:cs/>
              </w:rPr>
              <w:t>*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Pr="00692D97" w:rsidRDefault="00120076" w:rsidP="000B55A2">
            <w:pPr>
              <w:rPr>
                <w:rFonts w:ascii="TH SarabunPSK" w:hAnsi="TH SarabunPSK" w:cs="TH SarabunPSK"/>
                <w:sz w:val="28"/>
              </w:rPr>
            </w:pPr>
            <w:r w:rsidRPr="00692D97">
              <w:rPr>
                <w:rFonts w:ascii="TH SarabunPSK" w:hAnsi="TH SarabunPSK" w:cs="TH SarabunPSK"/>
                <w:sz w:val="28"/>
                <w:cs/>
              </w:rPr>
              <w:t>พีชคณิตเชิงเส้น</w:t>
            </w:r>
            <w:r w:rsidRPr="00692D97">
              <w:rPr>
                <w:rFonts w:ascii="TH SarabunPSK" w:hAnsi="TH SarabunPSK" w:cs="TH SarabunPSK"/>
                <w:sz w:val="28"/>
              </w:rPr>
              <w:t xml:space="preserve"> 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1CE" w:rsidRPr="00244776" w:rsidRDefault="00120076" w:rsidP="00692D9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B9512D">
              <w:rPr>
                <w:rFonts w:ascii="TH SarabunPSK" w:hAnsi="TH SarabunPSK" w:cs="TH SarabunPSK"/>
                <w:sz w:val="28"/>
                <w:cs/>
              </w:rPr>
              <w:t>ผลการประเมินของนักศึกษา ด้านความพึงพอใจของผู้เรียนที่มีต่อคุณภาพการจัดการเรียนการสอนของอาจารย์ ได้ค่าเฉลี่ย เท่ากับ 4.56 อยู่ในระดับดีมาก ด้านความพึงพอใจของนักศึกษาต่อสิ่งสนับสนุนการเรียนการสอน ได้ค่าเฉลี่ย เท่ากับ 4.48 อยู่ในระดับดี และได้ค่าเฉลี่ยรวมทั้งหมดเท่ากับ 4.52 อยู่ในระดับดีมาก ซึ่งประเด็นที่ได้ประเมินน้อยที่สุด เท่ากับ 4.29 อยู่ในระดับดี ได้แก่ประเด็นอาจารย์แนะนำแหล่งการเรี</w:t>
            </w:r>
            <w:r w:rsidR="002A7DDC">
              <w:rPr>
                <w:rFonts w:ascii="TH SarabunPSK" w:hAnsi="TH SarabunPSK" w:cs="TH SarabunPSK"/>
                <w:sz w:val="28"/>
                <w:cs/>
              </w:rPr>
              <w:t>ยนรู้อย่างหลากหลายให้กับนักศึกษา</w:t>
            </w:r>
          </w:p>
        </w:tc>
      </w:tr>
      <w:tr w:rsidR="00120076" w:rsidRPr="00244776" w:rsidTr="00120076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Pr="00692D97" w:rsidRDefault="00120076" w:rsidP="000B55A2">
            <w:pPr>
              <w:rPr>
                <w:rFonts w:ascii="TH SarabunPSK" w:hAnsi="TH SarabunPSK" w:cs="TH SarabunPSK"/>
                <w:sz w:val="28"/>
              </w:rPr>
            </w:pPr>
            <w:r w:rsidRPr="00692D97">
              <w:rPr>
                <w:rFonts w:ascii="TH SarabunPSK" w:hAnsi="TH SarabunPSK" w:cs="TH SarabunPSK"/>
                <w:sz w:val="28"/>
              </w:rPr>
              <w:lastRenderedPageBreak/>
              <w:t>4121105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Pr="00692D97" w:rsidRDefault="00120076" w:rsidP="000B55A2">
            <w:pPr>
              <w:rPr>
                <w:rFonts w:ascii="TH SarabunPSK" w:hAnsi="TH SarabunPSK" w:cs="TH SarabunPSK"/>
                <w:sz w:val="28"/>
              </w:rPr>
            </w:pPr>
            <w:r w:rsidRPr="00692D97">
              <w:rPr>
                <w:rFonts w:ascii="TH SarabunPSK" w:hAnsi="TH SarabunPSK" w:cs="TH SarabunPSK"/>
                <w:sz w:val="28"/>
                <w:cs/>
              </w:rPr>
              <w:t>การแก้ปัญหาด้วยขั้นตอนวิธี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Default="00120076" w:rsidP="00692D9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244776">
              <w:rPr>
                <w:rFonts w:ascii="TH SarabunPSK" w:hAnsi="TH SarabunPSK" w:cs="TH SarabunPSK"/>
                <w:sz w:val="28"/>
                <w:cs/>
              </w:rPr>
              <w:t>ผลการประเมินมีค่าเฉลี่ยรวมตอนที่ 1 เท่ากับ 4.38 ค่าเฉลี่ยรวมตอนที่ 2 เท่ากับ 4.25 และค่าเฉลี่ยรวมทั้งหมดเท่ากับ 4.31 เมื่อแปลความหมายการประเมินอยู่ในระดับดี</w:t>
            </w:r>
          </w:p>
          <w:p w:rsidR="00120076" w:rsidRDefault="00120076" w:rsidP="00692D9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244776">
              <w:rPr>
                <w:rFonts w:ascii="TH SarabunPSK" w:hAnsi="TH SarabunPSK" w:cs="TH SarabunPSK"/>
                <w:sz w:val="28"/>
                <w:cs/>
              </w:rPr>
              <w:t>ผลการประเมินได้คะแนนน้อยที่สุด เท่ากับ 4.23 ในหัวข้ออาจารย์มีมนุษยสัมพันธ์และให้คาปรึกษาแก่นักศึกษาอย่างเป็นกันเอง</w:t>
            </w:r>
          </w:p>
          <w:p w:rsidR="001561CE" w:rsidRPr="00244776" w:rsidRDefault="001561CE" w:rsidP="00692D9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120076" w:rsidRPr="00244776" w:rsidTr="00120076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Pr="00692D97" w:rsidRDefault="00120076" w:rsidP="000B55A2">
            <w:pPr>
              <w:rPr>
                <w:rFonts w:ascii="TH SarabunPSK" w:hAnsi="TH SarabunPSK" w:cs="TH SarabunPSK"/>
                <w:sz w:val="28"/>
              </w:rPr>
            </w:pPr>
            <w:r w:rsidRPr="00692D97">
              <w:rPr>
                <w:rFonts w:ascii="TH SarabunPSK" w:hAnsi="TH SarabunPSK" w:cs="TH SarabunPSK"/>
                <w:sz w:val="28"/>
              </w:rPr>
              <w:t>4121451</w:t>
            </w:r>
            <w:r w:rsidRPr="00692D97">
              <w:rPr>
                <w:rFonts w:ascii="TH SarabunPSK" w:hAnsi="TH SarabunPSK" w:cs="TH SarabunPSK"/>
                <w:sz w:val="28"/>
                <w:cs/>
              </w:rPr>
              <w:t>*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Pr="00692D97" w:rsidRDefault="00120076" w:rsidP="000B55A2">
            <w:pPr>
              <w:rPr>
                <w:rFonts w:ascii="TH SarabunPSK" w:hAnsi="TH SarabunPSK" w:cs="TH SarabunPSK"/>
                <w:sz w:val="28"/>
              </w:rPr>
            </w:pPr>
            <w:r w:rsidRPr="00692D97">
              <w:rPr>
                <w:rFonts w:ascii="TH SarabunPSK" w:hAnsi="TH SarabunPSK" w:cs="TH SarabunPSK"/>
                <w:sz w:val="28"/>
                <w:cs/>
              </w:rPr>
              <w:t>คณิตศาสตร์ไม่ต่อเนื่อง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Default="00120076" w:rsidP="00692D9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244776">
              <w:rPr>
                <w:rFonts w:ascii="TH SarabunPSK" w:hAnsi="TH SarabunPSK" w:cs="TH SarabunPSK"/>
                <w:sz w:val="28"/>
                <w:cs/>
              </w:rPr>
              <w:t>ผลการประเมินของนักศึกษา ด้านความพึงพอใจของผู้เรียนที่มีต่อคุณภาพการจัดการเรียนการสอนของอาจารย์ ได้ค่าเฉลี่ย เท่ากับ 4.49 อยู่ในระดับดี  ด้านความพึงพอใจของนักศึกษาต่อสิ่งสนับสนุนการเรียนการสอน ได้ค่าเฉลี่ย เท่ากับ 4.56 อยู่ในระดับดีมาก และได้ค่าเฉลี่ยรวมทั้งหมดเท่ากับ 4.53 อยู่ในระดับดีมาก ซึ่งประเด็นที่ได้ประเมินน้อยที่สุด เท่ากับ 4.34 อยู่ในระดับดี ได้แก่ประเด็นอาจารย์แนะนำตำราหลักหรือเอกสารประกอบการสอนให้สอดคล้องกับเนื้อหา</w:t>
            </w:r>
          </w:p>
          <w:p w:rsidR="004A4AA1" w:rsidRPr="00244776" w:rsidRDefault="004A4AA1" w:rsidP="00692D97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120076" w:rsidRPr="00244776" w:rsidTr="00120076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Pr="00692D97" w:rsidRDefault="00120076" w:rsidP="000B55A2">
            <w:pPr>
              <w:rPr>
                <w:rFonts w:ascii="TH SarabunPSK" w:hAnsi="TH SarabunPSK" w:cs="TH SarabunPSK"/>
                <w:sz w:val="28"/>
              </w:rPr>
            </w:pPr>
            <w:r w:rsidRPr="00692D97">
              <w:rPr>
                <w:rFonts w:ascii="TH SarabunPSK" w:hAnsi="TH SarabunPSK" w:cs="TH SarabunPSK"/>
                <w:sz w:val="28"/>
              </w:rPr>
              <w:t>4122701</w:t>
            </w:r>
            <w:r w:rsidRPr="00692D97">
              <w:rPr>
                <w:rFonts w:ascii="TH SarabunPSK" w:hAnsi="TH SarabunPSK" w:cs="TH SarabunPSK"/>
                <w:sz w:val="28"/>
                <w:cs/>
              </w:rPr>
              <w:t>*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Pr="00692D97" w:rsidRDefault="00120076" w:rsidP="000B55A2">
            <w:pPr>
              <w:rPr>
                <w:rFonts w:ascii="TH SarabunPSK" w:hAnsi="TH SarabunPSK" w:cs="TH SarabunPSK"/>
                <w:sz w:val="28"/>
              </w:rPr>
            </w:pPr>
            <w:r w:rsidRPr="00692D97">
              <w:rPr>
                <w:rFonts w:ascii="TH SarabunPSK" w:hAnsi="TH SarabunPSK" w:cs="TH SarabunPSK"/>
                <w:sz w:val="28"/>
                <w:cs/>
              </w:rPr>
              <w:t>ระบบคอมพิวเตอร์และสถาปัตยกรรม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20076" w:rsidRDefault="00120076" w:rsidP="007F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D02EB4">
              <w:rPr>
                <w:rFonts w:ascii="TH SarabunPSK" w:hAnsi="TH SarabunPSK" w:cs="TH SarabunPSK"/>
                <w:sz w:val="28"/>
                <w:cs/>
              </w:rPr>
              <w:t>ผลการประเมินมีค่าเฉลี่ยรวมตอนที่ 1 เท่ากับ 4.08 ค่าเฉลี่ยรวมตอนที่ 2 เท่ากับ 4.27 และค่าเฉลี่ยรวมทั้งหมดเท่ากับ 4.17 เมื่อแปลความหมายการประเมินอยู่ในระดับดี</w:t>
            </w:r>
          </w:p>
          <w:p w:rsidR="00120076" w:rsidRDefault="00120076" w:rsidP="007F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D02EB4">
              <w:rPr>
                <w:rFonts w:ascii="TH SarabunPSK" w:hAnsi="TH SarabunPSK" w:cs="TH SarabunPSK"/>
                <w:sz w:val="28"/>
                <w:cs/>
              </w:rPr>
              <w:t>ผลการประเมินได้คะแนนน้อยที่สุด เท่ากับ 3.86 ในหัวข้ออาจารย์เปิดโอกาสให้นักศึกษาซักถามและแลกเปลี่ยนเรียนรู้ร่วมกันระหว่างการจัดการเรียนการสอนในแต่ละคน</w:t>
            </w:r>
          </w:p>
          <w:p w:rsidR="004A4AA1" w:rsidRPr="00D02EB4" w:rsidRDefault="004A4AA1" w:rsidP="007F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0E1153" w:rsidRDefault="000E1153" w:rsidP="000E1153"/>
    <w:p w:rsidR="007F104E" w:rsidRDefault="007F104E" w:rsidP="007F104E">
      <w:pPr>
        <w:spacing w:before="240"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ภาคการศึกษา </w:t>
      </w:r>
      <w:r>
        <w:rPr>
          <w:rFonts w:ascii="TH SarabunPSK" w:hAnsi="TH SarabunPSK" w:cs="TH SarabunPSK"/>
          <w:b/>
          <w:bCs/>
          <w:sz w:val="30"/>
          <w:szCs w:val="30"/>
        </w:rPr>
        <w:t>2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>/2558</w:t>
      </w:r>
    </w:p>
    <w:p w:rsidR="000E1153" w:rsidRDefault="000E1153" w:rsidP="000E1153"/>
    <w:tbl>
      <w:tblPr>
        <w:tblW w:w="0" w:type="auto"/>
        <w:tblLook w:val="04A0" w:firstRow="1" w:lastRow="0" w:firstColumn="1" w:lastColumn="0" w:noHBand="0" w:noVBand="1"/>
      </w:tblPr>
      <w:tblGrid>
        <w:gridCol w:w="1255"/>
        <w:gridCol w:w="2790"/>
        <w:gridCol w:w="5400"/>
      </w:tblGrid>
      <w:tr w:rsidR="007F104E" w:rsidRPr="00ED3892" w:rsidTr="007F104E">
        <w:trPr>
          <w:trHeight w:val="405"/>
          <w:tblHeader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04E" w:rsidRPr="00ED3892" w:rsidRDefault="007F104E" w:rsidP="000B55A2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ED3892">
              <w:rPr>
                <w:rFonts w:ascii="TH SarabunPSK" w:hAnsi="TH SarabunPSK" w:cs="TH SarabunPSK"/>
                <w:b/>
                <w:bCs/>
                <w:sz w:val="28"/>
                <w:cs/>
              </w:rPr>
              <w:t>รหัสวิชา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F104E" w:rsidRPr="00ED3892" w:rsidRDefault="007F104E" w:rsidP="000B55A2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ED3892">
              <w:rPr>
                <w:rFonts w:ascii="TH SarabunPSK" w:hAnsi="TH SarabunPSK" w:cs="TH SarabunPSK"/>
                <w:b/>
                <w:bCs/>
                <w:sz w:val="28"/>
                <w:cs/>
              </w:rPr>
              <w:t>ชื่อวิชา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F104E" w:rsidRPr="00ED3892" w:rsidRDefault="007F104E" w:rsidP="000B55A2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ED3892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ผลการประเมินโดยนักศึกษา</w:t>
            </w:r>
          </w:p>
        </w:tc>
      </w:tr>
      <w:tr w:rsidR="007F104E" w:rsidRPr="00ED3892" w:rsidTr="007F104E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04E" w:rsidRPr="00692D97" w:rsidRDefault="007F104E" w:rsidP="000B55A2">
            <w:pPr>
              <w:rPr>
                <w:rFonts w:ascii="TH SarabunPSK" w:hAnsi="TH SarabunPSK" w:cs="TH SarabunPSK"/>
                <w:sz w:val="28"/>
              </w:rPr>
            </w:pPr>
            <w:r w:rsidRPr="00692D97">
              <w:rPr>
                <w:rFonts w:ascii="TH SarabunPSK" w:hAnsi="TH SarabunPSK" w:cs="TH SarabunPSK"/>
                <w:sz w:val="28"/>
              </w:rPr>
              <w:t>4121106</w:t>
            </w:r>
            <w:r w:rsidRPr="00692D97">
              <w:rPr>
                <w:rFonts w:ascii="TH SarabunPSK" w:hAnsi="TH SarabunPSK" w:cs="TH SarabunPSK"/>
                <w:sz w:val="28"/>
                <w:cs/>
              </w:rPr>
              <w:t>*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F104E" w:rsidRPr="00692D97" w:rsidRDefault="007F104E" w:rsidP="000B55A2">
            <w:pPr>
              <w:rPr>
                <w:rFonts w:ascii="TH SarabunPSK" w:hAnsi="TH SarabunPSK" w:cs="TH SarabunPSK"/>
                <w:sz w:val="28"/>
              </w:rPr>
            </w:pPr>
            <w:r w:rsidRPr="00692D97">
              <w:rPr>
                <w:rFonts w:ascii="TH SarabunPSK" w:hAnsi="TH SarabunPSK" w:cs="TH SarabunPSK"/>
                <w:sz w:val="28"/>
                <w:cs/>
              </w:rPr>
              <w:t>ภาษาอังกฤษสำหรับวิทยาการคอมพิวเตอร์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F104E" w:rsidRPr="00ED3892" w:rsidRDefault="007F104E" w:rsidP="007F104E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661FDE">
              <w:rPr>
                <w:rFonts w:ascii="TH SarabunPSK" w:hAnsi="TH SarabunPSK" w:cs="TH SarabunPSK"/>
                <w:sz w:val="28"/>
                <w:cs/>
              </w:rPr>
              <w:t>ผลการประเมินจากนักศึกษาอยู่ในระดับดี คะแนนเฉลี่ยที่ 4.45</w:t>
            </w:r>
          </w:p>
        </w:tc>
      </w:tr>
      <w:tr w:rsidR="007F104E" w:rsidRPr="00ED3892" w:rsidTr="007F104E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04E" w:rsidRPr="00692D97" w:rsidRDefault="007F104E" w:rsidP="000B55A2">
            <w:pPr>
              <w:rPr>
                <w:rFonts w:ascii="TH SarabunPSK" w:hAnsi="TH SarabunPSK" w:cs="TH SarabunPSK"/>
                <w:sz w:val="28"/>
              </w:rPr>
            </w:pPr>
            <w:r w:rsidRPr="00692D97">
              <w:rPr>
                <w:rFonts w:ascii="TH SarabunPSK" w:hAnsi="TH SarabunPSK" w:cs="TH SarabunPSK"/>
                <w:sz w:val="28"/>
              </w:rPr>
              <w:t>4121106</w:t>
            </w:r>
            <w:r w:rsidRPr="00692D97">
              <w:rPr>
                <w:rFonts w:ascii="TH SarabunPSK" w:hAnsi="TH SarabunPSK" w:cs="TH SarabunPSK"/>
                <w:sz w:val="28"/>
                <w:cs/>
              </w:rPr>
              <w:t>*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F104E" w:rsidRPr="00692D97" w:rsidRDefault="007F104E" w:rsidP="000B55A2">
            <w:pPr>
              <w:rPr>
                <w:rFonts w:ascii="TH SarabunPSK" w:hAnsi="TH SarabunPSK" w:cs="TH SarabunPSK"/>
                <w:sz w:val="28"/>
              </w:rPr>
            </w:pPr>
            <w:r w:rsidRPr="00692D97">
              <w:rPr>
                <w:rFonts w:ascii="TH SarabunPSK" w:hAnsi="TH SarabunPSK" w:cs="TH SarabunPSK"/>
                <w:sz w:val="28"/>
                <w:cs/>
              </w:rPr>
              <w:t>ภาษาอังกฤษสำหรับวิทยาการคอมพิวเตอร์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F104E" w:rsidRPr="00ED3892" w:rsidRDefault="007F104E" w:rsidP="007F104E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661FDE">
              <w:rPr>
                <w:rFonts w:ascii="TH SarabunPSK" w:hAnsi="TH SarabunPSK" w:cs="TH SarabunPSK"/>
                <w:sz w:val="28"/>
                <w:cs/>
              </w:rPr>
              <w:t>ผลการประเมินจากนักศึกษาอยู่ในระดับดี คะแนนเฉลี่ยที่ 3.90</w:t>
            </w:r>
          </w:p>
        </w:tc>
      </w:tr>
      <w:tr w:rsidR="007F104E" w:rsidRPr="00ED3892" w:rsidTr="007F104E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04E" w:rsidRPr="00692D97" w:rsidRDefault="007F104E" w:rsidP="000B55A2">
            <w:pPr>
              <w:rPr>
                <w:rFonts w:ascii="TH SarabunPSK" w:hAnsi="TH SarabunPSK" w:cs="TH SarabunPSK"/>
                <w:sz w:val="28"/>
              </w:rPr>
            </w:pPr>
            <w:r w:rsidRPr="00692D97">
              <w:rPr>
                <w:rFonts w:ascii="TH SarabunPSK" w:hAnsi="TH SarabunPSK" w:cs="TH SarabunPSK"/>
                <w:sz w:val="28"/>
              </w:rPr>
              <w:t>4122603</w:t>
            </w:r>
            <w:r w:rsidRPr="00692D97">
              <w:rPr>
                <w:rFonts w:ascii="TH SarabunPSK" w:hAnsi="TH SarabunPSK" w:cs="TH SarabunPSK"/>
                <w:sz w:val="28"/>
                <w:cs/>
              </w:rPr>
              <w:t>*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F104E" w:rsidRPr="00692D97" w:rsidRDefault="007F104E" w:rsidP="000B55A2">
            <w:pPr>
              <w:rPr>
                <w:rFonts w:ascii="TH SarabunPSK" w:hAnsi="TH SarabunPSK" w:cs="TH SarabunPSK"/>
                <w:sz w:val="28"/>
              </w:rPr>
            </w:pPr>
            <w:r w:rsidRPr="00692D97">
              <w:rPr>
                <w:rFonts w:ascii="TH SarabunPSK" w:hAnsi="TH SarabunPSK" w:cs="TH SarabunPSK"/>
                <w:sz w:val="28"/>
                <w:cs/>
              </w:rPr>
              <w:t>คอมพิวเตอร์กราฟิก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F104E" w:rsidRDefault="007F104E" w:rsidP="001561C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ED3892">
              <w:rPr>
                <w:rFonts w:ascii="TH SarabunPSK" w:hAnsi="TH SarabunPSK" w:cs="TH SarabunPSK"/>
                <w:sz w:val="28"/>
                <w:cs/>
              </w:rPr>
              <w:t xml:space="preserve">ความพึงพอใจของผู้เรียนที่มีต่อคุณภาพการจัดการเรียนการสอนของอาจารย์ </w:t>
            </w:r>
            <w:r w:rsidRPr="00ED3892">
              <w:rPr>
                <w:rFonts w:ascii="TH SarabunPSK" w:hAnsi="TH SarabunPSK" w:cs="TH SarabunPSK"/>
                <w:sz w:val="28"/>
              </w:rPr>
              <w:t>4</w:t>
            </w:r>
            <w:r w:rsidRPr="00ED3892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ED3892">
              <w:rPr>
                <w:rFonts w:ascii="TH SarabunPSK" w:hAnsi="TH SarabunPSK" w:cs="TH SarabunPSK"/>
                <w:sz w:val="28"/>
              </w:rPr>
              <w:t xml:space="preserve">51 </w:t>
            </w:r>
            <w:r w:rsidRPr="00ED3892">
              <w:rPr>
                <w:rFonts w:ascii="TH SarabunPSK" w:hAnsi="TH SarabunPSK" w:cs="TH SarabunPSK"/>
                <w:sz w:val="28"/>
                <w:cs/>
              </w:rPr>
              <w:t>(ดีมาก)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และต่อ</w:t>
            </w:r>
            <w:r w:rsidRPr="00ED3892">
              <w:rPr>
                <w:rFonts w:ascii="TH SarabunPSK" w:hAnsi="TH SarabunPSK" w:cs="TH SarabunPSK"/>
                <w:sz w:val="28"/>
                <w:cs/>
              </w:rPr>
              <w:t>คุณภาพการจัดกิจกรรมการเรียนการสอนของอาจารย์</w:t>
            </w:r>
            <w:r w:rsidRPr="00ED3892">
              <w:rPr>
                <w:rFonts w:ascii="TH SarabunPSK" w:hAnsi="TH SarabunPSK" w:cs="TH SarabunPSK"/>
                <w:sz w:val="28"/>
              </w:rPr>
              <w:t xml:space="preserve"> 4</w:t>
            </w:r>
            <w:r w:rsidRPr="00ED3892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ED3892">
              <w:rPr>
                <w:rFonts w:ascii="TH SarabunPSK" w:hAnsi="TH SarabunPSK" w:cs="TH SarabunPSK"/>
                <w:sz w:val="28"/>
              </w:rPr>
              <w:t xml:space="preserve">46 </w:t>
            </w:r>
            <w:r w:rsidRPr="00ED3892">
              <w:rPr>
                <w:rFonts w:ascii="TH SarabunPSK" w:hAnsi="TH SarabunPSK" w:cs="TH SarabunPSK"/>
                <w:sz w:val="28"/>
                <w:cs/>
              </w:rPr>
              <w:t>(ดี)</w:t>
            </w:r>
          </w:p>
          <w:p w:rsidR="001561CE" w:rsidRPr="00ED3892" w:rsidRDefault="001561CE" w:rsidP="001561C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7F104E" w:rsidRPr="00ED3892" w:rsidTr="007F104E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04E" w:rsidRPr="007F104E" w:rsidRDefault="007F104E" w:rsidP="000B55A2">
            <w:pPr>
              <w:rPr>
                <w:rFonts w:ascii="TH SarabunPSK" w:hAnsi="TH SarabunPSK" w:cs="TH SarabunPSK"/>
                <w:sz w:val="28"/>
              </w:rPr>
            </w:pPr>
            <w:r w:rsidRPr="007F104E">
              <w:rPr>
                <w:rFonts w:ascii="TH SarabunPSK" w:hAnsi="TH SarabunPSK" w:cs="TH SarabunPSK"/>
                <w:sz w:val="28"/>
              </w:rPr>
              <w:t>4123360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F104E" w:rsidRPr="007F104E" w:rsidRDefault="007F104E" w:rsidP="000B55A2">
            <w:pPr>
              <w:rPr>
                <w:rFonts w:ascii="TH SarabunPSK" w:hAnsi="TH SarabunPSK" w:cs="TH SarabunPSK"/>
                <w:sz w:val="28"/>
              </w:rPr>
            </w:pPr>
            <w:r w:rsidRPr="007F104E">
              <w:rPr>
                <w:rFonts w:ascii="TH SarabunPSK" w:hAnsi="TH SarabunPSK" w:cs="TH SarabunPSK"/>
                <w:sz w:val="28"/>
                <w:cs/>
              </w:rPr>
              <w:t>การพัฒนาโปรแกรมประยุกต์ทางธุรกิจ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F104E" w:rsidRPr="00ED3892" w:rsidRDefault="007F104E" w:rsidP="007F104E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5F1445">
              <w:rPr>
                <w:rFonts w:ascii="TH SarabunPSK" w:hAnsi="TH SarabunPSK" w:cs="TH SarabunPSK"/>
                <w:sz w:val="28"/>
                <w:cs/>
              </w:rPr>
              <w:t>ผลการประเมินจากนักศึกษาในภาพรวมอยู่ในระดับดี เมื่อพิจารณารายละเอียดพบว่าในหัวข้อคุณภาพในการจัดการเรียนการสอนของอาจารย์พบว่า หัวข้อการประเมินที่มีค่าเฉลี่ยน้อย คือ อาจารย์เปิดโอกาสให้นักศึกษามีส่วนร่วมในการวางแผนและการจัดการเรียนการ</w:t>
            </w:r>
            <w:r w:rsidRPr="005F1445">
              <w:rPr>
                <w:rFonts w:ascii="TH SarabunPSK" w:hAnsi="TH SarabunPSK" w:cs="TH SarabunPSK"/>
                <w:sz w:val="28"/>
                <w:cs/>
              </w:rPr>
              <w:lastRenderedPageBreak/>
              <w:t>สอน (ค่าเฉลี่ยเท่ากับ 4.25)   ส่วนหัวข้อประเมินที่มีค่าเฉลี่ยมากคือ อาจารย์เปิดโอกาสให้นักศึกษาซักถามและแลกเปลี่ยนเรียนรู้ซึ่งกันแลกัน (ค่าเฉลี่ยเท่ากับ 4.69)</w:t>
            </w:r>
          </w:p>
        </w:tc>
      </w:tr>
      <w:tr w:rsidR="007F104E" w:rsidRPr="00ED3892" w:rsidTr="007F104E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04E" w:rsidRPr="007F104E" w:rsidRDefault="007F104E" w:rsidP="000B55A2">
            <w:pPr>
              <w:rPr>
                <w:rFonts w:ascii="TH SarabunPSK" w:hAnsi="TH SarabunPSK" w:cs="TH SarabunPSK"/>
                <w:sz w:val="28"/>
              </w:rPr>
            </w:pPr>
            <w:r w:rsidRPr="007F104E">
              <w:rPr>
                <w:rFonts w:ascii="TH SarabunPSK" w:hAnsi="TH SarabunPSK" w:cs="TH SarabunPSK"/>
                <w:sz w:val="28"/>
              </w:rPr>
              <w:lastRenderedPageBreak/>
              <w:t>4123360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F104E" w:rsidRPr="007F104E" w:rsidRDefault="007F104E" w:rsidP="000B55A2">
            <w:pPr>
              <w:rPr>
                <w:rFonts w:ascii="TH SarabunPSK" w:hAnsi="TH SarabunPSK" w:cs="TH SarabunPSK"/>
                <w:sz w:val="28"/>
              </w:rPr>
            </w:pPr>
            <w:r w:rsidRPr="007F104E">
              <w:rPr>
                <w:rFonts w:ascii="TH SarabunPSK" w:hAnsi="TH SarabunPSK" w:cs="TH SarabunPSK"/>
                <w:sz w:val="28"/>
                <w:cs/>
              </w:rPr>
              <w:t>การพัฒนาโปรแกรมประยุกต์ทางธุรกิจ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F104E" w:rsidRDefault="007F104E" w:rsidP="001561C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661FDE">
              <w:rPr>
                <w:rFonts w:ascii="TH SarabunPSK" w:hAnsi="TH SarabunPSK" w:cs="TH SarabunPSK"/>
                <w:sz w:val="28"/>
                <w:cs/>
              </w:rPr>
              <w:t>ผลการประเมินจากนักศึกษาในภาพรวมอยู่ในระดับดี เมื่อพิจารณารายละเอียดพบว่าในหัวข้อคุณภาพในการจัดการเรียนการสอนของอาจารย์พบว่า หัวข้อการประเมินที่มีค่าเฉลี่ยน้อย คือ อาจารย์กำหนดให้ใช้เทคโนโลยีสารสนเทศในการสืบค้นเพื่อการเรียนรู้ (ค่าเฉลี่ยเท่ากับ 4.30)   ส่วนหัวข้อประเมินที่มีค่าเฉลี่ยมากคือ อาจารย์จัดการเรียนการสอนตามรายละเอียดของรายวิชาและแผนการสอน (ค่าเฉลี่ยเท่ากับ 4.60)</w:t>
            </w:r>
          </w:p>
          <w:p w:rsidR="001561CE" w:rsidRPr="00ED3892" w:rsidRDefault="001561CE" w:rsidP="001561C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7F104E" w:rsidRPr="00ED3892" w:rsidTr="007F104E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04E" w:rsidRPr="007F104E" w:rsidRDefault="007F104E" w:rsidP="000B55A2">
            <w:pPr>
              <w:rPr>
                <w:rFonts w:ascii="TH SarabunPSK" w:hAnsi="TH SarabunPSK" w:cs="TH SarabunPSK"/>
                <w:sz w:val="28"/>
              </w:rPr>
            </w:pPr>
            <w:r w:rsidRPr="007F104E">
              <w:rPr>
                <w:rFonts w:ascii="TH SarabunPSK" w:hAnsi="TH SarabunPSK" w:cs="TH SarabunPSK"/>
                <w:sz w:val="28"/>
              </w:rPr>
              <w:t>4123652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F104E" w:rsidRPr="007F104E" w:rsidRDefault="007F104E" w:rsidP="000B55A2">
            <w:pPr>
              <w:rPr>
                <w:rFonts w:ascii="TH SarabunPSK" w:hAnsi="TH SarabunPSK" w:cs="TH SarabunPSK"/>
                <w:sz w:val="28"/>
              </w:rPr>
            </w:pPr>
            <w:r w:rsidRPr="007F104E">
              <w:rPr>
                <w:rFonts w:ascii="TH SarabunPSK" w:hAnsi="TH SarabunPSK" w:cs="TH SarabunPSK"/>
                <w:sz w:val="28"/>
                <w:cs/>
              </w:rPr>
              <w:t>สื่ออิเล็กทรอนิกส์และคอมพิวเตอร์ช่วยสอน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F104E" w:rsidRDefault="007F104E" w:rsidP="001561C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28"/>
              </w:rPr>
            </w:pPr>
            <w:r w:rsidRPr="007F104E">
              <w:rPr>
                <w:rFonts w:ascii="TH SarabunPSK" w:hAnsi="TH SarabunPSK" w:cs="TH SarabunPSK" w:hint="cs"/>
                <w:color w:val="000000"/>
                <w:sz w:val="28"/>
                <w:cs/>
              </w:rPr>
              <w:t>ความพึงพอใจของผู้เรียนที่มีต่อคุณภาพการจัดการเรียนการสอนของอาจารย์ 4.19 (ดี) และต่อคุณภาพการจัดกิจกรรมการเรียนการสอนของอาจารย์ 4.06 (ดี)</w:t>
            </w:r>
          </w:p>
          <w:p w:rsidR="001561CE" w:rsidRDefault="001561CE" w:rsidP="007F104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28"/>
              </w:rPr>
            </w:pPr>
          </w:p>
          <w:p w:rsidR="001561CE" w:rsidRPr="007F104E" w:rsidRDefault="001561CE" w:rsidP="007F104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1561CE" w:rsidRPr="00ED3892" w:rsidTr="001277F0">
        <w:trPr>
          <w:trHeight w:val="2531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561CE" w:rsidRPr="007F104E" w:rsidRDefault="001561CE" w:rsidP="000B55A2">
            <w:pPr>
              <w:rPr>
                <w:rFonts w:ascii="TH SarabunPSK" w:hAnsi="TH SarabunPSK" w:cs="TH SarabunPSK"/>
                <w:sz w:val="28"/>
              </w:rPr>
            </w:pPr>
            <w:r w:rsidRPr="007F104E">
              <w:rPr>
                <w:rFonts w:ascii="TH SarabunPSK" w:hAnsi="TH SarabunPSK" w:cs="TH SarabunPSK"/>
                <w:sz w:val="28"/>
              </w:rPr>
              <w:t>412</w:t>
            </w:r>
            <w:r w:rsidRPr="007F104E">
              <w:rPr>
                <w:rFonts w:ascii="TH SarabunPSK" w:hAnsi="TH SarabunPSK" w:cs="TH SarabunPSK" w:hint="cs"/>
                <w:sz w:val="28"/>
                <w:cs/>
              </w:rPr>
              <w:t>4</w:t>
            </w:r>
            <w:r w:rsidRPr="007F104E">
              <w:rPr>
                <w:rFonts w:ascii="TH SarabunPSK" w:hAnsi="TH SarabunPSK" w:cs="TH SarabunPSK"/>
                <w:sz w:val="28"/>
              </w:rPr>
              <w:t>951</w:t>
            </w:r>
            <w:r w:rsidRPr="007F104E">
              <w:rPr>
                <w:rFonts w:ascii="TH SarabunPSK" w:hAnsi="TH SarabunPSK" w:cs="TH SarabunPSK"/>
                <w:sz w:val="28"/>
                <w:cs/>
              </w:rPr>
              <w:t>*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1561CE" w:rsidRPr="007F104E" w:rsidRDefault="001561CE" w:rsidP="000B55A2">
            <w:pPr>
              <w:rPr>
                <w:rFonts w:ascii="TH SarabunPSK" w:hAnsi="TH SarabunPSK" w:cs="TH SarabunPSK"/>
                <w:sz w:val="28"/>
              </w:rPr>
            </w:pPr>
            <w:r w:rsidRPr="007F104E">
              <w:rPr>
                <w:rFonts w:ascii="TH SarabunPSK" w:hAnsi="TH SarabunPSK" w:cs="TH SarabunPSK"/>
                <w:sz w:val="28"/>
                <w:cs/>
              </w:rPr>
              <w:t>โครงงานพิเศษด้านวิทยาการคอมพิวเตอร์</w:t>
            </w:r>
            <w:r w:rsidRPr="007F104E">
              <w:rPr>
                <w:rFonts w:ascii="TH SarabunPSK" w:hAnsi="TH SarabunPSK" w:cs="TH SarabunPSK"/>
                <w:sz w:val="28"/>
              </w:rPr>
              <w:t xml:space="preserve"> 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1561CE" w:rsidRPr="007F104E" w:rsidRDefault="001561CE" w:rsidP="007F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7F104E">
              <w:rPr>
                <w:rFonts w:ascii="TH SarabunPSK" w:hAnsi="TH SarabunPSK" w:cs="TH SarabunPSK"/>
                <w:sz w:val="28"/>
                <w:cs/>
              </w:rPr>
              <w:t>จุดแข็ง - นักศึกษาพึงพอใจในการได้ใช้เทคโนโลยีในการสืบค้นข้อมูลเพื่อการเรียนรู้ด้วยตนเองและมีความพึงพอใจต่อการจัดกิจกรรมการเรียนการสอน และอาจารย์ผู้สอนได้ตรวจผลงานและแจ้งผลให้นักศึกษาทราบเพื่อการปรับปรุงแก้ไข</w:t>
            </w:r>
          </w:p>
          <w:p w:rsidR="001561CE" w:rsidRDefault="001561CE" w:rsidP="007F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7F104E">
              <w:rPr>
                <w:rFonts w:ascii="TH SarabunPSK" w:hAnsi="TH SarabunPSK" w:cs="TH SarabunPSK"/>
                <w:sz w:val="28"/>
                <w:cs/>
              </w:rPr>
              <w:t>จุดอ่อน - นักศึกษาอยากให้อาจารย์แนะนาตาราหรือเอกสารประกอบการสอนได้สอดคล้องกับเนื้อหาและอยากให้อาจารย์ใช้วิธีการสอนและสื่อการสอนที่หลากหลายสอดคล้องกับเนื้อหาวิชา บริบท และสภาพแวดล้อมปัจจุบันตามความต้องการและความถนัดของนักศึกษา</w:t>
            </w:r>
          </w:p>
          <w:p w:rsidR="001561CE" w:rsidRPr="007F104E" w:rsidRDefault="001561CE" w:rsidP="007F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7F104E" w:rsidRPr="00ED3892" w:rsidTr="007F104E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04E" w:rsidRPr="007F104E" w:rsidRDefault="007F104E" w:rsidP="000B55A2">
            <w:pPr>
              <w:rPr>
                <w:rFonts w:ascii="TH SarabunPSK" w:hAnsi="TH SarabunPSK" w:cs="TH SarabunPSK"/>
                <w:sz w:val="28"/>
              </w:rPr>
            </w:pPr>
            <w:r w:rsidRPr="007F104E">
              <w:rPr>
                <w:rFonts w:ascii="TH SarabunPSK" w:hAnsi="TH SarabunPSK" w:cs="TH SarabunPSK"/>
                <w:sz w:val="28"/>
              </w:rPr>
              <w:t>4122353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F104E" w:rsidRPr="007F104E" w:rsidRDefault="007F104E" w:rsidP="000B55A2">
            <w:pPr>
              <w:rPr>
                <w:rFonts w:ascii="TH SarabunPSK" w:hAnsi="TH SarabunPSK" w:cs="TH SarabunPSK"/>
                <w:sz w:val="28"/>
              </w:rPr>
            </w:pPr>
            <w:r w:rsidRPr="007F104E">
              <w:rPr>
                <w:rFonts w:ascii="TH SarabunPSK" w:hAnsi="TH SarabunPSK" w:cs="TH SarabunPSK"/>
                <w:sz w:val="28"/>
                <w:cs/>
              </w:rPr>
              <w:t>การเขียนโปรแกรมเชิงวัตถุ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F104E" w:rsidRDefault="007F104E" w:rsidP="007F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5F1445">
              <w:rPr>
                <w:rFonts w:ascii="TH SarabunPSK" w:hAnsi="TH SarabunPSK" w:cs="TH SarabunPSK"/>
                <w:sz w:val="28"/>
                <w:cs/>
              </w:rPr>
              <w:t>ทั้ง 2 หมู่เรียน มีความตั้งใจต่อการเรียนในห้องเรียนที่แตกต่างกัน เนื่องจากพื้นฐานของนักศึกษา และความเอาใจใส่นอกห้องเรียน ที่ไม่มีปรากฏการเตรียมความพร้อมก่อนและหลังจากที่เรียน ทาให้ผลของคณะออกมาดังปรากฏ</w:t>
            </w:r>
          </w:p>
          <w:p w:rsidR="001561CE" w:rsidRPr="00ED3892" w:rsidRDefault="001561CE" w:rsidP="007F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7F104E" w:rsidRPr="00ED3892" w:rsidTr="007F104E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04E" w:rsidRPr="007F104E" w:rsidRDefault="007F104E" w:rsidP="000B55A2">
            <w:pPr>
              <w:rPr>
                <w:rFonts w:ascii="TH SarabunPSK" w:hAnsi="TH SarabunPSK" w:cs="TH SarabunPSK"/>
                <w:sz w:val="28"/>
              </w:rPr>
            </w:pPr>
            <w:r w:rsidRPr="007F104E">
              <w:rPr>
                <w:rFonts w:ascii="TH SarabunPSK" w:hAnsi="TH SarabunPSK" w:cs="TH SarabunPSK"/>
                <w:sz w:val="28"/>
              </w:rPr>
              <w:t>4122505A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F104E" w:rsidRPr="007F104E" w:rsidRDefault="007F104E" w:rsidP="000B55A2">
            <w:pPr>
              <w:rPr>
                <w:rFonts w:ascii="TH SarabunPSK" w:hAnsi="TH SarabunPSK" w:cs="TH SarabunPSK"/>
                <w:sz w:val="28"/>
              </w:rPr>
            </w:pPr>
            <w:r w:rsidRPr="007F104E">
              <w:rPr>
                <w:rFonts w:ascii="TH SarabunPSK" w:hAnsi="TH SarabunPSK" w:cs="TH SarabunPSK"/>
                <w:sz w:val="28"/>
                <w:cs/>
              </w:rPr>
              <w:t>การวิเคราะห์และออกแบบระบบ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F104E" w:rsidRDefault="007F104E" w:rsidP="007F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5F1445">
              <w:rPr>
                <w:rFonts w:ascii="TH SarabunPSK" w:hAnsi="TH SarabunPSK" w:cs="TH SarabunPSK"/>
                <w:sz w:val="28"/>
                <w:cs/>
              </w:rPr>
              <w:t>ความพึงพอใจของผู้เรียนที่มีต่อคุณภาพการจัดการเรียนการสอนของอาจารย์ 4.12 (ดี)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และ</w:t>
            </w:r>
            <w:r w:rsidRPr="005F1445">
              <w:rPr>
                <w:rFonts w:ascii="TH SarabunPSK" w:hAnsi="TH SarabunPSK" w:cs="TH SarabunPSK"/>
                <w:sz w:val="28"/>
                <w:cs/>
              </w:rPr>
              <w:t>ต่อคุณภาพการจัดกิจกรรมการเรียนการสอนของอาจารย์ 4.03 (ดี)</w:t>
            </w:r>
          </w:p>
          <w:p w:rsidR="001561CE" w:rsidRPr="00ED3892" w:rsidRDefault="001561CE" w:rsidP="007F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7F104E" w:rsidRPr="00ED3892" w:rsidTr="007F104E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04E" w:rsidRPr="007F104E" w:rsidRDefault="007F104E" w:rsidP="007F104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7F104E">
              <w:rPr>
                <w:rFonts w:ascii="TH SarabunPSK" w:hAnsi="TH SarabunPSK" w:cs="TH SarabunPSK"/>
                <w:sz w:val="28"/>
              </w:rPr>
              <w:t>4124151</w:t>
            </w:r>
            <w:r w:rsidRPr="007F104E">
              <w:rPr>
                <w:rFonts w:ascii="TH SarabunPSK" w:hAnsi="TH SarabunPSK" w:cs="TH SarabunPSK"/>
                <w:sz w:val="28"/>
                <w:cs/>
              </w:rPr>
              <w:t>*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F104E" w:rsidRPr="007F104E" w:rsidRDefault="007F104E" w:rsidP="007F104E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7F104E">
              <w:rPr>
                <w:rFonts w:ascii="TH SarabunPSK" w:hAnsi="TH SarabunPSK" w:cs="TH SarabunPSK"/>
                <w:sz w:val="28"/>
                <w:cs/>
              </w:rPr>
              <w:t>จรรยาบรรณทางวิชาชีพและกฎหมาย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F104E" w:rsidRPr="007F104E" w:rsidRDefault="007F104E" w:rsidP="007F104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104E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ข้อวิพากษ์ที่เป็นจุดแข็ง</w:t>
            </w:r>
          </w:p>
          <w:p w:rsidR="007F104E" w:rsidRDefault="007F104E" w:rsidP="001561C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ED3892">
              <w:rPr>
                <w:rFonts w:ascii="TH SarabunPSK" w:hAnsi="TH SarabunPSK" w:cs="TH SarabunPSK"/>
                <w:sz w:val="28"/>
                <w:cs/>
              </w:rPr>
              <w:t>จากผลรายงานผลการสารวจความพึงพอใจของนักศึกษาต่อคุณภาพการสอนและสิ่งสนับสนุนการเรียนรู้รายวิชาจรรยาบรรณทางวิชาชีพและกฏหมายด้านคอมพิวเตอร์ ซึ่งจากแบบประเมินที่นักศึกษาได้ประเมินอาจารย์ผู้สอน นั้น ผลสรุปในภาพรวมอยู่ในระดับดี ซึ่งนักศึกษาพึงพอใจ</w:t>
            </w:r>
            <w:r w:rsidRPr="00ED3892">
              <w:rPr>
                <w:rFonts w:ascii="TH SarabunPSK" w:hAnsi="TH SarabunPSK" w:cs="TH SarabunPSK"/>
                <w:sz w:val="28"/>
                <w:cs/>
              </w:rPr>
              <w:lastRenderedPageBreak/>
              <w:t>ที่อาจารย์ผู้สอน มีความพึงพอใจที่อาจารย์ผู้สอน ในการจัดกิจกรรมการเรียนการสอนในภาคการศึกษานี้</w:t>
            </w:r>
          </w:p>
          <w:p w:rsidR="007F104E" w:rsidRPr="007F104E" w:rsidRDefault="007F104E" w:rsidP="007F104E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7F104E">
              <w:rPr>
                <w:rFonts w:ascii="TH SarabunPSK" w:hAnsi="TH SarabunPSK" w:cs="TH SarabunPSK"/>
                <w:b/>
                <w:bCs/>
                <w:sz w:val="28"/>
                <w:cs/>
              </w:rPr>
              <w:t>ข้อวิพากษ์ที่เป็นจุดอ่อน</w:t>
            </w:r>
          </w:p>
          <w:p w:rsidR="007F104E" w:rsidRDefault="007F104E" w:rsidP="007F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</w:t>
            </w:r>
            <w:r>
              <w:rPr>
                <w:rFonts w:ascii="TH SarabunPSK" w:hAnsi="TH SarabunPSK" w:cs="TH SarabunPSK"/>
                <w:sz w:val="28"/>
                <w:cs/>
              </w:rPr>
              <w:t>ส</w:t>
            </w:r>
            <w:r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ED3892">
              <w:rPr>
                <w:rFonts w:ascii="TH SarabunPSK" w:hAnsi="TH SarabunPSK" w:cs="TH SarabunPSK"/>
                <w:sz w:val="28"/>
                <w:cs/>
              </w:rPr>
              <w:t>หรับเรื่องที่นักศึกษาอยากให้อาจารย์ผู้สอนเพิ่มเติมและปรับปรุงก็คือ อยากให้อาจารย์ผู้สอนกาหน</w:t>
            </w:r>
            <w:r>
              <w:rPr>
                <w:rFonts w:ascii="TH SarabunPSK" w:hAnsi="TH SarabunPSK" w:cs="TH SarabunPSK"/>
                <w:sz w:val="28"/>
                <w:cs/>
              </w:rPr>
              <w:t>ดให้นักศึกษาได้ศึกษาค้นคว้าและนำ</w:t>
            </w:r>
            <w:r w:rsidRPr="00ED3892">
              <w:rPr>
                <w:rFonts w:ascii="TH SarabunPSK" w:hAnsi="TH SarabunPSK" w:cs="TH SarabunPSK"/>
                <w:sz w:val="28"/>
                <w:cs/>
              </w:rPr>
              <w:t>ความรู้มาวิเคราะห์ สังเคราะห์ ประเมิน หรือสร้างพัฒนาความรู้ใหม่ด้วยตนเองและอยากให้อาจารย์ผู้สอนเพิ่มวิธีการสอนและสื่อการสอนที่หลากหลายให้สอดคล้องกับเนื้อหาและบริบท และสภาพแวดล้อมในปัจจุบัน ตามความต้องการและความถนัดของผู้เรียน และเปิดโอกาสให้นักศึกษามีส่วนร่วมในการวางแผน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การจัดการเรียนการสอน เช่นร่วมกำ</w:t>
            </w:r>
            <w:r w:rsidRPr="00ED3892">
              <w:rPr>
                <w:rFonts w:ascii="TH SarabunPSK" w:hAnsi="TH SarabunPSK" w:cs="TH SarabunPSK"/>
                <w:sz w:val="28"/>
                <w:cs/>
              </w:rPr>
              <w:t>หนดกิจกรรมการเรียนการสอน และการวัดผลประเมินผล</w:t>
            </w:r>
          </w:p>
          <w:p w:rsidR="001561CE" w:rsidRPr="00ED3892" w:rsidRDefault="001561CE" w:rsidP="007F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7F104E" w:rsidRPr="00ED3892" w:rsidTr="007F104E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04E" w:rsidRPr="007F104E" w:rsidRDefault="007F104E" w:rsidP="000B55A2">
            <w:pPr>
              <w:rPr>
                <w:rFonts w:ascii="TH SarabunPSK" w:hAnsi="TH SarabunPSK" w:cs="TH SarabunPSK"/>
                <w:sz w:val="28"/>
              </w:rPr>
            </w:pPr>
            <w:r w:rsidRPr="007F104E">
              <w:rPr>
                <w:rFonts w:ascii="TH SarabunPSK" w:hAnsi="TH SarabunPSK" w:cs="TH SarabunPSK"/>
                <w:sz w:val="28"/>
              </w:rPr>
              <w:lastRenderedPageBreak/>
              <w:t>4112201</w:t>
            </w:r>
            <w:r w:rsidRPr="007F104E">
              <w:rPr>
                <w:rFonts w:ascii="TH SarabunPSK" w:hAnsi="TH SarabunPSK" w:cs="TH SarabunPSK"/>
                <w:sz w:val="28"/>
                <w:cs/>
              </w:rPr>
              <w:t>*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F104E" w:rsidRPr="007F104E" w:rsidRDefault="007F104E" w:rsidP="000B55A2">
            <w:pPr>
              <w:rPr>
                <w:rFonts w:ascii="TH SarabunPSK" w:hAnsi="TH SarabunPSK" w:cs="TH SarabunPSK"/>
                <w:sz w:val="28"/>
              </w:rPr>
            </w:pPr>
            <w:r w:rsidRPr="007F104E">
              <w:rPr>
                <w:rFonts w:ascii="TH SarabunPSK" w:hAnsi="TH SarabunPSK" w:cs="TH SarabunPSK"/>
                <w:sz w:val="28"/>
                <w:cs/>
              </w:rPr>
              <w:t>ความน่าจะเป็นและสถิติเบื้องต้น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F104E" w:rsidRPr="00ED3892" w:rsidRDefault="007F104E" w:rsidP="007F104E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 w:rsidRPr="00ED3892">
              <w:rPr>
                <w:rFonts w:ascii="TH SarabunPSK" w:hAnsi="TH SarabunPSK" w:cs="TH SarabunPSK"/>
                <w:sz w:val="28"/>
                <w:cs/>
              </w:rPr>
              <w:t>ผลการประเมินมีคะแนนเฉลี่ยทั้งหมดเท่ากับ  4.33  แปลความหมายคือผลการประเมินอยู่ในระดับดี เมื่อพิจารณารายละเอียดพบว่า การประเมินที่ได้คะแนนสูงสุดมีคะแนนเท่ากับ 4.50 คะแนน คือ ประเด็น ความพึงพอใจต่อขนาดและสภาพแวดล้อมของห้องบรรยาย และการประเมินที่ได้คะแนนต่ำสุดมีคะแนนเท่ากับ  4.08 คะแนน คือ อาจารย์กำหนดให้นักศึกษาได้ศึกษาค้นคว้าและนำความรู้มาวิเคราะห์ สังเคราะห์ ประเมิน และ/หรือ สร้างพัฒนาความรู้ใหม่ด้วยตัวเอง</w:t>
            </w:r>
          </w:p>
        </w:tc>
      </w:tr>
      <w:tr w:rsidR="007F104E" w:rsidRPr="00ED3892" w:rsidTr="007F104E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04E" w:rsidRPr="007F104E" w:rsidRDefault="007F104E" w:rsidP="000B55A2">
            <w:pPr>
              <w:rPr>
                <w:rFonts w:ascii="TH SarabunPSK" w:hAnsi="TH SarabunPSK" w:cs="TH SarabunPSK"/>
                <w:sz w:val="28"/>
              </w:rPr>
            </w:pPr>
            <w:r w:rsidRPr="007F104E">
              <w:rPr>
                <w:rFonts w:ascii="TH SarabunPSK" w:hAnsi="TH SarabunPSK" w:cs="TH SarabunPSK"/>
                <w:sz w:val="28"/>
              </w:rPr>
              <w:t>4121304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F104E" w:rsidRPr="007F104E" w:rsidRDefault="007F104E" w:rsidP="000B55A2">
            <w:pPr>
              <w:rPr>
                <w:rFonts w:ascii="TH SarabunPSK" w:hAnsi="TH SarabunPSK" w:cs="TH SarabunPSK"/>
                <w:sz w:val="28"/>
              </w:rPr>
            </w:pPr>
            <w:r w:rsidRPr="007F104E">
              <w:rPr>
                <w:rFonts w:ascii="TH SarabunPSK" w:hAnsi="TH SarabunPSK" w:cs="TH SarabunPSK"/>
                <w:sz w:val="28"/>
                <w:cs/>
              </w:rPr>
              <w:t>การโปรแกรมคอมพิวเตอร์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F104E" w:rsidRPr="00ED3892" w:rsidRDefault="007F104E" w:rsidP="007F104E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ED3892">
              <w:rPr>
                <w:rFonts w:ascii="TH SarabunPSK" w:hAnsi="TH SarabunPSK" w:cs="TH SarabunPSK"/>
                <w:sz w:val="28"/>
                <w:cs/>
              </w:rPr>
              <w:t>ความพึงพอใจของผู้เรียนที่มีต่อคุณภาพการจัดการเรียนการสอนของอาจารย์ 4.45 (ดี)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และ</w:t>
            </w:r>
            <w:r w:rsidRPr="00ED3892">
              <w:rPr>
                <w:rFonts w:ascii="TH SarabunPSK" w:hAnsi="TH SarabunPSK" w:cs="TH SarabunPSK"/>
                <w:sz w:val="28"/>
                <w:cs/>
              </w:rPr>
              <w:t>ต่อคุณภาพการจัดกิจกรรมการเรียนการสอนของอาจารย์ 4.54 (ดี)</w:t>
            </w:r>
          </w:p>
        </w:tc>
      </w:tr>
      <w:tr w:rsidR="007F104E" w:rsidRPr="00ED3892" w:rsidTr="007F104E">
        <w:trPr>
          <w:trHeight w:val="300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104E" w:rsidRPr="007F104E" w:rsidRDefault="007F104E" w:rsidP="000B55A2">
            <w:pPr>
              <w:rPr>
                <w:rFonts w:ascii="TH SarabunPSK" w:hAnsi="TH SarabunPSK" w:cs="TH SarabunPSK"/>
                <w:sz w:val="28"/>
              </w:rPr>
            </w:pPr>
            <w:r w:rsidRPr="007F104E">
              <w:rPr>
                <w:rFonts w:ascii="TH SarabunPSK" w:hAnsi="TH SarabunPSK" w:cs="TH SarabunPSK"/>
                <w:sz w:val="28"/>
              </w:rPr>
              <w:t>4122202</w:t>
            </w:r>
            <w:r w:rsidRPr="007F104E">
              <w:rPr>
                <w:rFonts w:ascii="TH SarabunPSK" w:hAnsi="TH SarabunPSK" w:cs="TH SarabunPSK"/>
                <w:sz w:val="28"/>
                <w:cs/>
              </w:rPr>
              <w:t>*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F104E" w:rsidRPr="007F104E" w:rsidRDefault="007F104E" w:rsidP="000B55A2">
            <w:pPr>
              <w:rPr>
                <w:rFonts w:ascii="TH SarabunPSK" w:hAnsi="TH SarabunPSK" w:cs="TH SarabunPSK"/>
                <w:sz w:val="28"/>
              </w:rPr>
            </w:pPr>
            <w:r w:rsidRPr="007F104E">
              <w:rPr>
                <w:rFonts w:ascii="TH SarabunPSK" w:hAnsi="TH SarabunPSK" w:cs="TH SarabunPSK"/>
                <w:sz w:val="28"/>
                <w:cs/>
              </w:rPr>
              <w:t>โครงสร้างข้อมูล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F104E" w:rsidRPr="00ED3892" w:rsidRDefault="001561CE" w:rsidP="007F104E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7F104E" w:rsidRPr="00ED3892">
              <w:rPr>
                <w:rFonts w:ascii="TH SarabunPSK" w:hAnsi="TH SarabunPSK" w:cs="TH SarabunPSK"/>
                <w:sz w:val="28"/>
                <w:cs/>
              </w:rPr>
              <w:t>ผลการประเมินความพึงพอใจของผู้เรียนที่มีต่อคุณภาพการจัดการเรียนการสอนของอาจารย์มีค่าเฉลี่ย 4.49 และพบว่าในเรื่องอาจารย์มีการจัดกิจกรรมการเรียนการสอนที่เน้นผู้เรียนเป็นสาคัญเช่น ฝึกปฏิบัติจริง อภิปรายกลุ่ม นาเสนอผลงาน และศึกษานอกสถานที่ เป็นต้น มีค่าเฉลี่ยมากที่สุดคือ 4.64 และในเรื่องอาจารย์ทาการวัดผล และประเมินผลได้สอดคล้องและครอบคลุมตามวัตถุประสงค์ของการเรียนการสอน มีค่าเฉลี่ยน้อยที่สุดคือ 4.36</w:t>
            </w:r>
          </w:p>
        </w:tc>
      </w:tr>
    </w:tbl>
    <w:p w:rsidR="000E1153" w:rsidRPr="00B00B9B" w:rsidRDefault="000E1153" w:rsidP="000E1153">
      <w:pPr>
        <w:spacing w:before="240" w:after="0" w:line="240" w:lineRule="auto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6. ประสิทธิผลของกลยุทธ์การสอน</w:t>
      </w:r>
    </w:p>
    <w:tbl>
      <w:tblPr>
        <w:tblW w:w="0" w:type="auto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2"/>
        <w:gridCol w:w="3359"/>
        <w:gridCol w:w="3403"/>
      </w:tblGrid>
      <w:tr w:rsidR="000E1153" w:rsidRPr="007F1D5A" w:rsidTr="00BB4AFD">
        <w:trPr>
          <w:tblHeader/>
        </w:trPr>
        <w:tc>
          <w:tcPr>
            <w:tcW w:w="2692" w:type="dxa"/>
            <w:shd w:val="clear" w:color="auto" w:fill="auto"/>
          </w:tcPr>
          <w:p w:rsidR="000E1153" w:rsidRPr="007F1D5A" w:rsidRDefault="000E1153" w:rsidP="000B55A2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7F1D5A">
              <w:rPr>
                <w:rFonts w:ascii="TH SarabunPSK" w:hAnsi="TH SarabunPSK" w:cs="TH SarabunPSK" w:hint="cs"/>
                <w:sz w:val="30"/>
                <w:szCs w:val="30"/>
                <w:cs/>
              </w:rPr>
              <w:t>มาตรฐานผลการเรียนรู้</w:t>
            </w:r>
          </w:p>
        </w:tc>
        <w:tc>
          <w:tcPr>
            <w:tcW w:w="3359" w:type="dxa"/>
            <w:shd w:val="clear" w:color="auto" w:fill="auto"/>
          </w:tcPr>
          <w:p w:rsidR="000E1153" w:rsidRPr="007F1D5A" w:rsidRDefault="000E1153" w:rsidP="000B55A2">
            <w:pPr>
              <w:pStyle w:val="Title"/>
              <w:rPr>
                <w:rFonts w:ascii="TH SarabunPSK" w:hAnsi="TH SarabunPSK" w:cs="TH SarabunPSK"/>
                <w:sz w:val="30"/>
                <w:szCs w:val="30"/>
              </w:rPr>
            </w:pPr>
            <w:r w:rsidRPr="007F1D5A">
              <w:rPr>
                <w:rFonts w:ascii="TH SarabunPSK" w:hAnsi="TH SarabunPSK" w:cs="TH SarabunPSK" w:hint="cs"/>
                <w:sz w:val="30"/>
                <w:szCs w:val="30"/>
                <w:cs/>
              </w:rPr>
              <w:t>สรุปข้อคิดเห็นของผู้สอนและข้อมูลป้อนกลับจากแหล่งต่างๆ</w:t>
            </w:r>
          </w:p>
        </w:tc>
        <w:tc>
          <w:tcPr>
            <w:tcW w:w="3403" w:type="dxa"/>
            <w:shd w:val="clear" w:color="auto" w:fill="auto"/>
          </w:tcPr>
          <w:p w:rsidR="000E1153" w:rsidRPr="007F1D5A" w:rsidRDefault="000E1153" w:rsidP="000B55A2">
            <w:pPr>
              <w:pStyle w:val="Title"/>
              <w:rPr>
                <w:rFonts w:ascii="TH SarabunPSK" w:hAnsi="TH SarabunPSK" w:cs="TH SarabunPSK"/>
                <w:sz w:val="30"/>
                <w:szCs w:val="30"/>
              </w:rPr>
            </w:pPr>
            <w:r w:rsidRPr="007F1D5A">
              <w:rPr>
                <w:rFonts w:ascii="TH SarabunPSK" w:hAnsi="TH SarabunPSK" w:cs="TH SarabunPSK" w:hint="cs"/>
                <w:sz w:val="30"/>
                <w:szCs w:val="30"/>
                <w:cs/>
              </w:rPr>
              <w:t>แนวทางการแก้ไขหรือปรับปรุง</w:t>
            </w:r>
          </w:p>
        </w:tc>
      </w:tr>
      <w:tr w:rsidR="000E1153" w:rsidRPr="007F1D5A" w:rsidTr="00BB4AFD">
        <w:tc>
          <w:tcPr>
            <w:tcW w:w="2692" w:type="dxa"/>
            <w:shd w:val="clear" w:color="auto" w:fill="auto"/>
          </w:tcPr>
          <w:p w:rsidR="000E1153" w:rsidRPr="007F1D5A" w:rsidRDefault="000E1153" w:rsidP="000B55A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7F1D5A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คุณธรรมจริยธรรม</w:t>
            </w:r>
          </w:p>
          <w:p w:rsidR="000E1153" w:rsidRPr="007F1D5A" w:rsidRDefault="000E1153" w:rsidP="000B55A2">
            <w:pPr>
              <w:pStyle w:val="Title"/>
              <w:jc w:val="left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3359" w:type="dxa"/>
            <w:shd w:val="clear" w:color="auto" w:fill="auto"/>
          </w:tcPr>
          <w:p w:rsidR="000E1153" w:rsidRPr="00D4799D" w:rsidRDefault="007F104E" w:rsidP="007F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1.</w:t>
            </w:r>
            <w:r w:rsidR="000E1153" w:rsidRPr="00D4799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การประเมินคุณธรรม จริยธรรม ควรสอดแทรกให้นักศึกษาเห็นถึงผลกระทบการขาดคุณธรรม จริยธรรม การไม่เคารพสิทธิของผู้อื่นและการไม่ปฏิบัติ</w:t>
            </w:r>
            <w:r w:rsidR="000E1153" w:rsidRPr="00D4799D">
              <w:rPr>
                <w:rFonts w:ascii="TH SarabunPSK" w:hAnsi="TH SarabunPSK" w:cs="TH SarabunPSK" w:hint="cs"/>
                <w:sz w:val="30"/>
                <w:szCs w:val="30"/>
                <w:cs/>
              </w:rPr>
              <w:lastRenderedPageBreak/>
              <w:t>ตามระเบียบวินัย รวมถึงผลเสียของการส่งงานไม่ตรง และคัดลอกงาน</w:t>
            </w:r>
          </w:p>
          <w:p w:rsidR="000E1153" w:rsidRPr="00D4799D" w:rsidRDefault="007F104E" w:rsidP="007F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2. </w:t>
            </w:r>
            <w:r w:rsidR="000E1153" w:rsidRPr="00D4799D">
              <w:rPr>
                <w:rFonts w:ascii="TH SarabunPSK" w:hAnsi="TH SarabunPSK" w:cs="TH SarabunPSK" w:hint="cs"/>
                <w:sz w:val="30"/>
                <w:szCs w:val="30"/>
                <w:cs/>
              </w:rPr>
              <w:t>นักเรียนควรมีมารยาทในการฟังที่ดี</w:t>
            </w:r>
          </w:p>
          <w:p w:rsidR="000E1153" w:rsidRPr="00D4799D" w:rsidRDefault="000E1153" w:rsidP="007F104E">
            <w:pPr>
              <w:spacing w:after="0" w:line="240" w:lineRule="auto"/>
              <w:ind w:firstLine="342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  <w:p w:rsidR="000E1153" w:rsidRPr="00D4799D" w:rsidRDefault="000E1153" w:rsidP="007F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3403" w:type="dxa"/>
            <w:shd w:val="clear" w:color="auto" w:fill="auto"/>
          </w:tcPr>
          <w:p w:rsidR="000E1153" w:rsidRPr="00D4799D" w:rsidRDefault="007F104E" w:rsidP="007F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lastRenderedPageBreak/>
              <w:t>1.</w:t>
            </w:r>
            <w:r w:rsidR="000E1153" w:rsidRPr="00D4799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จัดโครงการอบรมที่เกี่ยวกับด้านคุณธรรม จริยธรรม</w:t>
            </w:r>
          </w:p>
          <w:p w:rsidR="000E1153" w:rsidRPr="00D4799D" w:rsidRDefault="007F104E" w:rsidP="007F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2.</w:t>
            </w:r>
            <w:r w:rsidR="000E1153" w:rsidRPr="00D4799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เชิญวิทยากรจากภายนอกที่มีประสบการณ์ในการได้รับผลกระทบจาก</w:t>
            </w:r>
            <w:r w:rsidR="000E1153" w:rsidRPr="00D4799D">
              <w:rPr>
                <w:rFonts w:ascii="TH SarabunPSK" w:hAnsi="TH SarabunPSK" w:cs="TH SarabunPSK" w:hint="cs"/>
                <w:sz w:val="30"/>
                <w:szCs w:val="30"/>
                <w:cs/>
              </w:rPr>
              <w:lastRenderedPageBreak/>
              <w:t>การขาดคุณธรรม จริยธรรมในวิชาชีพมาให้ความรู้</w:t>
            </w:r>
          </w:p>
          <w:p w:rsidR="000E1153" w:rsidRPr="00D4799D" w:rsidRDefault="007F104E" w:rsidP="007F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3.</w:t>
            </w:r>
            <w:r w:rsidR="000E1153" w:rsidRPr="00D4799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สอดแทรกในกิจกรรมการเรียนการสอน เกี่ยวกับคุณธรรม จริยธรรม เช่น </w:t>
            </w:r>
          </w:p>
          <w:p w:rsidR="000E1153" w:rsidRPr="00D4799D" w:rsidRDefault="007F104E" w:rsidP="007F104E">
            <w:pPr>
              <w:pStyle w:val="Default"/>
              <w:jc w:val="thaiDistribute"/>
              <w:rPr>
                <w:rFonts w:ascii="TH SarabunPSK" w:hAnsi="TH SarabunPSK" w:cs="TH SarabunPSK"/>
                <w:color w:val="auto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color w:val="auto"/>
                <w:sz w:val="30"/>
                <w:szCs w:val="30"/>
                <w:cs/>
              </w:rPr>
              <w:t>4.</w:t>
            </w:r>
            <w:r w:rsidR="000E1153" w:rsidRPr="00D4799D">
              <w:rPr>
                <w:rFonts w:ascii="TH SarabunPSK" w:hAnsi="TH SarabunPSK" w:cs="TH SarabunPSK" w:hint="cs"/>
                <w:color w:val="auto"/>
                <w:sz w:val="30"/>
                <w:szCs w:val="30"/>
                <w:cs/>
              </w:rPr>
              <w:t xml:space="preserve"> </w:t>
            </w:r>
            <w:r w:rsidR="000E1153" w:rsidRPr="00D4799D">
              <w:rPr>
                <w:rFonts w:ascii="TH SarabunPSK" w:hAnsi="TH SarabunPSK" w:cs="TH SarabunPSK"/>
                <w:color w:val="auto"/>
                <w:sz w:val="30"/>
                <w:szCs w:val="30"/>
                <w:cs/>
              </w:rPr>
              <w:t>สอดแทรกเนื้อหาเกี่ยวกับบทลงโทษที่ได้รับในกรณีการคัดลอกงานผู้อื่น</w:t>
            </w:r>
            <w:r w:rsidR="000E1153" w:rsidRPr="00D4799D">
              <w:rPr>
                <w:rFonts w:ascii="TH SarabunPSK" w:hAnsi="TH SarabunPSK" w:cs="TH SarabunPSK" w:hint="cs"/>
                <w:color w:val="auto"/>
                <w:sz w:val="30"/>
                <w:szCs w:val="30"/>
                <w:cs/>
              </w:rPr>
              <w:t xml:space="preserve"> หรือส่งงานไม่ตรงเวลา</w:t>
            </w:r>
            <w:r w:rsidR="000E1153" w:rsidRPr="00D4799D">
              <w:rPr>
                <w:rFonts w:ascii="TH SarabunPSK" w:hAnsi="TH SarabunPSK" w:cs="TH SarabunPSK"/>
                <w:color w:val="auto"/>
                <w:sz w:val="30"/>
                <w:szCs w:val="30"/>
                <w:cs/>
              </w:rPr>
              <w:t xml:space="preserve"> และแจ้งผลคะแนนให้ทราบอยู่เสมอ</w:t>
            </w:r>
          </w:p>
          <w:p w:rsidR="000E1153" w:rsidRPr="00D4799D" w:rsidRDefault="007F104E" w:rsidP="007F104E">
            <w:pPr>
              <w:pStyle w:val="Default"/>
              <w:jc w:val="thaiDistribute"/>
              <w:rPr>
                <w:rFonts w:ascii="TH SarabunPSK" w:hAnsi="TH SarabunPSK" w:cs="TH SarabunPSK"/>
                <w:color w:val="auto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color w:val="auto"/>
                <w:sz w:val="30"/>
                <w:szCs w:val="30"/>
                <w:cs/>
              </w:rPr>
              <w:t>5.</w:t>
            </w:r>
            <w:r w:rsidR="000E1153" w:rsidRPr="00D4799D">
              <w:rPr>
                <w:rFonts w:ascii="TH SarabunPSK" w:hAnsi="TH SarabunPSK" w:cs="TH SarabunPSK" w:hint="cs"/>
                <w:color w:val="auto"/>
                <w:sz w:val="30"/>
                <w:szCs w:val="30"/>
                <w:cs/>
              </w:rPr>
              <w:t xml:space="preserve"> </w:t>
            </w:r>
            <w:r w:rsidR="000E1153" w:rsidRPr="00D4799D">
              <w:rPr>
                <w:rFonts w:ascii="TH SarabunPSK" w:hAnsi="TH SarabunPSK" w:cs="TH SarabunPSK"/>
                <w:color w:val="auto"/>
                <w:sz w:val="30"/>
                <w:szCs w:val="30"/>
                <w:cs/>
              </w:rPr>
              <w:t>แนะนำแนวทางการเขียนรายงานและอ้างอิงให้ถูกต้อง</w:t>
            </w:r>
          </w:p>
          <w:p w:rsidR="000E1153" w:rsidRDefault="007F104E" w:rsidP="007F104E">
            <w:pPr>
              <w:pStyle w:val="Default"/>
              <w:jc w:val="thaiDistribute"/>
              <w:rPr>
                <w:rFonts w:ascii="TH SarabunPSK" w:hAnsi="TH SarabunPSK" w:cs="TH SarabunPSK"/>
                <w:color w:val="auto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color w:val="auto"/>
                <w:sz w:val="30"/>
                <w:szCs w:val="30"/>
                <w:cs/>
              </w:rPr>
              <w:t>6.</w:t>
            </w:r>
            <w:r w:rsidR="000E1153" w:rsidRPr="00D4799D">
              <w:rPr>
                <w:rFonts w:ascii="TH SarabunPSK" w:hAnsi="TH SarabunPSK" w:cs="TH SarabunPSK" w:hint="cs"/>
                <w:color w:val="auto"/>
                <w:sz w:val="30"/>
                <w:szCs w:val="30"/>
                <w:cs/>
              </w:rPr>
              <w:t xml:space="preserve"> </w:t>
            </w:r>
            <w:r w:rsidR="000E1153" w:rsidRPr="00D4799D">
              <w:rPr>
                <w:rFonts w:ascii="TH SarabunPSK" w:hAnsi="TH SarabunPSK" w:cs="TH SarabunPSK"/>
                <w:color w:val="auto"/>
                <w:sz w:val="30"/>
                <w:szCs w:val="30"/>
                <w:cs/>
              </w:rPr>
              <w:t>ให้นักศึกษามีส่วนร่วมในการจัดกิจกรรมการเรียนการสอนให้คะแนนกลุ่มเพื่อนที่น</w:t>
            </w:r>
            <w:r w:rsidR="000E1153" w:rsidRPr="00D4799D">
              <w:rPr>
                <w:rFonts w:ascii="TH SarabunPSK" w:hAnsi="TH SarabunPSK" w:cs="TH SarabunPSK" w:hint="cs"/>
                <w:color w:val="auto"/>
                <w:sz w:val="30"/>
                <w:szCs w:val="30"/>
                <w:cs/>
              </w:rPr>
              <w:t>ำ</w:t>
            </w:r>
            <w:r w:rsidR="000E1153" w:rsidRPr="00D4799D">
              <w:rPr>
                <w:rFonts w:ascii="TH SarabunPSK" w:hAnsi="TH SarabunPSK" w:cs="TH SarabunPSK"/>
                <w:color w:val="auto"/>
                <w:sz w:val="30"/>
                <w:szCs w:val="30"/>
                <w:cs/>
              </w:rPr>
              <w:t>เสนอและได้ร่วมแสดงความคิดเห็น</w:t>
            </w:r>
          </w:p>
          <w:p w:rsidR="002A7DDC" w:rsidRPr="00D4799D" w:rsidRDefault="002A7DDC" w:rsidP="007F104E">
            <w:pPr>
              <w:pStyle w:val="Default"/>
              <w:jc w:val="thaiDistribute"/>
              <w:rPr>
                <w:rFonts w:ascii="TH SarabunPSK" w:hAnsi="TH SarabunPSK" w:cs="TH SarabunPSK"/>
                <w:color w:val="auto"/>
                <w:sz w:val="30"/>
                <w:szCs w:val="30"/>
              </w:rPr>
            </w:pPr>
          </w:p>
        </w:tc>
      </w:tr>
      <w:tr w:rsidR="000E1153" w:rsidRPr="007F1D5A" w:rsidTr="00BB4AFD">
        <w:tc>
          <w:tcPr>
            <w:tcW w:w="2692" w:type="dxa"/>
            <w:shd w:val="clear" w:color="auto" w:fill="auto"/>
          </w:tcPr>
          <w:p w:rsidR="000E1153" w:rsidRPr="007F1D5A" w:rsidRDefault="000E1153" w:rsidP="000B55A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7F1D5A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lastRenderedPageBreak/>
              <w:t>ความรู้</w:t>
            </w:r>
          </w:p>
          <w:p w:rsidR="000E1153" w:rsidRPr="007F1D5A" w:rsidRDefault="000E1153" w:rsidP="000B55A2">
            <w:pPr>
              <w:pStyle w:val="Title"/>
              <w:jc w:val="left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3359" w:type="dxa"/>
            <w:shd w:val="clear" w:color="auto" w:fill="auto"/>
          </w:tcPr>
          <w:p w:rsidR="000E1153" w:rsidRPr="007F104E" w:rsidRDefault="007F104E" w:rsidP="007F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1.</w:t>
            </w:r>
            <w:r w:rsidR="000E1153" w:rsidRPr="007F10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มีการทดสอบความรู้เป็นระยะ นอกเหนือจากการสอบกลางภาคและปลายภาค นอกจากการทดสอบทฤษฎีแล้ว ควรมีการทดสอบปฏิบัติสำหรับรายวิชาที่มีปฎิบัติเพื่อเป็นการทดสอบทักษะในการปฎิบัติ </w:t>
            </w:r>
          </w:p>
          <w:p w:rsidR="000E1153" w:rsidRPr="007F104E" w:rsidRDefault="007F104E" w:rsidP="007F104E">
            <w:pPr>
              <w:spacing w:after="0" w:line="240" w:lineRule="auto"/>
              <w:jc w:val="thaiDistribute"/>
              <w:rPr>
                <w:rFonts w:ascii="TH SarabunPSK" w:eastAsiaTheme="minorHAnsi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2.</w:t>
            </w:r>
            <w:r w:rsidR="000E1153" w:rsidRPr="007F10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0E1153" w:rsidRPr="007F104E"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  <w:t>นักศึกษา</w:t>
            </w:r>
            <w:r w:rsidR="000E1153" w:rsidRPr="007F104E">
              <w:rPr>
                <w:rFonts w:ascii="TH SarabunPSK" w:eastAsiaTheme="minorHAnsi" w:hAnsi="TH SarabunPSK" w:cs="TH SarabunPSK" w:hint="cs"/>
                <w:sz w:val="30"/>
                <w:szCs w:val="30"/>
                <w:cs/>
              </w:rPr>
              <w:t>ควรได้</w:t>
            </w:r>
            <w:r w:rsidR="000E1153" w:rsidRPr="007F104E"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  <w:t>ศึกษาเทคโนโลยีที่เกี่ยวข้องครอบคลุม</w:t>
            </w:r>
            <w:r w:rsidR="000E1153" w:rsidRPr="007F104E">
              <w:rPr>
                <w:rFonts w:ascii="TH SarabunPSK" w:eastAsiaTheme="minorHAnsi" w:hAnsi="TH SarabunPSK" w:cs="TH SarabunPSK" w:hint="cs"/>
                <w:sz w:val="30"/>
                <w:szCs w:val="30"/>
                <w:cs/>
              </w:rPr>
              <w:t>กับ</w:t>
            </w:r>
            <w:r w:rsidR="000E1153" w:rsidRPr="007F104E"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  <w:t>ระบบงาน</w:t>
            </w:r>
          </w:p>
          <w:p w:rsidR="000E1153" w:rsidRPr="007F104E" w:rsidRDefault="007F104E" w:rsidP="007F104E">
            <w:pPr>
              <w:spacing w:after="0" w:line="240" w:lineRule="auto"/>
              <w:jc w:val="thaiDistribute"/>
              <w:rPr>
                <w:rFonts w:ascii="TH SarabunPSK" w:eastAsiaTheme="minorHAnsi" w:hAnsi="TH SarabunPSK" w:cs="TH SarabunPSK"/>
                <w:sz w:val="30"/>
                <w:szCs w:val="30"/>
              </w:rPr>
            </w:pPr>
            <w:r>
              <w:rPr>
                <w:rFonts w:ascii="TH SarabunPSK" w:eastAsiaTheme="minorHAnsi" w:hAnsi="TH SarabunPSK" w:cs="TH SarabunPSK" w:hint="cs"/>
                <w:sz w:val="30"/>
                <w:szCs w:val="30"/>
                <w:cs/>
              </w:rPr>
              <w:t>3.</w:t>
            </w:r>
            <w:r w:rsidR="000E1153" w:rsidRPr="007F104E">
              <w:rPr>
                <w:rFonts w:ascii="TH SarabunPSK" w:eastAsiaTheme="minorHAnsi" w:hAnsi="TH SarabunPSK" w:cs="TH SarabunPSK" w:hint="cs"/>
                <w:sz w:val="30"/>
                <w:szCs w:val="30"/>
                <w:cs/>
              </w:rPr>
              <w:t xml:space="preserve"> ส่งเสริมให้นักเรียนพยายามตอบคำถาม</w:t>
            </w:r>
          </w:p>
          <w:p w:rsidR="000E1153" w:rsidRPr="007F104E" w:rsidRDefault="007F104E" w:rsidP="007F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4.</w:t>
            </w:r>
            <w:r w:rsidR="000E1153" w:rsidRPr="007F104E"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การอธิบายในเนื้อหาวิชาควารเข้าใจง่าย</w:t>
            </w:r>
          </w:p>
          <w:p w:rsidR="000E1153" w:rsidRPr="007F104E" w:rsidRDefault="000E1153" w:rsidP="000B55A2">
            <w:pPr>
              <w:spacing w:after="0" w:line="240" w:lineRule="auto"/>
              <w:ind w:firstLine="342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3403" w:type="dxa"/>
            <w:shd w:val="clear" w:color="auto" w:fill="auto"/>
          </w:tcPr>
          <w:p w:rsidR="000E1153" w:rsidRPr="007F104E" w:rsidRDefault="007F104E" w:rsidP="007F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1.</w:t>
            </w:r>
            <w:r w:rsidR="000E1153" w:rsidRPr="007F10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จัดให้มีการสอบแก้ ในกรณีที่สอบไม่ผ่าน เพื่อที่นักศึกษาจะได้ทบทวนความรู้ได้อีก และจัดให้มีข้อกำหนดในการวัดผลความรู้ทั้งทางปฏฺบัติและทฤษฎี</w:t>
            </w:r>
          </w:p>
          <w:p w:rsidR="000E1153" w:rsidRPr="007F104E" w:rsidRDefault="007F104E" w:rsidP="007F104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Theme="minorHAnsi" w:hAnsi="TH SarabunPSK" w:cs="TH SarabunPSK"/>
                <w:sz w:val="30"/>
                <w:szCs w:val="30"/>
              </w:rPr>
            </w:pPr>
            <w:r>
              <w:rPr>
                <w:rFonts w:ascii="TH SarabunPSK" w:eastAsiaTheme="minorHAnsi" w:hAnsi="TH SarabunPSK" w:cs="TH SarabunPSK" w:hint="cs"/>
                <w:sz w:val="30"/>
                <w:szCs w:val="30"/>
                <w:cs/>
              </w:rPr>
              <w:t>2.</w:t>
            </w:r>
            <w:r w:rsidR="000E1153" w:rsidRPr="007F104E">
              <w:rPr>
                <w:rFonts w:ascii="TH SarabunPSK" w:eastAsiaTheme="minorHAnsi" w:hAnsi="TH SarabunPSK" w:cs="TH SarabunPSK" w:hint="cs"/>
                <w:sz w:val="30"/>
                <w:szCs w:val="30"/>
                <w:cs/>
              </w:rPr>
              <w:t xml:space="preserve"> อาจารย์ที่ปรึกษา</w:t>
            </w:r>
            <w:r w:rsidR="000E1153" w:rsidRPr="007F104E"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  <w:t>พยายามชี้แนวทางและ</w:t>
            </w:r>
            <w:r w:rsidR="000E1153" w:rsidRPr="007F104E">
              <w:rPr>
                <w:rFonts w:ascii="TH SarabunPSK" w:eastAsiaTheme="minorHAnsi" w:hAnsi="TH SarabunPSK" w:cs="TH SarabunPSK" w:hint="cs"/>
                <w:sz w:val="30"/>
                <w:szCs w:val="30"/>
                <w:cs/>
              </w:rPr>
              <w:t>ควรหารือ</w:t>
            </w:r>
            <w:r w:rsidR="000E1153" w:rsidRPr="007F104E"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  <w:t>โครงงานตาม</w:t>
            </w:r>
            <w:r w:rsidR="000E1153" w:rsidRPr="007F104E">
              <w:rPr>
                <w:rFonts w:ascii="TH SarabunPSK" w:eastAsiaTheme="minorHAnsi" w:hAnsi="TH SarabunPSK" w:cs="TH SarabunPSK" w:hint="cs"/>
                <w:sz w:val="30"/>
                <w:szCs w:val="30"/>
                <w:cs/>
              </w:rPr>
              <w:t>เวลา</w:t>
            </w:r>
            <w:r w:rsidR="000E1153" w:rsidRPr="007F104E"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  <w:t>ที่ก</w:t>
            </w:r>
            <w:r w:rsidR="000E1153" w:rsidRPr="007F104E">
              <w:rPr>
                <w:rFonts w:ascii="TH SarabunPSK" w:eastAsiaTheme="minorHAnsi" w:hAnsi="TH SarabunPSK" w:cs="TH SarabunPSK" w:hint="cs"/>
                <w:sz w:val="30"/>
                <w:szCs w:val="30"/>
                <w:cs/>
              </w:rPr>
              <w:t>ำ</w:t>
            </w:r>
            <w:r w:rsidR="000E1153" w:rsidRPr="007F104E"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  <w:t xml:space="preserve">หนด </w:t>
            </w:r>
          </w:p>
          <w:p w:rsidR="000E1153" w:rsidRPr="007F104E" w:rsidRDefault="007F104E" w:rsidP="007F104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Theme="minorHAnsi" w:hAnsi="TH SarabunPSK" w:cs="TH SarabunPSK"/>
                <w:sz w:val="30"/>
                <w:szCs w:val="30"/>
              </w:rPr>
            </w:pPr>
            <w:r>
              <w:rPr>
                <w:rFonts w:ascii="TH SarabunPSK" w:eastAsiaTheme="minorHAnsi" w:hAnsi="TH SarabunPSK" w:cs="TH SarabunPSK" w:hint="cs"/>
                <w:sz w:val="30"/>
                <w:szCs w:val="30"/>
                <w:cs/>
              </w:rPr>
              <w:t>3.</w:t>
            </w:r>
            <w:r w:rsidR="000E1153" w:rsidRPr="007F104E">
              <w:rPr>
                <w:rFonts w:ascii="TH SarabunPSK" w:eastAsiaTheme="minorHAnsi" w:hAnsi="TH SarabunPSK" w:cs="TH SarabunPSK" w:hint="cs"/>
                <w:sz w:val="30"/>
                <w:szCs w:val="30"/>
                <w:cs/>
              </w:rPr>
              <w:t xml:space="preserve"> อาจารย์ใช้คำถามชี้นำเพื่อกระตุ้นให้นักเรียนตอบคำถาม และยกตัวอย่างที่ทำให้เห็นภาพ</w:t>
            </w:r>
          </w:p>
          <w:p w:rsidR="000E1153" w:rsidRDefault="007F104E" w:rsidP="001561C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eastAsiaTheme="minorHAnsi" w:hAnsi="TH SarabunPSK" w:cs="TH SarabunPSK"/>
                <w:sz w:val="30"/>
                <w:szCs w:val="30"/>
              </w:rPr>
            </w:pPr>
            <w:r>
              <w:rPr>
                <w:rFonts w:ascii="TH SarabunPSK" w:eastAsiaTheme="minorHAnsi" w:hAnsi="TH SarabunPSK" w:cs="TH SarabunPSK" w:hint="cs"/>
                <w:sz w:val="30"/>
                <w:szCs w:val="30"/>
                <w:cs/>
              </w:rPr>
              <w:t xml:space="preserve">4. </w:t>
            </w:r>
            <w:r w:rsidR="000E1153" w:rsidRPr="007F104E">
              <w:rPr>
                <w:rFonts w:ascii="TH SarabunPSK" w:eastAsiaTheme="minorHAnsi" w:hAnsi="TH SarabunPSK" w:cs="TH SarabunPSK" w:hint="cs"/>
                <w:sz w:val="30"/>
                <w:szCs w:val="30"/>
                <w:cs/>
              </w:rPr>
              <w:t>อาจารย์ควรยกตัวอย่างหรือ</w:t>
            </w:r>
            <w:r w:rsidR="000E1153" w:rsidRPr="007F104E"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  <w:t>เป็นนิทานเชิงเปรียบเทียบ</w:t>
            </w:r>
            <w:r w:rsidR="000E1153" w:rsidRPr="007F104E">
              <w:rPr>
                <w:rFonts w:ascii="TH SarabunPSK" w:eastAsiaTheme="minorHAnsi" w:hAnsi="TH SarabunPSK" w:cs="TH SarabunPSK" w:hint="cs"/>
                <w:sz w:val="30"/>
                <w:szCs w:val="30"/>
                <w:cs/>
              </w:rPr>
              <w:t>หรือ</w:t>
            </w:r>
            <w:r w:rsidR="000E1153" w:rsidRPr="007F104E"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  <w:t>เพิ่มตัวอย่างการคำนวณและสุ่มนักศึก</w:t>
            </w:r>
            <w:r w:rsidR="000E1153" w:rsidRPr="007F104E">
              <w:rPr>
                <w:rFonts w:ascii="TH SarabunPSK" w:eastAsiaTheme="minorHAnsi" w:hAnsi="TH SarabunPSK" w:cs="TH SarabunPSK" w:hint="cs"/>
                <w:sz w:val="30"/>
                <w:szCs w:val="30"/>
                <w:cs/>
              </w:rPr>
              <w:t>ษา</w:t>
            </w:r>
            <w:r w:rsidR="000E1153" w:rsidRPr="007F104E">
              <w:rPr>
                <w:rFonts w:ascii="TH SarabunPSK" w:eastAsiaTheme="minorHAnsi" w:hAnsi="TH SarabunPSK" w:cs="TH SarabunPSK"/>
                <w:sz w:val="30"/>
                <w:szCs w:val="30"/>
                <w:cs/>
              </w:rPr>
              <w:t>ออกมาทำหน้าชั้นเรียน</w:t>
            </w:r>
          </w:p>
          <w:p w:rsidR="002A7DDC" w:rsidRPr="007F104E" w:rsidRDefault="002A7DDC" w:rsidP="001561C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</w:tr>
      <w:tr w:rsidR="000E1153" w:rsidRPr="007F1D5A" w:rsidTr="00BB4AFD">
        <w:tc>
          <w:tcPr>
            <w:tcW w:w="2692" w:type="dxa"/>
            <w:shd w:val="clear" w:color="auto" w:fill="auto"/>
          </w:tcPr>
          <w:p w:rsidR="000E1153" w:rsidRPr="007F1D5A" w:rsidRDefault="000E1153" w:rsidP="000B55A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7F1D5A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ทักษะทางปัญญา</w:t>
            </w:r>
          </w:p>
          <w:p w:rsidR="000E1153" w:rsidRPr="007F1D5A" w:rsidRDefault="000E1153" w:rsidP="000B55A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</w:p>
        </w:tc>
        <w:tc>
          <w:tcPr>
            <w:tcW w:w="3359" w:type="dxa"/>
            <w:shd w:val="clear" w:color="auto" w:fill="auto"/>
          </w:tcPr>
          <w:p w:rsidR="000E1153" w:rsidRPr="00D4799D" w:rsidRDefault="007F104E" w:rsidP="007F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1.</w:t>
            </w:r>
            <w:r w:rsidR="000E1153" w:rsidRPr="00D4799D">
              <w:rPr>
                <w:rFonts w:ascii="TH SarabunPSK" w:hAnsi="TH SarabunPSK" w:cs="TH SarabunPSK" w:hint="cs"/>
                <w:sz w:val="30"/>
                <w:szCs w:val="30"/>
                <w:cs/>
              </w:rPr>
              <w:t>ควรให้นักศึกษาได้ประยุกต์ใช้โปรแกรมและออกแบบเป็นชิ้นงานเป็นของตนเองเพื่อเป็นการฝึกทักษะทางปัญญา</w:t>
            </w:r>
          </w:p>
          <w:p w:rsidR="000E1153" w:rsidRPr="00D4799D" w:rsidRDefault="007F104E" w:rsidP="007F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2.</w:t>
            </w:r>
            <w:r w:rsidR="000E1153" w:rsidRPr="00D4799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ควรให้นักศึกษาได้ศึกษาหัวข้อที่ถนัดแล้วมาสอนเพื่อนๆในห้อง</w:t>
            </w:r>
          </w:p>
          <w:p w:rsidR="000E1153" w:rsidRPr="00D4799D" w:rsidRDefault="007F104E" w:rsidP="007F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3.</w:t>
            </w:r>
            <w:r w:rsidR="000E1153" w:rsidRPr="00D4799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ควรให้นักศึกษา</w:t>
            </w:r>
            <w:r w:rsidR="000E1153" w:rsidRPr="00D4799D">
              <w:rPr>
                <w:rFonts w:ascii="TH SarabunPSK" w:hAnsi="TH SarabunPSK" w:cs="TH SarabunPSK"/>
                <w:sz w:val="30"/>
                <w:szCs w:val="30"/>
                <w:cs/>
              </w:rPr>
              <w:t>วิเคราะห์</w:t>
            </w:r>
            <w:r w:rsidR="001561CE">
              <w:rPr>
                <w:rFonts w:ascii="TH SarabunPSK" w:hAnsi="TH SarabunPSK" w:cs="TH SarabunPSK"/>
                <w:sz w:val="30"/>
                <w:szCs w:val="30"/>
                <w:cs/>
              </w:rPr>
              <w:t>และออกแบบระบบทันตามระยะเวลาที่กำ</w:t>
            </w:r>
            <w:r w:rsidR="000E1153" w:rsidRPr="00D4799D">
              <w:rPr>
                <w:rFonts w:ascii="TH SarabunPSK" w:hAnsi="TH SarabunPSK" w:cs="TH SarabunPSK"/>
                <w:sz w:val="30"/>
                <w:szCs w:val="30"/>
                <w:cs/>
              </w:rPr>
              <w:t>หนด</w:t>
            </w:r>
          </w:p>
          <w:p w:rsidR="000E1153" w:rsidRPr="00D4799D" w:rsidRDefault="007F104E" w:rsidP="007F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lastRenderedPageBreak/>
              <w:t>4.</w:t>
            </w:r>
            <w:r w:rsidR="000E1153" w:rsidRPr="00D4799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นักศึกษาควรได้เรียนรู้การนำเสนองาน</w:t>
            </w:r>
          </w:p>
          <w:p w:rsidR="000E1153" w:rsidRPr="00D4799D" w:rsidRDefault="000E1153" w:rsidP="007F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3403" w:type="dxa"/>
            <w:shd w:val="clear" w:color="auto" w:fill="auto"/>
          </w:tcPr>
          <w:p w:rsidR="000E1153" w:rsidRPr="00D4799D" w:rsidRDefault="007F104E" w:rsidP="007F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lastRenderedPageBreak/>
              <w:t>1.</w:t>
            </w:r>
            <w:r w:rsidR="000E1153" w:rsidRPr="00D4799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เตรียมใบงานฝึกปฏิบัติให้นักศึกษาได้ฝึกออกแบบและทดลองด้วยตนเอง</w:t>
            </w:r>
          </w:p>
          <w:p w:rsidR="000E1153" w:rsidRPr="00D4799D" w:rsidRDefault="007F104E" w:rsidP="007F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2.</w:t>
            </w:r>
            <w:r w:rsidR="000E1153" w:rsidRPr="00D4799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เตรียมหัวข้อและขอบเขตเพื่อให้นักศึกษาได้ออกแบบด้วยตนเองเป็นชิ้นงานจากการประยุกต์ใช้โปรแกรม</w:t>
            </w:r>
          </w:p>
          <w:p w:rsidR="000E1153" w:rsidRPr="00D4799D" w:rsidRDefault="007F104E" w:rsidP="007F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3.</w:t>
            </w:r>
            <w:r w:rsidR="000E1153" w:rsidRPr="00D4799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0E1153" w:rsidRPr="00D4799D">
              <w:rPr>
                <w:rFonts w:ascii="TH SarabunPSK" w:hAnsi="TH SarabunPSK" w:cs="TH SarabunPSK"/>
                <w:sz w:val="30"/>
                <w:szCs w:val="30"/>
                <w:cs/>
              </w:rPr>
              <w:t>เข้าพบอาจารย์ที่ปรึกษาโครงงานตาม</w:t>
            </w:r>
            <w:r w:rsidR="000E1153" w:rsidRPr="00D4799D">
              <w:rPr>
                <w:rFonts w:ascii="TH SarabunPSK" w:hAnsi="TH SarabunPSK" w:cs="TH SarabunPSK" w:hint="cs"/>
                <w:sz w:val="30"/>
                <w:szCs w:val="30"/>
                <w:cs/>
              </w:rPr>
              <w:t>ระยะเวลา</w:t>
            </w:r>
            <w:r w:rsidR="000E1153" w:rsidRPr="00D4799D">
              <w:rPr>
                <w:rFonts w:ascii="TH SarabunPSK" w:hAnsi="TH SarabunPSK" w:cs="TH SarabunPSK"/>
                <w:sz w:val="30"/>
                <w:szCs w:val="30"/>
                <w:cs/>
              </w:rPr>
              <w:t>ที่กำหน</w:t>
            </w:r>
            <w:r w:rsidR="000E1153" w:rsidRPr="00D4799D">
              <w:rPr>
                <w:rFonts w:ascii="TH SarabunPSK" w:hAnsi="TH SarabunPSK" w:cs="TH SarabunPSK" w:hint="cs"/>
                <w:sz w:val="30"/>
                <w:szCs w:val="30"/>
                <w:cs/>
              </w:rPr>
              <w:t>ด</w:t>
            </w:r>
            <w:r w:rsidR="000E1153" w:rsidRPr="00D4799D">
              <w:rPr>
                <w:rFonts w:ascii="TH SarabunPSK" w:hAnsi="TH SarabunPSK" w:cs="TH SarabunPSK"/>
                <w:sz w:val="30"/>
                <w:szCs w:val="30"/>
                <w:cs/>
              </w:rPr>
              <w:t>ในการนำเสนอ</w:t>
            </w:r>
            <w:r w:rsidR="001561CE">
              <w:rPr>
                <w:rFonts w:ascii="TH SarabunPSK" w:hAnsi="TH SarabunPSK" w:cs="TH SarabunPSK"/>
                <w:sz w:val="30"/>
                <w:szCs w:val="30"/>
                <w:cs/>
              </w:rPr>
              <w:t>งานให้ตัวแทนกลุ่มส่งตัวแทนไม่ซ้ำ</w:t>
            </w:r>
            <w:r w:rsidR="000E1153" w:rsidRPr="00D4799D">
              <w:rPr>
                <w:rFonts w:ascii="TH SarabunPSK" w:hAnsi="TH SarabunPSK" w:cs="TH SarabunPSK"/>
                <w:sz w:val="30"/>
                <w:szCs w:val="30"/>
                <w:cs/>
              </w:rPr>
              <w:t>กันในแต่ละหัวข้อ</w:t>
            </w:r>
          </w:p>
          <w:p w:rsidR="000E1153" w:rsidRPr="00D4799D" w:rsidRDefault="000E1153" w:rsidP="007F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D4799D">
              <w:rPr>
                <w:rFonts w:ascii="TH SarabunPSK" w:hAnsi="TH SarabunPSK" w:cs="TH SarabunPSK"/>
                <w:sz w:val="30"/>
                <w:szCs w:val="30"/>
                <w:cs/>
              </w:rPr>
              <w:lastRenderedPageBreak/>
              <w:t>ให้นักศึกษาวิเคราะห์เป็นงานเดี่ยวบ้างสลับกับการอภิปรายกลุ่ม</w:t>
            </w:r>
          </w:p>
        </w:tc>
      </w:tr>
      <w:tr w:rsidR="000E1153" w:rsidRPr="007F1D5A" w:rsidTr="00BB4AFD">
        <w:tc>
          <w:tcPr>
            <w:tcW w:w="2692" w:type="dxa"/>
            <w:shd w:val="clear" w:color="auto" w:fill="auto"/>
          </w:tcPr>
          <w:p w:rsidR="000E1153" w:rsidRDefault="000E1153" w:rsidP="000B55A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7F1D5A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lastRenderedPageBreak/>
              <w:t>ทักษะความสัมพันธ์ระหว่าง</w:t>
            </w:r>
          </w:p>
          <w:p w:rsidR="000E1153" w:rsidRPr="007F1D5A" w:rsidRDefault="000E1153" w:rsidP="000B55A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7F1D5A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บุค</w:t>
            </w: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ค</w:t>
            </w:r>
            <w:r w:rsidRPr="007F1D5A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ลและความรับผิดชอบ</w:t>
            </w:r>
          </w:p>
          <w:p w:rsidR="000E1153" w:rsidRPr="007F1D5A" w:rsidRDefault="000E1153" w:rsidP="000B55A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</w:p>
        </w:tc>
        <w:tc>
          <w:tcPr>
            <w:tcW w:w="3359" w:type="dxa"/>
            <w:shd w:val="clear" w:color="auto" w:fill="auto"/>
          </w:tcPr>
          <w:p w:rsidR="000E1153" w:rsidRPr="00D4799D" w:rsidRDefault="007F104E" w:rsidP="007F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1.</w:t>
            </w:r>
            <w:r w:rsidR="000E1153" w:rsidRPr="00D4799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นักศึกษาควรมีการแบ่งกลุ่มคนเก่ง และคนอ่อนรวมกัน และควรเปลี่ยนกันเป็นหัวหน้ากลุ่มและนำเสนอแบ่งงานรับผิดชอบในกลุ่มให้ชัดเจน ควรจะให้ทุกคนในห้องสลับจับกลุ่มกันทำงานเพื่อจะได้เสริมสร้างทักษะความสัมพันธ์กันทุกคนในห้อง</w:t>
            </w:r>
          </w:p>
          <w:p w:rsidR="000E1153" w:rsidRPr="00D4799D" w:rsidRDefault="007F104E" w:rsidP="007F104E">
            <w:pPr>
              <w:spacing w:after="0" w:line="240" w:lineRule="auto"/>
              <w:jc w:val="thaiDistribute"/>
              <w:rPr>
                <w:rFonts w:ascii="TH SarabunPSK" w:eastAsiaTheme="minorHAnsi" w:hAnsi="TH SarabunPSK" w:cs="TH SarabunPSK"/>
                <w:sz w:val="28"/>
              </w:rPr>
            </w:pPr>
            <w:r>
              <w:rPr>
                <w:rFonts w:ascii="TH SarabunPSK" w:eastAsiaTheme="minorHAnsi" w:hAnsi="TH SarabunPSK" w:cs="TH SarabunPSK" w:hint="cs"/>
                <w:sz w:val="28"/>
                <w:cs/>
              </w:rPr>
              <w:t>2.</w:t>
            </w:r>
            <w:r w:rsidR="000E1153" w:rsidRPr="00D4799D">
              <w:rPr>
                <w:rFonts w:ascii="TH SarabunPSK" w:eastAsiaTheme="minorHAnsi" w:hAnsi="TH SarabunPSK" w:cs="TH SarabunPSK" w:hint="cs"/>
                <w:sz w:val="28"/>
                <w:cs/>
              </w:rPr>
              <w:t xml:space="preserve"> </w:t>
            </w:r>
            <w:r w:rsidR="000E1153" w:rsidRPr="00D4799D">
              <w:rPr>
                <w:rFonts w:ascii="TH SarabunPSK" w:eastAsiaTheme="minorHAnsi" w:hAnsi="TH SarabunPSK" w:cs="TH SarabunPSK"/>
                <w:sz w:val="28"/>
                <w:cs/>
              </w:rPr>
              <w:t>นักศึกษา</w:t>
            </w:r>
            <w:r w:rsidR="000E1153" w:rsidRPr="00D4799D">
              <w:rPr>
                <w:rFonts w:ascii="TH SarabunPSK" w:eastAsiaTheme="minorHAnsi" w:hAnsi="TH SarabunPSK" w:cs="TH SarabunPSK" w:hint="cs"/>
                <w:sz w:val="28"/>
                <w:cs/>
              </w:rPr>
              <w:t>ควร</w:t>
            </w:r>
            <w:r w:rsidR="000E1153" w:rsidRPr="00D4799D">
              <w:rPr>
                <w:rFonts w:ascii="TH SarabunPSK" w:eastAsiaTheme="minorHAnsi" w:hAnsi="TH SarabunPSK" w:cs="TH SarabunPSK"/>
                <w:sz w:val="28"/>
                <w:cs/>
              </w:rPr>
              <w:t>ส่งงานตามก</w:t>
            </w:r>
            <w:r w:rsidR="000E1153" w:rsidRPr="00D4799D">
              <w:rPr>
                <w:rFonts w:ascii="TH SarabunPSK" w:eastAsiaTheme="minorHAnsi" w:hAnsi="TH SarabunPSK" w:cs="TH SarabunPSK" w:hint="cs"/>
                <w:sz w:val="28"/>
                <w:cs/>
              </w:rPr>
              <w:t>ำ</w:t>
            </w:r>
            <w:r w:rsidR="000E1153" w:rsidRPr="00D4799D">
              <w:rPr>
                <w:rFonts w:ascii="TH SarabunPSK" w:eastAsiaTheme="minorHAnsi" w:hAnsi="TH SarabunPSK" w:cs="TH SarabunPSK"/>
                <w:sz w:val="28"/>
                <w:cs/>
              </w:rPr>
              <w:t>หนด</w:t>
            </w:r>
          </w:p>
          <w:p w:rsidR="000E1153" w:rsidRPr="00D4799D" w:rsidRDefault="000E1153" w:rsidP="007F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D4799D">
              <w:rPr>
                <w:rFonts w:ascii="TH SarabunPSK" w:hAnsi="TH SarabunPSK" w:cs="TH SarabunPSK"/>
                <w:sz w:val="30"/>
                <w:szCs w:val="30"/>
                <w:cs/>
              </w:rPr>
              <w:t>นักศึกษา</w:t>
            </w:r>
            <w:r w:rsidRPr="00D4799D">
              <w:rPr>
                <w:rFonts w:ascii="TH SarabunPSK" w:hAnsi="TH SarabunPSK" w:cs="TH SarabunPSK" w:hint="cs"/>
                <w:sz w:val="30"/>
                <w:szCs w:val="30"/>
                <w:cs/>
              </w:rPr>
              <w:t>ควร</w:t>
            </w:r>
            <w:r w:rsidRPr="00D4799D">
              <w:rPr>
                <w:rFonts w:ascii="TH SarabunPSK" w:hAnsi="TH SarabunPSK" w:cs="TH SarabunPSK"/>
                <w:sz w:val="30"/>
                <w:szCs w:val="30"/>
                <w:cs/>
              </w:rPr>
              <w:t>เข้าพบอาจารย์ที่ปรึกษาตามที่ก</w:t>
            </w:r>
            <w:r w:rsidRPr="00D4799D">
              <w:rPr>
                <w:rFonts w:ascii="TH SarabunPSK" w:hAnsi="TH SarabunPSK" w:cs="TH SarabunPSK" w:hint="cs"/>
                <w:sz w:val="30"/>
                <w:szCs w:val="30"/>
                <w:cs/>
              </w:rPr>
              <w:t>ำ</w:t>
            </w:r>
            <w:r w:rsidRPr="00D4799D">
              <w:rPr>
                <w:rFonts w:ascii="TH SarabunPSK" w:hAnsi="TH SarabunPSK" w:cs="TH SarabunPSK"/>
                <w:sz w:val="30"/>
                <w:szCs w:val="30"/>
                <w:cs/>
              </w:rPr>
              <w:t>หนด</w:t>
            </w:r>
          </w:p>
          <w:p w:rsidR="000E1153" w:rsidRPr="00D4799D" w:rsidRDefault="000E1153" w:rsidP="000B55A2">
            <w:pPr>
              <w:spacing w:after="0" w:line="240" w:lineRule="auto"/>
              <w:ind w:firstLine="342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3403" w:type="dxa"/>
            <w:shd w:val="clear" w:color="auto" w:fill="auto"/>
          </w:tcPr>
          <w:p w:rsidR="000E1153" w:rsidRPr="00D4799D" w:rsidRDefault="007F104E" w:rsidP="007F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1.</w:t>
            </w:r>
            <w:r w:rsidR="000E1153" w:rsidRPr="00D4799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ให้แต่ละกลุ่มรายงานผลการประชุมการทำงานกลุ่มอย่างสม่ำเสอ</w:t>
            </w:r>
          </w:p>
          <w:p w:rsidR="000E1153" w:rsidRPr="00D4799D" w:rsidRDefault="007F104E" w:rsidP="007F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2.</w:t>
            </w:r>
            <w:r w:rsidR="000E1153" w:rsidRPr="00D4799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ให้นักศึกษาส่งรายชื่อ กลุ่ม และตัวแทนที่จะนำเสนอ รวมถึงการแบ่งหน้าที่ความรับผิดชอบของสมาชิกในกลุ่ม</w:t>
            </w:r>
          </w:p>
          <w:p w:rsidR="000E1153" w:rsidRPr="00D4799D" w:rsidRDefault="007F104E" w:rsidP="007F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3.</w:t>
            </w:r>
            <w:r w:rsidR="000E1153" w:rsidRPr="00D4799D">
              <w:rPr>
                <w:rFonts w:ascii="TH SarabunPSK" w:hAnsi="TH SarabunPSK" w:cs="TH SarabunPSK" w:hint="cs"/>
                <w:sz w:val="30"/>
                <w:szCs w:val="30"/>
                <w:cs/>
              </w:rPr>
              <w:t>มีแบบประเมินผลการทำงานกลุ่มเพื่อที่นักศึกษาทุกคนในห้องเรียนจะได้มีส่วนร่วมการประเมินผลการให้คะแนน</w:t>
            </w:r>
          </w:p>
          <w:p w:rsidR="000E1153" w:rsidRPr="00D4799D" w:rsidRDefault="007F104E" w:rsidP="007F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4.</w:t>
            </w:r>
            <w:r w:rsidR="000E1153" w:rsidRPr="00D4799D">
              <w:rPr>
                <w:rFonts w:ascii="TH SarabunPSK" w:hAnsi="TH SarabunPSK" w:cs="TH SarabunPSK" w:hint="cs"/>
                <w:sz w:val="30"/>
                <w:szCs w:val="30"/>
                <w:cs/>
              </w:rPr>
              <w:t>ความไม่ตรงต่อเวลาควรถูก</w:t>
            </w:r>
            <w:r w:rsidR="000E1153" w:rsidRPr="00D4799D">
              <w:rPr>
                <w:rFonts w:ascii="TH SarabunPSK" w:hAnsi="TH SarabunPSK" w:cs="TH SarabunPSK"/>
                <w:sz w:val="30"/>
                <w:szCs w:val="30"/>
                <w:cs/>
              </w:rPr>
              <w:t>ว่ากล่าวตักเตือน</w:t>
            </w:r>
            <w:r w:rsidR="000E1153" w:rsidRPr="00D4799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0E1153" w:rsidRPr="00D4799D">
              <w:rPr>
                <w:rFonts w:ascii="TH SarabunPSK" w:hAnsi="TH SarabunPSK" w:cs="TH SarabunPSK"/>
                <w:sz w:val="30"/>
                <w:szCs w:val="30"/>
                <w:cs/>
              </w:rPr>
              <w:t>และแจ้งผลคะแนนให้ทราบอยู่เสมอ</w:t>
            </w:r>
          </w:p>
          <w:p w:rsidR="000E1153" w:rsidRPr="00D4799D" w:rsidRDefault="007F104E" w:rsidP="007F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5.</w:t>
            </w:r>
            <w:r w:rsidR="000E1153" w:rsidRPr="00D4799D">
              <w:rPr>
                <w:rFonts w:ascii="TH SarabunPSK" w:hAnsi="TH SarabunPSK" w:cs="TH SarabunPSK"/>
                <w:sz w:val="30"/>
                <w:szCs w:val="30"/>
                <w:cs/>
              </w:rPr>
              <w:t>ให้อาจารย์ที่ปรึกษาโครงงานติดตามงานกับนักศึกษาเพื่อติดตามหน้าความคืบหน้าของงาน</w:t>
            </w:r>
          </w:p>
          <w:p w:rsidR="000E1153" w:rsidRPr="00D4799D" w:rsidRDefault="007F104E" w:rsidP="007F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6.</w:t>
            </w:r>
            <w:r w:rsidR="000E1153" w:rsidRPr="00D4799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1561CE">
              <w:rPr>
                <w:rFonts w:ascii="TH SarabunPSK" w:hAnsi="TH SarabunPSK" w:cs="TH SarabunPSK"/>
                <w:sz w:val="30"/>
                <w:szCs w:val="30"/>
                <w:cs/>
              </w:rPr>
              <w:t>มีการเปลี่ยนกลุ่มทำ</w:t>
            </w:r>
            <w:r w:rsidR="000E1153" w:rsidRPr="00D4799D">
              <w:rPr>
                <w:rFonts w:ascii="TH SarabunPSK" w:hAnsi="TH SarabunPSK" w:cs="TH SarabunPSK"/>
                <w:sz w:val="30"/>
                <w:szCs w:val="30"/>
                <w:cs/>
              </w:rPr>
              <w:t>งานตามกิจกรรมที่มอบหมาย เพื่อให้นักศึกษาทางานได้กับผู้อื่น โดยไมยึดติดกับเฉพาะเพื่อนที่ใกลชิด</w:t>
            </w:r>
          </w:p>
          <w:p w:rsidR="000E1153" w:rsidRPr="00D4799D" w:rsidRDefault="007F104E" w:rsidP="007F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7.</w:t>
            </w:r>
            <w:r w:rsidR="000E1153" w:rsidRPr="00D4799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1561CE">
              <w:rPr>
                <w:rFonts w:ascii="TH SarabunPSK" w:hAnsi="TH SarabunPSK" w:cs="TH SarabunPSK"/>
                <w:sz w:val="30"/>
                <w:szCs w:val="30"/>
                <w:cs/>
              </w:rPr>
              <w:t>ให้หัวหน้ากลุ่มกำ</w:t>
            </w:r>
            <w:r w:rsidR="000E1153" w:rsidRPr="00D4799D">
              <w:rPr>
                <w:rFonts w:ascii="TH SarabunPSK" w:hAnsi="TH SarabunPSK" w:cs="TH SarabunPSK"/>
                <w:sz w:val="30"/>
                <w:szCs w:val="30"/>
                <w:cs/>
              </w:rPr>
              <w:t>หนดขอบเขตความรับผิดชอบในการศึกษาค้นคว้าให้ชัดเจน</w:t>
            </w:r>
          </w:p>
          <w:p w:rsidR="002A7DDC" w:rsidRDefault="007F104E" w:rsidP="007F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8.</w:t>
            </w:r>
            <w:r w:rsidR="000E1153" w:rsidRPr="00D4799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0E1153" w:rsidRPr="00D4799D">
              <w:rPr>
                <w:rFonts w:ascii="TH SarabunPSK" w:hAnsi="TH SarabunPSK" w:cs="TH SarabunPSK"/>
                <w:sz w:val="30"/>
                <w:szCs w:val="30"/>
                <w:cs/>
              </w:rPr>
              <w:t>มีการประเมินการให้คะแนนที่ชัดเจนทั้งงานในส่วนที่รับผิดชอบคนเดียวและภาพรวมของกลุ่ม</w:t>
            </w:r>
          </w:p>
          <w:p w:rsidR="004A4AA1" w:rsidRPr="00D4799D" w:rsidRDefault="004A4AA1" w:rsidP="007F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0E1153" w:rsidRPr="007F1D5A" w:rsidTr="00BB4AFD">
        <w:tc>
          <w:tcPr>
            <w:tcW w:w="2692" w:type="dxa"/>
            <w:shd w:val="clear" w:color="auto" w:fill="auto"/>
          </w:tcPr>
          <w:p w:rsidR="000E1153" w:rsidRPr="007F1D5A" w:rsidRDefault="000E1153" w:rsidP="000B55A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7F1D5A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ทักษะการวิเคราะห์เชิงตัวเลข การสื่อสารและการใช้เทคโนโลยีสารสนเทศ</w:t>
            </w:r>
          </w:p>
        </w:tc>
        <w:tc>
          <w:tcPr>
            <w:tcW w:w="3359" w:type="dxa"/>
            <w:shd w:val="clear" w:color="auto" w:fill="auto"/>
          </w:tcPr>
          <w:p w:rsidR="000E1153" w:rsidRPr="00D4799D" w:rsidRDefault="007F104E" w:rsidP="000B55A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1.</w:t>
            </w:r>
            <w:r w:rsidR="000E1153" w:rsidRPr="00D4799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ให้นักศึกษาได้ใช้เทคโนโลยีในการสืบค้นข้อมูลมากยิ่งขึ้น</w:t>
            </w:r>
          </w:p>
          <w:p w:rsidR="000E1153" w:rsidRPr="00D4799D" w:rsidRDefault="007F104E" w:rsidP="000B55A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2.</w:t>
            </w:r>
            <w:r w:rsidR="000E1153" w:rsidRPr="00D4799D">
              <w:rPr>
                <w:rFonts w:ascii="TH SarabunPSK" w:hAnsi="TH SarabunPSK" w:cs="TH SarabunPSK" w:hint="cs"/>
                <w:sz w:val="30"/>
                <w:szCs w:val="30"/>
                <w:cs/>
              </w:rPr>
              <w:t>ใช้ช่องทางสื่อสังคมออนไลน์มากขึ้น</w:t>
            </w:r>
          </w:p>
          <w:p w:rsidR="000E1153" w:rsidRPr="00D4799D" w:rsidRDefault="007F104E" w:rsidP="000B55A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3.</w:t>
            </w:r>
            <w:r w:rsidR="000E1153" w:rsidRPr="00D4799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นักศึกษาควรพัฒนาทักษะในการนำเสนองานด้วยวาจา</w:t>
            </w:r>
          </w:p>
          <w:p w:rsidR="000E1153" w:rsidRPr="00D4799D" w:rsidRDefault="007F104E" w:rsidP="000B55A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4.</w:t>
            </w:r>
            <w:r w:rsidR="000E1153" w:rsidRPr="00D4799D">
              <w:rPr>
                <w:rFonts w:ascii="TH SarabunPSK" w:hAnsi="TH SarabunPSK" w:cs="TH SarabunPSK" w:hint="cs"/>
                <w:sz w:val="30"/>
                <w:szCs w:val="30"/>
                <w:cs/>
              </w:rPr>
              <w:t>นักศึกษาควรอ้างอิงแหล่งที่มาได้อย่างถูกต้อง</w:t>
            </w:r>
          </w:p>
          <w:p w:rsidR="000E1153" w:rsidRPr="00D4799D" w:rsidRDefault="007F104E" w:rsidP="000B55A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5.</w:t>
            </w:r>
            <w:r w:rsidR="000E1153" w:rsidRPr="00D4799D">
              <w:rPr>
                <w:rFonts w:ascii="TH SarabunPSK" w:hAnsi="TH SarabunPSK" w:cs="TH SarabunPSK" w:hint="cs"/>
                <w:sz w:val="30"/>
                <w:szCs w:val="30"/>
                <w:cs/>
              </w:rPr>
              <w:t>นักศึกษาควรนำเสนออย่างมั่นใจ และน่าสนใจ</w:t>
            </w:r>
          </w:p>
        </w:tc>
        <w:tc>
          <w:tcPr>
            <w:tcW w:w="3403" w:type="dxa"/>
            <w:shd w:val="clear" w:color="auto" w:fill="auto"/>
          </w:tcPr>
          <w:p w:rsidR="000E1153" w:rsidRPr="00D4799D" w:rsidRDefault="007F104E" w:rsidP="007F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1.</w:t>
            </w:r>
            <w:r w:rsidR="000E1153" w:rsidRPr="00D4799D">
              <w:rPr>
                <w:rFonts w:ascii="TH SarabunPSK" w:hAnsi="TH SarabunPSK" w:cs="TH SarabunPSK"/>
                <w:sz w:val="30"/>
                <w:szCs w:val="30"/>
                <w:cs/>
              </w:rPr>
              <w:t>ให้ข้อเสนอแนะแล้วนำไปปรับแก้สำหรับนำเสนอใหม่</w:t>
            </w:r>
          </w:p>
          <w:p w:rsidR="000E1153" w:rsidRPr="00D4799D" w:rsidRDefault="007F104E" w:rsidP="007F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2.</w:t>
            </w:r>
            <w:r w:rsidR="000E1153" w:rsidRPr="00D4799D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มีห้องปฏิบัติการคอมพิวเตอร์ให้นักศึกษาได้ปฏิบัติการจริง </w:t>
            </w:r>
          </w:p>
          <w:p w:rsidR="000E1153" w:rsidRPr="00D4799D" w:rsidRDefault="007F104E" w:rsidP="007F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3.</w:t>
            </w:r>
            <w:r w:rsidR="000E1153" w:rsidRPr="00D4799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แนะนำวิธีการอ้างอิงแหล่งที่มาที่ถูกต้อง</w:t>
            </w:r>
          </w:p>
          <w:p w:rsidR="000E1153" w:rsidRPr="00D4799D" w:rsidRDefault="007F104E" w:rsidP="007F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4.</w:t>
            </w:r>
            <w:r w:rsidR="001561C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แนะนำวิธีนำเสนองานด้วยเวลา</w:t>
            </w:r>
            <w:r w:rsidR="000E1153" w:rsidRPr="00D4799D">
              <w:rPr>
                <w:rFonts w:ascii="TH SarabunPSK" w:hAnsi="TH SarabunPSK" w:cs="TH SarabunPSK" w:hint="cs"/>
                <w:sz w:val="30"/>
                <w:szCs w:val="30"/>
                <w:cs/>
              </w:rPr>
              <w:t>ที่ถูกต้อง</w:t>
            </w:r>
          </w:p>
          <w:p w:rsidR="000E1153" w:rsidRPr="00D4799D" w:rsidRDefault="007F104E" w:rsidP="007F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5.</w:t>
            </w:r>
            <w:r w:rsidR="000E1153" w:rsidRPr="00D4799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1561CE">
              <w:rPr>
                <w:rFonts w:ascii="TH SarabunPSK" w:hAnsi="TH SarabunPSK" w:cs="TH SarabunPSK"/>
                <w:sz w:val="30"/>
                <w:szCs w:val="30"/>
                <w:cs/>
              </w:rPr>
              <w:t>กล่าวชมเชยในการนำ</w:t>
            </w:r>
            <w:r w:rsidR="000E1153" w:rsidRPr="00D4799D">
              <w:rPr>
                <w:rFonts w:ascii="TH SarabunPSK" w:hAnsi="TH SarabunPSK" w:cs="TH SarabunPSK"/>
                <w:sz w:val="30"/>
                <w:szCs w:val="30"/>
                <w:cs/>
              </w:rPr>
              <w:t>เสนอ</w:t>
            </w:r>
          </w:p>
          <w:p w:rsidR="000E1153" w:rsidRPr="00D4799D" w:rsidRDefault="007F104E" w:rsidP="007F104E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6.</w:t>
            </w:r>
            <w:r w:rsidR="000E1153" w:rsidRPr="00D4799D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="000E1153" w:rsidRPr="00D4799D">
              <w:rPr>
                <w:rFonts w:ascii="TH SarabunPSK" w:hAnsi="TH SarabunPSK" w:cs="TH SarabunPSK"/>
                <w:sz w:val="30"/>
                <w:szCs w:val="30"/>
                <w:cs/>
              </w:rPr>
              <w:t>ให้ข้อเสนอแนะแล้วน</w:t>
            </w:r>
            <w:r w:rsidR="000E1153" w:rsidRPr="00D4799D">
              <w:rPr>
                <w:rFonts w:ascii="TH SarabunPSK" w:hAnsi="TH SarabunPSK" w:cs="TH SarabunPSK" w:hint="cs"/>
                <w:sz w:val="30"/>
                <w:szCs w:val="30"/>
                <w:cs/>
              </w:rPr>
              <w:t>ำ</w:t>
            </w:r>
            <w:r w:rsidR="000E1153" w:rsidRPr="00D4799D">
              <w:rPr>
                <w:rFonts w:ascii="TH SarabunPSK" w:hAnsi="TH SarabunPSK" w:cs="TH SarabunPSK"/>
                <w:sz w:val="30"/>
                <w:szCs w:val="30"/>
                <w:cs/>
              </w:rPr>
              <w:t>กลับไปปรับแก้ส</w:t>
            </w:r>
            <w:r w:rsidR="000E1153" w:rsidRPr="00D4799D">
              <w:rPr>
                <w:rFonts w:ascii="TH SarabunPSK" w:hAnsi="TH SarabunPSK" w:cs="TH SarabunPSK" w:hint="cs"/>
                <w:sz w:val="30"/>
                <w:szCs w:val="30"/>
                <w:cs/>
              </w:rPr>
              <w:t>ำ</w:t>
            </w:r>
            <w:r w:rsidR="000E1153" w:rsidRPr="00D4799D">
              <w:rPr>
                <w:rFonts w:ascii="TH SarabunPSK" w:hAnsi="TH SarabunPSK" w:cs="TH SarabunPSK"/>
                <w:sz w:val="30"/>
                <w:szCs w:val="30"/>
                <w:cs/>
              </w:rPr>
              <w:t>หรับการน</w:t>
            </w:r>
            <w:r w:rsidR="000E1153" w:rsidRPr="00D4799D">
              <w:rPr>
                <w:rFonts w:ascii="TH SarabunPSK" w:hAnsi="TH SarabunPSK" w:cs="TH SarabunPSK" w:hint="cs"/>
                <w:sz w:val="30"/>
                <w:szCs w:val="30"/>
                <w:cs/>
              </w:rPr>
              <w:t>ำ</w:t>
            </w:r>
            <w:r w:rsidR="000E1153" w:rsidRPr="00D4799D">
              <w:rPr>
                <w:rFonts w:ascii="TH SarabunPSK" w:hAnsi="TH SarabunPSK" w:cs="TH SarabunPSK"/>
                <w:sz w:val="30"/>
                <w:szCs w:val="30"/>
                <w:cs/>
              </w:rPr>
              <w:t>เสนอครั้งต่อไป</w:t>
            </w:r>
          </w:p>
        </w:tc>
      </w:tr>
    </w:tbl>
    <w:p w:rsidR="00DA7780" w:rsidRDefault="00DA7780" w:rsidP="000E1153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</w:p>
    <w:p w:rsidR="000E1153" w:rsidRPr="00515F79" w:rsidRDefault="000E1153" w:rsidP="000E1153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lastRenderedPageBreak/>
        <w:t>7.</w:t>
      </w:r>
      <w:r w:rsidRPr="00515F79">
        <w:rPr>
          <w:rFonts w:ascii="TH SarabunPSK" w:hAnsi="TH SarabunPSK" w:cs="TH SarabunPSK"/>
          <w:b/>
          <w:bCs/>
          <w:sz w:val="30"/>
          <w:szCs w:val="30"/>
          <w:cs/>
        </w:rPr>
        <w:t>การปฐมนิเทศอาจารย์ใหม่</w:t>
      </w:r>
    </w:p>
    <w:p w:rsidR="000E1153" w:rsidRPr="00515F79" w:rsidRDefault="000E1153" w:rsidP="000E1153">
      <w:pPr>
        <w:spacing w:after="0" w:line="240" w:lineRule="auto"/>
        <w:ind w:left="720"/>
        <w:rPr>
          <w:rFonts w:ascii="TH SarabunPSK" w:hAnsi="TH SarabunPSK" w:cs="TH SarabunPSK"/>
          <w:sz w:val="30"/>
          <w:szCs w:val="30"/>
        </w:rPr>
      </w:pPr>
      <w:r w:rsidRPr="00515F79">
        <w:rPr>
          <w:rFonts w:ascii="TH SarabunPSK" w:hAnsi="TH SarabunPSK" w:cs="TH SarabunPSK"/>
          <w:sz w:val="30"/>
          <w:szCs w:val="30"/>
          <w:cs/>
        </w:rPr>
        <w:t>การปฐมนิเทศเพื่อชี้แจงหลักสูตร</w:t>
      </w:r>
      <w:r>
        <w:rPr>
          <w:rFonts w:ascii="TH SarabunPSK" w:hAnsi="TH SarabunPSK" w:cs="TH SarabunPSK"/>
          <w:sz w:val="30"/>
          <w:szCs w:val="30"/>
          <w:cs/>
        </w:rPr>
        <w:tab/>
      </w:r>
      <w:r w:rsidRPr="00515F79">
        <w:rPr>
          <w:rFonts w:ascii="TH SarabunPSK" w:hAnsi="TH SarabunPSK" w:cs="TH SarabunPSK"/>
          <w:sz w:val="30"/>
          <w:szCs w:val="30"/>
          <w:cs/>
        </w:rPr>
        <w:t xml:space="preserve"> มี </w:t>
      </w:r>
      <w:r w:rsidRPr="00515F79">
        <w:rPr>
          <w:rFonts w:ascii="TH SarabunPSK" w:hAnsi="TH SarabunPSK" w:cs="TH SarabunPSK"/>
          <w:sz w:val="30"/>
          <w:szCs w:val="30"/>
        </w:rPr>
        <w:sym w:font="Wingdings" w:char="F071"/>
      </w:r>
      <w:r w:rsidRPr="00515F79">
        <w:rPr>
          <w:rFonts w:ascii="TH SarabunPSK" w:hAnsi="TH SarabunPSK" w:cs="TH SarabunPSK"/>
          <w:sz w:val="30"/>
          <w:szCs w:val="30"/>
          <w:cs/>
        </w:rPr>
        <w:tab/>
        <w:t xml:space="preserve">ไม่มี </w:t>
      </w:r>
      <w:r w:rsidRPr="00515F79">
        <w:rPr>
          <w:rFonts w:ascii="TH SarabunPSK" w:hAnsi="TH SarabunPSK" w:cs="TH SarabunPSK"/>
          <w:sz w:val="30"/>
          <w:szCs w:val="30"/>
        </w:rPr>
        <w:sym w:font="Wingdings 2" w:char="F052"/>
      </w:r>
    </w:p>
    <w:p w:rsidR="000E1153" w:rsidRPr="00515F79" w:rsidRDefault="000E1153" w:rsidP="000E1153">
      <w:pPr>
        <w:spacing w:after="0" w:line="240" w:lineRule="auto"/>
        <w:ind w:firstLine="720"/>
        <w:rPr>
          <w:rFonts w:ascii="TH SarabunPSK" w:hAnsi="TH SarabunPSK" w:cs="TH SarabunPSK"/>
          <w:sz w:val="30"/>
          <w:szCs w:val="30"/>
        </w:rPr>
      </w:pPr>
      <w:r w:rsidRPr="00515F79">
        <w:rPr>
          <w:rFonts w:ascii="TH SarabunPSK" w:hAnsi="TH SarabunPSK" w:cs="TH SarabunPSK"/>
          <w:sz w:val="30"/>
          <w:szCs w:val="30"/>
          <w:cs/>
        </w:rPr>
        <w:t>จำนวนอาจารย์ใหม่</w:t>
      </w:r>
      <w:r w:rsidRPr="00515F79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515F79">
        <w:rPr>
          <w:rFonts w:ascii="TH SarabunPSK" w:hAnsi="TH SarabunPSK" w:cs="TH SarabunPSK"/>
          <w:sz w:val="30"/>
          <w:szCs w:val="30"/>
          <w:cs/>
        </w:rPr>
        <w:t xml:space="preserve"> </w:t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515F79">
        <w:rPr>
          <w:rFonts w:ascii="TH SarabunPSK" w:hAnsi="TH SarabunPSK" w:cs="TH SarabunPSK"/>
          <w:sz w:val="30"/>
          <w:szCs w:val="30"/>
          <w:cs/>
        </w:rPr>
        <w:t xml:space="preserve">– </w:t>
      </w:r>
      <w:r w:rsidRPr="00515F79">
        <w:rPr>
          <w:rFonts w:ascii="TH SarabunPSK" w:hAnsi="TH SarabunPSK" w:cs="TH SarabunPSK" w:hint="cs"/>
          <w:sz w:val="30"/>
          <w:szCs w:val="30"/>
          <w:cs/>
        </w:rPr>
        <w:t xml:space="preserve">คน  </w:t>
      </w:r>
    </w:p>
    <w:p w:rsidR="000E1153" w:rsidRDefault="000E1153" w:rsidP="000E1153">
      <w:pPr>
        <w:spacing w:after="0" w:line="240" w:lineRule="auto"/>
        <w:ind w:firstLine="720"/>
        <w:rPr>
          <w:rFonts w:ascii="TH SarabunPSK" w:hAnsi="TH SarabunPSK" w:cs="TH SarabunPSK"/>
          <w:sz w:val="30"/>
          <w:szCs w:val="30"/>
        </w:rPr>
      </w:pPr>
      <w:r w:rsidRPr="00515F79">
        <w:rPr>
          <w:rFonts w:ascii="TH SarabunPSK" w:hAnsi="TH SarabunPSK" w:cs="TH SarabunPSK"/>
          <w:sz w:val="30"/>
          <w:szCs w:val="30"/>
          <w:cs/>
        </w:rPr>
        <w:t xml:space="preserve">จำนวนอาจารย์ที่เข้าร่วมปฐมนิเทศ </w:t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515F79">
        <w:rPr>
          <w:rFonts w:ascii="TH SarabunPSK" w:hAnsi="TH SarabunPSK" w:cs="TH SarabunPSK"/>
          <w:sz w:val="30"/>
          <w:szCs w:val="30"/>
          <w:cs/>
        </w:rPr>
        <w:t xml:space="preserve">– </w:t>
      </w:r>
      <w:r w:rsidRPr="00515F79">
        <w:rPr>
          <w:rFonts w:ascii="TH SarabunPSK" w:hAnsi="TH SarabunPSK" w:cs="TH SarabunPSK" w:hint="cs"/>
          <w:sz w:val="30"/>
          <w:szCs w:val="30"/>
          <w:cs/>
        </w:rPr>
        <w:t>คน</w:t>
      </w:r>
    </w:p>
    <w:p w:rsidR="000E1153" w:rsidRDefault="000E1153" w:rsidP="000E1153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8. </w:t>
      </w:r>
      <w:r w:rsidRPr="00892FCC">
        <w:rPr>
          <w:rFonts w:ascii="TH SarabunPSK" w:hAnsi="TH SarabunPSK" w:cs="TH SarabunPSK"/>
          <w:b/>
          <w:bCs/>
          <w:sz w:val="30"/>
          <w:szCs w:val="30"/>
          <w:cs/>
        </w:rPr>
        <w:t>กิจกรรมการพัฒนาวิชาชีพของอาจารย์และบุคลากรสายสนับสนุน</w:t>
      </w:r>
    </w:p>
    <w:p w:rsidR="000E1153" w:rsidRDefault="000E1153" w:rsidP="000E1153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</w:p>
    <w:p w:rsidR="000E1153" w:rsidRPr="00B6469C" w:rsidRDefault="000E1153" w:rsidP="000E1153">
      <w:pPr>
        <w:spacing w:after="0" w:line="240" w:lineRule="auto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5"/>
        <w:gridCol w:w="899"/>
        <w:gridCol w:w="1261"/>
        <w:gridCol w:w="3083"/>
      </w:tblGrid>
      <w:tr w:rsidR="000E1153" w:rsidRPr="00515F79" w:rsidTr="00CD38FD">
        <w:trPr>
          <w:tblHeader/>
        </w:trPr>
        <w:tc>
          <w:tcPr>
            <w:tcW w:w="2231" w:type="pct"/>
            <w:vMerge w:val="restart"/>
            <w:shd w:val="clear" w:color="auto" w:fill="auto"/>
          </w:tcPr>
          <w:p w:rsidR="000E1153" w:rsidRPr="00515F79" w:rsidRDefault="000E1153" w:rsidP="000B55A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:rsidR="000E1153" w:rsidRPr="00515F79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515F79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กิจกรรมที่จัดหรือเข้าร่วม</w:t>
            </w:r>
          </w:p>
        </w:tc>
        <w:tc>
          <w:tcPr>
            <w:tcW w:w="1141" w:type="pct"/>
            <w:gridSpan w:val="2"/>
            <w:shd w:val="clear" w:color="auto" w:fill="auto"/>
          </w:tcPr>
          <w:p w:rsidR="000E1153" w:rsidRPr="00515F79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515F79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จำนว</w:t>
            </w:r>
            <w:r w:rsidRPr="00515F79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นผู้เข้าร่วม</w:t>
            </w:r>
          </w:p>
        </w:tc>
        <w:tc>
          <w:tcPr>
            <w:tcW w:w="1628" w:type="pct"/>
            <w:vMerge w:val="restart"/>
            <w:shd w:val="clear" w:color="auto" w:fill="auto"/>
          </w:tcPr>
          <w:p w:rsidR="000E1153" w:rsidRPr="00515F79" w:rsidRDefault="000E1153" w:rsidP="000B55A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  <w:p w:rsidR="000E1153" w:rsidRPr="00515F79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515F79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สรุปข้อคิดเห็น และประโยชน์ที่ผู้เข้าร่วมกิจกรรมได้รับ</w:t>
            </w:r>
          </w:p>
        </w:tc>
      </w:tr>
      <w:tr w:rsidR="000E1153" w:rsidRPr="00515F79" w:rsidTr="00CD38FD">
        <w:trPr>
          <w:tblHeader/>
        </w:trPr>
        <w:tc>
          <w:tcPr>
            <w:tcW w:w="2231" w:type="pct"/>
            <w:vMerge/>
            <w:shd w:val="clear" w:color="auto" w:fill="auto"/>
          </w:tcPr>
          <w:p w:rsidR="000E1153" w:rsidRPr="00515F79" w:rsidRDefault="000E1153" w:rsidP="000B55A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475" w:type="pct"/>
            <w:shd w:val="clear" w:color="auto" w:fill="auto"/>
          </w:tcPr>
          <w:p w:rsidR="000E1153" w:rsidRPr="00515F79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515F79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อาจารย์</w:t>
            </w:r>
          </w:p>
        </w:tc>
        <w:tc>
          <w:tcPr>
            <w:tcW w:w="666" w:type="pct"/>
            <w:shd w:val="clear" w:color="auto" w:fill="auto"/>
          </w:tcPr>
          <w:p w:rsidR="000E1153" w:rsidRPr="00515F79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515F79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บุคลากรสายสนับสนุน</w:t>
            </w:r>
          </w:p>
        </w:tc>
        <w:tc>
          <w:tcPr>
            <w:tcW w:w="1628" w:type="pct"/>
            <w:vMerge/>
            <w:shd w:val="clear" w:color="auto" w:fill="auto"/>
          </w:tcPr>
          <w:p w:rsidR="000E1153" w:rsidRPr="00515F79" w:rsidRDefault="000E1153" w:rsidP="000B55A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</w:tr>
      <w:tr w:rsidR="000E1153" w:rsidRPr="00515F79" w:rsidTr="00CD38FD">
        <w:tc>
          <w:tcPr>
            <w:tcW w:w="2231" w:type="pct"/>
            <w:shd w:val="clear" w:color="auto" w:fill="auto"/>
          </w:tcPr>
          <w:p w:rsidR="000E1153" w:rsidRDefault="000E1153" w:rsidP="000B55A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7F104E"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</w:t>
            </w:r>
            <w:r w:rsidRPr="007F104E">
              <w:rPr>
                <w:rFonts w:ascii="TH SarabunPSK" w:hAnsi="TH SarabunPSK" w:cs="TH SarabunPSK" w:hint="cs"/>
                <w:sz w:val="30"/>
                <w:szCs w:val="30"/>
                <w:cs/>
              </w:rPr>
              <w:t>ทุกท่านในหลักสูตร</w:t>
            </w:r>
            <w:r w:rsidRPr="007F104E">
              <w:rPr>
                <w:rFonts w:ascii="TH SarabunPSK" w:hAnsi="TH SarabunPSK" w:cs="TH SarabunPSK"/>
                <w:sz w:val="30"/>
                <w:szCs w:val="30"/>
                <w:cs/>
              </w:rPr>
              <w:t>ไปเข้ารับการอบรม เพื่อก้าวทันเทคโนโลยี และเรียนรู้การใช้เครื่องมือ หรือโปรแกรมสมัยใหม่</w:t>
            </w:r>
            <w:r w:rsidRPr="007F104E">
              <w:rPr>
                <w:rFonts w:ascii="TH SarabunPSK" w:hAnsi="TH SarabunPSK" w:cs="TH SarabunPSK" w:hint="cs"/>
                <w:sz w:val="30"/>
                <w:szCs w:val="30"/>
                <w:cs/>
              </w:rPr>
              <w:t>เพื่อนำมาพัฒนาการเรียนการสอนและบุคลากรสายสนับสนุนก็ไปอบรมพัฒนาตนเอง</w:t>
            </w:r>
            <w:r w:rsidR="00CF42F3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ดังนี้</w:t>
            </w:r>
          </w:p>
          <w:p w:rsidR="00CF42F3" w:rsidRPr="006A1FD6" w:rsidRDefault="00CF42F3" w:rsidP="00CF42F3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6A1FD6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มีอาจารย์ประจำทั้งสิ้น 5 คน</w:t>
            </w:r>
          </w:p>
          <w:p w:rsidR="00CF42F3" w:rsidRPr="00CF42F3" w:rsidRDefault="00CF42F3" w:rsidP="00CF42F3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F42F3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1. อ.สุนี ปัญจเทวคุปต์</w:t>
            </w:r>
          </w:p>
          <w:p w:rsidR="00CF42F3" w:rsidRPr="00CF42F3" w:rsidRDefault="00CF42F3" w:rsidP="00CF42F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F42F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1.1 โครงการเตรียมความพร้อมในการพัฒนาหลักสูตรให้สอดคล้องกับความต้องการของประเทศและประชาคม อบรมภาษาอังกฤษสำหรับบุคคลากรสายวิชาการ </w:t>
            </w:r>
          </w:p>
          <w:p w:rsidR="00CF42F3" w:rsidRPr="00CF42F3" w:rsidRDefault="00CF42F3" w:rsidP="00CF42F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F42F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1.2 การอบรมเชิงปฏิบัติการ การใช้ </w:t>
            </w:r>
            <w:r w:rsidRPr="00CF42F3">
              <w:rPr>
                <w:rFonts w:ascii="TH SarabunPSK" w:hAnsi="TH SarabunPSK" w:cs="TH SarabunPSK"/>
                <w:sz w:val="30"/>
                <w:szCs w:val="30"/>
              </w:rPr>
              <w:t xml:space="preserve">Google Form &amp; Google Classroom </w:t>
            </w:r>
            <w:r w:rsidRPr="00CF42F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ในการจัดการเรียนรู้ </w:t>
            </w:r>
          </w:p>
          <w:p w:rsidR="00CF42F3" w:rsidRPr="00CF42F3" w:rsidRDefault="00CF42F3" w:rsidP="00CF42F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F42F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1.3 ความท้าทายของการเรียนการสอนภายใต้นิเทศดิจิทัล</w:t>
            </w:r>
          </w:p>
          <w:p w:rsidR="00CF42F3" w:rsidRPr="00CF42F3" w:rsidRDefault="00686788" w:rsidP="00CF42F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1.4 </w:t>
            </w:r>
            <w:r w:rsidRPr="00686788">
              <w:rPr>
                <w:rFonts w:ascii="TH SarabunPSK" w:hAnsi="TH SarabunPSK" w:cs="TH SarabunPSK"/>
                <w:sz w:val="30"/>
                <w:szCs w:val="30"/>
                <w:cs/>
              </w:rPr>
              <w:t>อบรมภาษาอังกฤษเพื่อการสื่อสารระหว่างประเทศ (</w:t>
            </w:r>
            <w:r w:rsidRPr="00686788">
              <w:rPr>
                <w:rFonts w:ascii="TH SarabunPSK" w:hAnsi="TH SarabunPSK" w:cs="TH SarabunPSK"/>
                <w:sz w:val="30"/>
                <w:szCs w:val="30"/>
              </w:rPr>
              <w:t xml:space="preserve">English for International Communication) </w:t>
            </w:r>
            <w:r w:rsidRPr="00686788">
              <w:rPr>
                <w:rFonts w:ascii="TH SarabunPSK" w:hAnsi="TH SarabunPSK" w:cs="TH SarabunPSK"/>
                <w:sz w:val="30"/>
                <w:szCs w:val="30"/>
                <w:cs/>
              </w:rPr>
              <w:t>หลักสูตรภาษาอังกฤษสำหรับใช้ในการปฏิบัติงาน (</w:t>
            </w:r>
            <w:r w:rsidRPr="00686788">
              <w:rPr>
                <w:rFonts w:ascii="TH SarabunPSK" w:hAnsi="TH SarabunPSK" w:cs="TH SarabunPSK"/>
                <w:sz w:val="30"/>
                <w:szCs w:val="30"/>
              </w:rPr>
              <w:t>Intensive Language Course: ILC)</w:t>
            </w:r>
          </w:p>
          <w:p w:rsidR="00CF42F3" w:rsidRPr="00CF42F3" w:rsidRDefault="00CF42F3" w:rsidP="00CF42F3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F42F3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2. ผศ วิวัฒน์ ชินนาทศิริกุล</w:t>
            </w:r>
          </w:p>
          <w:p w:rsidR="00CF42F3" w:rsidRPr="00CF42F3" w:rsidRDefault="00CF42F3" w:rsidP="00CF42F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F42F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2.1 การจัดการการศึกษาเชิงบูรณาการกับการทำงาน </w:t>
            </w:r>
            <w:r w:rsidRPr="00CF42F3">
              <w:rPr>
                <w:rFonts w:ascii="TH SarabunPSK" w:hAnsi="TH SarabunPSK" w:cs="TH SarabunPSK"/>
                <w:sz w:val="30"/>
                <w:szCs w:val="30"/>
              </w:rPr>
              <w:t>WIL</w:t>
            </w:r>
          </w:p>
          <w:p w:rsidR="00CF42F3" w:rsidRPr="00CF42F3" w:rsidRDefault="00CF42F3" w:rsidP="00CF42F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F42F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2.2 ความท้าทายของการเรียนการสอนภายใต้นิเทศดิจิทัล</w:t>
            </w:r>
          </w:p>
          <w:p w:rsidR="00CF42F3" w:rsidRPr="00CF42F3" w:rsidRDefault="00CF42F3" w:rsidP="00CF42F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F42F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2.3 โครงการอบรมผู้บริหารสถาบันอุดมศึกษาเพื่อการจัดการเรียนการสอนเชิงบูรณาการกับการทำงาน </w:t>
            </w:r>
          </w:p>
          <w:p w:rsidR="00CF42F3" w:rsidRPr="00CF42F3" w:rsidRDefault="00CF42F3" w:rsidP="00CF42F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F42F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2.4 โครงการอบรม การจัดการเรียนรู้ </w:t>
            </w:r>
            <w:r w:rsidRPr="00CF42F3">
              <w:rPr>
                <w:rFonts w:ascii="TH SarabunPSK" w:hAnsi="TH SarabunPSK" w:cs="TH SarabunPSK"/>
                <w:sz w:val="30"/>
                <w:szCs w:val="30"/>
              </w:rPr>
              <w:t xml:space="preserve">Education </w:t>
            </w:r>
            <w:r w:rsidRPr="00CF42F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4.0 </w:t>
            </w:r>
          </w:p>
          <w:p w:rsidR="00CF42F3" w:rsidRDefault="00CF42F3" w:rsidP="00CF42F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F42F3">
              <w:rPr>
                <w:rFonts w:ascii="TH SarabunPSK" w:hAnsi="TH SarabunPSK" w:cs="TH SarabunPSK"/>
                <w:sz w:val="30"/>
                <w:szCs w:val="30"/>
                <w:cs/>
              </w:rPr>
              <w:lastRenderedPageBreak/>
              <w:t xml:space="preserve">    2.5 โครงการอบรมเชิงปฏิบัติการ “เตรียมความพร้อมคณาจารย์เพื่อก้าวสู่ตำแหน่งทางวิชาการการเตรียมต้นฉบับหนังสือ/ตำราวิชาการดับอุดมศึกษาเพื่อส่งตีพิมพ์ในสำนัก</w:t>
            </w:r>
          </w:p>
          <w:p w:rsidR="00CF42F3" w:rsidRPr="00CF42F3" w:rsidRDefault="00CF42F3" w:rsidP="00CF42F3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F42F3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 3. ผศ. สมบูรณ์  ภู่พงศกร</w:t>
            </w:r>
          </w:p>
          <w:p w:rsidR="00CF42F3" w:rsidRPr="00CF42F3" w:rsidRDefault="00CF42F3" w:rsidP="00CF42F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F42F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 3.1 โครงการเตรียมความพร้อมในการพัฒนาหลักสูตรให้สอดคล้องกับความต้องการของประเทศและประชาคม อบรมภาษาอังกฤษสำหรับบุคคลากรสายวิชาการ </w:t>
            </w:r>
          </w:p>
          <w:p w:rsidR="00CF42F3" w:rsidRPr="00CF42F3" w:rsidRDefault="00CF42F3" w:rsidP="00CF42F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F42F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 3.2 โครงการอบรม การจัดการเรียนรู้ </w:t>
            </w:r>
            <w:r w:rsidRPr="00CF42F3">
              <w:rPr>
                <w:rFonts w:ascii="TH SarabunPSK" w:hAnsi="TH SarabunPSK" w:cs="TH SarabunPSK"/>
                <w:sz w:val="30"/>
                <w:szCs w:val="30"/>
              </w:rPr>
              <w:t xml:space="preserve">Education </w:t>
            </w:r>
            <w:r w:rsidRPr="00CF42F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4.0 </w:t>
            </w:r>
          </w:p>
          <w:p w:rsidR="00CF42F3" w:rsidRPr="00CF42F3" w:rsidRDefault="00CF42F3" w:rsidP="00CF42F3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F42F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</w:t>
            </w:r>
            <w:r w:rsidRPr="00CF42F3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4. ผศ. ณัฎฐิรา  ศุขไพบูลย์</w:t>
            </w:r>
          </w:p>
          <w:p w:rsidR="00CF42F3" w:rsidRPr="00CF42F3" w:rsidRDefault="00CF42F3" w:rsidP="00CF42F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F42F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  4.1โครงการสัมนาวิชาการการวิจัยเพื่อพัฒนาการเรียนการสอน ครั้งที่ 2 : การขับเคลื่อนการเปลี่ยนแปลงการจัดการเรียนการสอนด้วยงานวิจัย </w:t>
            </w:r>
          </w:p>
          <w:p w:rsidR="00CF42F3" w:rsidRPr="00CF42F3" w:rsidRDefault="00CF42F3" w:rsidP="00CF42F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F42F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  4.2 การประชุม </w:t>
            </w:r>
            <w:r w:rsidRPr="00CF42F3">
              <w:rPr>
                <w:rFonts w:ascii="TH SarabunPSK" w:hAnsi="TH SarabunPSK" w:cs="TH SarabunPSK"/>
                <w:sz w:val="30"/>
                <w:szCs w:val="30"/>
              </w:rPr>
              <w:t xml:space="preserve">WUNCA </w:t>
            </w:r>
            <w:r w:rsidRPr="00CF42F3">
              <w:rPr>
                <w:rFonts w:ascii="TH SarabunPSK" w:hAnsi="TH SarabunPSK" w:cs="TH SarabunPSK"/>
                <w:sz w:val="30"/>
                <w:szCs w:val="30"/>
                <w:cs/>
              </w:rPr>
              <w:t>หรือ ประชุมเชิงปฏิบัติการ เรื่อง “การดำเนินกิจกรรมบนระบบเครือข่ายสารสนเทศเพื่อพัฒนาการศึกษา ครั้งที่ 33 (</w:t>
            </w:r>
            <w:r w:rsidRPr="00CF42F3">
              <w:rPr>
                <w:rFonts w:ascii="TH SarabunPSK" w:hAnsi="TH SarabunPSK" w:cs="TH SarabunPSK"/>
                <w:sz w:val="30"/>
                <w:szCs w:val="30"/>
              </w:rPr>
              <w:t xml:space="preserve">Workshop on UniNet Network and Computer Application: </w:t>
            </w:r>
            <w:r w:rsidRPr="00CF42F3">
              <w:rPr>
                <w:rFonts w:ascii="TH SarabunPSK" w:hAnsi="TH SarabunPSK" w:cs="TH SarabunPSK"/>
                <w:sz w:val="30"/>
                <w:szCs w:val="30"/>
                <w:cs/>
              </w:rPr>
              <w:t>33</w:t>
            </w:r>
            <w:r w:rsidRPr="00CF42F3">
              <w:rPr>
                <w:rFonts w:ascii="TH SarabunPSK" w:hAnsi="TH SarabunPSK" w:cs="TH SarabunPSK"/>
                <w:sz w:val="30"/>
                <w:szCs w:val="30"/>
              </w:rPr>
              <w:t>rd WUNCA)</w:t>
            </w:r>
          </w:p>
          <w:p w:rsidR="00CF42F3" w:rsidRPr="00CF42F3" w:rsidRDefault="00CF42F3" w:rsidP="00CF42F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F42F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  4.3 งานสัมมนาประจำปี "ปรับบทบาทรัฐไทย ให้ประชาชนได้บริการที่ดี</w:t>
            </w:r>
          </w:p>
          <w:p w:rsidR="00CF42F3" w:rsidRPr="00CF42F3" w:rsidRDefault="00CF42F3" w:rsidP="00CF42F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F42F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  4.4 " มหกรรมงานวิจัยแห่งชาติ 2559" ( </w:t>
            </w:r>
            <w:r w:rsidRPr="00CF42F3">
              <w:rPr>
                <w:rFonts w:ascii="TH SarabunPSK" w:hAnsi="TH SarabunPSK" w:cs="TH SarabunPSK"/>
                <w:sz w:val="30"/>
                <w:szCs w:val="30"/>
              </w:rPr>
              <w:t xml:space="preserve">Thailand Reserch Expo </w:t>
            </w:r>
            <w:r w:rsidRPr="00CF42F3">
              <w:rPr>
                <w:rFonts w:ascii="TH SarabunPSK" w:hAnsi="TH SarabunPSK" w:cs="TH SarabunPSK"/>
                <w:sz w:val="30"/>
                <w:szCs w:val="30"/>
                <w:cs/>
              </w:rPr>
              <w:t>2016)</w:t>
            </w:r>
          </w:p>
          <w:p w:rsidR="00CF42F3" w:rsidRPr="00CF42F3" w:rsidRDefault="00CF42F3" w:rsidP="00CF42F3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CF42F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</w:t>
            </w:r>
            <w:r w:rsidRPr="00CF42F3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5. อ.ดาวรถา  วีระพันธ์</w:t>
            </w:r>
          </w:p>
          <w:p w:rsidR="00CF42F3" w:rsidRPr="00CF42F3" w:rsidRDefault="00CF42F3" w:rsidP="00CF42F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F42F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 5.1 โครงการเตรียมความพร้อมในการพัฒนาหลักสูตรให้สอดคล้องกับความต้องการของประเทศและประชาคม อบรมภาษาอังกฤษสำหรับบุคคลากรสายวิชาการ </w:t>
            </w:r>
          </w:p>
          <w:p w:rsidR="00CF42F3" w:rsidRPr="00CF42F3" w:rsidRDefault="00CF42F3" w:rsidP="00CF42F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F42F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 5.2 โครงการอบรมหลักสูตรแนวทางการบริหารจัดการหลักสูตรตามเกณฑ์มาตรฐานหลักสูตรระดับอุดมศึกษา พ.ศ.2558</w:t>
            </w:r>
          </w:p>
          <w:p w:rsidR="00CF42F3" w:rsidRPr="00CF42F3" w:rsidRDefault="00CF42F3" w:rsidP="00CF42F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F42F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5.3 โครงการอบรม การจัดการเรียนรู้ </w:t>
            </w:r>
            <w:r w:rsidRPr="00CF42F3">
              <w:rPr>
                <w:rFonts w:ascii="TH SarabunPSK" w:hAnsi="TH SarabunPSK" w:cs="TH SarabunPSK"/>
                <w:sz w:val="30"/>
                <w:szCs w:val="30"/>
              </w:rPr>
              <w:t xml:space="preserve">Education </w:t>
            </w:r>
            <w:r w:rsidRPr="00CF42F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4.0 </w:t>
            </w:r>
          </w:p>
          <w:p w:rsidR="00CF42F3" w:rsidRPr="00CF42F3" w:rsidRDefault="00CF42F3" w:rsidP="00CF42F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F42F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5.4 โครงการอบรมเชิงปฏิบัติการ “เตรียมความพร้อมคณาจารย์เพื่อก้าวสู่ตำแหน่งทางวิชาการการ</w:t>
            </w:r>
            <w:r w:rsidRPr="00CF42F3">
              <w:rPr>
                <w:rFonts w:ascii="TH SarabunPSK" w:hAnsi="TH SarabunPSK" w:cs="TH SarabunPSK"/>
                <w:sz w:val="30"/>
                <w:szCs w:val="30"/>
                <w:cs/>
              </w:rPr>
              <w:lastRenderedPageBreak/>
              <w:t>เตรียมต้นฉบับหนังสือ/ตำราวิชาการดับอุดมศึกษาเพื่อส่งตีพิมพ์ในสำนัก</w:t>
            </w:r>
          </w:p>
          <w:p w:rsidR="00CF42F3" w:rsidRPr="00CF42F3" w:rsidRDefault="00CF42F3" w:rsidP="00CF42F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F42F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5.5 การประชุมวิชาการระดับชาติวิทยาศาสตร์และเทคโนโลยีระหว่างสถาบันครั้งที่ 4 </w:t>
            </w:r>
          </w:p>
          <w:p w:rsidR="00CF42F3" w:rsidRDefault="00CF42F3" w:rsidP="00CF42F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F42F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5.6 โครงการอบรมค่ายวิจัยเพื่อใช้ขอผลงานทางวิชาการ</w:t>
            </w:r>
          </w:p>
          <w:p w:rsidR="00BB4AFD" w:rsidRPr="0001248D" w:rsidRDefault="00BB4AFD" w:rsidP="00BB4AFD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01248D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บุคลากรสายจำนวนทั้งสิ้น 1 คน</w:t>
            </w:r>
          </w:p>
          <w:p w:rsidR="00BB4AFD" w:rsidRPr="00BB4AFD" w:rsidRDefault="00BB4AFD" w:rsidP="00BB4AFD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B4AFD">
              <w:rPr>
                <w:rFonts w:ascii="TH SarabunPSK" w:hAnsi="TH SarabunPSK" w:cs="TH SarabunPSK"/>
                <w:sz w:val="30"/>
                <w:szCs w:val="30"/>
                <w:cs/>
              </w:rPr>
              <w:t>1. นายธนา  ละมณี</w:t>
            </w:r>
          </w:p>
          <w:p w:rsidR="00BB4AFD" w:rsidRPr="007F104E" w:rsidRDefault="00BB4AFD" w:rsidP="00BB4AFD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B4AFD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1.1 ได้รับการพัฒนาโครงการอบรมเชิงปฏิบัติการ "หลักสูตรผู้ช่วยเลขานุการคณะกรรมการประเมินคุณภาพการศึกษาภายใน ระดับหลักสูตร" ประจำปีการศึกษา 2558</w:t>
            </w:r>
          </w:p>
        </w:tc>
        <w:tc>
          <w:tcPr>
            <w:tcW w:w="475" w:type="pct"/>
            <w:shd w:val="clear" w:color="auto" w:fill="auto"/>
          </w:tcPr>
          <w:p w:rsidR="000E1153" w:rsidRPr="007F104E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7F104E">
              <w:rPr>
                <w:rFonts w:ascii="TH SarabunPSK" w:hAnsi="TH SarabunPSK" w:cs="TH SarabunPSK" w:hint="cs"/>
                <w:sz w:val="30"/>
                <w:szCs w:val="30"/>
                <w:cs/>
              </w:rPr>
              <w:lastRenderedPageBreak/>
              <w:t>5</w:t>
            </w:r>
          </w:p>
        </w:tc>
        <w:tc>
          <w:tcPr>
            <w:tcW w:w="666" w:type="pct"/>
            <w:shd w:val="clear" w:color="auto" w:fill="auto"/>
          </w:tcPr>
          <w:p w:rsidR="000E1153" w:rsidRPr="007F104E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7F104E">
              <w:rPr>
                <w:rFonts w:ascii="TH SarabunPSK" w:hAnsi="TH SarabunPSK" w:cs="TH SarabunPSK" w:hint="cs"/>
                <w:sz w:val="30"/>
                <w:szCs w:val="30"/>
                <w:cs/>
              </w:rPr>
              <w:t>1</w:t>
            </w:r>
          </w:p>
        </w:tc>
        <w:tc>
          <w:tcPr>
            <w:tcW w:w="1628" w:type="pct"/>
            <w:shd w:val="clear" w:color="auto" w:fill="auto"/>
          </w:tcPr>
          <w:p w:rsidR="000E1153" w:rsidRPr="007F104E" w:rsidRDefault="000E1153" w:rsidP="000B55A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7F104E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ผู้เข้าร่วมอบรมอาจารย์ทุกคนในหลักสูตรและเจ้าหน้าที่สายสนับสนุนมีความพึงพอใจที่ทางคณะได้จัดสรรงบประมาณและจัดกิจกรรมในการพัฒนาตนเองให้กับบุคลากร </w:t>
            </w:r>
            <w:r w:rsidRPr="007F104E">
              <w:rPr>
                <w:rFonts w:ascii="TH SarabunPSK" w:hAnsi="TH SarabunPSK" w:cs="TH SarabunPSK"/>
                <w:sz w:val="30"/>
                <w:szCs w:val="30"/>
                <w:cs/>
              </w:rPr>
              <w:t>กิจกรรมสนับสนุนการพัฒนาขีดความสามารถของบุคลากร</w:t>
            </w:r>
          </w:p>
        </w:tc>
      </w:tr>
    </w:tbl>
    <w:p w:rsidR="000E1153" w:rsidRPr="00892FCC" w:rsidRDefault="000E1153" w:rsidP="000E1153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</w:p>
    <w:p w:rsidR="000E1153" w:rsidRDefault="000E1153" w:rsidP="000E1153">
      <w:pPr>
        <w:spacing w:after="0" w:line="240" w:lineRule="auto"/>
        <w:ind w:left="851" w:right="-200" w:hanging="851"/>
        <w:rPr>
          <w:rFonts w:ascii="TH SarabunPSK" w:hAnsi="TH SarabunPSK" w:cs="TH SarabunPSK"/>
          <w:sz w:val="30"/>
          <w:szCs w:val="30"/>
        </w:rPr>
      </w:pPr>
      <w:r w:rsidRPr="00274990">
        <w:rPr>
          <w:rFonts w:ascii="TH SarabunPSK" w:hAnsi="TH SarabunPSK" w:cs="TH SarabunPSK"/>
          <w:color w:val="FF0000"/>
          <w:sz w:val="30"/>
          <w:szCs w:val="30"/>
          <w:cs/>
        </w:rPr>
        <w:t>หมายเหตุ :</w:t>
      </w:r>
      <w:r w:rsidR="002A7DDC">
        <w:rPr>
          <w:rFonts w:ascii="TH SarabunPSK" w:hAnsi="TH SarabunPSK" w:cs="TH SarabunPSK" w:hint="cs"/>
          <w:color w:val="FF0000"/>
          <w:sz w:val="30"/>
          <w:szCs w:val="30"/>
          <w:cs/>
        </w:rPr>
        <w:t xml:space="preserve"> </w:t>
      </w:r>
      <w:r w:rsidRPr="00274990">
        <w:rPr>
          <w:rFonts w:ascii="TH SarabunPSK" w:hAnsi="TH SarabunPSK" w:cs="TH SarabunPSK"/>
          <w:sz w:val="30"/>
          <w:szCs w:val="30"/>
          <w:cs/>
        </w:rPr>
        <w:t>หลักสูตรใดที่มีบุคลากรสายสนับสนุนที่ปฏิบัติหน้าที่ในห้องปฏิบัติการประจำหลักสูตรให้นำมานับรวมในข้อนี้ด้วย</w:t>
      </w:r>
    </w:p>
    <w:p w:rsidR="000E1153" w:rsidRDefault="000E1153" w:rsidP="000E1153">
      <w:pPr>
        <w:spacing w:after="0" w:line="240" w:lineRule="auto"/>
        <w:ind w:left="851" w:right="-200" w:hanging="851"/>
        <w:rPr>
          <w:rFonts w:ascii="TH SarabunPSK" w:hAnsi="TH SarabunPSK" w:cs="TH SarabunPSK"/>
          <w:sz w:val="30"/>
          <w:szCs w:val="30"/>
        </w:rPr>
      </w:pPr>
    </w:p>
    <w:p w:rsidR="000E1153" w:rsidRPr="00892FCC" w:rsidRDefault="000E1153" w:rsidP="000E1153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9. </w:t>
      </w:r>
      <w:r w:rsidRPr="00892FCC">
        <w:rPr>
          <w:rFonts w:ascii="TH SarabunPSK" w:hAnsi="TH SarabunPSK" w:cs="TH SarabunPSK"/>
          <w:b/>
          <w:bCs/>
          <w:sz w:val="30"/>
          <w:szCs w:val="30"/>
          <w:cs/>
        </w:rPr>
        <w:t>การประเมินรายวิชาที่เปิดสอนในปีที่รายงาน</w:t>
      </w:r>
    </w:p>
    <w:p w:rsidR="000E1153" w:rsidRDefault="000E1153" w:rsidP="000E1153">
      <w:pPr>
        <w:spacing w:after="0" w:line="240" w:lineRule="auto"/>
        <w:ind w:right="-241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093D62">
        <w:rPr>
          <w:rFonts w:ascii="TH SarabunPSK" w:hAnsi="TH SarabunPSK" w:cs="TH SarabunPSK"/>
          <w:sz w:val="30"/>
          <w:szCs w:val="30"/>
          <w:cs/>
        </w:rPr>
        <w:t xml:space="preserve">รายวิชาที่มีการประเมินคุณภาพการสอน และแผนการปรับปรุงจากผลการประเมิน </w:t>
      </w:r>
    </w:p>
    <w:p w:rsidR="000E1153" w:rsidRDefault="000E1153" w:rsidP="000E1153">
      <w:pPr>
        <w:spacing w:after="0" w:line="240" w:lineRule="auto"/>
        <w:ind w:right="-241"/>
        <w:rPr>
          <w:rFonts w:ascii="TH SarabunPSK" w:hAnsi="TH SarabunPSK" w:cs="TH SarabunPSK"/>
          <w:sz w:val="30"/>
          <w:szCs w:val="30"/>
        </w:rPr>
      </w:pPr>
    </w:p>
    <w:p w:rsidR="000E1153" w:rsidRPr="000D0915" w:rsidRDefault="000E1153" w:rsidP="000E1153">
      <w:pPr>
        <w:spacing w:after="0" w:line="240" w:lineRule="auto"/>
        <w:ind w:right="-241"/>
        <w:rPr>
          <w:rFonts w:ascii="TH SarabunPSK" w:hAnsi="TH SarabunPSK" w:cs="TH SarabunPSK"/>
          <w:b/>
          <w:bCs/>
          <w:sz w:val="30"/>
          <w:szCs w:val="30"/>
        </w:rPr>
      </w:pPr>
      <w:r w:rsidRPr="000D0915">
        <w:rPr>
          <w:rFonts w:ascii="TH SarabunPSK" w:hAnsi="TH SarabunPSK" w:cs="TH SarabunPSK" w:hint="cs"/>
          <w:b/>
          <w:bCs/>
          <w:sz w:val="30"/>
          <w:szCs w:val="30"/>
          <w:cs/>
        </w:rPr>
        <w:t>ภาคเรียนที่ 1</w:t>
      </w:r>
      <w:r w:rsidR="007F104E" w:rsidRPr="000D0915">
        <w:rPr>
          <w:rFonts w:ascii="TH SarabunPSK" w:hAnsi="TH SarabunPSK" w:cs="TH SarabunPSK" w:hint="cs"/>
          <w:b/>
          <w:bCs/>
          <w:sz w:val="30"/>
          <w:szCs w:val="30"/>
          <w:cs/>
        </w:rPr>
        <w:t>/2558</w:t>
      </w:r>
    </w:p>
    <w:p w:rsidR="000E1153" w:rsidRPr="00CB29E5" w:rsidRDefault="000E1153" w:rsidP="000E1153">
      <w:pPr>
        <w:spacing w:after="0" w:line="240" w:lineRule="auto"/>
        <w:ind w:right="-241"/>
        <w:rPr>
          <w:rFonts w:ascii="TH SarabunPSK" w:hAnsi="TH SarabunPSK" w:cs="TH SarabunPSK"/>
          <w:sz w:val="30"/>
          <w:szCs w:val="3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638"/>
        <w:gridCol w:w="638"/>
        <w:gridCol w:w="2094"/>
        <w:gridCol w:w="2458"/>
        <w:gridCol w:w="729"/>
        <w:gridCol w:w="721"/>
      </w:tblGrid>
      <w:tr w:rsidR="000E1153" w:rsidRPr="00892FCC" w:rsidTr="000B55A2">
        <w:trPr>
          <w:cantSplit/>
          <w:tblHeader/>
        </w:trPr>
        <w:tc>
          <w:tcPr>
            <w:tcW w:w="1156" w:type="pct"/>
            <w:vMerge w:val="restart"/>
            <w:shd w:val="clear" w:color="auto" w:fill="auto"/>
            <w:vAlign w:val="center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892FCC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รหัสและชื่อวิชา</w:t>
            </w:r>
          </w:p>
        </w:tc>
        <w:tc>
          <w:tcPr>
            <w:tcW w:w="674" w:type="pct"/>
            <w:gridSpan w:val="2"/>
            <w:shd w:val="clear" w:color="auto" w:fill="auto"/>
            <w:vAlign w:val="center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92FCC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ประเมินโดยนักศึกษา</w:t>
            </w:r>
          </w:p>
        </w:tc>
        <w:tc>
          <w:tcPr>
            <w:tcW w:w="1106" w:type="pct"/>
            <w:vMerge w:val="restart"/>
            <w:shd w:val="clear" w:color="auto" w:fill="auto"/>
            <w:vAlign w:val="center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92FCC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การประเมินคุณภาพการสอนวิธีอื่น (ระบุ)</w:t>
            </w:r>
          </w:p>
        </w:tc>
        <w:tc>
          <w:tcPr>
            <w:tcW w:w="1298" w:type="pct"/>
            <w:vMerge w:val="restart"/>
            <w:shd w:val="clear" w:color="auto" w:fill="auto"/>
            <w:vAlign w:val="center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892FCC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แผนการปรับปรุง</w:t>
            </w:r>
          </w:p>
        </w:tc>
        <w:tc>
          <w:tcPr>
            <w:tcW w:w="767" w:type="pct"/>
            <w:gridSpan w:val="2"/>
            <w:shd w:val="clear" w:color="auto" w:fill="auto"/>
            <w:vAlign w:val="center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892FCC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แผนปฏิบัติที่ได้ดำเนินการแล้ว</w:t>
            </w:r>
          </w:p>
        </w:tc>
      </w:tr>
      <w:tr w:rsidR="000E1153" w:rsidRPr="00892FCC" w:rsidTr="000B55A2">
        <w:trPr>
          <w:cantSplit/>
          <w:tblHeader/>
        </w:trPr>
        <w:tc>
          <w:tcPr>
            <w:tcW w:w="1156" w:type="pct"/>
            <w:vMerge/>
            <w:shd w:val="clear" w:color="auto" w:fill="auto"/>
            <w:vAlign w:val="center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892FCC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มี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92FCC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ไม่มี</w:t>
            </w:r>
          </w:p>
        </w:tc>
        <w:tc>
          <w:tcPr>
            <w:tcW w:w="1106" w:type="pct"/>
            <w:vMerge/>
            <w:shd w:val="clear" w:color="auto" w:fill="auto"/>
            <w:vAlign w:val="center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1298" w:type="pct"/>
            <w:vMerge/>
            <w:shd w:val="clear" w:color="auto" w:fill="auto"/>
            <w:vAlign w:val="center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92FCC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มี</w:t>
            </w:r>
          </w:p>
        </w:tc>
        <w:tc>
          <w:tcPr>
            <w:tcW w:w="382" w:type="pct"/>
            <w:shd w:val="clear" w:color="auto" w:fill="auto"/>
            <w:vAlign w:val="center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92FCC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ไม่มี</w:t>
            </w:r>
          </w:p>
        </w:tc>
      </w:tr>
      <w:tr w:rsidR="000E1153" w:rsidRPr="00892FCC" w:rsidTr="000B55A2">
        <w:trPr>
          <w:cantSplit/>
          <w:trHeight w:val="1088"/>
        </w:trPr>
        <w:tc>
          <w:tcPr>
            <w:tcW w:w="1156" w:type="pct"/>
            <w:shd w:val="clear" w:color="auto" w:fill="auto"/>
          </w:tcPr>
          <w:p w:rsidR="000E1153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E5ACC">
              <w:rPr>
                <w:rFonts w:ascii="TH SarabunPSK" w:hAnsi="TH SarabunPSK" w:cs="TH SarabunPSK"/>
                <w:sz w:val="28"/>
              </w:rPr>
              <w:t>4124851</w:t>
            </w:r>
            <w:r w:rsidRPr="008E5ACC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:rsidR="000E1153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E5ACC">
              <w:rPr>
                <w:rFonts w:ascii="TH SarabunPSK" w:hAnsi="TH SarabunPSK" w:cs="TH SarabunPSK"/>
                <w:sz w:val="28"/>
                <w:cs/>
              </w:rPr>
              <w:t>การเตรียมฝึกประสบการณ์วิชาชีพวิทยาการคอมพิวเตอร์</w:t>
            </w:r>
          </w:p>
          <w:p w:rsidR="000E1153" w:rsidRPr="008E5ACC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92FCC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1106" w:type="pct"/>
            <w:shd w:val="clear" w:color="auto" w:fill="auto"/>
          </w:tcPr>
          <w:p w:rsidR="000E1153" w:rsidRPr="000B10A9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0B10A9">
              <w:rPr>
                <w:rFonts w:hint="cs"/>
                <w:sz w:val="28"/>
                <w:cs/>
              </w:rPr>
              <w:t>ไม่มี</w:t>
            </w:r>
          </w:p>
          <w:p w:rsidR="000E1153" w:rsidRPr="000B10A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98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-</w:t>
            </w:r>
          </w:p>
        </w:tc>
        <w:tc>
          <w:tcPr>
            <w:tcW w:w="385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382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-</w:t>
            </w:r>
          </w:p>
        </w:tc>
      </w:tr>
      <w:tr w:rsidR="000E1153" w:rsidRPr="00892FCC" w:rsidTr="000B55A2">
        <w:trPr>
          <w:cantSplit/>
          <w:trHeight w:val="1070"/>
        </w:trPr>
        <w:tc>
          <w:tcPr>
            <w:tcW w:w="1156" w:type="pct"/>
            <w:shd w:val="clear" w:color="auto" w:fill="auto"/>
          </w:tcPr>
          <w:p w:rsidR="000E1153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E5ACC">
              <w:rPr>
                <w:rFonts w:ascii="TH SarabunPSK" w:hAnsi="TH SarabunPSK" w:cs="TH SarabunPSK"/>
                <w:sz w:val="28"/>
              </w:rPr>
              <w:t>4124855</w:t>
            </w:r>
          </w:p>
          <w:p w:rsidR="000E1153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E5ACC">
              <w:rPr>
                <w:rFonts w:ascii="TH SarabunPSK" w:hAnsi="TH SarabunPSK" w:cs="TH SarabunPSK"/>
                <w:sz w:val="28"/>
                <w:cs/>
              </w:rPr>
              <w:t>การฝึกทักษะวิชาชีพด้านวิทยาการคอมพิวเตอร์</w:t>
            </w:r>
          </w:p>
          <w:p w:rsidR="000E1153" w:rsidRPr="008E5ACC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92FCC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1106" w:type="pct"/>
            <w:shd w:val="clear" w:color="auto" w:fill="auto"/>
          </w:tcPr>
          <w:p w:rsidR="000E1153" w:rsidRPr="000B10A9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0B10A9">
              <w:rPr>
                <w:rFonts w:hint="cs"/>
                <w:sz w:val="28"/>
                <w:cs/>
              </w:rPr>
              <w:t>ไม่มี</w:t>
            </w:r>
          </w:p>
          <w:p w:rsidR="000E1153" w:rsidRPr="000B10A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98" w:type="pct"/>
            <w:shd w:val="clear" w:color="auto" w:fill="auto"/>
          </w:tcPr>
          <w:p w:rsidR="000E1153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-</w:t>
            </w:r>
          </w:p>
        </w:tc>
        <w:tc>
          <w:tcPr>
            <w:tcW w:w="385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382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-</w:t>
            </w:r>
          </w:p>
        </w:tc>
      </w:tr>
      <w:tr w:rsidR="000E1153" w:rsidRPr="00892FCC" w:rsidTr="000B55A2">
        <w:trPr>
          <w:cantSplit/>
        </w:trPr>
        <w:tc>
          <w:tcPr>
            <w:tcW w:w="1156" w:type="pct"/>
            <w:shd w:val="clear" w:color="auto" w:fill="auto"/>
          </w:tcPr>
          <w:p w:rsidR="000E1153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E5ACC">
              <w:rPr>
                <w:rFonts w:ascii="TH SarabunPSK" w:hAnsi="TH SarabunPSK" w:cs="TH SarabunPSK"/>
                <w:sz w:val="28"/>
              </w:rPr>
              <w:lastRenderedPageBreak/>
              <w:t>4124952</w:t>
            </w:r>
          </w:p>
          <w:p w:rsidR="000E1153" w:rsidRPr="008E5ACC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E5ACC">
              <w:rPr>
                <w:rFonts w:ascii="TH SarabunPSK" w:hAnsi="TH SarabunPSK" w:cs="TH SarabunPSK"/>
                <w:sz w:val="28"/>
                <w:cs/>
              </w:rPr>
              <w:t xml:space="preserve">โครงงานพิเศษด้านวิทยาการคอมพิวเตอร์ </w:t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92FCC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1106" w:type="pct"/>
            <w:shd w:val="clear" w:color="auto" w:fill="auto"/>
          </w:tcPr>
          <w:p w:rsidR="000E1153" w:rsidRPr="000B10A9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0B10A9">
              <w:rPr>
                <w:rFonts w:ascii="TH SarabunPSK" w:hAnsi="TH SarabunPSK" w:cs="TH SarabunPSK" w:hint="cs"/>
                <w:sz w:val="28"/>
                <w:cs/>
              </w:rPr>
              <w:t>ไม่มี</w:t>
            </w:r>
          </w:p>
          <w:p w:rsidR="000E1153" w:rsidRPr="000B10A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98" w:type="pct"/>
            <w:shd w:val="clear" w:color="auto" w:fill="auto"/>
          </w:tcPr>
          <w:p w:rsidR="000E1153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0B10A9">
              <w:rPr>
                <w:rFonts w:ascii="TH SarabunPSK" w:hAnsi="TH SarabunPSK" w:cs="TH SarabunPSK" w:hint="cs"/>
                <w:sz w:val="28"/>
                <w:cs/>
              </w:rPr>
              <w:t>จาก มคอ.5 หมวดที่ 6 ของรายวิชา มีการปรับปรุงแผนการสอน แผนการเรียนรู้ให้ได้ตามมาตรฐานที่กำหนด และ มีการเปลี่ยนแปลงเวอร์ชั่นของโปรแกรมที่ใช้</w:t>
            </w:r>
          </w:p>
          <w:p w:rsidR="000E1153" w:rsidRPr="00BF2735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5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92FCC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82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</w:tr>
      <w:tr w:rsidR="000E1153" w:rsidRPr="00892FCC" w:rsidTr="000B55A2">
        <w:trPr>
          <w:cantSplit/>
        </w:trPr>
        <w:tc>
          <w:tcPr>
            <w:tcW w:w="1156" w:type="pct"/>
            <w:shd w:val="clear" w:color="auto" w:fill="auto"/>
          </w:tcPr>
          <w:p w:rsidR="000E1153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E5ACC">
              <w:rPr>
                <w:rFonts w:ascii="TH SarabunPSK" w:hAnsi="TH SarabunPSK" w:cs="TH SarabunPSK"/>
                <w:sz w:val="28"/>
              </w:rPr>
              <w:t>4122309A</w:t>
            </w:r>
          </w:p>
          <w:p w:rsidR="000E1153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E5ACC">
              <w:rPr>
                <w:rFonts w:ascii="TH SarabunPSK" w:hAnsi="TH SarabunPSK" w:cs="TH SarabunPSK"/>
                <w:sz w:val="28"/>
                <w:cs/>
              </w:rPr>
              <w:t>วิศวกรรมซอฟต์แวร์</w:t>
            </w:r>
          </w:p>
          <w:p w:rsidR="000E1153" w:rsidRPr="008E5ACC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92FCC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1106" w:type="pct"/>
            <w:shd w:val="clear" w:color="auto" w:fill="auto"/>
          </w:tcPr>
          <w:p w:rsidR="000E1153" w:rsidRPr="000B10A9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0B10A9">
              <w:rPr>
                <w:rFonts w:hint="cs"/>
                <w:sz w:val="28"/>
                <w:cs/>
              </w:rPr>
              <w:t>ไม่มี</w:t>
            </w:r>
          </w:p>
          <w:p w:rsidR="000E1153" w:rsidRPr="000B10A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98" w:type="pct"/>
            <w:shd w:val="clear" w:color="auto" w:fill="auto"/>
          </w:tcPr>
          <w:p w:rsidR="000E1153" w:rsidRDefault="000E1153" w:rsidP="00E32A44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0B10A9">
              <w:rPr>
                <w:rFonts w:ascii="TH SarabunPSK" w:hAnsi="TH SarabunPSK" w:cs="TH SarabunPSK" w:hint="cs"/>
                <w:sz w:val="28"/>
                <w:cs/>
              </w:rPr>
              <w:t xml:space="preserve">จาก มคอ.5 หมวดที่ 6 ของรายวิชา  </w:t>
            </w:r>
            <w:r w:rsidRPr="000B10A9">
              <w:rPr>
                <w:rFonts w:ascii="TH SarabunPSK" w:hAnsi="TH SarabunPSK" w:cs="TH SarabunPSK"/>
                <w:sz w:val="28"/>
                <w:cs/>
              </w:rPr>
              <w:t>ปรับวิธีการสอน เพิ่มตัวอย่าง ให้นักศึกษาได้ค้นคว้ามากขึ้น จัดอภิปรายกลุ่มย่อย กระตุ้นให้เกิดความตั้งใจเรียน และการเชิญวิทยากรภายนอกมาถ่ายทอดประสบการณ์</w:t>
            </w:r>
          </w:p>
          <w:p w:rsidR="00E32A44" w:rsidRPr="00892FCC" w:rsidRDefault="00E32A44" w:rsidP="000B55A2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385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92FCC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82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</w:tr>
      <w:tr w:rsidR="000E1153" w:rsidRPr="00892FCC" w:rsidTr="000B55A2">
        <w:trPr>
          <w:cantSplit/>
        </w:trPr>
        <w:tc>
          <w:tcPr>
            <w:tcW w:w="1156" w:type="pct"/>
            <w:shd w:val="clear" w:color="auto" w:fill="auto"/>
          </w:tcPr>
          <w:p w:rsidR="000E1153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E5ACC">
              <w:rPr>
                <w:rFonts w:ascii="TH SarabunPSK" w:hAnsi="TH SarabunPSK" w:cs="TH SarabunPSK"/>
                <w:sz w:val="28"/>
              </w:rPr>
              <w:t>4122309A</w:t>
            </w:r>
          </w:p>
          <w:p w:rsidR="000E1153" w:rsidRPr="008E5ACC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E5ACC">
              <w:rPr>
                <w:rFonts w:ascii="TH SarabunPSK" w:hAnsi="TH SarabunPSK" w:cs="TH SarabunPSK"/>
                <w:sz w:val="28"/>
                <w:cs/>
              </w:rPr>
              <w:t>วิศวกรรมซอฟต์แวร์</w:t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92FCC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1106" w:type="pct"/>
            <w:shd w:val="clear" w:color="auto" w:fill="auto"/>
          </w:tcPr>
          <w:p w:rsidR="000E1153" w:rsidRPr="000B10A9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0B10A9">
              <w:rPr>
                <w:rFonts w:hint="cs"/>
                <w:sz w:val="28"/>
                <w:cs/>
              </w:rPr>
              <w:t>ไม่มี</w:t>
            </w:r>
          </w:p>
          <w:p w:rsidR="000E1153" w:rsidRPr="000B10A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98" w:type="pct"/>
            <w:shd w:val="clear" w:color="auto" w:fill="auto"/>
          </w:tcPr>
          <w:p w:rsidR="000E1153" w:rsidRDefault="000E1153" w:rsidP="00E32A44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0B10A9">
              <w:rPr>
                <w:rFonts w:ascii="TH SarabunPSK" w:hAnsi="TH SarabunPSK" w:cs="TH SarabunPSK" w:hint="cs"/>
                <w:sz w:val="28"/>
                <w:cs/>
              </w:rPr>
              <w:t xml:space="preserve">จาก มคอ.5 หมวดที่ 6 ของรายวิชา  </w:t>
            </w:r>
            <w:r w:rsidRPr="000B10A9">
              <w:rPr>
                <w:rFonts w:ascii="TH SarabunPSK" w:hAnsi="TH SarabunPSK" w:cs="TH SarabunPSK"/>
                <w:sz w:val="28"/>
                <w:cs/>
              </w:rPr>
              <w:t>ปรับวิธีการสอน เพิ่มตัวอย่าง ให้นักศึกษาได้ค้นคว้ามากขึ้น จัดอภิปรายกลุ่มย่อย กระตุ้นให้เกิดความตั้งใจเรียน และการเชิญวิทยากรภายนอกมาถ่ายทอดประสบการณ์</w:t>
            </w:r>
          </w:p>
          <w:p w:rsidR="00E32A44" w:rsidRPr="00892FCC" w:rsidRDefault="00E32A44" w:rsidP="000B55A2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385" w:type="pct"/>
            <w:shd w:val="clear" w:color="auto" w:fill="auto"/>
          </w:tcPr>
          <w:p w:rsidR="000E1153" w:rsidRDefault="000E1153" w:rsidP="000B55A2">
            <w:r w:rsidRPr="002C7F55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82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</w:tr>
      <w:tr w:rsidR="000E1153" w:rsidRPr="00892FCC" w:rsidTr="000B55A2">
        <w:trPr>
          <w:cantSplit/>
        </w:trPr>
        <w:tc>
          <w:tcPr>
            <w:tcW w:w="1156" w:type="pct"/>
            <w:shd w:val="clear" w:color="auto" w:fill="auto"/>
          </w:tcPr>
          <w:p w:rsidR="000E1153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E5ACC">
              <w:rPr>
                <w:rFonts w:ascii="TH SarabunPSK" w:hAnsi="TH SarabunPSK" w:cs="TH SarabunPSK"/>
                <w:sz w:val="28"/>
              </w:rPr>
              <w:t>4122353</w:t>
            </w:r>
          </w:p>
          <w:p w:rsidR="000E1153" w:rsidRPr="008E5ACC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E5ACC">
              <w:rPr>
                <w:rFonts w:ascii="TH SarabunPSK" w:hAnsi="TH SarabunPSK" w:cs="TH SarabunPSK"/>
                <w:sz w:val="28"/>
                <w:cs/>
              </w:rPr>
              <w:t>การเขียนโปรแกรมเชิงวัตถุ</w:t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92FCC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1106" w:type="pct"/>
            <w:shd w:val="clear" w:color="auto" w:fill="auto"/>
          </w:tcPr>
          <w:p w:rsidR="000E1153" w:rsidRPr="000B10A9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0B10A9">
              <w:rPr>
                <w:rFonts w:hint="cs"/>
                <w:sz w:val="28"/>
                <w:cs/>
              </w:rPr>
              <w:t>ไม่มี</w:t>
            </w:r>
          </w:p>
          <w:p w:rsidR="000E1153" w:rsidRPr="000B10A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98" w:type="pct"/>
            <w:shd w:val="clear" w:color="auto" w:fill="auto"/>
          </w:tcPr>
          <w:p w:rsidR="000E1153" w:rsidRPr="000B10A9" w:rsidRDefault="000E1153" w:rsidP="00E32A44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0B10A9">
              <w:rPr>
                <w:rFonts w:ascii="TH SarabunPSK" w:hAnsi="TH SarabunPSK" w:cs="TH SarabunPSK"/>
                <w:sz w:val="28"/>
                <w:cs/>
              </w:rPr>
              <w:t>จาก มคอ.5 หมวดที่ 6 ของรายวิชาเพิ่มเวลาในการปฏิบัติมากขึ้น</w:t>
            </w:r>
          </w:p>
        </w:tc>
        <w:tc>
          <w:tcPr>
            <w:tcW w:w="385" w:type="pct"/>
            <w:shd w:val="clear" w:color="auto" w:fill="auto"/>
          </w:tcPr>
          <w:p w:rsidR="000E1153" w:rsidRDefault="000E1153" w:rsidP="000B55A2">
            <w:r w:rsidRPr="002C7F55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82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</w:tr>
      <w:tr w:rsidR="000E1153" w:rsidRPr="00892FCC" w:rsidTr="000B55A2">
        <w:trPr>
          <w:cantSplit/>
        </w:trPr>
        <w:tc>
          <w:tcPr>
            <w:tcW w:w="1156" w:type="pct"/>
            <w:shd w:val="clear" w:color="auto" w:fill="auto"/>
          </w:tcPr>
          <w:p w:rsidR="000E1153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E5ACC">
              <w:rPr>
                <w:rFonts w:ascii="TH SarabunPSK" w:hAnsi="TH SarabunPSK" w:cs="TH SarabunPSK"/>
                <w:sz w:val="28"/>
              </w:rPr>
              <w:t>4122353</w:t>
            </w:r>
            <w:r w:rsidRPr="008E5ACC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:rsidR="000E1153" w:rsidRPr="008E5ACC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8E5ACC">
              <w:rPr>
                <w:rFonts w:ascii="TH SarabunPSK" w:hAnsi="TH SarabunPSK" w:cs="TH SarabunPSK"/>
                <w:sz w:val="28"/>
                <w:cs/>
              </w:rPr>
              <w:t>การเขียนโปรแกรมเชิงวัตถุ</w:t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92FCC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1106" w:type="pct"/>
            <w:shd w:val="clear" w:color="auto" w:fill="auto"/>
          </w:tcPr>
          <w:p w:rsidR="000E1153" w:rsidRPr="000B10A9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0B10A9">
              <w:rPr>
                <w:rFonts w:ascii="TH SarabunPSK" w:hAnsi="TH SarabunPSK" w:cs="TH SarabunPSK" w:hint="cs"/>
                <w:sz w:val="28"/>
                <w:cs/>
              </w:rPr>
              <w:t>ไม่มี</w:t>
            </w:r>
          </w:p>
          <w:p w:rsidR="000E1153" w:rsidRPr="000B10A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98" w:type="pct"/>
            <w:shd w:val="clear" w:color="auto" w:fill="auto"/>
          </w:tcPr>
          <w:p w:rsidR="000E1153" w:rsidRPr="000B10A9" w:rsidRDefault="000E1153" w:rsidP="00E32A44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0B10A9">
              <w:rPr>
                <w:rFonts w:ascii="TH SarabunPSK" w:hAnsi="TH SarabunPSK" w:cs="TH SarabunPSK"/>
                <w:sz w:val="28"/>
                <w:cs/>
              </w:rPr>
              <w:t>จาก มคอ.5 หมวดที่ 6 ของรายวิชาเพิ่มเวลาในการปฏิบัติมากขึ้น</w:t>
            </w:r>
          </w:p>
        </w:tc>
        <w:tc>
          <w:tcPr>
            <w:tcW w:w="385" w:type="pct"/>
            <w:shd w:val="clear" w:color="auto" w:fill="auto"/>
          </w:tcPr>
          <w:p w:rsidR="000E1153" w:rsidRDefault="000E1153" w:rsidP="000B55A2">
            <w:r w:rsidRPr="002C7F55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82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</w:tr>
      <w:tr w:rsidR="000E1153" w:rsidRPr="00892FCC" w:rsidTr="000B55A2">
        <w:trPr>
          <w:cantSplit/>
        </w:trPr>
        <w:tc>
          <w:tcPr>
            <w:tcW w:w="1156" w:type="pct"/>
            <w:shd w:val="clear" w:color="auto" w:fill="auto"/>
          </w:tcPr>
          <w:p w:rsidR="000E1153" w:rsidRPr="00D81E2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D81E29">
              <w:rPr>
                <w:rFonts w:ascii="TH SarabunPSK" w:hAnsi="TH SarabunPSK" w:cs="TH SarabunPSK"/>
                <w:sz w:val="28"/>
                <w:cs/>
              </w:rPr>
              <w:t>4123356</w:t>
            </w:r>
          </w:p>
          <w:p w:rsidR="000E1153" w:rsidRPr="00D81E2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D81E29">
              <w:rPr>
                <w:rFonts w:ascii="TH SarabunPSK" w:hAnsi="TH SarabunPSK" w:cs="TH SarabunPSK"/>
                <w:sz w:val="28"/>
                <w:cs/>
              </w:rPr>
              <w:t>การเขียนโปรแกรมขั้นสูง</w:t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92FCC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1106" w:type="pct"/>
            <w:shd w:val="clear" w:color="auto" w:fill="auto"/>
          </w:tcPr>
          <w:p w:rsidR="000E1153" w:rsidRPr="000B10A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0B10A9">
              <w:rPr>
                <w:rFonts w:ascii="TH SarabunPSK" w:hAnsi="TH SarabunPSK" w:cs="TH SarabunPSK"/>
                <w:sz w:val="28"/>
                <w:cs/>
              </w:rPr>
              <w:t>จากการสังเกตในช่วงระหว่างการเรียนการสอน ยังมีนักศึกษาบางส่วนปฏิบัติตามที่สอนไม่ทัน</w:t>
            </w:r>
          </w:p>
          <w:p w:rsidR="000E1153" w:rsidRPr="000B10A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0B10A9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298" w:type="pct"/>
            <w:shd w:val="clear" w:color="auto" w:fill="auto"/>
          </w:tcPr>
          <w:p w:rsidR="000E1153" w:rsidRPr="000B10A9" w:rsidRDefault="000E1153" w:rsidP="00E32A44">
            <w:pPr>
              <w:jc w:val="thaiDistribute"/>
              <w:rPr>
                <w:sz w:val="28"/>
              </w:rPr>
            </w:pPr>
            <w:r w:rsidRPr="000B10A9">
              <w:rPr>
                <w:rFonts w:ascii="TH SarabunPSK" w:hAnsi="TH SarabunPSK" w:cs="TH SarabunPSK" w:hint="cs"/>
                <w:sz w:val="28"/>
                <w:cs/>
              </w:rPr>
              <w:t>จาก มคอ.5 หมวดที่ 6 ของรายวิชา</w:t>
            </w:r>
            <w:r w:rsidRPr="000B10A9">
              <w:rPr>
                <w:rFonts w:ascii="TH SarabunPSK" w:hAnsi="TH SarabunPSK" w:cs="TH SarabunPSK"/>
                <w:sz w:val="28"/>
                <w:cs/>
              </w:rPr>
              <w:t xml:space="preserve">  </w:t>
            </w:r>
            <w:r w:rsidRPr="000B10A9">
              <w:rPr>
                <w:rFonts w:ascii="TH SarabunPSK" w:hAnsi="TH SarabunPSK" w:cs="TH SarabunPSK" w:hint="cs"/>
                <w:sz w:val="28"/>
                <w:cs/>
              </w:rPr>
              <w:t>ออกแบบวิธีการสอนให้หลากหลายสอดคล้องกับความต้องการของผู้เรียน และใช้สื่อการสอนที่หลากหลายมากขึ้น</w:t>
            </w:r>
          </w:p>
        </w:tc>
        <w:tc>
          <w:tcPr>
            <w:tcW w:w="385" w:type="pct"/>
            <w:shd w:val="clear" w:color="auto" w:fill="auto"/>
          </w:tcPr>
          <w:p w:rsidR="000E1153" w:rsidRDefault="000E1153" w:rsidP="000B55A2">
            <w:r w:rsidRPr="00A02FED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82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</w:tr>
      <w:tr w:rsidR="000E1153" w:rsidRPr="00892FCC" w:rsidTr="000B55A2">
        <w:trPr>
          <w:cantSplit/>
        </w:trPr>
        <w:tc>
          <w:tcPr>
            <w:tcW w:w="1156" w:type="pct"/>
            <w:shd w:val="clear" w:color="auto" w:fill="auto"/>
          </w:tcPr>
          <w:p w:rsidR="000E1153" w:rsidRPr="00D81E2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D81E29">
              <w:rPr>
                <w:rFonts w:ascii="TH SarabunPSK" w:hAnsi="TH SarabunPSK" w:cs="TH SarabunPSK"/>
                <w:sz w:val="28"/>
                <w:cs/>
              </w:rPr>
              <w:lastRenderedPageBreak/>
              <w:t>4123356</w:t>
            </w:r>
          </w:p>
          <w:p w:rsidR="000E1153" w:rsidRPr="00D81E2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D81E29">
              <w:rPr>
                <w:rFonts w:ascii="TH SarabunPSK" w:hAnsi="TH SarabunPSK" w:cs="TH SarabunPSK"/>
                <w:sz w:val="28"/>
                <w:cs/>
              </w:rPr>
              <w:t>การเขียนโปรแกรมขั้นสูง</w:t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92FCC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1106" w:type="pct"/>
            <w:shd w:val="clear" w:color="auto" w:fill="auto"/>
          </w:tcPr>
          <w:p w:rsidR="000E1153" w:rsidRPr="000B10A9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0B10A9">
              <w:rPr>
                <w:rFonts w:hint="cs"/>
                <w:sz w:val="28"/>
                <w:cs/>
              </w:rPr>
              <w:t>ไม่มี</w:t>
            </w:r>
          </w:p>
          <w:p w:rsidR="000E1153" w:rsidRPr="000B10A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98" w:type="pct"/>
            <w:shd w:val="clear" w:color="auto" w:fill="auto"/>
          </w:tcPr>
          <w:p w:rsidR="000E1153" w:rsidRPr="00892FCC" w:rsidRDefault="000E1153" w:rsidP="00E32A44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0B10A9">
              <w:rPr>
                <w:rFonts w:ascii="TH SarabunPSK" w:hAnsi="TH SarabunPSK" w:cs="TH SarabunPSK"/>
                <w:sz w:val="28"/>
                <w:cs/>
              </w:rPr>
              <w:t>จาก มคอ.5 หมวดที่ 6 ของรายวิชาเพิ่มเวลาในการปฏิบัติมากขึ้น</w:t>
            </w:r>
          </w:p>
        </w:tc>
        <w:tc>
          <w:tcPr>
            <w:tcW w:w="385" w:type="pct"/>
            <w:shd w:val="clear" w:color="auto" w:fill="auto"/>
          </w:tcPr>
          <w:p w:rsidR="000E1153" w:rsidRDefault="000E1153" w:rsidP="000B55A2">
            <w:r w:rsidRPr="00A02FED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82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</w:tr>
      <w:tr w:rsidR="000E1153" w:rsidRPr="00892FCC" w:rsidTr="000B55A2">
        <w:trPr>
          <w:cantSplit/>
        </w:trPr>
        <w:tc>
          <w:tcPr>
            <w:tcW w:w="1156" w:type="pct"/>
            <w:shd w:val="clear" w:color="auto" w:fill="auto"/>
          </w:tcPr>
          <w:p w:rsidR="000E1153" w:rsidRPr="00D81E2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D81E29">
              <w:rPr>
                <w:rFonts w:ascii="TH SarabunPSK" w:hAnsi="TH SarabunPSK" w:cs="TH SarabunPSK"/>
                <w:sz w:val="28"/>
                <w:cs/>
              </w:rPr>
              <w:t>4123358</w:t>
            </w:r>
          </w:p>
          <w:p w:rsidR="000E1153" w:rsidRPr="00D81E2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D81E29">
              <w:rPr>
                <w:rFonts w:ascii="TH SarabunPSK" w:hAnsi="TH SarabunPSK" w:cs="TH SarabunPSK"/>
                <w:sz w:val="28"/>
                <w:cs/>
              </w:rPr>
              <w:t>การพัฒนาโปรแกรมประยุกต์บนเว็บ</w:t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92FCC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1106" w:type="pct"/>
            <w:shd w:val="clear" w:color="auto" w:fill="auto"/>
          </w:tcPr>
          <w:p w:rsidR="000E1153" w:rsidRPr="000B10A9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0B10A9">
              <w:rPr>
                <w:rFonts w:hint="cs"/>
                <w:sz w:val="28"/>
                <w:cs/>
              </w:rPr>
              <w:t>ไม่มี</w:t>
            </w:r>
          </w:p>
          <w:p w:rsidR="000E1153" w:rsidRPr="000B10A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98" w:type="pct"/>
            <w:shd w:val="clear" w:color="auto" w:fill="auto"/>
          </w:tcPr>
          <w:p w:rsidR="000E1153" w:rsidRPr="000B10A9" w:rsidRDefault="000E1153" w:rsidP="00E32A44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0B10A9">
              <w:rPr>
                <w:rFonts w:ascii="TH SarabunPSK" w:hAnsi="TH SarabunPSK" w:cs="TH SarabunPSK"/>
                <w:sz w:val="28"/>
                <w:cs/>
              </w:rPr>
              <w:t>จาก มคอ.5 หมวดที่ 6 ของรายวิชาเพิ่มเวลาในการปฏิบัติมากขึ้น</w:t>
            </w:r>
          </w:p>
        </w:tc>
        <w:tc>
          <w:tcPr>
            <w:tcW w:w="385" w:type="pct"/>
            <w:shd w:val="clear" w:color="auto" w:fill="auto"/>
          </w:tcPr>
          <w:p w:rsidR="000E1153" w:rsidRDefault="000E1153" w:rsidP="000B55A2">
            <w:r w:rsidRPr="00A02FED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82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</w:tr>
      <w:tr w:rsidR="000E1153" w:rsidRPr="00892FCC" w:rsidTr="000B55A2">
        <w:trPr>
          <w:cantSplit/>
        </w:trPr>
        <w:tc>
          <w:tcPr>
            <w:tcW w:w="1156" w:type="pct"/>
            <w:shd w:val="clear" w:color="auto" w:fill="auto"/>
          </w:tcPr>
          <w:p w:rsidR="000E1153" w:rsidRPr="00D81E2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D81E29">
              <w:rPr>
                <w:rFonts w:ascii="TH SarabunPSK" w:hAnsi="TH SarabunPSK" w:cs="TH SarabunPSK"/>
                <w:sz w:val="28"/>
                <w:cs/>
              </w:rPr>
              <w:t>4123358</w:t>
            </w:r>
          </w:p>
          <w:p w:rsidR="000E1153" w:rsidRPr="00D81E2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D81E29">
              <w:rPr>
                <w:rFonts w:ascii="TH SarabunPSK" w:hAnsi="TH SarabunPSK" w:cs="TH SarabunPSK"/>
                <w:sz w:val="28"/>
                <w:cs/>
              </w:rPr>
              <w:t>การพัฒนาโปรแกรมประยุกต์บนเว็บ</w:t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92FCC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1106" w:type="pct"/>
            <w:shd w:val="clear" w:color="auto" w:fill="auto"/>
          </w:tcPr>
          <w:p w:rsidR="000E1153" w:rsidRPr="000B10A9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0B10A9">
              <w:rPr>
                <w:rFonts w:ascii="TH SarabunPSK" w:hAnsi="TH SarabunPSK" w:cs="TH SarabunPSK" w:hint="cs"/>
                <w:sz w:val="28"/>
                <w:cs/>
              </w:rPr>
              <w:t>ไม่มี</w:t>
            </w:r>
          </w:p>
          <w:p w:rsidR="000E1153" w:rsidRPr="000B10A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98" w:type="pct"/>
            <w:shd w:val="clear" w:color="auto" w:fill="auto"/>
          </w:tcPr>
          <w:p w:rsidR="000E1153" w:rsidRPr="000B10A9" w:rsidRDefault="000E1153" w:rsidP="00E32A44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0B10A9">
              <w:rPr>
                <w:rFonts w:ascii="TH SarabunPSK" w:hAnsi="TH SarabunPSK" w:cs="TH SarabunPSK"/>
                <w:sz w:val="28"/>
                <w:cs/>
              </w:rPr>
              <w:t>จาก มคอ.5 หมวดที่ 6 ของรายวิชาเพิ่มเวลาในการปฏิบัติมากขึ้น</w:t>
            </w:r>
          </w:p>
        </w:tc>
        <w:tc>
          <w:tcPr>
            <w:tcW w:w="385" w:type="pct"/>
            <w:shd w:val="clear" w:color="auto" w:fill="auto"/>
          </w:tcPr>
          <w:p w:rsidR="000E1153" w:rsidRDefault="000E1153" w:rsidP="000B55A2">
            <w:r w:rsidRPr="00A02FED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82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</w:tr>
      <w:tr w:rsidR="000E1153" w:rsidRPr="00892FCC" w:rsidTr="000B55A2">
        <w:trPr>
          <w:cantSplit/>
        </w:trPr>
        <w:tc>
          <w:tcPr>
            <w:tcW w:w="1156" w:type="pct"/>
            <w:shd w:val="clear" w:color="auto" w:fill="auto"/>
          </w:tcPr>
          <w:p w:rsidR="000E1153" w:rsidRPr="00D81E2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D81E29">
              <w:rPr>
                <w:rFonts w:ascii="TH SarabunPSK" w:hAnsi="TH SarabunPSK" w:cs="TH SarabunPSK"/>
                <w:sz w:val="28"/>
                <w:cs/>
              </w:rPr>
              <w:t>4123756</w:t>
            </w:r>
          </w:p>
          <w:p w:rsidR="000E1153" w:rsidRPr="00D81E2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D81E29">
              <w:rPr>
                <w:rFonts w:ascii="TH SarabunPSK" w:hAnsi="TH SarabunPSK" w:cs="TH SarabunPSK"/>
                <w:sz w:val="28"/>
                <w:cs/>
              </w:rPr>
              <w:t>ความมั่นคงของระบบสารสนเทศ</w:t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92FCC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1106" w:type="pct"/>
            <w:shd w:val="clear" w:color="auto" w:fill="auto"/>
          </w:tcPr>
          <w:p w:rsidR="000E1153" w:rsidRPr="000B10A9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0B10A9">
              <w:rPr>
                <w:rFonts w:hint="cs"/>
                <w:sz w:val="28"/>
                <w:cs/>
              </w:rPr>
              <w:t>ไม่มี</w:t>
            </w:r>
          </w:p>
          <w:p w:rsidR="000E1153" w:rsidRPr="000B10A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98" w:type="pct"/>
            <w:shd w:val="clear" w:color="auto" w:fill="auto"/>
          </w:tcPr>
          <w:p w:rsidR="000E1153" w:rsidRDefault="000E1153" w:rsidP="009D3724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781964">
              <w:rPr>
                <w:rFonts w:ascii="TH SarabunPSK" w:hAnsi="TH SarabunPSK" w:cs="TH SarabunPSK" w:hint="cs"/>
                <w:sz w:val="28"/>
                <w:cs/>
              </w:rPr>
              <w:t>จาก มคอ.5 หมวดที่ 6 ของรายวิชา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เพิ่มบริบททางสังคม ศึกษากรณีศึกษา</w:t>
            </w:r>
          </w:p>
          <w:p w:rsidR="00E32A44" w:rsidRPr="00892FCC" w:rsidRDefault="00E32A44" w:rsidP="009D3724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385" w:type="pct"/>
            <w:shd w:val="clear" w:color="auto" w:fill="auto"/>
          </w:tcPr>
          <w:p w:rsidR="000E1153" w:rsidRDefault="000E1153" w:rsidP="000B55A2">
            <w:r w:rsidRPr="00CA67ED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82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</w:tr>
      <w:tr w:rsidR="000E1153" w:rsidRPr="00892FCC" w:rsidTr="000B55A2">
        <w:trPr>
          <w:cantSplit/>
        </w:trPr>
        <w:tc>
          <w:tcPr>
            <w:tcW w:w="1156" w:type="pct"/>
            <w:shd w:val="clear" w:color="auto" w:fill="auto"/>
          </w:tcPr>
          <w:p w:rsidR="000E1153" w:rsidRPr="00D81E2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D81E29">
              <w:rPr>
                <w:rFonts w:ascii="TH SarabunPSK" w:hAnsi="TH SarabunPSK" w:cs="TH SarabunPSK"/>
                <w:sz w:val="28"/>
                <w:cs/>
              </w:rPr>
              <w:t>4123756</w:t>
            </w:r>
          </w:p>
          <w:p w:rsidR="000E1153" w:rsidRPr="00D81E2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D81E29">
              <w:rPr>
                <w:rFonts w:ascii="TH SarabunPSK" w:hAnsi="TH SarabunPSK" w:cs="TH SarabunPSK"/>
                <w:sz w:val="28"/>
                <w:cs/>
              </w:rPr>
              <w:t>ความมั่นคงของระบบสารสนเทศ</w:t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92FCC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1106" w:type="pct"/>
            <w:shd w:val="clear" w:color="auto" w:fill="auto"/>
          </w:tcPr>
          <w:p w:rsidR="000E1153" w:rsidRPr="000B10A9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0B10A9">
              <w:rPr>
                <w:rFonts w:hint="cs"/>
                <w:sz w:val="28"/>
                <w:cs/>
              </w:rPr>
              <w:t>ไม่มี</w:t>
            </w:r>
          </w:p>
          <w:p w:rsidR="000E1153" w:rsidRPr="000B10A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98" w:type="pct"/>
            <w:shd w:val="clear" w:color="auto" w:fill="auto"/>
          </w:tcPr>
          <w:p w:rsidR="000E1153" w:rsidRDefault="000E1153" w:rsidP="009D3724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781964">
              <w:rPr>
                <w:rFonts w:ascii="TH SarabunPSK" w:hAnsi="TH SarabunPSK" w:cs="TH SarabunPSK" w:hint="cs"/>
                <w:sz w:val="28"/>
                <w:cs/>
              </w:rPr>
              <w:t>จาก มคอ.5 หมวดที่ 6 ของรายวิชา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เพิ่มบริบททางสังคม ศึกษากรณีศึกษา</w:t>
            </w:r>
          </w:p>
          <w:p w:rsidR="00E32A44" w:rsidRPr="00892FCC" w:rsidRDefault="00E32A44" w:rsidP="009D3724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385" w:type="pct"/>
            <w:shd w:val="clear" w:color="auto" w:fill="auto"/>
          </w:tcPr>
          <w:p w:rsidR="000E1153" w:rsidRDefault="000E1153" w:rsidP="000B55A2">
            <w:r w:rsidRPr="00CA67ED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82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</w:tr>
      <w:tr w:rsidR="000E1153" w:rsidRPr="00892FCC" w:rsidTr="000B55A2">
        <w:trPr>
          <w:cantSplit/>
        </w:trPr>
        <w:tc>
          <w:tcPr>
            <w:tcW w:w="1156" w:type="pct"/>
            <w:shd w:val="clear" w:color="auto" w:fill="auto"/>
          </w:tcPr>
          <w:p w:rsidR="000E1153" w:rsidRPr="00D81E2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D81E29">
              <w:rPr>
                <w:rFonts w:ascii="TH SarabunPSK" w:hAnsi="TH SarabunPSK" w:cs="TH SarabunPSK"/>
                <w:sz w:val="28"/>
                <w:cs/>
              </w:rPr>
              <w:t>4123757</w:t>
            </w:r>
          </w:p>
          <w:p w:rsidR="000E1153" w:rsidRPr="00D81E2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D81E29">
              <w:rPr>
                <w:rFonts w:ascii="TH SarabunPSK" w:hAnsi="TH SarabunPSK" w:cs="TH SarabunPSK"/>
                <w:sz w:val="28"/>
                <w:cs/>
              </w:rPr>
              <w:t>การศึกษาเฉพาะเรื่องด้านวิทยาการคอมพิวเตอร์</w:t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92FCC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1106" w:type="pct"/>
            <w:shd w:val="clear" w:color="auto" w:fill="auto"/>
          </w:tcPr>
          <w:p w:rsidR="000E1153" w:rsidRPr="000B10A9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0B10A9">
              <w:rPr>
                <w:rFonts w:hint="cs"/>
                <w:sz w:val="28"/>
                <w:cs/>
              </w:rPr>
              <w:t>ไม่มี</w:t>
            </w:r>
          </w:p>
          <w:p w:rsidR="000E1153" w:rsidRPr="000B10A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98" w:type="pct"/>
            <w:shd w:val="clear" w:color="auto" w:fill="auto"/>
          </w:tcPr>
          <w:p w:rsidR="000E1153" w:rsidRDefault="000E1153" w:rsidP="009D3724">
            <w:pPr>
              <w:jc w:val="thaiDistribute"/>
            </w:pPr>
            <w:r w:rsidRPr="00781964">
              <w:rPr>
                <w:rFonts w:ascii="TH SarabunPSK" w:hAnsi="TH SarabunPSK" w:cs="TH SarabunPSK" w:hint="cs"/>
                <w:sz w:val="28"/>
                <w:cs/>
              </w:rPr>
              <w:t>จาก มคอ.5 หมวดที่ 6 ของรายวิชา มีการปรับปรุงแผนการสอน แผนการเรียนรู้ให้ได้ตามมาตรฐานที่กำหนด และ มีการเปลี่ยนแปลงเวอร์ชั่นของโปรแกรมที่ใช้</w:t>
            </w:r>
          </w:p>
        </w:tc>
        <w:tc>
          <w:tcPr>
            <w:tcW w:w="385" w:type="pct"/>
            <w:shd w:val="clear" w:color="auto" w:fill="auto"/>
          </w:tcPr>
          <w:p w:rsidR="000E1153" w:rsidRDefault="000E1153" w:rsidP="000B55A2">
            <w:r w:rsidRPr="00CA67ED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82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</w:tr>
      <w:tr w:rsidR="000E1153" w:rsidRPr="00892FCC" w:rsidTr="000B55A2">
        <w:trPr>
          <w:cantSplit/>
        </w:trPr>
        <w:tc>
          <w:tcPr>
            <w:tcW w:w="1156" w:type="pct"/>
            <w:shd w:val="clear" w:color="auto" w:fill="auto"/>
          </w:tcPr>
          <w:p w:rsidR="000E1153" w:rsidRPr="00D81E2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D81E29">
              <w:rPr>
                <w:rFonts w:ascii="TH SarabunPSK" w:hAnsi="TH SarabunPSK" w:cs="TH SarabunPSK"/>
                <w:sz w:val="28"/>
                <w:cs/>
              </w:rPr>
              <w:t>4123757</w:t>
            </w:r>
          </w:p>
          <w:p w:rsidR="000E1153" w:rsidRPr="00D81E2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D81E29">
              <w:rPr>
                <w:rFonts w:ascii="TH SarabunPSK" w:hAnsi="TH SarabunPSK" w:cs="TH SarabunPSK"/>
                <w:sz w:val="28"/>
                <w:cs/>
              </w:rPr>
              <w:t>การศึกษาเฉพาะเรื่องด้านวิทยาการคอมพิวเตอร์</w:t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92FCC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1106" w:type="pct"/>
            <w:shd w:val="clear" w:color="auto" w:fill="auto"/>
          </w:tcPr>
          <w:p w:rsidR="000E1153" w:rsidRPr="000B10A9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0B10A9">
              <w:rPr>
                <w:rFonts w:hint="cs"/>
                <w:sz w:val="28"/>
                <w:cs/>
              </w:rPr>
              <w:t>ไม่มี</w:t>
            </w:r>
          </w:p>
          <w:p w:rsidR="000E1153" w:rsidRPr="000B10A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98" w:type="pct"/>
            <w:shd w:val="clear" w:color="auto" w:fill="auto"/>
          </w:tcPr>
          <w:p w:rsidR="000E1153" w:rsidRDefault="000E1153" w:rsidP="009D3724">
            <w:pPr>
              <w:jc w:val="thaiDistribute"/>
            </w:pPr>
            <w:r w:rsidRPr="00781964">
              <w:rPr>
                <w:rFonts w:ascii="TH SarabunPSK" w:hAnsi="TH SarabunPSK" w:cs="TH SarabunPSK" w:hint="cs"/>
                <w:sz w:val="28"/>
                <w:cs/>
              </w:rPr>
              <w:t>จาก มคอ.5 หมวดที่ 6 ของรายวิชา มีการปรับปรุงแผนการสอน แผนการเรียนรู้ให้ได้ตามมาตรฐานที่กำหนด และ มีการเปลี่ยนแปลงเวอร์ชั่นของโปรแกรมที่ใช้</w:t>
            </w:r>
          </w:p>
        </w:tc>
        <w:tc>
          <w:tcPr>
            <w:tcW w:w="385" w:type="pct"/>
            <w:shd w:val="clear" w:color="auto" w:fill="auto"/>
          </w:tcPr>
          <w:p w:rsidR="000E1153" w:rsidRDefault="000E1153" w:rsidP="000B55A2">
            <w:r w:rsidRPr="00CA67ED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82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</w:tr>
      <w:tr w:rsidR="000E1153" w:rsidRPr="00892FCC" w:rsidTr="000B55A2">
        <w:trPr>
          <w:cantSplit/>
        </w:trPr>
        <w:tc>
          <w:tcPr>
            <w:tcW w:w="1156" w:type="pct"/>
            <w:shd w:val="clear" w:color="auto" w:fill="auto"/>
          </w:tcPr>
          <w:p w:rsidR="000E1153" w:rsidRPr="00D81E2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D81E29">
              <w:rPr>
                <w:rFonts w:ascii="TH SarabunPSK" w:hAnsi="TH SarabunPSK" w:cs="TH SarabunPSK"/>
                <w:sz w:val="28"/>
                <w:cs/>
              </w:rPr>
              <w:t>4123771</w:t>
            </w:r>
          </w:p>
          <w:p w:rsidR="000E1153" w:rsidRPr="00D81E2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D81E29">
              <w:rPr>
                <w:rFonts w:ascii="TH SarabunPSK" w:hAnsi="TH SarabunPSK" w:cs="TH SarabunPSK"/>
                <w:sz w:val="28"/>
                <w:cs/>
              </w:rPr>
              <w:t>ระบบปฏิบัติการเครือข่าย</w:t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92FCC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1106" w:type="pct"/>
            <w:shd w:val="clear" w:color="auto" w:fill="auto"/>
          </w:tcPr>
          <w:p w:rsidR="000E1153" w:rsidRPr="000B10A9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0B10A9">
              <w:rPr>
                <w:rFonts w:ascii="TH SarabunPSK" w:hAnsi="TH SarabunPSK" w:cs="TH SarabunPSK" w:hint="cs"/>
                <w:sz w:val="28"/>
                <w:cs/>
              </w:rPr>
              <w:t>ไม่มี</w:t>
            </w:r>
          </w:p>
          <w:p w:rsidR="000E1153" w:rsidRPr="000B10A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98" w:type="pct"/>
            <w:shd w:val="clear" w:color="auto" w:fill="auto"/>
          </w:tcPr>
          <w:p w:rsidR="000E1153" w:rsidRPr="000B10A9" w:rsidRDefault="000E1153" w:rsidP="009D3724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0B10A9">
              <w:rPr>
                <w:rFonts w:ascii="TH SarabunPSK" w:hAnsi="TH SarabunPSK" w:cs="TH SarabunPSK"/>
                <w:sz w:val="28"/>
                <w:cs/>
              </w:rPr>
              <w:t>จาก มคอ.5 หมวดที่ 6 ของรายวิชาเพิ่มเวลาในการปฏิบัติมากขึ้น</w:t>
            </w:r>
          </w:p>
        </w:tc>
        <w:tc>
          <w:tcPr>
            <w:tcW w:w="385" w:type="pct"/>
            <w:shd w:val="clear" w:color="auto" w:fill="auto"/>
          </w:tcPr>
          <w:p w:rsidR="000E1153" w:rsidRDefault="000E1153" w:rsidP="000B55A2">
            <w:r w:rsidRPr="00F7530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82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</w:tr>
      <w:tr w:rsidR="000E1153" w:rsidRPr="00892FCC" w:rsidTr="000B55A2">
        <w:trPr>
          <w:cantSplit/>
        </w:trPr>
        <w:tc>
          <w:tcPr>
            <w:tcW w:w="1156" w:type="pct"/>
            <w:shd w:val="clear" w:color="auto" w:fill="auto"/>
          </w:tcPr>
          <w:p w:rsidR="000E1153" w:rsidRPr="00D81E2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D81E29">
              <w:rPr>
                <w:rFonts w:ascii="TH SarabunPSK" w:hAnsi="TH SarabunPSK" w:cs="TH SarabunPSK"/>
                <w:sz w:val="28"/>
                <w:cs/>
              </w:rPr>
              <w:lastRenderedPageBreak/>
              <w:t>4123771</w:t>
            </w:r>
          </w:p>
          <w:p w:rsidR="000E1153" w:rsidRPr="00D81E2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D81E29">
              <w:rPr>
                <w:rFonts w:ascii="TH SarabunPSK" w:hAnsi="TH SarabunPSK" w:cs="TH SarabunPSK"/>
                <w:sz w:val="28"/>
                <w:cs/>
              </w:rPr>
              <w:t>ระบบปฏิบัติการเครือข่าย</w:t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92FCC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1106" w:type="pct"/>
            <w:shd w:val="clear" w:color="auto" w:fill="auto"/>
          </w:tcPr>
          <w:p w:rsidR="000E1153" w:rsidRPr="000B10A9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0B10A9">
              <w:rPr>
                <w:rFonts w:hint="cs"/>
                <w:sz w:val="28"/>
                <w:cs/>
              </w:rPr>
              <w:t>ไม่มี</w:t>
            </w:r>
          </w:p>
          <w:p w:rsidR="000E1153" w:rsidRPr="000B10A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98" w:type="pct"/>
            <w:shd w:val="clear" w:color="auto" w:fill="auto"/>
          </w:tcPr>
          <w:p w:rsidR="000E1153" w:rsidRPr="000B10A9" w:rsidRDefault="000E1153" w:rsidP="009D3724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0B10A9">
              <w:rPr>
                <w:rFonts w:ascii="TH SarabunPSK" w:hAnsi="TH SarabunPSK" w:cs="TH SarabunPSK"/>
                <w:sz w:val="28"/>
                <w:cs/>
              </w:rPr>
              <w:t>จาก มคอ.5 หมวดที่ 6 ของรายวิชาเพิ่มเวลาในการปฏิบัติมากขึ้น</w:t>
            </w:r>
          </w:p>
        </w:tc>
        <w:tc>
          <w:tcPr>
            <w:tcW w:w="385" w:type="pct"/>
            <w:shd w:val="clear" w:color="auto" w:fill="auto"/>
          </w:tcPr>
          <w:p w:rsidR="000E1153" w:rsidRDefault="000E1153" w:rsidP="000B55A2">
            <w:r w:rsidRPr="00F7530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82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</w:tr>
      <w:tr w:rsidR="000E1153" w:rsidRPr="00892FCC" w:rsidTr="000B55A2">
        <w:trPr>
          <w:cantSplit/>
        </w:trPr>
        <w:tc>
          <w:tcPr>
            <w:tcW w:w="1156" w:type="pct"/>
            <w:shd w:val="clear" w:color="auto" w:fill="auto"/>
          </w:tcPr>
          <w:p w:rsidR="000E1153" w:rsidRPr="00D81E2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D81E29">
              <w:rPr>
                <w:rFonts w:ascii="TH SarabunPSK" w:hAnsi="TH SarabunPSK" w:cs="TH SarabunPSK"/>
                <w:sz w:val="28"/>
                <w:cs/>
              </w:rPr>
              <w:t>4091401*</w:t>
            </w:r>
          </w:p>
          <w:p w:rsidR="000E1153" w:rsidRPr="00D81E2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D81E29">
              <w:rPr>
                <w:rFonts w:ascii="TH SarabunPSK" w:hAnsi="TH SarabunPSK" w:cs="TH SarabunPSK"/>
                <w:sz w:val="28"/>
                <w:cs/>
              </w:rPr>
              <w:t xml:space="preserve">แคลคูลัสและเรขาคณิตวิเคราะห์ </w:t>
            </w:r>
            <w:r w:rsidRPr="00D81E29"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92FCC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1106" w:type="pct"/>
            <w:shd w:val="clear" w:color="auto" w:fill="auto"/>
          </w:tcPr>
          <w:p w:rsidR="000E1153" w:rsidRPr="000B10A9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0B10A9">
              <w:rPr>
                <w:rFonts w:hint="cs"/>
                <w:sz w:val="28"/>
                <w:cs/>
              </w:rPr>
              <w:t>ไม่มี</w:t>
            </w:r>
          </w:p>
          <w:p w:rsidR="000E1153" w:rsidRPr="000B10A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98" w:type="pct"/>
            <w:shd w:val="clear" w:color="auto" w:fill="auto"/>
          </w:tcPr>
          <w:p w:rsidR="000E1153" w:rsidRPr="000B10A9" w:rsidRDefault="000E1153" w:rsidP="009D3724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thaiDistribute"/>
              <w:rPr>
                <w:rFonts w:ascii="TH SarabunPSK" w:hAnsi="TH SarabunPSK" w:cs="TH SarabunPSK"/>
                <w:sz w:val="28"/>
              </w:rPr>
            </w:pPr>
            <w:r w:rsidRPr="000B10A9">
              <w:rPr>
                <w:rFonts w:ascii="TH SarabunPSK" w:hAnsi="TH SarabunPSK" w:cs="TH SarabunPSK" w:hint="cs"/>
                <w:sz w:val="28"/>
                <w:cs/>
              </w:rPr>
              <w:t>จาก มคอ.5 หมวดที่ 6 ของรายวิชา</w:t>
            </w:r>
            <w:r w:rsidRPr="000B10A9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  <w:p w:rsidR="000E1153" w:rsidRPr="000B10A9" w:rsidRDefault="000E1153" w:rsidP="009D3724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thaiDistribute"/>
              <w:rPr>
                <w:rFonts w:ascii="TH SarabunPSK" w:hAnsi="TH SarabunPSK" w:cs="TH SarabunPSK"/>
                <w:sz w:val="28"/>
              </w:rPr>
            </w:pPr>
            <w:r w:rsidRPr="000B10A9">
              <w:rPr>
                <w:rFonts w:ascii="TH SarabunPSK" w:hAnsi="TH SarabunPSK" w:cs="TH SarabunPSK" w:hint="cs"/>
                <w:sz w:val="28"/>
                <w:cs/>
              </w:rPr>
              <w:t>-จัดเอกสารประกอบการสอนให้เสร็จก่อนการเรียนการสอน</w:t>
            </w:r>
          </w:p>
          <w:p w:rsidR="000E1153" w:rsidRPr="00892FCC" w:rsidRDefault="000E1153" w:rsidP="009D3724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0B10A9">
              <w:rPr>
                <w:rFonts w:ascii="TH SarabunPSK" w:hAnsi="TH SarabunPSK" w:cs="TH SarabunPSK" w:hint="cs"/>
                <w:sz w:val="28"/>
                <w:cs/>
              </w:rPr>
              <w:t>-เพิ่มแบบฝึกหัดในห้อง</w:t>
            </w:r>
          </w:p>
        </w:tc>
        <w:tc>
          <w:tcPr>
            <w:tcW w:w="385" w:type="pct"/>
            <w:shd w:val="clear" w:color="auto" w:fill="auto"/>
          </w:tcPr>
          <w:p w:rsidR="000E1153" w:rsidRDefault="000E1153" w:rsidP="000B55A2">
            <w:r w:rsidRPr="00F75308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82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</w:tr>
      <w:tr w:rsidR="000E1153" w:rsidRPr="00892FCC" w:rsidTr="000B55A2">
        <w:trPr>
          <w:cantSplit/>
        </w:trPr>
        <w:tc>
          <w:tcPr>
            <w:tcW w:w="1156" w:type="pct"/>
            <w:shd w:val="clear" w:color="auto" w:fill="auto"/>
          </w:tcPr>
          <w:p w:rsidR="000E1153" w:rsidRPr="00D81E2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D81E29">
              <w:rPr>
                <w:rFonts w:ascii="TH SarabunPSK" w:hAnsi="TH SarabunPSK" w:cs="TH SarabunPSK"/>
                <w:sz w:val="28"/>
                <w:cs/>
              </w:rPr>
              <w:t>4122252</w:t>
            </w:r>
          </w:p>
          <w:p w:rsidR="000E1153" w:rsidRPr="00D81E2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D81E29">
              <w:rPr>
                <w:rFonts w:ascii="TH SarabunPSK" w:hAnsi="TH SarabunPSK" w:cs="TH SarabunPSK"/>
                <w:sz w:val="28"/>
                <w:cs/>
              </w:rPr>
              <w:t>ระบบฐานข้อมูล</w:t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92FCC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1106" w:type="pct"/>
            <w:shd w:val="clear" w:color="auto" w:fill="auto"/>
          </w:tcPr>
          <w:p w:rsidR="000E1153" w:rsidRPr="000B10A9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0B10A9">
              <w:rPr>
                <w:rFonts w:hint="cs"/>
                <w:sz w:val="28"/>
                <w:cs/>
              </w:rPr>
              <w:t>ไม่มี</w:t>
            </w:r>
          </w:p>
          <w:p w:rsidR="000E1153" w:rsidRPr="000B10A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98" w:type="pct"/>
            <w:shd w:val="clear" w:color="auto" w:fill="auto"/>
          </w:tcPr>
          <w:p w:rsidR="000E1153" w:rsidRDefault="000E1153" w:rsidP="009D3724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 w:rsidRPr="000B10A9">
              <w:rPr>
                <w:rFonts w:ascii="TH SarabunPSK" w:hAnsi="TH SarabunPSK" w:cs="TH SarabunPSK"/>
                <w:sz w:val="28"/>
                <w:cs/>
              </w:rPr>
              <w:t>จาก มคอ.5 หมวดที่ 6 ของรายวิชาเพิ่มเวลาในการปฏิบัติมากขึ้น</w:t>
            </w:r>
          </w:p>
          <w:p w:rsidR="000E1153" w:rsidRPr="00892FCC" w:rsidRDefault="000E1153" w:rsidP="009D3724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385" w:type="pct"/>
            <w:shd w:val="clear" w:color="auto" w:fill="auto"/>
          </w:tcPr>
          <w:p w:rsidR="000E1153" w:rsidRDefault="000E1153" w:rsidP="000B55A2">
            <w:r w:rsidRPr="003A2676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82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</w:tr>
      <w:tr w:rsidR="000E1153" w:rsidRPr="00892FCC" w:rsidTr="000B55A2">
        <w:trPr>
          <w:cantSplit/>
        </w:trPr>
        <w:tc>
          <w:tcPr>
            <w:tcW w:w="1156" w:type="pct"/>
            <w:shd w:val="clear" w:color="auto" w:fill="auto"/>
            <w:vAlign w:val="center"/>
          </w:tcPr>
          <w:p w:rsidR="000E1153" w:rsidRPr="00D81E2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D81E29">
              <w:rPr>
                <w:rFonts w:ascii="TH SarabunPSK" w:hAnsi="TH SarabunPSK" w:cs="TH SarabunPSK"/>
                <w:sz w:val="28"/>
                <w:cs/>
              </w:rPr>
              <w:t>4092601*</w:t>
            </w:r>
          </w:p>
          <w:p w:rsidR="000E1153" w:rsidRPr="00D81E29" w:rsidRDefault="000E1153" w:rsidP="000B55A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D81E29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พีชคณิตเชิงเส้น </w:t>
            </w:r>
            <w:r w:rsidRPr="00D81E29">
              <w:rPr>
                <w:rFonts w:ascii="TH SarabunPSK" w:hAnsi="TH SarabunPSK" w:cs="TH SarabunPSK"/>
                <w:color w:val="000000"/>
                <w:sz w:val="28"/>
              </w:rPr>
              <w:t>1</w:t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92FCC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1106" w:type="pct"/>
            <w:shd w:val="clear" w:color="auto" w:fill="auto"/>
          </w:tcPr>
          <w:p w:rsidR="000E1153" w:rsidRPr="000B10A9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0B10A9">
              <w:rPr>
                <w:rFonts w:hint="cs"/>
                <w:sz w:val="28"/>
                <w:cs/>
              </w:rPr>
              <w:t>ไม่มี</w:t>
            </w:r>
          </w:p>
          <w:p w:rsidR="000E1153" w:rsidRPr="000B10A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98" w:type="pct"/>
            <w:shd w:val="clear" w:color="auto" w:fill="auto"/>
          </w:tcPr>
          <w:p w:rsidR="000E1153" w:rsidRPr="000B10A9" w:rsidRDefault="000E1153" w:rsidP="009D3724">
            <w:pPr>
              <w:rPr>
                <w:sz w:val="28"/>
              </w:rPr>
            </w:pPr>
            <w:r w:rsidRPr="000B10A9">
              <w:rPr>
                <w:rFonts w:ascii="TH SarabunPSK" w:hAnsi="TH SarabunPSK" w:cs="TH SarabunPSK" w:hint="cs"/>
                <w:sz w:val="28"/>
                <w:cs/>
              </w:rPr>
              <w:t xml:space="preserve">จาก มคอ.5 หมวดที่ 6 ของรายวิชา </w:t>
            </w:r>
            <w:r w:rsidRPr="000B10A9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- </w:t>
            </w:r>
            <w:r w:rsidRPr="000B10A9">
              <w:rPr>
                <w:rFonts w:ascii="TH SarabunPSK" w:hAnsi="TH SarabunPSK" w:cs="TH SarabunPSK"/>
                <w:color w:val="000000"/>
                <w:sz w:val="28"/>
                <w:cs/>
              </w:rPr>
              <w:t>มีการจัดทำเอกสารประกอบการเรียนการสอนขึ้นใหม่ เพื่อให้นักศึกษาสามารถทำความเข้าใจกับเนื้อหาในรายวิชานี้ได้ดีขึ้น</w:t>
            </w:r>
          </w:p>
        </w:tc>
        <w:tc>
          <w:tcPr>
            <w:tcW w:w="385" w:type="pct"/>
            <w:shd w:val="clear" w:color="auto" w:fill="auto"/>
          </w:tcPr>
          <w:p w:rsidR="000E1153" w:rsidRDefault="000E1153" w:rsidP="000B55A2">
            <w:r w:rsidRPr="005F3E6A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82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</w:tr>
      <w:tr w:rsidR="000E1153" w:rsidRPr="00892FCC" w:rsidTr="000B55A2">
        <w:trPr>
          <w:cantSplit/>
        </w:trPr>
        <w:tc>
          <w:tcPr>
            <w:tcW w:w="1156" w:type="pct"/>
            <w:shd w:val="clear" w:color="auto" w:fill="auto"/>
            <w:vAlign w:val="center"/>
          </w:tcPr>
          <w:p w:rsidR="000E1153" w:rsidRPr="00D81E2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D81E29">
              <w:rPr>
                <w:rFonts w:ascii="TH SarabunPSK" w:hAnsi="TH SarabunPSK" w:cs="TH SarabunPSK"/>
                <w:sz w:val="28"/>
                <w:cs/>
              </w:rPr>
              <w:t>4121105</w:t>
            </w:r>
          </w:p>
          <w:p w:rsidR="000E1153" w:rsidRPr="00D81E29" w:rsidRDefault="000E1153" w:rsidP="000B55A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D81E29">
              <w:rPr>
                <w:rFonts w:ascii="TH SarabunPSK" w:hAnsi="TH SarabunPSK" w:cs="TH SarabunPSK"/>
                <w:color w:val="000000"/>
                <w:sz w:val="28"/>
                <w:cs/>
              </w:rPr>
              <w:t>การแก้ปัญหาด้วยขั้นตอนวิธี</w:t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92FCC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1106" w:type="pct"/>
            <w:shd w:val="clear" w:color="auto" w:fill="auto"/>
          </w:tcPr>
          <w:p w:rsidR="000E1153" w:rsidRPr="000B10A9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0B10A9">
              <w:rPr>
                <w:rFonts w:hint="cs"/>
                <w:sz w:val="28"/>
                <w:cs/>
              </w:rPr>
              <w:t>ไม่มี</w:t>
            </w:r>
          </w:p>
          <w:p w:rsidR="000E1153" w:rsidRPr="000B10A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98" w:type="pct"/>
            <w:shd w:val="clear" w:color="auto" w:fill="auto"/>
          </w:tcPr>
          <w:p w:rsidR="000E1153" w:rsidRPr="000B10A9" w:rsidRDefault="000E1153" w:rsidP="009D3724">
            <w:pPr>
              <w:rPr>
                <w:sz w:val="28"/>
              </w:rPr>
            </w:pPr>
            <w:r w:rsidRPr="000B10A9">
              <w:rPr>
                <w:rFonts w:ascii="TH SarabunPSK" w:hAnsi="TH SarabunPSK" w:cs="TH SarabunPSK" w:hint="cs"/>
                <w:sz w:val="28"/>
                <w:cs/>
              </w:rPr>
              <w:t>จาก มคอ.5 หมวดที่ 6 ของรายวิชา</w:t>
            </w:r>
          </w:p>
        </w:tc>
        <w:tc>
          <w:tcPr>
            <w:tcW w:w="385" w:type="pct"/>
            <w:shd w:val="clear" w:color="auto" w:fill="auto"/>
          </w:tcPr>
          <w:p w:rsidR="000E1153" w:rsidRDefault="000E1153" w:rsidP="000B55A2">
            <w:r w:rsidRPr="005F3E6A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82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</w:tr>
      <w:tr w:rsidR="000E1153" w:rsidRPr="00892FCC" w:rsidTr="000B55A2">
        <w:trPr>
          <w:cantSplit/>
        </w:trPr>
        <w:tc>
          <w:tcPr>
            <w:tcW w:w="1156" w:type="pct"/>
            <w:shd w:val="clear" w:color="auto" w:fill="auto"/>
          </w:tcPr>
          <w:p w:rsidR="000E1153" w:rsidRPr="00D81E2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D81E29">
              <w:rPr>
                <w:rFonts w:ascii="TH SarabunPSK" w:hAnsi="TH SarabunPSK" w:cs="TH SarabunPSK"/>
                <w:sz w:val="28"/>
              </w:rPr>
              <w:t>GE</w:t>
            </w:r>
            <w:r w:rsidRPr="00D81E29">
              <w:rPr>
                <w:rFonts w:ascii="TH SarabunPSK" w:hAnsi="TH SarabunPSK" w:cs="TH SarabunPSK"/>
                <w:sz w:val="28"/>
                <w:cs/>
              </w:rPr>
              <w:t>104</w:t>
            </w:r>
          </w:p>
          <w:p w:rsidR="000E1153" w:rsidRPr="00D81E2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D81E29">
              <w:rPr>
                <w:rFonts w:ascii="TH SarabunPSK" w:hAnsi="TH SarabunPSK" w:cs="TH SarabunPSK"/>
                <w:sz w:val="28"/>
                <w:cs/>
              </w:rPr>
              <w:t>ความเป็นสากลเพื่อการดำเนินชีวิตในประชาคมอาเซียน</w:t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92FCC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1106" w:type="pct"/>
            <w:shd w:val="clear" w:color="auto" w:fill="auto"/>
          </w:tcPr>
          <w:p w:rsidR="000E1153" w:rsidRPr="000B10A9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0B10A9">
              <w:rPr>
                <w:rFonts w:hint="cs"/>
                <w:sz w:val="28"/>
                <w:cs/>
              </w:rPr>
              <w:t>ไม่มี</w:t>
            </w:r>
          </w:p>
          <w:p w:rsidR="000E1153" w:rsidRPr="000B10A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98" w:type="pct"/>
            <w:shd w:val="clear" w:color="auto" w:fill="auto"/>
          </w:tcPr>
          <w:p w:rsidR="000E1153" w:rsidRPr="00892FCC" w:rsidRDefault="000E1153" w:rsidP="009D3724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0B10A9">
              <w:rPr>
                <w:rFonts w:ascii="TH SarabunPSK" w:hAnsi="TH SarabunPSK" w:cs="TH SarabunPSK" w:hint="cs"/>
                <w:sz w:val="28"/>
                <w:cs/>
              </w:rPr>
              <w:t>จาก มคอ.5 หมวดที่ 6 ของรายวิชา</w:t>
            </w:r>
            <w:r w:rsidRPr="000B10A9">
              <w:rPr>
                <w:rFonts w:ascii="TH SarabunPSK" w:hAnsi="TH SarabunPSK" w:cs="TH SarabunPSK"/>
                <w:sz w:val="28"/>
                <w:cs/>
              </w:rPr>
              <w:br/>
            </w:r>
            <w:r w:rsidRPr="000B10A9"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Pr="000B10A9">
              <w:rPr>
                <w:rFonts w:ascii="TH SarabunPSK" w:hAnsi="TH SarabunPSK" w:cs="TH SarabunPSK"/>
                <w:sz w:val="28"/>
                <w:cs/>
              </w:rPr>
              <w:t>ปรับหัวข</w:t>
            </w:r>
            <w:r w:rsidRPr="000B10A9">
              <w:rPr>
                <w:rFonts w:ascii="TH SarabunPSK" w:hAnsi="TH SarabunPSK" w:cs="TH SarabunPSK" w:hint="cs"/>
                <w:sz w:val="28"/>
                <w:cs/>
              </w:rPr>
              <w:t>้อ</w:t>
            </w:r>
            <w:r w:rsidRPr="000B10A9">
              <w:rPr>
                <w:rFonts w:ascii="TH SarabunPSK" w:hAnsi="TH SarabunPSK" w:cs="TH SarabunPSK"/>
                <w:sz w:val="28"/>
                <w:cs/>
              </w:rPr>
              <w:t>เรื่องให</w:t>
            </w:r>
            <w:r w:rsidRPr="000B10A9">
              <w:rPr>
                <w:rFonts w:ascii="TH SarabunPSK" w:hAnsi="TH SarabunPSK" w:cs="TH SarabunPSK" w:hint="cs"/>
                <w:sz w:val="28"/>
                <w:cs/>
              </w:rPr>
              <w:t>้</w:t>
            </w:r>
            <w:r w:rsidRPr="000B10A9">
              <w:rPr>
                <w:rFonts w:ascii="TH SarabunPSK" w:hAnsi="TH SarabunPSK" w:cs="TH SarabunPSK"/>
                <w:sz w:val="28"/>
                <w:cs/>
              </w:rPr>
              <w:t>เหมาะสมกับช</w:t>
            </w:r>
            <w:r w:rsidRPr="000B10A9">
              <w:rPr>
                <w:rFonts w:ascii="TH SarabunPSK" w:hAnsi="TH SarabunPSK" w:cs="TH SarabunPSK" w:hint="cs"/>
                <w:sz w:val="28"/>
                <w:cs/>
              </w:rPr>
              <w:t>่</w:t>
            </w:r>
            <w:r w:rsidRPr="000B10A9">
              <w:rPr>
                <w:rFonts w:ascii="TH SarabunPSK" w:hAnsi="TH SarabunPSK" w:cs="TH SarabunPSK"/>
                <w:sz w:val="28"/>
                <w:cs/>
              </w:rPr>
              <w:t>วงเวลาที่ทำการสอน</w:t>
            </w:r>
          </w:p>
        </w:tc>
        <w:tc>
          <w:tcPr>
            <w:tcW w:w="385" w:type="pct"/>
            <w:shd w:val="clear" w:color="auto" w:fill="auto"/>
          </w:tcPr>
          <w:p w:rsidR="000E1153" w:rsidRDefault="000E1153" w:rsidP="000B55A2">
            <w:r w:rsidRPr="005F3E6A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82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</w:tr>
      <w:tr w:rsidR="000E1153" w:rsidRPr="00892FCC" w:rsidTr="000B55A2">
        <w:trPr>
          <w:cantSplit/>
        </w:trPr>
        <w:tc>
          <w:tcPr>
            <w:tcW w:w="1156" w:type="pct"/>
            <w:shd w:val="clear" w:color="auto" w:fill="auto"/>
            <w:vAlign w:val="center"/>
          </w:tcPr>
          <w:p w:rsidR="000E1153" w:rsidRPr="00D81E2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D81E29">
              <w:rPr>
                <w:rFonts w:ascii="TH SarabunPSK" w:hAnsi="TH SarabunPSK" w:cs="TH SarabunPSK"/>
                <w:sz w:val="28"/>
                <w:cs/>
              </w:rPr>
              <w:t>4000009</w:t>
            </w:r>
          </w:p>
          <w:p w:rsidR="000E1153" w:rsidRPr="00D81E29" w:rsidRDefault="000E1153" w:rsidP="000B55A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D81E29">
              <w:rPr>
                <w:rFonts w:ascii="TH SarabunPSK" w:hAnsi="TH SarabunPSK" w:cs="TH SarabunPSK"/>
                <w:color w:val="000000"/>
                <w:sz w:val="28"/>
                <w:cs/>
              </w:rPr>
              <w:t>การพัฒนาทักษะภาษาอังกฤษ</w:t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92FCC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1106" w:type="pct"/>
            <w:shd w:val="clear" w:color="auto" w:fill="auto"/>
          </w:tcPr>
          <w:p w:rsidR="000E1153" w:rsidRPr="000B10A9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0B10A9">
              <w:rPr>
                <w:rFonts w:hint="cs"/>
                <w:sz w:val="28"/>
                <w:cs/>
              </w:rPr>
              <w:t>ไม่มี</w:t>
            </w:r>
          </w:p>
          <w:p w:rsidR="000E1153" w:rsidRPr="000B10A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98" w:type="pct"/>
            <w:shd w:val="clear" w:color="auto" w:fill="auto"/>
          </w:tcPr>
          <w:p w:rsidR="000E1153" w:rsidRPr="00892FCC" w:rsidRDefault="000E1153" w:rsidP="009D3724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0B10A9">
              <w:rPr>
                <w:rFonts w:ascii="TH SarabunPSK" w:hAnsi="TH SarabunPSK" w:cs="TH SarabunPSK" w:hint="cs"/>
                <w:sz w:val="28"/>
                <w:cs/>
              </w:rPr>
              <w:t>จาก มคอ.5 หมวดที่ 6 ของรายวิชา</w:t>
            </w:r>
            <w:r w:rsidRPr="000B10A9">
              <w:rPr>
                <w:rFonts w:ascii="TH SarabunPSK" w:hAnsi="TH SarabunPSK" w:cs="TH SarabunPSK"/>
                <w:sz w:val="28"/>
                <w:cs/>
              </w:rPr>
              <w:br/>
            </w:r>
            <w:r w:rsidRPr="000B10A9"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Pr="000B10A9">
              <w:rPr>
                <w:rFonts w:ascii="TH SarabunPSK" w:hAnsi="TH SarabunPSK" w:cs="TH SarabunPSK"/>
                <w:sz w:val="28"/>
                <w:cs/>
              </w:rPr>
              <w:t>ปรับหัวข</w:t>
            </w:r>
            <w:r w:rsidRPr="000B10A9">
              <w:rPr>
                <w:rFonts w:ascii="TH SarabunPSK" w:hAnsi="TH SarabunPSK" w:cs="TH SarabunPSK" w:hint="cs"/>
                <w:sz w:val="28"/>
                <w:cs/>
              </w:rPr>
              <w:t>้อ</w:t>
            </w:r>
            <w:r w:rsidRPr="000B10A9">
              <w:rPr>
                <w:rFonts w:ascii="TH SarabunPSK" w:hAnsi="TH SarabunPSK" w:cs="TH SarabunPSK"/>
                <w:sz w:val="28"/>
                <w:cs/>
              </w:rPr>
              <w:t>เรื่องให</w:t>
            </w:r>
            <w:r w:rsidRPr="000B10A9">
              <w:rPr>
                <w:rFonts w:ascii="TH SarabunPSK" w:hAnsi="TH SarabunPSK" w:cs="TH SarabunPSK" w:hint="cs"/>
                <w:sz w:val="28"/>
                <w:cs/>
              </w:rPr>
              <w:t>้</w:t>
            </w:r>
            <w:r w:rsidRPr="000B10A9">
              <w:rPr>
                <w:rFonts w:ascii="TH SarabunPSK" w:hAnsi="TH SarabunPSK" w:cs="TH SarabunPSK"/>
                <w:sz w:val="28"/>
                <w:cs/>
              </w:rPr>
              <w:t>เหมาะสมกับช</w:t>
            </w:r>
            <w:r w:rsidRPr="000B10A9">
              <w:rPr>
                <w:rFonts w:ascii="TH SarabunPSK" w:hAnsi="TH SarabunPSK" w:cs="TH SarabunPSK" w:hint="cs"/>
                <w:sz w:val="28"/>
                <w:cs/>
              </w:rPr>
              <w:t>่</w:t>
            </w:r>
            <w:r w:rsidRPr="000B10A9">
              <w:rPr>
                <w:rFonts w:ascii="TH SarabunPSK" w:hAnsi="TH SarabunPSK" w:cs="TH SarabunPSK"/>
                <w:sz w:val="28"/>
                <w:cs/>
              </w:rPr>
              <w:t>วงเวลาที่ทำการสอน</w:t>
            </w:r>
          </w:p>
        </w:tc>
        <w:tc>
          <w:tcPr>
            <w:tcW w:w="385" w:type="pct"/>
            <w:shd w:val="clear" w:color="auto" w:fill="auto"/>
          </w:tcPr>
          <w:p w:rsidR="000E1153" w:rsidRDefault="000E1153" w:rsidP="00A7423D">
            <w:pPr>
              <w:jc w:val="center"/>
            </w:pPr>
            <w:r w:rsidRPr="005F3E6A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82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</w:tr>
      <w:tr w:rsidR="000E1153" w:rsidRPr="00892FCC" w:rsidTr="000B55A2">
        <w:trPr>
          <w:cantSplit/>
        </w:trPr>
        <w:tc>
          <w:tcPr>
            <w:tcW w:w="1156" w:type="pct"/>
            <w:shd w:val="clear" w:color="auto" w:fill="auto"/>
          </w:tcPr>
          <w:p w:rsidR="000E1153" w:rsidRPr="00D81E2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D81E29">
              <w:rPr>
                <w:rFonts w:ascii="TH SarabunPSK" w:hAnsi="TH SarabunPSK" w:cs="TH SarabunPSK"/>
                <w:sz w:val="28"/>
                <w:cs/>
              </w:rPr>
              <w:t>4122453</w:t>
            </w:r>
          </w:p>
          <w:p w:rsidR="000E1153" w:rsidRPr="00D81E2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D81E29">
              <w:rPr>
                <w:rFonts w:ascii="TH SarabunPSK" w:hAnsi="TH SarabunPSK" w:cs="TH SarabunPSK"/>
                <w:sz w:val="28"/>
                <w:cs/>
              </w:rPr>
              <w:t>ระบบปฏิบัติการ</w:t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92FCC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1106" w:type="pct"/>
            <w:shd w:val="clear" w:color="auto" w:fill="auto"/>
          </w:tcPr>
          <w:p w:rsidR="000E1153" w:rsidRPr="000B10A9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0B10A9">
              <w:rPr>
                <w:rFonts w:hint="cs"/>
                <w:sz w:val="28"/>
                <w:cs/>
              </w:rPr>
              <w:t>ไม่มี</w:t>
            </w:r>
          </w:p>
          <w:p w:rsidR="000E1153" w:rsidRPr="000B10A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98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0B10A9">
              <w:rPr>
                <w:rFonts w:ascii="TH SarabunPSK" w:hAnsi="TH SarabunPSK" w:cs="TH SarabunPSK" w:hint="cs"/>
                <w:sz w:val="28"/>
                <w:cs/>
              </w:rPr>
              <w:t>จาก มคอ.5 หมวดที่ 6 ของรายวิชา</w:t>
            </w:r>
            <w:r w:rsidRPr="000B10A9">
              <w:rPr>
                <w:rFonts w:ascii="TH SarabunPSK" w:hAnsi="TH SarabunPSK" w:cs="TH SarabunPSK"/>
                <w:sz w:val="28"/>
                <w:cs/>
              </w:rPr>
              <w:br/>
            </w:r>
            <w:r w:rsidRPr="000B10A9"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Pr="000B10A9">
              <w:rPr>
                <w:rFonts w:ascii="TH SarabunPSK" w:hAnsi="TH SarabunPSK" w:cs="TH SarabunPSK"/>
                <w:sz w:val="28"/>
                <w:cs/>
              </w:rPr>
              <w:t>ปรับหัวข</w:t>
            </w:r>
            <w:r w:rsidRPr="000B10A9">
              <w:rPr>
                <w:rFonts w:ascii="TH SarabunPSK" w:hAnsi="TH SarabunPSK" w:cs="TH SarabunPSK" w:hint="cs"/>
                <w:sz w:val="28"/>
                <w:cs/>
              </w:rPr>
              <w:t>้อ</w:t>
            </w:r>
            <w:r w:rsidRPr="000B10A9">
              <w:rPr>
                <w:rFonts w:ascii="TH SarabunPSK" w:hAnsi="TH SarabunPSK" w:cs="TH SarabunPSK"/>
                <w:sz w:val="28"/>
                <w:cs/>
              </w:rPr>
              <w:t>เรื่องให</w:t>
            </w:r>
            <w:r w:rsidRPr="000B10A9">
              <w:rPr>
                <w:rFonts w:ascii="TH SarabunPSK" w:hAnsi="TH SarabunPSK" w:cs="TH SarabunPSK" w:hint="cs"/>
                <w:sz w:val="28"/>
                <w:cs/>
              </w:rPr>
              <w:t>้</w:t>
            </w:r>
            <w:r w:rsidRPr="000B10A9">
              <w:rPr>
                <w:rFonts w:ascii="TH SarabunPSK" w:hAnsi="TH SarabunPSK" w:cs="TH SarabunPSK"/>
                <w:sz w:val="28"/>
                <w:cs/>
              </w:rPr>
              <w:t>เหมาะสมกับช</w:t>
            </w:r>
            <w:r w:rsidRPr="000B10A9">
              <w:rPr>
                <w:rFonts w:ascii="TH SarabunPSK" w:hAnsi="TH SarabunPSK" w:cs="TH SarabunPSK" w:hint="cs"/>
                <w:sz w:val="28"/>
                <w:cs/>
              </w:rPr>
              <w:t>่</w:t>
            </w:r>
            <w:r w:rsidRPr="000B10A9">
              <w:rPr>
                <w:rFonts w:ascii="TH SarabunPSK" w:hAnsi="TH SarabunPSK" w:cs="TH SarabunPSK"/>
                <w:sz w:val="28"/>
                <w:cs/>
              </w:rPr>
              <w:t>วงเวลาที่ทำการสอน</w:t>
            </w:r>
          </w:p>
        </w:tc>
        <w:tc>
          <w:tcPr>
            <w:tcW w:w="385" w:type="pct"/>
            <w:shd w:val="clear" w:color="auto" w:fill="auto"/>
          </w:tcPr>
          <w:p w:rsidR="000E1153" w:rsidRDefault="000E1153" w:rsidP="00A7423D">
            <w:pPr>
              <w:jc w:val="center"/>
            </w:pPr>
            <w:r w:rsidRPr="003A2676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82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</w:tr>
      <w:tr w:rsidR="000E1153" w:rsidRPr="00892FCC" w:rsidTr="000B55A2">
        <w:trPr>
          <w:cantSplit/>
        </w:trPr>
        <w:tc>
          <w:tcPr>
            <w:tcW w:w="1156" w:type="pct"/>
            <w:shd w:val="clear" w:color="auto" w:fill="auto"/>
          </w:tcPr>
          <w:p w:rsidR="000E1153" w:rsidRPr="00D81E2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D81E29">
              <w:rPr>
                <w:rFonts w:ascii="TH SarabunPSK" w:hAnsi="TH SarabunPSK" w:cs="TH SarabunPSK"/>
                <w:sz w:val="28"/>
                <w:cs/>
              </w:rPr>
              <w:t>4123354</w:t>
            </w:r>
          </w:p>
          <w:p w:rsidR="000E1153" w:rsidRPr="00D81E2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D81E29">
              <w:rPr>
                <w:rFonts w:ascii="TH SarabunPSK" w:hAnsi="TH SarabunPSK" w:cs="TH SarabunPSK"/>
                <w:sz w:val="28"/>
                <w:cs/>
              </w:rPr>
              <w:t>เทคโนโลยีเชิงวัตถุ</w:t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92FCC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1106" w:type="pct"/>
            <w:shd w:val="clear" w:color="auto" w:fill="auto"/>
          </w:tcPr>
          <w:p w:rsidR="000E1153" w:rsidRPr="000B10A9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0B10A9">
              <w:rPr>
                <w:rFonts w:ascii="TH SarabunPSK" w:hAnsi="TH SarabunPSK" w:cs="TH SarabunPSK" w:hint="cs"/>
                <w:sz w:val="28"/>
                <w:cs/>
              </w:rPr>
              <w:t>ไม่มี</w:t>
            </w:r>
          </w:p>
          <w:p w:rsidR="000E1153" w:rsidRPr="000B10A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98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0B10A9">
              <w:rPr>
                <w:rFonts w:ascii="TH SarabunPSK" w:hAnsi="TH SarabunPSK" w:cs="TH SarabunPSK" w:hint="cs"/>
                <w:sz w:val="28"/>
                <w:cs/>
              </w:rPr>
              <w:t>จาก มคอ.5 หมวดที่ 6 ของรายวิชา</w:t>
            </w:r>
            <w:r w:rsidRPr="000B10A9">
              <w:rPr>
                <w:rFonts w:ascii="TH SarabunPSK" w:hAnsi="TH SarabunPSK" w:cs="TH SarabunPSK"/>
                <w:sz w:val="28"/>
                <w:cs/>
              </w:rPr>
              <w:br/>
            </w:r>
            <w:r w:rsidRPr="000B10A9"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Pr="000B10A9">
              <w:rPr>
                <w:rFonts w:ascii="TH SarabunPSK" w:hAnsi="TH SarabunPSK" w:cs="TH SarabunPSK"/>
                <w:sz w:val="28"/>
                <w:cs/>
              </w:rPr>
              <w:t>ปรับหัวข</w:t>
            </w:r>
            <w:r w:rsidRPr="000B10A9">
              <w:rPr>
                <w:rFonts w:ascii="TH SarabunPSK" w:hAnsi="TH SarabunPSK" w:cs="TH SarabunPSK" w:hint="cs"/>
                <w:sz w:val="28"/>
                <w:cs/>
              </w:rPr>
              <w:t>้อ</w:t>
            </w:r>
            <w:r w:rsidRPr="000B10A9">
              <w:rPr>
                <w:rFonts w:ascii="TH SarabunPSK" w:hAnsi="TH SarabunPSK" w:cs="TH SarabunPSK"/>
                <w:sz w:val="28"/>
                <w:cs/>
              </w:rPr>
              <w:t>เรื่องให</w:t>
            </w:r>
            <w:r w:rsidRPr="000B10A9">
              <w:rPr>
                <w:rFonts w:ascii="TH SarabunPSK" w:hAnsi="TH SarabunPSK" w:cs="TH SarabunPSK" w:hint="cs"/>
                <w:sz w:val="28"/>
                <w:cs/>
              </w:rPr>
              <w:t>้</w:t>
            </w:r>
            <w:r w:rsidRPr="000B10A9">
              <w:rPr>
                <w:rFonts w:ascii="TH SarabunPSK" w:hAnsi="TH SarabunPSK" w:cs="TH SarabunPSK"/>
                <w:sz w:val="28"/>
                <w:cs/>
              </w:rPr>
              <w:t>เหมาะสมกับช</w:t>
            </w:r>
            <w:r w:rsidRPr="000B10A9">
              <w:rPr>
                <w:rFonts w:ascii="TH SarabunPSK" w:hAnsi="TH SarabunPSK" w:cs="TH SarabunPSK" w:hint="cs"/>
                <w:sz w:val="28"/>
                <w:cs/>
              </w:rPr>
              <w:t>่</w:t>
            </w:r>
            <w:r w:rsidRPr="000B10A9">
              <w:rPr>
                <w:rFonts w:ascii="TH SarabunPSK" w:hAnsi="TH SarabunPSK" w:cs="TH SarabunPSK"/>
                <w:sz w:val="28"/>
                <w:cs/>
              </w:rPr>
              <w:t>วงเวลาที่ทำการสอน</w:t>
            </w:r>
          </w:p>
        </w:tc>
        <w:tc>
          <w:tcPr>
            <w:tcW w:w="385" w:type="pct"/>
            <w:shd w:val="clear" w:color="auto" w:fill="auto"/>
          </w:tcPr>
          <w:p w:rsidR="000E1153" w:rsidRPr="00892FCC" w:rsidRDefault="000E1153" w:rsidP="00A7423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3A2676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82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</w:tr>
      <w:tr w:rsidR="000E1153" w:rsidRPr="00892FCC" w:rsidTr="000B55A2">
        <w:trPr>
          <w:cantSplit/>
        </w:trPr>
        <w:tc>
          <w:tcPr>
            <w:tcW w:w="1156" w:type="pct"/>
            <w:shd w:val="clear" w:color="auto" w:fill="auto"/>
            <w:vAlign w:val="center"/>
          </w:tcPr>
          <w:p w:rsidR="000E1153" w:rsidRPr="00D81E29" w:rsidRDefault="000E1153" w:rsidP="000B55A2">
            <w:pPr>
              <w:rPr>
                <w:rFonts w:ascii="TH SarabunPSK" w:hAnsi="TH SarabunPSK" w:cs="TH SarabunPSK"/>
                <w:color w:val="000000"/>
                <w:sz w:val="28"/>
              </w:rPr>
            </w:pPr>
            <w:r w:rsidRPr="00D81E29">
              <w:rPr>
                <w:rFonts w:ascii="TH SarabunPSK" w:hAnsi="TH SarabunPSK" w:cs="TH SarabunPSK"/>
                <w:color w:val="000000"/>
                <w:sz w:val="28"/>
                <w:cs/>
              </w:rPr>
              <w:lastRenderedPageBreak/>
              <w:t>คณิตศาสตร์ไม่ต่อเนื่อง</w:t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92FCC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1106" w:type="pct"/>
            <w:shd w:val="clear" w:color="auto" w:fill="auto"/>
          </w:tcPr>
          <w:p w:rsidR="000E1153" w:rsidRPr="000B10A9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0B10A9">
              <w:rPr>
                <w:rFonts w:hint="cs"/>
                <w:sz w:val="28"/>
                <w:cs/>
              </w:rPr>
              <w:t>ไม่มี</w:t>
            </w:r>
          </w:p>
          <w:p w:rsidR="000E1153" w:rsidRPr="000B10A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98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0B10A9">
              <w:rPr>
                <w:rFonts w:ascii="TH SarabunPSK" w:hAnsi="TH SarabunPSK" w:cs="TH SarabunPSK" w:hint="cs"/>
                <w:sz w:val="28"/>
                <w:cs/>
              </w:rPr>
              <w:t xml:space="preserve">จาก มคอ.5 หมวดที่ 6 ของรายวิชา </w:t>
            </w:r>
            <w:r w:rsidRPr="000B10A9">
              <w:rPr>
                <w:rFonts w:ascii="TH SarabunPSK" w:hAnsi="TH SarabunPSK" w:cs="TH SarabunPSK" w:hint="cs"/>
                <w:color w:val="000000"/>
                <w:sz w:val="28"/>
                <w:cs/>
              </w:rPr>
              <w:t xml:space="preserve">- </w:t>
            </w:r>
            <w:r w:rsidRPr="000B10A9">
              <w:rPr>
                <w:rFonts w:ascii="TH SarabunPSK" w:hAnsi="TH SarabunPSK" w:cs="TH SarabunPSK"/>
                <w:color w:val="000000"/>
                <w:sz w:val="28"/>
                <w:cs/>
              </w:rPr>
              <w:t>มีการจัดทำเอกสารประกอบการเรียนการสอนขึ้นใหม่ เพื่อให้นักศึกษาสามารถทำความเข้าใจกับเนื้อหาในรายวิชานี้ได้ดีขึ้น</w:t>
            </w:r>
          </w:p>
        </w:tc>
        <w:tc>
          <w:tcPr>
            <w:tcW w:w="385" w:type="pct"/>
            <w:shd w:val="clear" w:color="auto" w:fill="auto"/>
          </w:tcPr>
          <w:p w:rsidR="000E1153" w:rsidRDefault="000E1153" w:rsidP="00A7423D">
            <w:pPr>
              <w:jc w:val="center"/>
            </w:pPr>
            <w:r w:rsidRPr="003A2676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82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</w:tr>
      <w:tr w:rsidR="000E1153" w:rsidRPr="00892FCC" w:rsidTr="000B55A2">
        <w:trPr>
          <w:cantSplit/>
        </w:trPr>
        <w:tc>
          <w:tcPr>
            <w:tcW w:w="1156" w:type="pct"/>
            <w:shd w:val="clear" w:color="auto" w:fill="auto"/>
            <w:vAlign w:val="center"/>
          </w:tcPr>
          <w:p w:rsidR="000E1153" w:rsidRPr="00D81E29" w:rsidRDefault="000E1153" w:rsidP="000B55A2">
            <w:pPr>
              <w:rPr>
                <w:rFonts w:ascii="TH SarabunPSK" w:hAnsi="TH SarabunPSK" w:cs="TH SarabunPSK"/>
                <w:color w:val="000000"/>
                <w:sz w:val="28"/>
              </w:rPr>
            </w:pPr>
            <w:r w:rsidRPr="00D81E29">
              <w:rPr>
                <w:rFonts w:ascii="TH SarabunPSK" w:hAnsi="TH SarabunPSK" w:cs="TH SarabunPSK"/>
                <w:color w:val="000000"/>
                <w:sz w:val="28"/>
                <w:cs/>
              </w:rPr>
              <w:t>ระบบคอมพิวเตอร์และสถาปัตยกรรม</w:t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92FCC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1106" w:type="pct"/>
            <w:shd w:val="clear" w:color="auto" w:fill="auto"/>
          </w:tcPr>
          <w:p w:rsidR="000E1153" w:rsidRPr="000B10A9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0B10A9">
              <w:rPr>
                <w:rFonts w:ascii="TH SarabunPSK" w:hAnsi="TH SarabunPSK" w:cs="TH SarabunPSK" w:hint="cs"/>
                <w:sz w:val="28"/>
                <w:cs/>
              </w:rPr>
              <w:t>ไม่มี</w:t>
            </w:r>
          </w:p>
          <w:p w:rsidR="000E1153" w:rsidRPr="000B10A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98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0B10A9">
              <w:rPr>
                <w:rFonts w:ascii="TH SarabunPSK" w:hAnsi="TH SarabunPSK" w:cs="TH SarabunPSK" w:hint="cs"/>
                <w:sz w:val="28"/>
                <w:cs/>
              </w:rPr>
              <w:t xml:space="preserve">จาก มคอ.5 หมวดที่ 6 ของรายวิชา  </w:t>
            </w:r>
            <w:r w:rsidRPr="000B10A9">
              <w:rPr>
                <w:rFonts w:ascii="TH SarabunPSK" w:hAnsi="TH SarabunPSK" w:cs="TH SarabunPSK"/>
                <w:sz w:val="28"/>
                <w:cs/>
              </w:rPr>
              <w:t>ปรับวิธีการสอน เพิ่มตัวอย่าง ให้นักศึกษาได้ค้นคว้ามากขึ้น จัดอภิปรายกลุ่มย่อย กระตุ้นให้เกิดความตั้งใจเรียน และการเชิญวิทยากรภายนอกมาถ่ายทอดประสบการณ์</w:t>
            </w:r>
          </w:p>
        </w:tc>
        <w:tc>
          <w:tcPr>
            <w:tcW w:w="385" w:type="pct"/>
            <w:shd w:val="clear" w:color="auto" w:fill="auto"/>
          </w:tcPr>
          <w:p w:rsidR="000E1153" w:rsidRPr="00892FCC" w:rsidRDefault="000E1153" w:rsidP="00A7423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3A2676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82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</w:tr>
      <w:tr w:rsidR="000E1153" w:rsidRPr="00892FCC" w:rsidTr="000B55A2">
        <w:trPr>
          <w:cantSplit/>
        </w:trPr>
        <w:tc>
          <w:tcPr>
            <w:tcW w:w="1156" w:type="pct"/>
            <w:shd w:val="clear" w:color="auto" w:fill="auto"/>
            <w:vAlign w:val="center"/>
          </w:tcPr>
          <w:p w:rsidR="000E1153" w:rsidRPr="00D81E29" w:rsidRDefault="000E1153" w:rsidP="000B55A2">
            <w:pPr>
              <w:rPr>
                <w:rFonts w:ascii="TH SarabunPSK" w:hAnsi="TH SarabunPSK" w:cs="TH SarabunPSK"/>
                <w:color w:val="000000"/>
                <w:sz w:val="28"/>
              </w:rPr>
            </w:pPr>
            <w:r w:rsidRPr="00D81E29">
              <w:rPr>
                <w:rFonts w:ascii="TH SarabunPSK" w:hAnsi="TH SarabunPSK" w:cs="TH SarabunPSK"/>
                <w:color w:val="000000"/>
                <w:sz w:val="28"/>
                <w:cs/>
              </w:rPr>
              <w:t>ภาษา การสื่อสาร และเทคโนโลยีสารสนเทศ</w:t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92FCC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37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1106" w:type="pct"/>
            <w:shd w:val="clear" w:color="auto" w:fill="auto"/>
          </w:tcPr>
          <w:p w:rsidR="000E1153" w:rsidRPr="000B10A9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0B10A9">
              <w:rPr>
                <w:rFonts w:hint="cs"/>
                <w:sz w:val="28"/>
                <w:cs/>
              </w:rPr>
              <w:t>ไม่มี</w:t>
            </w:r>
          </w:p>
          <w:p w:rsidR="000E1153" w:rsidRPr="000B10A9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98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0B10A9">
              <w:rPr>
                <w:rFonts w:ascii="TH SarabunPSK" w:hAnsi="TH SarabunPSK" w:cs="TH SarabunPSK" w:hint="cs"/>
                <w:sz w:val="28"/>
                <w:cs/>
              </w:rPr>
              <w:t>จาก มคอ.5 หมวดที่ 6 ของรายวิชา</w:t>
            </w:r>
            <w:r w:rsidRPr="000B10A9">
              <w:rPr>
                <w:rFonts w:ascii="TH SarabunPSK" w:hAnsi="TH SarabunPSK" w:cs="TH SarabunPSK"/>
                <w:sz w:val="28"/>
                <w:cs/>
              </w:rPr>
              <w:t>ปรับเปลี่ยนรูปแบบการสอนการเขียนรายงานทางวิชาการให้เหมาะสมกับสถานการณ์ปัจจุบัน</w:t>
            </w:r>
          </w:p>
        </w:tc>
        <w:tc>
          <w:tcPr>
            <w:tcW w:w="385" w:type="pct"/>
            <w:shd w:val="clear" w:color="auto" w:fill="auto"/>
          </w:tcPr>
          <w:p w:rsidR="000E1153" w:rsidRDefault="000E1153" w:rsidP="00A7423D">
            <w:pPr>
              <w:jc w:val="center"/>
            </w:pPr>
            <w:r w:rsidRPr="003A2676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sym w:font="Wingdings 2" w:char="F050"/>
            </w:r>
          </w:p>
        </w:tc>
        <w:tc>
          <w:tcPr>
            <w:tcW w:w="382" w:type="pct"/>
            <w:shd w:val="clear" w:color="auto" w:fill="auto"/>
          </w:tcPr>
          <w:p w:rsidR="000E1153" w:rsidRPr="00892FCC" w:rsidRDefault="000E1153" w:rsidP="000B55A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</w:tr>
    </w:tbl>
    <w:p w:rsidR="000E1153" w:rsidRDefault="000E1153" w:rsidP="000E1153"/>
    <w:p w:rsidR="000E1153" w:rsidRPr="000D0915" w:rsidRDefault="000E1153" w:rsidP="000E1153">
      <w:pPr>
        <w:spacing w:after="0" w:line="240" w:lineRule="auto"/>
        <w:ind w:right="-241"/>
        <w:rPr>
          <w:rFonts w:ascii="TH SarabunPSK" w:hAnsi="TH SarabunPSK" w:cs="TH SarabunPSK"/>
          <w:b/>
          <w:bCs/>
          <w:sz w:val="30"/>
          <w:szCs w:val="30"/>
        </w:rPr>
      </w:pPr>
      <w:r w:rsidRPr="000D0915">
        <w:rPr>
          <w:rFonts w:ascii="TH SarabunPSK" w:hAnsi="TH SarabunPSK" w:cs="TH SarabunPSK" w:hint="cs"/>
          <w:b/>
          <w:bCs/>
          <w:sz w:val="30"/>
          <w:szCs w:val="30"/>
          <w:cs/>
        </w:rPr>
        <w:t>ภาคเรียนที่ 2</w:t>
      </w:r>
      <w:r w:rsidR="000D0915" w:rsidRPr="000D0915">
        <w:rPr>
          <w:rFonts w:ascii="TH SarabunPSK" w:hAnsi="TH SarabunPSK" w:cs="TH SarabunPSK" w:hint="cs"/>
          <w:b/>
          <w:bCs/>
          <w:sz w:val="30"/>
          <w:szCs w:val="30"/>
          <w:cs/>
        </w:rPr>
        <w:t>/2558</w:t>
      </w:r>
    </w:p>
    <w:tbl>
      <w:tblPr>
        <w:tblW w:w="5003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9"/>
        <w:gridCol w:w="639"/>
        <w:gridCol w:w="639"/>
        <w:gridCol w:w="2094"/>
        <w:gridCol w:w="2458"/>
        <w:gridCol w:w="729"/>
        <w:gridCol w:w="726"/>
      </w:tblGrid>
      <w:tr w:rsidR="000E1153" w:rsidRPr="000E3F4A" w:rsidTr="000B55A2">
        <w:trPr>
          <w:cantSplit/>
          <w:tblHeader/>
        </w:trPr>
        <w:tc>
          <w:tcPr>
            <w:tcW w:w="1155" w:type="pct"/>
            <w:vMerge w:val="restart"/>
            <w:shd w:val="clear" w:color="auto" w:fill="auto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E3F4A">
              <w:rPr>
                <w:rFonts w:ascii="TH SarabunPSK" w:hAnsi="TH SarabunPSK" w:cs="TH SarabunPSK"/>
                <w:b/>
                <w:bCs/>
                <w:sz w:val="28"/>
                <w:cs/>
              </w:rPr>
              <w:t>รหัสและชื่อวิชา</w:t>
            </w:r>
          </w:p>
        </w:tc>
        <w:tc>
          <w:tcPr>
            <w:tcW w:w="674" w:type="pct"/>
            <w:gridSpan w:val="2"/>
            <w:shd w:val="clear" w:color="auto" w:fill="auto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E3F4A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ประเมินโดยนักศึกษา</w:t>
            </w:r>
          </w:p>
        </w:tc>
        <w:tc>
          <w:tcPr>
            <w:tcW w:w="1105" w:type="pct"/>
            <w:vMerge w:val="restart"/>
            <w:shd w:val="clear" w:color="auto" w:fill="auto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E3F4A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การประเมินคุณภาพการสอนวิธีอื่น (ระบุ)</w:t>
            </w:r>
          </w:p>
        </w:tc>
        <w:tc>
          <w:tcPr>
            <w:tcW w:w="1297" w:type="pct"/>
            <w:vMerge w:val="restart"/>
            <w:shd w:val="clear" w:color="auto" w:fill="auto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E3F4A">
              <w:rPr>
                <w:rFonts w:ascii="TH SarabunPSK" w:hAnsi="TH SarabunPSK" w:cs="TH SarabunPSK"/>
                <w:b/>
                <w:bCs/>
                <w:sz w:val="28"/>
                <w:cs/>
              </w:rPr>
              <w:t>แผนการปรับปรุง</w:t>
            </w:r>
          </w:p>
        </w:tc>
        <w:tc>
          <w:tcPr>
            <w:tcW w:w="768" w:type="pct"/>
            <w:gridSpan w:val="2"/>
            <w:shd w:val="clear" w:color="auto" w:fill="auto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E3F4A">
              <w:rPr>
                <w:rFonts w:ascii="TH SarabunPSK" w:hAnsi="TH SarabunPSK" w:cs="TH SarabunPSK"/>
                <w:b/>
                <w:bCs/>
                <w:sz w:val="28"/>
                <w:cs/>
              </w:rPr>
              <w:t>แผนปฏิบัติที่ได้ดำเนินการแล้ว</w:t>
            </w:r>
          </w:p>
        </w:tc>
      </w:tr>
      <w:tr w:rsidR="000E1153" w:rsidRPr="000E3F4A" w:rsidTr="000B55A2">
        <w:trPr>
          <w:cantSplit/>
          <w:tblHeader/>
        </w:trPr>
        <w:tc>
          <w:tcPr>
            <w:tcW w:w="1155" w:type="pct"/>
            <w:vMerge/>
            <w:shd w:val="clear" w:color="auto" w:fill="auto"/>
            <w:vAlign w:val="center"/>
          </w:tcPr>
          <w:p w:rsidR="000E1153" w:rsidRPr="000E3F4A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37" w:type="pct"/>
            <w:shd w:val="clear" w:color="auto" w:fill="auto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0E3F4A">
              <w:rPr>
                <w:rFonts w:ascii="TH SarabunPSK" w:hAnsi="TH SarabunPSK" w:cs="TH SarabunPSK"/>
                <w:sz w:val="28"/>
                <w:cs/>
              </w:rPr>
              <w:t>มี</w:t>
            </w:r>
          </w:p>
        </w:tc>
        <w:tc>
          <w:tcPr>
            <w:tcW w:w="337" w:type="pct"/>
            <w:shd w:val="clear" w:color="auto" w:fill="auto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0E3F4A">
              <w:rPr>
                <w:rFonts w:ascii="TH SarabunPSK" w:hAnsi="TH SarabunPSK" w:cs="TH SarabunPSK"/>
                <w:sz w:val="28"/>
                <w:cs/>
              </w:rPr>
              <w:t>ไม่มี</w:t>
            </w:r>
          </w:p>
        </w:tc>
        <w:tc>
          <w:tcPr>
            <w:tcW w:w="1105" w:type="pct"/>
            <w:vMerge/>
            <w:shd w:val="clear" w:color="auto" w:fill="auto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97" w:type="pct"/>
            <w:vMerge/>
            <w:shd w:val="clear" w:color="auto" w:fill="auto"/>
            <w:vAlign w:val="center"/>
          </w:tcPr>
          <w:p w:rsidR="000E1153" w:rsidRPr="000E3F4A" w:rsidRDefault="000E1153" w:rsidP="000B55A2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385" w:type="pct"/>
            <w:shd w:val="clear" w:color="auto" w:fill="auto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0E3F4A">
              <w:rPr>
                <w:rFonts w:ascii="TH SarabunPSK" w:hAnsi="TH SarabunPSK" w:cs="TH SarabunPSK"/>
                <w:sz w:val="28"/>
                <w:cs/>
              </w:rPr>
              <w:t>มี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0E3F4A">
              <w:rPr>
                <w:rFonts w:ascii="TH SarabunPSK" w:hAnsi="TH SarabunPSK" w:cs="TH SarabunPSK"/>
                <w:sz w:val="28"/>
                <w:cs/>
              </w:rPr>
              <w:t>ไม่มี</w:t>
            </w:r>
          </w:p>
        </w:tc>
      </w:tr>
      <w:tr w:rsidR="000E1153" w:rsidRPr="000E3F4A" w:rsidTr="000B55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65"/>
        </w:trPr>
        <w:tc>
          <w:tcPr>
            <w:tcW w:w="1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0E3F4A" w:rsidRDefault="000E1153" w:rsidP="000B55A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color w:val="000000"/>
                <w:sz w:val="28"/>
              </w:rPr>
              <w:t>4124852</w:t>
            </w:r>
            <w:r w:rsidRPr="000E3F4A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* </w:t>
            </w:r>
          </w:p>
          <w:p w:rsidR="000E1153" w:rsidRPr="000E3F4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color w:val="000000"/>
                <w:sz w:val="28"/>
                <w:cs/>
              </w:rPr>
              <w:t>การฝึกประสบการณ์วิชาชีพด้านวิทยาการคอมพิวเตอร์</w:t>
            </w:r>
          </w:p>
        </w:tc>
        <w:tc>
          <w:tcPr>
            <w:tcW w:w="33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</w:pPr>
            <w:r w:rsidRPr="000E3F4A">
              <w:rPr>
                <w:rFonts w:ascii="TH SarabunPSK" w:hAnsi="TH SarabunPSK" w:cs="TH SarabunPSK"/>
                <w:sz w:val="28"/>
              </w:rPr>
              <w:sym w:font="Wingdings 2" w:char="F050"/>
            </w:r>
          </w:p>
        </w:tc>
        <w:tc>
          <w:tcPr>
            <w:tcW w:w="33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0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ไม่มี</w:t>
            </w:r>
          </w:p>
        </w:tc>
        <w:tc>
          <w:tcPr>
            <w:tcW w:w="129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จาก มคอ.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5 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หมวดที่ 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6 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ของรายวิช</w:t>
            </w:r>
            <w:r w:rsidR="0001248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า </w:t>
            </w:r>
          </w:p>
          <w:p w:rsidR="000E1153" w:rsidRPr="000E3F4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>1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 กำหนดให้นักศึกษาฝึกประสบการณ์วิชาชีพแบบสหกิจศึกษาแทน เพื่อเพิ่มระยะเวลาการทำงานให้มากขึ้น</w:t>
            </w:r>
          </w:p>
        </w:tc>
        <w:tc>
          <w:tcPr>
            <w:tcW w:w="38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38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sz w:val="28"/>
              </w:rPr>
              <w:sym w:font="Wingdings 2" w:char="F050"/>
            </w:r>
          </w:p>
        </w:tc>
      </w:tr>
      <w:tr w:rsidR="000E1153" w:rsidRPr="000E3F4A" w:rsidTr="000B55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35"/>
        </w:trPr>
        <w:tc>
          <w:tcPr>
            <w:tcW w:w="115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0E3F4A" w:rsidRDefault="000E1153" w:rsidP="000B55A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color w:val="000000"/>
                <w:sz w:val="28"/>
              </w:rPr>
              <w:t>4121106</w:t>
            </w:r>
            <w:r w:rsidRPr="000E3F4A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* </w:t>
            </w:r>
          </w:p>
          <w:p w:rsidR="000E1153" w:rsidRPr="000E3F4A" w:rsidRDefault="000E1153" w:rsidP="000B55A2">
            <w:pPr>
              <w:rPr>
                <w:rFonts w:ascii="TH SarabunPSK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color w:val="000000"/>
                <w:sz w:val="28"/>
                <w:cs/>
              </w:rPr>
              <w:t>ภาษาอังกฤษสำหรับวิทยาการคอมพิวเตอร์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sz w:val="28"/>
              </w:rPr>
              <w:sym w:font="Wingdings 2" w:char="F050"/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ไม่มี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จาก มคอ.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5 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หมวดที่ 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6 </w:t>
            </w:r>
            <w:r w:rsidR="0001248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ของรายวิชา </w:t>
            </w:r>
          </w:p>
          <w:p w:rsidR="000E1153" w:rsidRPr="000E3F4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>1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 แทรกการพัฒนาทักษะด้านการอ่านและแปลบทความต่างๆ ในระหว่างการสอน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sz w:val="28"/>
              </w:rPr>
              <w:sym w:font="Wingdings 2" w:char="F050"/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0E1153" w:rsidRPr="000E3F4A" w:rsidTr="000B55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35"/>
        </w:trPr>
        <w:tc>
          <w:tcPr>
            <w:tcW w:w="115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0E3F4A" w:rsidRDefault="000E1153" w:rsidP="000B55A2">
            <w:pPr>
              <w:spacing w:after="0" w:line="240" w:lineRule="auto"/>
              <w:rPr>
                <w:rFonts w:ascii="TH SarabunPSK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color w:val="000000"/>
                <w:sz w:val="28"/>
              </w:rPr>
              <w:t>4121106</w:t>
            </w:r>
            <w:r w:rsidRPr="000E3F4A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* </w:t>
            </w:r>
          </w:p>
          <w:p w:rsidR="000E1153" w:rsidRPr="000E3F4A" w:rsidRDefault="000E1153" w:rsidP="000B55A2">
            <w:pPr>
              <w:rPr>
                <w:rFonts w:ascii="TH SarabunPSK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color w:val="000000"/>
                <w:sz w:val="28"/>
                <w:cs/>
              </w:rPr>
              <w:t>ภาษาอังกฤษสำหรับวิทยาการคอมพิวเตอร์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sz w:val="28"/>
              </w:rPr>
              <w:sym w:font="Wingdings 2" w:char="F050"/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ไม่มี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จาก มคอ.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5 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หมวดที่ 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6 </w:t>
            </w:r>
            <w:r w:rsidR="0001248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ของรายวิชา </w:t>
            </w:r>
          </w:p>
          <w:p w:rsidR="000E1153" w:rsidRPr="000E3F4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lastRenderedPageBreak/>
              <w:t>1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 แทรกการพัฒนาทักษะด้านการอ่านและแปลบทความต่างๆ ในระหว่างการสอน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sz w:val="28"/>
              </w:rPr>
              <w:lastRenderedPageBreak/>
              <w:sym w:font="Wingdings 2" w:char="F050"/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0E1153" w:rsidRPr="000E3F4A" w:rsidTr="000B55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65"/>
        </w:trPr>
        <w:tc>
          <w:tcPr>
            <w:tcW w:w="115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0E3F4A" w:rsidRDefault="000E1153" w:rsidP="000B55A2">
            <w:pPr>
              <w:spacing w:after="0"/>
              <w:rPr>
                <w:rFonts w:ascii="TH SarabunPSK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color w:val="000000"/>
                <w:sz w:val="28"/>
              </w:rPr>
              <w:lastRenderedPageBreak/>
              <w:t>4122603</w:t>
            </w:r>
            <w:r w:rsidRPr="000E3F4A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* </w:t>
            </w:r>
          </w:p>
          <w:p w:rsidR="000E1153" w:rsidRPr="000E3F4A" w:rsidRDefault="000E1153" w:rsidP="000B55A2">
            <w:pPr>
              <w:spacing w:after="0"/>
              <w:rPr>
                <w:rFonts w:ascii="TH SarabunPSK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color w:val="000000"/>
                <w:sz w:val="28"/>
                <w:cs/>
              </w:rPr>
              <w:t>คอมพิวเตอร์กราฟิก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sz w:val="28"/>
              </w:rPr>
              <w:sym w:font="Wingdings 2" w:char="F050"/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ไม่มี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จาก มคอ.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5 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หมวดที่ 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6 </w:t>
            </w:r>
            <w:r w:rsidR="0001248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ของรายวิชา </w:t>
            </w:r>
          </w:p>
          <w:p w:rsidR="000E1153" w:rsidRPr="000E3F4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1. ปรับวิธีการสอน เพิ่มตัวอย่าง ให้นักศึกษา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sz w:val="28"/>
              </w:rPr>
              <w:sym w:font="Wingdings 2" w:char="F050"/>
            </w:r>
          </w:p>
        </w:tc>
      </w:tr>
      <w:tr w:rsidR="000E1153" w:rsidRPr="000E3F4A" w:rsidTr="000B55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65"/>
        </w:trPr>
        <w:tc>
          <w:tcPr>
            <w:tcW w:w="115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0E3F4A" w:rsidRDefault="000E1153" w:rsidP="000B55A2">
            <w:pPr>
              <w:spacing w:after="0"/>
              <w:rPr>
                <w:rFonts w:ascii="TH SarabunPSK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color w:val="000000"/>
                <w:sz w:val="28"/>
              </w:rPr>
              <w:t xml:space="preserve">4123360 </w:t>
            </w:r>
          </w:p>
          <w:p w:rsidR="000E1153" w:rsidRPr="000E3F4A" w:rsidRDefault="000E1153" w:rsidP="000B55A2">
            <w:pPr>
              <w:spacing w:after="0"/>
              <w:rPr>
                <w:rFonts w:ascii="TH SarabunPSK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color w:val="000000"/>
                <w:sz w:val="28"/>
                <w:cs/>
              </w:rPr>
              <w:t>การพัฒนาโปรแกรมประยุกต์ทางธุรกิจ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sz w:val="28"/>
              </w:rPr>
              <w:sym w:font="Wingdings 2" w:char="F050"/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ไม่มี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จาก มคอ.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5 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หมวดที่ 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6 </w:t>
            </w:r>
            <w:r w:rsidR="0001248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ของรายวิชา </w:t>
            </w:r>
          </w:p>
          <w:p w:rsidR="000E1153" w:rsidRPr="000E3F4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>1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 แผนการปรับปรุงในครั้งต่อไป เปิดโอกาสให้นักศึกษาได้แสดงความคิดเห็นต่อกระบวนการจัดการเรียนการสอนในรายวิชา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sz w:val="28"/>
              </w:rPr>
              <w:sym w:font="Wingdings 2" w:char="F050"/>
            </w:r>
          </w:p>
        </w:tc>
      </w:tr>
      <w:tr w:rsidR="000E1153" w:rsidRPr="000E3F4A" w:rsidTr="000B55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65"/>
        </w:trPr>
        <w:tc>
          <w:tcPr>
            <w:tcW w:w="115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0E3F4A" w:rsidRDefault="000E1153" w:rsidP="000B55A2">
            <w:pPr>
              <w:spacing w:after="0"/>
              <w:rPr>
                <w:rFonts w:ascii="TH SarabunPSK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color w:val="000000"/>
                <w:sz w:val="28"/>
              </w:rPr>
              <w:t xml:space="preserve">4123360 </w:t>
            </w:r>
          </w:p>
          <w:p w:rsidR="000E1153" w:rsidRPr="000E3F4A" w:rsidRDefault="000E1153" w:rsidP="000B55A2">
            <w:pPr>
              <w:spacing w:after="0"/>
              <w:rPr>
                <w:rFonts w:ascii="TH SarabunPSK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color w:val="000000"/>
                <w:sz w:val="28"/>
                <w:cs/>
              </w:rPr>
              <w:t>การพัฒนาโปรแกรมประยุกต์ทางธุรกิจ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sz w:val="28"/>
              </w:rPr>
              <w:sym w:font="Wingdings 2" w:char="F050"/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ไม่มี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จาก มคอ.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5 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หมวดที่ 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6 </w:t>
            </w:r>
            <w:r w:rsidR="0001248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ของรายวิชา </w:t>
            </w:r>
          </w:p>
          <w:p w:rsidR="000E1153" w:rsidRPr="000E3F4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>1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 แผนการปรับปรุงในครั้งต่อไป เปิดโอกาสให้นักศึกษาได้แสดงความคิดเห็นต่อกระบวนการจัดการเรียนการสอนในรายวิชา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sz w:val="28"/>
              </w:rPr>
              <w:sym w:font="Wingdings 2" w:char="F050"/>
            </w:r>
          </w:p>
        </w:tc>
      </w:tr>
      <w:tr w:rsidR="000E1153" w:rsidRPr="000E3F4A" w:rsidTr="000B55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65"/>
        </w:trPr>
        <w:tc>
          <w:tcPr>
            <w:tcW w:w="115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0E3F4A" w:rsidRDefault="000E1153" w:rsidP="000B55A2">
            <w:pPr>
              <w:spacing w:after="0"/>
              <w:rPr>
                <w:rFonts w:ascii="TH SarabunPSK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color w:val="000000"/>
                <w:sz w:val="28"/>
              </w:rPr>
              <w:t xml:space="preserve">4123361 </w:t>
            </w:r>
          </w:p>
          <w:p w:rsidR="000E1153" w:rsidRPr="000E3F4A" w:rsidRDefault="000E1153" w:rsidP="000B55A2">
            <w:pPr>
              <w:spacing w:after="0"/>
              <w:rPr>
                <w:rFonts w:ascii="TH SarabunPSK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color w:val="000000"/>
                <w:sz w:val="28"/>
                <w:cs/>
              </w:rPr>
              <w:t>การเขียนโปรแกรมบนอุปกรณ์เคลื่อนที่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sz w:val="28"/>
              </w:rPr>
              <w:sym w:font="Wingdings 2" w:char="F050"/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ไม่มี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จาก มคอ.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5 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หมวดที่ 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6 </w:t>
            </w:r>
            <w:r w:rsidR="0001248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ของรายวิชา </w:t>
            </w:r>
          </w:p>
          <w:p w:rsidR="000E1153" w:rsidRPr="000E3F4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1. ปรับวิธีการสอนโดยเพิ่มตัวอย่าง ให้นักศึกษาได้ค้นคว้ามากขึ้น </w:t>
            </w:r>
          </w:p>
          <w:p w:rsidR="000E1153" w:rsidRPr="000E3F4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2. จัดอภิปรายกลุ่มย่อย กระตุ้นให้เกิดความตั้งใจเรียน </w:t>
            </w:r>
          </w:p>
          <w:p w:rsidR="000E1153" w:rsidRPr="000E3F4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3. การเชิญวิทยากรภายนอกมาถ่ายทอดประสบการณ์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sz w:val="28"/>
              </w:rPr>
              <w:sym w:font="Wingdings 2" w:char="F050"/>
            </w:r>
          </w:p>
        </w:tc>
      </w:tr>
      <w:tr w:rsidR="000E1153" w:rsidRPr="000E3F4A" w:rsidTr="000B55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65"/>
        </w:trPr>
        <w:tc>
          <w:tcPr>
            <w:tcW w:w="115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0E3F4A" w:rsidRDefault="000E1153" w:rsidP="000B55A2">
            <w:pPr>
              <w:spacing w:after="0"/>
              <w:rPr>
                <w:rFonts w:ascii="TH SarabunPSK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color w:val="000000"/>
                <w:sz w:val="28"/>
              </w:rPr>
              <w:t xml:space="preserve">4123361 </w:t>
            </w:r>
          </w:p>
          <w:p w:rsidR="000E1153" w:rsidRPr="000E3F4A" w:rsidRDefault="000E1153" w:rsidP="000B55A2">
            <w:pPr>
              <w:spacing w:after="0"/>
              <w:rPr>
                <w:rFonts w:ascii="TH SarabunPSK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color w:val="000000"/>
                <w:sz w:val="28"/>
                <w:cs/>
              </w:rPr>
              <w:t>การเขียนโปรแกรมบนอุปกรณ์เคลื่อนที่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sz w:val="28"/>
              </w:rPr>
              <w:sym w:font="Wingdings 2" w:char="F050"/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ไม่มี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จาก มคอ.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5 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หมวดที่ 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6 </w:t>
            </w:r>
            <w:r w:rsidR="000D0915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ของรายวิชา </w:t>
            </w:r>
          </w:p>
          <w:p w:rsidR="000E1153" w:rsidRPr="000E3F4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1. ปรับวิธีการสอนโดยเพิ่มตัวอย่าง ให้นักศึกษาได้ค้นคว้ามากขึ้น </w:t>
            </w:r>
          </w:p>
          <w:p w:rsidR="000E1153" w:rsidRPr="000E3F4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2. จัดอภิปรายกลุ่มย่อย กระตุ้นให้เกิดความตั้งใจเรียน </w:t>
            </w:r>
          </w:p>
          <w:p w:rsidR="000E1153" w:rsidRPr="000E3F4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3. การเชิญวิทยากรภายนอกมาถ่ายทอดประสบการณ์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sz w:val="28"/>
              </w:rPr>
              <w:sym w:font="Wingdings 2" w:char="F050"/>
            </w:r>
          </w:p>
        </w:tc>
      </w:tr>
      <w:tr w:rsidR="000E1153" w:rsidRPr="000E3F4A" w:rsidTr="000B55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65"/>
        </w:trPr>
        <w:tc>
          <w:tcPr>
            <w:tcW w:w="115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0E3F4A" w:rsidRDefault="000E1153" w:rsidP="000B55A2">
            <w:pPr>
              <w:spacing w:after="0"/>
              <w:rPr>
                <w:rFonts w:ascii="TH SarabunPSK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color w:val="000000"/>
                <w:sz w:val="28"/>
              </w:rPr>
              <w:lastRenderedPageBreak/>
              <w:t xml:space="preserve">4123652 </w:t>
            </w:r>
          </w:p>
          <w:p w:rsidR="000E1153" w:rsidRPr="000E3F4A" w:rsidRDefault="000E1153" w:rsidP="000B55A2">
            <w:pPr>
              <w:spacing w:after="0"/>
              <w:rPr>
                <w:rFonts w:ascii="TH SarabunPSK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color w:val="000000"/>
                <w:sz w:val="28"/>
                <w:cs/>
              </w:rPr>
              <w:t>สื่ออิเล็กทรอนิกส์และคอมพิวเตอร์ช่วยสอน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sz w:val="28"/>
              </w:rPr>
              <w:sym w:font="Wingdings 2" w:char="F050"/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ไม่มี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D0915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จาก มคอ.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5 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หมวดที่ 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6 </w:t>
            </w:r>
            <w:r w:rsidR="000D0915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ของรายวิชา </w:t>
            </w:r>
          </w:p>
          <w:p w:rsidR="000E1153" w:rsidRPr="000E3F4A" w:rsidRDefault="000E1153" w:rsidP="000D0915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>1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 ปรับวิธีการสอน เพิ่มตัวอย่าง ให้นักศึกษา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sz w:val="28"/>
              </w:rPr>
              <w:sym w:font="Wingdings 2" w:char="F050"/>
            </w:r>
          </w:p>
        </w:tc>
      </w:tr>
      <w:tr w:rsidR="000E1153" w:rsidRPr="000E3F4A" w:rsidTr="000B55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65"/>
        </w:trPr>
        <w:tc>
          <w:tcPr>
            <w:tcW w:w="115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0E3F4A" w:rsidRDefault="000E1153" w:rsidP="000B55A2">
            <w:pPr>
              <w:spacing w:after="0"/>
              <w:rPr>
                <w:rFonts w:ascii="TH SarabunPSK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color w:val="000000"/>
                <w:sz w:val="28"/>
              </w:rPr>
              <w:t>412</w:t>
            </w:r>
            <w:r w:rsidRPr="000E3F4A">
              <w:rPr>
                <w:rFonts w:ascii="TH SarabunPSK" w:hAnsi="TH SarabunPSK" w:cs="TH SarabunPSK"/>
                <w:color w:val="000000"/>
                <w:sz w:val="28"/>
                <w:cs/>
              </w:rPr>
              <w:t>4</w:t>
            </w:r>
            <w:r w:rsidRPr="000E3F4A">
              <w:rPr>
                <w:rFonts w:ascii="TH SarabunPSK" w:hAnsi="TH SarabunPSK" w:cs="TH SarabunPSK"/>
                <w:color w:val="000000"/>
                <w:sz w:val="28"/>
              </w:rPr>
              <w:t>951</w:t>
            </w:r>
            <w:r w:rsidRPr="000E3F4A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* </w:t>
            </w:r>
          </w:p>
          <w:p w:rsidR="000E1153" w:rsidRPr="000E3F4A" w:rsidRDefault="000E1153" w:rsidP="000B55A2">
            <w:pPr>
              <w:spacing w:after="0"/>
              <w:rPr>
                <w:rFonts w:ascii="TH SarabunPSK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โครงงานพิเศษด้านวิทยาการคอมพิวเตอร์ </w:t>
            </w:r>
            <w:r w:rsidRPr="000E3F4A">
              <w:rPr>
                <w:rFonts w:ascii="TH SarabunPSK" w:hAnsi="TH SarabunPSK" w:cs="TH SarabunPSK"/>
                <w:color w:val="000000"/>
                <w:sz w:val="28"/>
              </w:rPr>
              <w:t>1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sz w:val="28"/>
              </w:rPr>
              <w:sym w:font="Wingdings 2" w:char="F050"/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ไม่มี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D0915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จาก มคอ.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5 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หมวดที่ 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6 </w:t>
            </w:r>
            <w:r w:rsidR="000D0915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ของรายวิชา </w:t>
            </w:r>
          </w:p>
          <w:p w:rsidR="000E1153" w:rsidRPr="000E3F4A" w:rsidRDefault="000E1153" w:rsidP="000D0915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1.ให้มีการจัดสอบติดตามความก้าวหน้าให้บ่อยขึ้น</w:t>
            </w:r>
          </w:p>
          <w:p w:rsidR="000E1153" w:rsidRPr="000E3F4A" w:rsidRDefault="000E1153" w:rsidP="000D0915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2. ให้อาจารย์ที่ปรึกษาเป็นฝ่ายนัดนักศึกษาเพื่อจะติดตามความก้าวหน้าของระบบงาน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sz w:val="28"/>
              </w:rPr>
              <w:sym w:font="Wingdings 2" w:char="F050"/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0E1153" w:rsidRPr="000E3F4A" w:rsidTr="000B55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65"/>
        </w:trPr>
        <w:tc>
          <w:tcPr>
            <w:tcW w:w="115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0E3F4A" w:rsidRDefault="000E1153" w:rsidP="000B55A2">
            <w:pPr>
              <w:spacing w:after="0"/>
              <w:rPr>
                <w:rFonts w:ascii="TH SarabunPSK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color w:val="000000"/>
                <w:sz w:val="28"/>
              </w:rPr>
              <w:t>412</w:t>
            </w:r>
            <w:r w:rsidRPr="000E3F4A">
              <w:rPr>
                <w:rFonts w:ascii="TH SarabunPSK" w:hAnsi="TH SarabunPSK" w:cs="TH SarabunPSK"/>
                <w:color w:val="000000"/>
                <w:sz w:val="28"/>
                <w:cs/>
              </w:rPr>
              <w:t>4</w:t>
            </w:r>
            <w:r w:rsidRPr="000E3F4A">
              <w:rPr>
                <w:rFonts w:ascii="TH SarabunPSK" w:hAnsi="TH SarabunPSK" w:cs="TH SarabunPSK"/>
                <w:color w:val="000000"/>
                <w:sz w:val="28"/>
              </w:rPr>
              <w:t>951</w:t>
            </w:r>
            <w:r w:rsidRPr="000E3F4A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* </w:t>
            </w:r>
          </w:p>
          <w:p w:rsidR="000E1153" w:rsidRPr="000E3F4A" w:rsidRDefault="000E1153" w:rsidP="000B55A2">
            <w:pPr>
              <w:spacing w:after="0"/>
              <w:rPr>
                <w:rFonts w:ascii="TH SarabunPSK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โครงงานพิเศษด้านวิทยาการคอมพิวเตอร์ </w:t>
            </w:r>
            <w:r w:rsidRPr="000E3F4A">
              <w:rPr>
                <w:rFonts w:ascii="TH SarabunPSK" w:hAnsi="TH SarabunPSK" w:cs="TH SarabunPSK"/>
                <w:color w:val="000000"/>
                <w:sz w:val="28"/>
              </w:rPr>
              <w:t>1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sz w:val="28"/>
              </w:rPr>
              <w:sym w:font="Wingdings 2" w:char="F050"/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ไม่มี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จาก มคอ.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5 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หมวดที่ 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6 </w:t>
            </w:r>
            <w:r w:rsidR="000D0915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ของรายวิชา </w:t>
            </w:r>
          </w:p>
          <w:p w:rsidR="000E1153" w:rsidRPr="000E3F4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1.ให้มีการจัดสอบติดตามความก้าวหน้าให้บ่อยขึ้น</w:t>
            </w:r>
          </w:p>
          <w:p w:rsidR="000E1153" w:rsidRPr="000E3F4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2. ให้อาจารย์ที่ปรึกษาเป็นฝ่ายนัดนักศึกษาเพื่อจะติดตามความก้าวหน้าของระบบงาน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sz w:val="28"/>
              </w:rPr>
              <w:sym w:font="Wingdings 2" w:char="F050"/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0E1153" w:rsidRPr="000E3F4A" w:rsidTr="000B55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65"/>
        </w:trPr>
        <w:tc>
          <w:tcPr>
            <w:tcW w:w="115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0E3F4A" w:rsidRDefault="000E1153" w:rsidP="000B55A2">
            <w:pPr>
              <w:spacing w:after="0"/>
              <w:rPr>
                <w:rFonts w:ascii="TH SarabunPSK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color w:val="000000"/>
                <w:sz w:val="28"/>
              </w:rPr>
              <w:t xml:space="preserve">4122353 </w:t>
            </w:r>
          </w:p>
          <w:p w:rsidR="000E1153" w:rsidRPr="000E3F4A" w:rsidRDefault="000E1153" w:rsidP="000B55A2">
            <w:pPr>
              <w:spacing w:after="0"/>
              <w:rPr>
                <w:rFonts w:ascii="TH SarabunPSK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color w:val="000000"/>
                <w:sz w:val="28"/>
                <w:cs/>
              </w:rPr>
              <w:t>การเขียนโปรแกรมเชิงวัตถุ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sz w:val="28"/>
              </w:rPr>
              <w:sym w:font="Wingdings 2" w:char="F050"/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ไม่มี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จาก มคอ.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5 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หมวดที่ 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6 </w:t>
            </w:r>
            <w:r w:rsidR="000D0915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ของรายวิชา </w:t>
            </w:r>
          </w:p>
          <w:p w:rsidR="000E1153" w:rsidRPr="000E3F4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>1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 กำหนดให้นักศึกษาได้ใช้เทคโนโลยีในการสืบค้นเพื่อการเรียนรู้</w:t>
            </w:r>
          </w:p>
          <w:p w:rsidR="000E1153" w:rsidRPr="000E3F4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 แนะน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>e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แหล่งการเรียนรู้อย่างหลากหลายให้กับนักศึกษา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sz w:val="28"/>
              </w:rPr>
              <w:sym w:font="Wingdings 2" w:char="F050"/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0E1153" w:rsidRPr="000E3F4A" w:rsidTr="000B55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65"/>
        </w:trPr>
        <w:tc>
          <w:tcPr>
            <w:tcW w:w="115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0E3F4A" w:rsidRDefault="000E1153" w:rsidP="000B55A2">
            <w:pPr>
              <w:spacing w:after="0"/>
              <w:rPr>
                <w:rFonts w:ascii="TH SarabunPSK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color w:val="000000"/>
                <w:sz w:val="28"/>
              </w:rPr>
              <w:t>4123201</w:t>
            </w:r>
            <w:r w:rsidRPr="000E3F4A">
              <w:rPr>
                <w:rFonts w:ascii="TH SarabunPSK" w:hAnsi="TH SarabunPSK" w:cs="TH SarabunPSK"/>
                <w:color w:val="000000"/>
                <w:sz w:val="28"/>
                <w:cs/>
              </w:rPr>
              <w:t>*</w:t>
            </w:r>
          </w:p>
          <w:p w:rsidR="000E1153" w:rsidRPr="000E3F4A" w:rsidRDefault="000E1153" w:rsidP="000B55A2">
            <w:pPr>
              <w:spacing w:after="0"/>
              <w:rPr>
                <w:rFonts w:ascii="TH SarabunPSK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color w:val="000000"/>
                <w:sz w:val="28"/>
                <w:cs/>
              </w:rPr>
              <w:t>ระบบการจัดการฐานข้อมูล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sz w:val="28"/>
              </w:rPr>
              <w:sym w:font="Wingdings 2" w:char="F050"/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ไม่มี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จาก มคอ.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5 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หมวดที่ 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6 </w:t>
            </w:r>
            <w:r w:rsidR="000D0915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ของรายวิชา </w:t>
            </w:r>
          </w:p>
          <w:p w:rsidR="000E1153" w:rsidRPr="000E3F4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>1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 ปรับปรุงเอกสารที่ใช้ในการสอน</w:t>
            </w:r>
          </w:p>
          <w:p w:rsidR="000E1153" w:rsidRPr="000E3F4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 ปรับวิธีการสอน เพิ่มตัวอย่าง ให้นักศึกษา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sz w:val="28"/>
              </w:rPr>
              <w:sym w:font="Wingdings 2" w:char="F050"/>
            </w:r>
          </w:p>
        </w:tc>
      </w:tr>
      <w:tr w:rsidR="000E1153" w:rsidRPr="000E3F4A" w:rsidTr="000B55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65"/>
        </w:trPr>
        <w:tc>
          <w:tcPr>
            <w:tcW w:w="115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0E3F4A" w:rsidRDefault="000E1153" w:rsidP="000B55A2">
            <w:pPr>
              <w:spacing w:after="0"/>
              <w:rPr>
                <w:rFonts w:ascii="TH SarabunPSK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color w:val="000000"/>
                <w:sz w:val="28"/>
              </w:rPr>
              <w:t>4123706</w:t>
            </w:r>
            <w:r w:rsidRPr="000E3F4A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* </w:t>
            </w:r>
          </w:p>
          <w:p w:rsidR="000E1153" w:rsidRPr="000E3F4A" w:rsidRDefault="000E1153" w:rsidP="000B55A2">
            <w:pPr>
              <w:spacing w:after="0"/>
              <w:rPr>
                <w:rFonts w:ascii="TH SarabunPSK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color w:val="000000"/>
                <w:sz w:val="28"/>
                <w:cs/>
              </w:rPr>
              <w:t>ระบบการสื่อสารข้อมูลและเครือข่ายคอมพิวเตอร์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sz w:val="28"/>
              </w:rPr>
              <w:sym w:font="Wingdings 2" w:char="F050"/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ไม่มี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D0915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จาก มคอ.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5 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หมวดที่ 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6 </w:t>
            </w:r>
            <w:r w:rsidR="000D0915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ของรายวิชา </w:t>
            </w:r>
          </w:p>
          <w:p w:rsidR="000E1153" w:rsidRPr="000E3F4A" w:rsidRDefault="000E1153" w:rsidP="000D0915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>1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.เพิ่มแบบฝึกหัดให้ทำในชั้นเรียนหลังจบบทเรียนเพื่อให้เกิดการเรียนรู้กันเอง</w:t>
            </w:r>
          </w:p>
          <w:p w:rsidR="000E1153" w:rsidRPr="000E3F4A" w:rsidRDefault="000E1153" w:rsidP="000D0915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.ให้นักศึกษาทำแบบฝึกหัดนอกชั้นเรียน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sz w:val="28"/>
              </w:rPr>
              <w:sym w:font="Wingdings 2" w:char="F050"/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0E1153" w:rsidRPr="000E3F4A" w:rsidTr="000B55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65"/>
        </w:trPr>
        <w:tc>
          <w:tcPr>
            <w:tcW w:w="115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0E3F4A" w:rsidRDefault="000E1153" w:rsidP="000B55A2">
            <w:pPr>
              <w:spacing w:after="0"/>
              <w:rPr>
                <w:rFonts w:ascii="TH SarabunPSK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color w:val="000000"/>
                <w:sz w:val="28"/>
              </w:rPr>
              <w:lastRenderedPageBreak/>
              <w:t>4124151</w:t>
            </w:r>
            <w:r w:rsidRPr="000E3F4A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* </w:t>
            </w:r>
          </w:p>
          <w:p w:rsidR="000E1153" w:rsidRPr="000E3F4A" w:rsidRDefault="000E1153" w:rsidP="000B55A2">
            <w:pPr>
              <w:spacing w:after="0"/>
              <w:rPr>
                <w:rFonts w:ascii="TH SarabunPSK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color w:val="000000"/>
                <w:sz w:val="28"/>
                <w:cs/>
              </w:rPr>
              <w:t>จรรยาบรรณทางวิชาชีพและกฎหมาย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sz w:val="28"/>
              </w:rPr>
              <w:sym w:font="Wingdings 2" w:char="F050"/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ไม่มี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D0915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จาก มคอ.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5 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หมวดที่ 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6 </w:t>
            </w:r>
            <w:r w:rsidR="000D0915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ของรายวิชา </w:t>
            </w:r>
          </w:p>
          <w:p w:rsidR="000E1153" w:rsidRPr="000E3F4A" w:rsidRDefault="000E1153" w:rsidP="000D0915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1. เปิดโอกาสให้นักศึกษามีส่วนร่วมในการวางแผน การจัดการเรียนการสอน เช่นร่วมกาหนดกิจกรรมการเรียนการสอน และการวัดผลประเมินผล</w:t>
            </w:r>
          </w:p>
          <w:p w:rsidR="000E1153" w:rsidRPr="000E3F4A" w:rsidRDefault="000E1153" w:rsidP="000D0915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2. นักศึกษาได้ค้นคว้าหาความรู้เพิ่มเติม หาวิธีการสอนที่หลากหลายมากขึ้นและจัดกิจกรรมกลุ่มมากขึ้น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sz w:val="28"/>
              </w:rPr>
              <w:sym w:font="Wingdings 2" w:char="F050"/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0E1153" w:rsidRPr="000E3F4A" w:rsidTr="000B55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65"/>
        </w:trPr>
        <w:tc>
          <w:tcPr>
            <w:tcW w:w="115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0E3F4A" w:rsidRDefault="000E1153" w:rsidP="000B55A2">
            <w:pPr>
              <w:spacing w:after="0"/>
              <w:rPr>
                <w:rFonts w:ascii="TH SarabunPSK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color w:val="000000"/>
                <w:sz w:val="28"/>
              </w:rPr>
              <w:t xml:space="preserve">GE103 </w:t>
            </w:r>
          </w:p>
          <w:p w:rsidR="000E1153" w:rsidRPr="000E3F4A" w:rsidRDefault="000E1153" w:rsidP="000B55A2">
            <w:pPr>
              <w:spacing w:after="0"/>
              <w:rPr>
                <w:rFonts w:ascii="TH SarabunPSK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color w:val="000000"/>
                <w:sz w:val="28"/>
                <w:cs/>
              </w:rPr>
              <w:t>นวัตกรรม และการคิดทางวิทยาศาสตร์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sz w:val="28"/>
              </w:rPr>
              <w:sym w:font="Wingdings 2" w:char="F050"/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ไม่มี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D0915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จาก มคอ.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5 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หมวดที่ 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6 </w:t>
            </w:r>
            <w:r w:rsidR="000D0915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ของรายวิชา </w:t>
            </w:r>
          </w:p>
          <w:p w:rsidR="000E1153" w:rsidRPr="000E3F4A" w:rsidRDefault="000E1153" w:rsidP="000D0915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1. ปรับวิธีการสอน เพิ่มตัวอย่าง ให้นักศึกษา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sz w:val="28"/>
              </w:rPr>
              <w:sym w:font="Wingdings 2" w:char="F050"/>
            </w:r>
          </w:p>
        </w:tc>
      </w:tr>
      <w:tr w:rsidR="000E1153" w:rsidRPr="000E3F4A" w:rsidTr="000B55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65"/>
        </w:trPr>
        <w:tc>
          <w:tcPr>
            <w:tcW w:w="115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0E3F4A" w:rsidRDefault="000E1153" w:rsidP="000B55A2">
            <w:pPr>
              <w:spacing w:after="0"/>
              <w:rPr>
                <w:rFonts w:ascii="TH SarabunPSK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color w:val="000000"/>
                <w:sz w:val="28"/>
              </w:rPr>
              <w:t>4112201</w:t>
            </w:r>
            <w:r w:rsidRPr="000E3F4A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* </w:t>
            </w:r>
          </w:p>
          <w:p w:rsidR="000E1153" w:rsidRPr="000E3F4A" w:rsidRDefault="000E1153" w:rsidP="000B55A2">
            <w:pPr>
              <w:spacing w:after="0"/>
              <w:rPr>
                <w:rFonts w:ascii="TH SarabunPSK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color w:val="000000"/>
                <w:sz w:val="28"/>
                <w:cs/>
              </w:rPr>
              <w:t>ความน่าจะเป็นและสถิติเบื้องต้น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sz w:val="28"/>
              </w:rPr>
              <w:sym w:font="Wingdings 2" w:char="F050"/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ไม่มี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D0915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จาก มคอ.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5 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หมวดที่ 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6 </w:t>
            </w:r>
            <w:r w:rsidR="000D0915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ของรายวิชา </w:t>
            </w:r>
          </w:p>
          <w:p w:rsidR="000E1153" w:rsidRPr="000E3F4A" w:rsidRDefault="000E1153" w:rsidP="000D0915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1. ปรับหัวข้อเรื่องและบทเรียนให้มีความเหมาะสมตามระดับความสามารถของนักศึกษา</w:t>
            </w:r>
          </w:p>
          <w:p w:rsidR="000E1153" w:rsidRPr="000E3F4A" w:rsidRDefault="000E1153" w:rsidP="000D0915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2. วางแผนการสอนให้เหมาะสมโดยคาดการณ์ถึงวันหยุดราชการและกิจกรรมของนักศึกษาที่จะจัดขึ้น</w:t>
            </w:r>
          </w:p>
          <w:p w:rsidR="000E1153" w:rsidRPr="000E3F4A" w:rsidRDefault="000E1153" w:rsidP="000D0915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3. ให้นักศึกษาได้ศึกษากรณีศึกษา / ตัวอย่าง  และฝึกปฏิบัติจริงมากขึ้นเพื่อเพิ่มทักษะทางด้านการใช้โปรแกรมคอมพิวเตอร์และการใช้เครื่องคำนวณทางคณิตศาสตร์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sz w:val="28"/>
              </w:rPr>
              <w:sym w:font="Wingdings 2" w:char="F050"/>
            </w:r>
          </w:p>
        </w:tc>
      </w:tr>
      <w:tr w:rsidR="000E1153" w:rsidRPr="000E3F4A" w:rsidTr="000B55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65"/>
        </w:trPr>
        <w:tc>
          <w:tcPr>
            <w:tcW w:w="115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0E3F4A" w:rsidRDefault="000E1153" w:rsidP="000B55A2">
            <w:pPr>
              <w:spacing w:after="0"/>
              <w:rPr>
                <w:rFonts w:ascii="TH SarabunPSK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color w:val="000000"/>
                <w:sz w:val="28"/>
              </w:rPr>
              <w:t xml:space="preserve">4121304 </w:t>
            </w:r>
          </w:p>
          <w:p w:rsidR="000E1153" w:rsidRPr="000E3F4A" w:rsidRDefault="000E1153" w:rsidP="000B55A2">
            <w:pPr>
              <w:spacing w:after="0"/>
              <w:rPr>
                <w:rFonts w:ascii="TH SarabunPSK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color w:val="000000"/>
                <w:sz w:val="28"/>
                <w:cs/>
              </w:rPr>
              <w:t>การโปรแกรมคอมพิวเตอร์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sz w:val="28"/>
              </w:rPr>
              <w:sym w:font="Wingdings 2" w:char="F050"/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ไม่มี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จาก มคอ.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5 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หมวดที่ 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6 </w:t>
            </w:r>
            <w:r w:rsidR="000D0915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ของรายวิชา </w:t>
            </w:r>
          </w:p>
          <w:p w:rsidR="000E1153" w:rsidRPr="000E3F4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1. ปรับวิธีการสอน เพิ่มตัวอย่าง ให้นักศึกษา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sz w:val="28"/>
              </w:rPr>
              <w:sym w:font="Wingdings 2" w:char="F050"/>
            </w:r>
          </w:p>
        </w:tc>
      </w:tr>
      <w:tr w:rsidR="000E1153" w:rsidRPr="000E3F4A" w:rsidTr="000B55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65"/>
        </w:trPr>
        <w:tc>
          <w:tcPr>
            <w:tcW w:w="115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0E3F4A" w:rsidRDefault="000E1153" w:rsidP="000B55A2">
            <w:pPr>
              <w:spacing w:after="0"/>
              <w:rPr>
                <w:rFonts w:ascii="TH SarabunPSK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color w:val="000000"/>
                <w:sz w:val="28"/>
              </w:rPr>
              <w:t xml:space="preserve">4121305 </w:t>
            </w:r>
          </w:p>
          <w:p w:rsidR="000E1153" w:rsidRPr="000E3F4A" w:rsidRDefault="000E1153" w:rsidP="000B55A2">
            <w:pPr>
              <w:spacing w:after="0"/>
              <w:rPr>
                <w:rFonts w:ascii="TH SarabunPSK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color w:val="000000"/>
                <w:sz w:val="28"/>
                <w:cs/>
              </w:rPr>
              <w:t>การออกแบบและพัฒนาเว็บ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sz w:val="28"/>
              </w:rPr>
              <w:sym w:font="Wingdings 2" w:char="F050"/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ไม่มี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จาก มคอ.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5 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หมวดที่ 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6 </w:t>
            </w:r>
            <w:r w:rsidR="000D0915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ของรายวิชา </w:t>
            </w:r>
          </w:p>
          <w:p w:rsidR="000E1153" w:rsidRPr="000E3F4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1. ปรับปรุงเอกสารที่ใช้ในการสอน</w:t>
            </w:r>
          </w:p>
          <w:p w:rsidR="000E1153" w:rsidRPr="000E3F4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2. ปรับปรุงเนื้อหาที่สอน </w:t>
            </w:r>
          </w:p>
          <w:p w:rsidR="000E1153" w:rsidRPr="000E3F4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เพิ่มเทคโนโลยีใหม่ๆ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sz w:val="28"/>
              </w:rPr>
              <w:sym w:font="Wingdings 2" w:char="F050"/>
            </w:r>
          </w:p>
        </w:tc>
      </w:tr>
      <w:tr w:rsidR="000E1153" w:rsidRPr="000E3F4A" w:rsidTr="000B55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65"/>
        </w:trPr>
        <w:tc>
          <w:tcPr>
            <w:tcW w:w="1155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0E1153" w:rsidRPr="000E3F4A" w:rsidRDefault="000E1153" w:rsidP="000B55A2">
            <w:pPr>
              <w:spacing w:after="0"/>
              <w:rPr>
                <w:rFonts w:ascii="TH SarabunPSK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color w:val="000000"/>
                <w:sz w:val="28"/>
              </w:rPr>
              <w:lastRenderedPageBreak/>
              <w:t>4122202</w:t>
            </w:r>
            <w:r w:rsidRPr="000E3F4A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* </w:t>
            </w:r>
          </w:p>
          <w:p w:rsidR="000E1153" w:rsidRPr="000E3F4A" w:rsidRDefault="000E1153" w:rsidP="000B55A2">
            <w:pPr>
              <w:spacing w:after="0"/>
              <w:rPr>
                <w:rFonts w:ascii="TH SarabunPSK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color w:val="000000"/>
                <w:sz w:val="28"/>
                <w:cs/>
              </w:rPr>
              <w:t>โครงสร้างข้อมูล</w:t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sz w:val="28"/>
              </w:rPr>
              <w:sym w:font="Wingdings 2" w:char="F050"/>
            </w:r>
          </w:p>
        </w:tc>
        <w:tc>
          <w:tcPr>
            <w:tcW w:w="337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  <w:tc>
          <w:tcPr>
            <w:tcW w:w="1105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ไม่มี</w:t>
            </w:r>
          </w:p>
        </w:tc>
        <w:tc>
          <w:tcPr>
            <w:tcW w:w="1297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จาก มคอ.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5 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หมวดที่ 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6 </w:t>
            </w:r>
            <w:r w:rsidR="0001248D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ของรายวิชา </w:t>
            </w:r>
          </w:p>
          <w:p w:rsidR="000E1153" w:rsidRPr="000E3F4A" w:rsidRDefault="000E1153" w:rsidP="000B55A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1. ชี้แจงวัตถุประสงค์การเรียนการสอนรวมทั้งวัดผลและประเมินผลให้นักศึกษาทราบอย่างชัดเจน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hAnsi="TH SarabunPSK" w:cs="TH SarabunPSK"/>
                <w:sz w:val="28"/>
              </w:rPr>
              <w:sym w:font="Wingdings 2" w:char="F050"/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:rsidR="000E1153" w:rsidRPr="000E3F4A" w:rsidRDefault="000E1153" w:rsidP="000B55A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</w:p>
        </w:tc>
      </w:tr>
      <w:tr w:rsidR="00A7423D" w:rsidRPr="00CB29E5" w:rsidTr="000B55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65"/>
        </w:trPr>
        <w:tc>
          <w:tcPr>
            <w:tcW w:w="1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7423D" w:rsidRDefault="00A7423D" w:rsidP="00A7423D">
            <w:pPr>
              <w:spacing w:after="0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104F7B"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GE102 </w:t>
            </w:r>
          </w:p>
          <w:p w:rsidR="00A7423D" w:rsidRPr="00104F7B" w:rsidRDefault="00A7423D" w:rsidP="00A7423D">
            <w:pPr>
              <w:spacing w:after="0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 w:rsidRPr="00104F7B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อัตลักษณ์บัณฑิตวไลยอลงกรณ์</w:t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7423D" w:rsidRPr="00CB29E5" w:rsidRDefault="00A7423D" w:rsidP="00A7423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0E3F4A">
              <w:rPr>
                <w:rFonts w:ascii="TH SarabunPSK" w:hAnsi="TH SarabunPSK" w:cs="TH SarabunPSK"/>
                <w:sz w:val="28"/>
              </w:rPr>
              <w:sym w:font="Wingdings 2" w:char="F050"/>
            </w:r>
          </w:p>
        </w:tc>
        <w:tc>
          <w:tcPr>
            <w:tcW w:w="3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7423D" w:rsidRPr="00CB29E5" w:rsidRDefault="00A7423D" w:rsidP="00A7423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7423D" w:rsidRPr="00CB29E5" w:rsidRDefault="00A7423D" w:rsidP="00A7423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4"/>
                <w:szCs w:val="24"/>
                <w:cs/>
              </w:rPr>
              <w:t>ไม่มี</w:t>
            </w: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7423D" w:rsidRPr="000E3F4A" w:rsidRDefault="00A7423D" w:rsidP="00A7423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จาก มคอ.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5 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หมวดที่ </w:t>
            </w: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6 </w:t>
            </w:r>
            <w:r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ของรายวิชา </w:t>
            </w:r>
          </w:p>
          <w:p w:rsidR="00A7423D" w:rsidRPr="000E3F4A" w:rsidRDefault="00A7423D" w:rsidP="00A7423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0E3F4A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1. ปรับวิธีการสอน เพิ่มตัวอย่าง ให้นักศึกษา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7423D" w:rsidRPr="00CB29E5" w:rsidRDefault="00A7423D" w:rsidP="00A7423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7423D" w:rsidRPr="00CB29E5" w:rsidRDefault="00A7423D" w:rsidP="00A7423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0E1153" w:rsidRDefault="000E1153" w:rsidP="000E1153"/>
    <w:p w:rsidR="00D9744A" w:rsidRDefault="00D9744A" w:rsidP="00D9744A">
      <w:pPr>
        <w:pStyle w:val="NoSpacing"/>
        <w:shd w:val="clear" w:color="auto" w:fill="E7E6E6"/>
        <w:rPr>
          <w:rFonts w:ascii="TH SarabunPSK" w:hAnsi="TH SarabunPSK" w:cs="TH SarabunPSK"/>
          <w:b/>
          <w:bCs/>
          <w:sz w:val="32"/>
          <w:szCs w:val="32"/>
        </w:rPr>
      </w:pPr>
      <w:r w:rsidRPr="0002418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องค์ประกอบที่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5 หลักสูตร การเรียนการสอน การประเมินผู้เรียน</w:t>
      </w:r>
    </w:p>
    <w:p w:rsidR="00D9744A" w:rsidRDefault="00D9744A" w:rsidP="00D9744A">
      <w:pPr>
        <w:pStyle w:val="Title"/>
        <w:ind w:left="-9"/>
        <w:jc w:val="left"/>
        <w:rPr>
          <w:rFonts w:ascii="TH SarabunPSK" w:hAnsi="TH SarabunPSK" w:cs="TH SarabunPSK"/>
          <w:sz w:val="30"/>
          <w:szCs w:val="30"/>
        </w:rPr>
      </w:pPr>
      <w:r w:rsidRPr="00B6253C">
        <w:rPr>
          <w:rFonts w:ascii="TH SarabunPSK" w:hAnsi="TH SarabunPSK" w:cs="TH SarabunPSK" w:hint="cs"/>
          <w:sz w:val="30"/>
          <w:szCs w:val="30"/>
          <w:cs/>
        </w:rPr>
        <w:t>ตัวบ่งชี้ที่ 5.1 สาระของรายวิชาในหลักสูตร</w:t>
      </w:r>
    </w:p>
    <w:p w:rsidR="004A4AA1" w:rsidRPr="00B6253C" w:rsidRDefault="004A4AA1" w:rsidP="00D9744A">
      <w:pPr>
        <w:pStyle w:val="Title"/>
        <w:ind w:left="-9"/>
        <w:jc w:val="left"/>
        <w:rPr>
          <w:rFonts w:ascii="TH SarabunPSK" w:hAnsi="TH SarabunPSK" w:cs="TH SarabunPSK"/>
          <w:sz w:val="30"/>
          <w:szCs w:val="30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40"/>
        <w:gridCol w:w="2520"/>
      </w:tblGrid>
      <w:tr w:rsidR="00D9744A" w:rsidRPr="00B6253C" w:rsidTr="00C320B0">
        <w:trPr>
          <w:tblHeader/>
        </w:trPr>
        <w:tc>
          <w:tcPr>
            <w:tcW w:w="6840" w:type="dxa"/>
            <w:shd w:val="clear" w:color="auto" w:fill="auto"/>
          </w:tcPr>
          <w:p w:rsidR="00D9744A" w:rsidRPr="00B6253C" w:rsidRDefault="00D9744A" w:rsidP="00C320B0">
            <w:pPr>
              <w:pStyle w:val="Title"/>
              <w:jc w:val="left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6253C">
              <w:rPr>
                <w:rFonts w:ascii="TH SarabunPSK" w:hAnsi="TH SarabunPSK" w:cs="TH SarabunPSK"/>
                <w:sz w:val="30"/>
                <w:szCs w:val="30"/>
                <w:cs/>
              </w:rPr>
              <w:t>ผลการดำเนินงาน</w:t>
            </w:r>
          </w:p>
        </w:tc>
        <w:tc>
          <w:tcPr>
            <w:tcW w:w="2520" w:type="dxa"/>
          </w:tcPr>
          <w:p w:rsidR="00D9744A" w:rsidRPr="00B6253C" w:rsidRDefault="00D9744A" w:rsidP="00C320B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6253C">
              <w:rPr>
                <w:rFonts w:ascii="TH SarabunPSK" w:hAnsi="TH SarabunPSK" w:cs="TH SarabunPSK"/>
                <w:sz w:val="30"/>
                <w:szCs w:val="30"/>
                <w:cs/>
              </w:rPr>
              <w:t>เอกสารหลักฐานประกอบ</w:t>
            </w:r>
          </w:p>
        </w:tc>
      </w:tr>
      <w:tr w:rsidR="00D9744A" w:rsidRPr="00B6253C" w:rsidTr="00C320B0">
        <w:tc>
          <w:tcPr>
            <w:tcW w:w="6840" w:type="dxa"/>
            <w:shd w:val="clear" w:color="auto" w:fill="auto"/>
          </w:tcPr>
          <w:p w:rsidR="00D9744A" w:rsidRDefault="00D9744A" w:rsidP="00C320B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6253C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- </w:t>
            </w:r>
            <w:r w:rsidRPr="00BF2735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การออกแบบหลักสูตรและสาระรายวิชาในหลักสูตร</w:t>
            </w:r>
            <w:r w:rsidRPr="00476BFB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สาขาวิทยาการคอมพิวเตอร์</w:t>
            </w:r>
          </w:p>
          <w:p w:rsidR="00D9744A" w:rsidRPr="002E5804" w:rsidRDefault="00D9744A" w:rsidP="00C320B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อาจารย์ประจำหลักสูตรวิทยาการคอมพิวเตอร์ ได้ออกแบบและพัฒนาหลักสูตร วิทยาศาสตรบัณฑิต สาขาวิชาวิทยาการคอมพิวเตอร์ พ.ศ.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2555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โดยดำเนินการตามขั้นตอนต่อไปนี้</w:t>
            </w:r>
          </w:p>
          <w:p w:rsidR="00D9744A" w:rsidRPr="00A7423D" w:rsidRDefault="00D9744A" w:rsidP="009F28D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A7423D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อาจารย์ประจำหลักสูตรวิทยาการคอมพิวเตอร์ </w:t>
            </w:r>
            <w:r w:rsidRPr="00A7423D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ออกแบบ</w:t>
            </w:r>
            <w:r w:rsidRPr="00A7423D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และพัฒนา</w:t>
            </w:r>
            <w:r w:rsidRPr="00A7423D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หลักสูตร</w:t>
            </w:r>
          </w:p>
          <w:p w:rsidR="00D9744A" w:rsidRPr="00476BFB" w:rsidRDefault="00D9744A" w:rsidP="00C320B0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ตาม</w:t>
            </w:r>
            <w:r w:rsidRPr="002E5804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ระบบ</w:t>
            </w:r>
            <w:r w:rsidRPr="002E5804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และกลไกใน</w:t>
            </w:r>
            <w:r w:rsidRPr="002E5804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การออกแบบหลักสูตร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ตามคู่มือการพัฒนาหลักสูตรของมหาวิทยาลัยฯ และ ตาม มคอ.</w: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1 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สาขาวิทยาการคอมพิวเตอร์</w:t>
            </w:r>
          </w:p>
          <w:p w:rsidR="00D9744A" w:rsidRPr="00A7423D" w:rsidRDefault="00D9744A" w:rsidP="009F28D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A7423D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มีการด</w:t>
            </w:r>
            <w:r w:rsidRPr="00A7423D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ำ</w:t>
            </w:r>
            <w:r w:rsidRPr="00A7423D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เนินงานตามระบบ</w:t>
            </w:r>
            <w:r w:rsidRPr="00A7423D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และกลไก</w:t>
            </w:r>
            <w:r w:rsidRPr="00A7423D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 xml:space="preserve"> โดยมีค</w:t>
            </w:r>
            <w:r w:rsidRPr="00A7423D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ำ</w:t>
            </w:r>
            <w:r w:rsidRPr="00A7423D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สั่งแต่งตั้ง</w:t>
            </w:r>
            <w:r w:rsidRPr="00A7423D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กรรมการพัฒนา</w:t>
            </w:r>
          </w:p>
          <w:p w:rsidR="00D9744A" w:rsidRPr="00746880" w:rsidRDefault="00D9744A" w:rsidP="00C320B0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 w:rsidRPr="001F39BF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หลักสูตร </w:t>
            </w:r>
            <w:r w:rsidRPr="00746880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ในการด</w:t>
            </w:r>
            <w:r w:rsidRPr="00746880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ำ</w:t>
            </w:r>
            <w:r w:rsidRPr="00746880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เนินงานเพื่อ</w:t>
            </w:r>
            <w:r w:rsidRPr="00746880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ออกแบบและพัฒนา</w:t>
            </w:r>
            <w:r w:rsidRPr="00746880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 xml:space="preserve">หลักสูตร 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ตามระบบและกลไก</w:t>
            </w:r>
          </w:p>
          <w:p w:rsidR="00D9744A" w:rsidRPr="00A7423D" w:rsidRDefault="00D9744A" w:rsidP="009F28D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A7423D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อาจารย์ประจำหลักสูตร </w:t>
            </w:r>
            <w:r w:rsidRPr="00A7423D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จัดประชุม</w:t>
            </w:r>
            <w:r w:rsidRPr="00A7423D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โดย</w:t>
            </w:r>
            <w:r w:rsidRPr="00A7423D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ให้อาจารย์ทุก</w:t>
            </w:r>
            <w:r w:rsidRPr="00A7423D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คน</w:t>
            </w:r>
            <w:r w:rsidRPr="00A7423D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ที่</w:t>
            </w:r>
            <w:r w:rsidRPr="00A7423D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สอนในสาขา</w:t>
            </w:r>
            <w:r w:rsidRPr="00A7423D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มีส่วน</w:t>
            </w:r>
          </w:p>
          <w:p w:rsidR="00D9744A" w:rsidRPr="00746880" w:rsidRDefault="00D9744A" w:rsidP="00C320B0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2E5804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ร่วมในการ</w:t>
            </w:r>
            <w:r w:rsidRPr="002E5804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ออกแบบหลักสูตรให้มีความ</w:t>
            </w:r>
            <w:r w:rsidRPr="001F39BF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ทันสมัย สอดคล้องกับเทคโนโลยีที่มีการเปลี่ยนแปลง โดยพิจารณาจากความต้องการของตลาดแรงงาน คุณลักษณะบัณฑิตที่</w:t>
            </w:r>
            <w:r w:rsidR="00A7423D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  </w:t>
            </w:r>
            <w:r w:rsidRPr="001F39BF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สถานประกอบการต้องการ</w:t>
            </w:r>
            <w:r w:rsidRPr="001F39BF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และ</w:t>
            </w:r>
            <w:r w:rsidRPr="001F39BF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มีการกำหนด</w:t>
            </w:r>
            <w:r w:rsidRPr="001F39BF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เนื้อหาของหลักสูตร</w:t>
            </w:r>
            <w:r w:rsidRPr="001F39BF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</w:t>
            </w:r>
            <w:r w:rsidRPr="001F39BF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ในแต่ละรายวิชาให้ทันสมัย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</w:t>
            </w:r>
            <w:r w:rsidRPr="001F39BF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คำอธิบาย</w:t>
            </w:r>
            <w:r w:rsidRPr="00746880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รายวิชามีเนื้อหาที่เหมาะสมกับชื่อวิชา จำนวนหน่วยกิต</w:t>
            </w:r>
            <w:r w:rsidRPr="00746880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</w:t>
            </w:r>
            <w:r w:rsidRPr="00746880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และมีเนื้อหาที่คร</w:t>
            </w:r>
            <w:r w:rsidRPr="00746880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อ</w:t>
            </w:r>
            <w:r w:rsidRPr="00746880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บคลุมกว้างขวางครบถ้วนในสิ่งที่ควรเรียน</w:t>
            </w:r>
            <w:r w:rsidRPr="00746880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</w:t>
            </w:r>
            <w:r w:rsidRPr="00746880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มีความลึกในวิชาเอกหรือที่เป็นจุดเน้น มีความต่อเนื่องเชื่อมโยง</w:t>
            </w:r>
            <w:r w:rsidRPr="00746880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</w:t>
            </w:r>
            <w:r w:rsidRPr="00746880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สัมพันธ์กันระหว่างวิชาเนื้อหาที่กำหนดในรายวิชาไม่มีความซ้ำซ้อนกลุ่มรายวิชามีความต่อเนื่อง</w:t>
            </w:r>
            <w:r w:rsidRPr="00746880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</w:t>
            </w:r>
            <w:r w:rsidRPr="00746880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สัมพันธ์กัน เหมาะสมกับระดับการศึกษา</w:t>
            </w:r>
          </w:p>
          <w:p w:rsidR="00D9744A" w:rsidRDefault="00D9744A" w:rsidP="009F28D8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1F39BF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ประชุมกรรมการ</w:t>
            </w:r>
            <w:r w:rsidRPr="001F39BF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พัฒนาหลักสูตร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ได้แก่ </w:t>
            </w:r>
            <w:r w:rsidRPr="001F39BF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 xml:space="preserve">ผู้ทรงคุณวุฒิหรือผู้เชี่ยวชาญ 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ศิษย์เก่า</w:t>
            </w:r>
            <w:r w:rsidRPr="001F39BF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 xml:space="preserve"> </w:t>
            </w:r>
          </w:p>
          <w:p w:rsidR="00D9744A" w:rsidRDefault="00D9744A" w:rsidP="00C320B0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1F39BF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ผู้ประกอบการ คณาจารย์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ในหลักสูตร ผู้บริหารคณะ เพื่อวิพากษ์หลักสูตร โครงสร้างหลักสูตร รายวิชา หน่วยกิต คุณลักษณะบัณฑิตที่พึงประสงค์ ฯลฯ</w: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เพื่อให้ได้หลักสูตรที่มีความทันสมัย </w:t>
            </w:r>
          </w:p>
          <w:p w:rsidR="00D9744A" w:rsidRDefault="00D9744A" w:rsidP="009F28D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นำเสนอร่างหลักสูตร ผ่านคณะกรรมการบริหารคณะ  คณะกรรมการสภา</w:t>
            </w:r>
          </w:p>
          <w:p w:rsidR="00D9744A" w:rsidRDefault="00D9744A" w:rsidP="00C320B0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2D491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lastRenderedPageBreak/>
              <w:t>วิชาการ และสภามหาวิทยาลัย ตามลำดับ</w: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เพื่อให้คณะกรรมการแต่ละชุดพิจารณา ปรับปรุง หรือแก้ไข</w:t>
            </w:r>
          </w:p>
          <w:p w:rsidR="00D9744A" w:rsidRDefault="00D9744A" w:rsidP="009F28D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ปรับปรุงร่างหลักสูตร ตามข้อเสนอแนะของคณะกรรมการในข้อ 5 และ</w:t>
            </w:r>
          </w:p>
          <w:p w:rsidR="00D9744A" w:rsidRPr="00786F2E" w:rsidRDefault="00D9744A" w:rsidP="00C320B0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 w:rsidRPr="00786F2E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นำเสนอ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ต่อมหาวิทยาลัยต่อไป</w:t>
            </w:r>
          </w:p>
          <w:p w:rsidR="00D9744A" w:rsidRPr="00B6253C" w:rsidRDefault="00D9744A" w:rsidP="00C320B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2520" w:type="dxa"/>
          </w:tcPr>
          <w:p w:rsidR="00D9744A" w:rsidRDefault="00D9744A" w:rsidP="00C320B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D9744A" w:rsidRDefault="00D9744A" w:rsidP="00C320B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D9744A" w:rsidRDefault="00D9744A" w:rsidP="00C320B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D9744A" w:rsidRDefault="00D9744A" w:rsidP="00C320B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D9744A" w:rsidRDefault="00D9744A" w:rsidP="00C320B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5.1.1 คู่มือการพัฒนาหลักสูตร</w:t>
            </w:r>
          </w:p>
          <w:p w:rsidR="00D9744A" w:rsidRDefault="00D9744A" w:rsidP="00C320B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 xml:space="preserve">5.1.2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มคอ.1 สาขาวิชาวิทยาการคอมพิวเตอร์</w:t>
            </w:r>
          </w:p>
          <w:p w:rsidR="00D9744A" w:rsidRDefault="00D9744A" w:rsidP="00C320B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 xml:space="preserve">5.1.3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คำสั่งแต่งตั้งกรรมการพัฒนาหลักสูตรวิทยาการคอมพิวเตอร์</w:t>
            </w:r>
          </w:p>
          <w:p w:rsidR="00D9744A" w:rsidRDefault="00D9744A" w:rsidP="00C320B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5.1.4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บันทึกการประชุมอาจารย์ในหลักสูตร เรื่องการพัฒนาหลักสูตรวิทยาการคอมพิวเตอร์</w:t>
            </w:r>
          </w:p>
          <w:p w:rsidR="00D9744A" w:rsidRDefault="00D9744A" w:rsidP="00C320B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5.1.5 บันทึกการประชุมการวิพากษ์หลักสูตรวิทยาการคอมพิวเตอร์</w:t>
            </w:r>
          </w:p>
          <w:p w:rsidR="00D9744A" w:rsidRPr="00972E75" w:rsidRDefault="00D9744A" w:rsidP="00C320B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 xml:space="preserve">5.1.6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มคอ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.2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สาขาวิชาวิทยาการคอมพิวเตอร์</w:t>
            </w:r>
          </w:p>
        </w:tc>
      </w:tr>
      <w:tr w:rsidR="00D9744A" w:rsidRPr="00B6253C" w:rsidTr="00C320B0">
        <w:tc>
          <w:tcPr>
            <w:tcW w:w="6840" w:type="dxa"/>
            <w:tcBorders>
              <w:bottom w:val="single" w:sz="4" w:space="0" w:color="auto"/>
            </w:tcBorders>
            <w:shd w:val="clear" w:color="auto" w:fill="auto"/>
          </w:tcPr>
          <w:p w:rsidR="00D9744A" w:rsidRDefault="00D9744A" w:rsidP="00C320B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6253C">
              <w:rPr>
                <w:rFonts w:ascii="TH SarabunPSK" w:hAnsi="TH SarabunPSK" w:cs="TH SarabunPSK" w:hint="cs"/>
                <w:sz w:val="30"/>
                <w:szCs w:val="30"/>
                <w:cs/>
              </w:rPr>
              <w:lastRenderedPageBreak/>
              <w:t xml:space="preserve">- </w:t>
            </w:r>
            <w:r w:rsidRPr="00BF2735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การ</w:t>
            </w: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ปรับปรุง</w:t>
            </w:r>
            <w:r w:rsidRPr="00BF2735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หลักสูตร</w:t>
            </w: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ให้ทันสมัยตามความก้าวหน้าในศาสตร์สาขาวิทยาการคอมพิวเตอร์</w:t>
            </w:r>
          </w:p>
          <w:p w:rsidR="00D9744A" w:rsidRPr="002E5804" w:rsidRDefault="00D9744A" w:rsidP="00C320B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      อาจารย์ประจำหลักสูตร ได้มีการปรับปรุง สาระของรายวิชา ให้มีความทันสมัยอยู่เสมอ โดยมีการดำเนินการตามขั้นตอน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ต่อไปนี้</w:t>
            </w:r>
          </w:p>
          <w:p w:rsidR="00D9744A" w:rsidRPr="002A5211" w:rsidRDefault="00D9744A" w:rsidP="00C320B0">
            <w:pPr>
              <w:tabs>
                <w:tab w:val="left" w:pos="346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      </w: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6. 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อาจารย์ประจำหลักสูตร จัดประชุมเพื่อพิจารณา สาระใน มคอ.</w: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5 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ในแต่ละรายวิชา เพื่อพิจารณา ปัญหาข้อเสนอแนะ กระบวนการเรียนการสอน และการวัดและประเมินผลว่าเป็นไปตามวัตถุประสงค์ของรายวิชาหรือไม่ อย่างไร เพื่อนำปัญหาข้อเสนอแนะ มาใช้ในการปรับปรุงรายวิชาในหลักสูตร ให้มีความทันสมัย เช่น ปรับคำอธิบายรายวิชา รหัสวิชา </w: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>4122252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รายวิชาระบบฐานข้อมูล ให้มีเนื้อหาทันสมัยยิ่งขึ้น  ปรับแผนที่แสดงการกระจายความรับผิดชอบมาตรฐานผลการเรียนรู้จากหลักสูตรสู่รายวิชา รายวิชาระบบฐานข้อมูล ฯลฯ จากนั้นจัดทำ สมอ</w: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.08 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เพื่อเสนอสภาวิชาการ และสภามหาวิทยาลัย รับทราบตามลำดับ</w:t>
            </w:r>
          </w:p>
          <w:p w:rsidR="00D9744A" w:rsidRDefault="00D9744A" w:rsidP="00C320B0">
            <w:pPr>
              <w:tabs>
                <w:tab w:val="left" w:pos="346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      </w: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7. 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อาจารย์ประจำหลักสูตร จัดประชุมเพื่อจัดทำ มคอ.</w: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7 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โดยนำผลจาก มคอ.</w: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5 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มาสรุปในส่วนของการประเมินรายวิชาที่เปิดสอนในรอบปีที่ผ่านมา เพื่อแสดงให้เห็นว่ามีรายวิชาอะไรบ้าง ที่มีการวางแผนในการปรับปรุงกระบวนการเรียนการสอนเพื่อให้เกิดประสิทธิภาพในการเรียนการสอนมากยิ่งขึ้น เช่น รายวิชาวิศวกรรมซอฟแวร์ มีการปรับกระบวนการเรียนการสอน ให้นักศึกษาศึกษาค้นคว้ามากขึ้น จัดอภิปรายกลุ่มย่อย เชิญวิทยาการภายนอกมาถ่ายทอดประสบการณ์ หรือรายวิชาความมั่นคงของระบบสารสนเทศ มีการปรับแผนให้เพิ่ม บริบททางสังคม ศึกษากรณีศึกษา </w:t>
            </w:r>
          </w:p>
          <w:p w:rsidR="004A4AA1" w:rsidRPr="000D7467" w:rsidRDefault="004A4AA1" w:rsidP="00C320B0">
            <w:pPr>
              <w:tabs>
                <w:tab w:val="left" w:pos="346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D9744A" w:rsidRDefault="00D9744A" w:rsidP="00C320B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D9744A" w:rsidRDefault="00D9744A" w:rsidP="00C320B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D9744A" w:rsidRDefault="00D9744A" w:rsidP="00C320B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D9744A" w:rsidRDefault="00D9744A" w:rsidP="00C320B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D9744A" w:rsidRPr="00972E75" w:rsidRDefault="00D9744A" w:rsidP="00C320B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 xml:space="preserve">5.1.7 </w:t>
            </w:r>
            <w:r w:rsidRPr="00142638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บันทึกการประชุมอาจารย์ประจำหลักสูตรวิทยาการคอมพิวเตอร์</w:t>
            </w:r>
            <w:r w:rsidRPr="00DD00C2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</w:t>
            </w:r>
          </w:p>
          <w:p w:rsidR="00D9744A" w:rsidRPr="004650C6" w:rsidRDefault="00D9744A" w:rsidP="00C320B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5.1.8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สมอ 08 การปรับปรุงหลักสูตรวิทยาการคอมพิวเตอร์ พ.ศ. 2558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วันที่ 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6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พฤศจิกายน </w:t>
            </w:r>
            <w:r>
              <w:rPr>
                <w:rFonts w:ascii="TH SarabunPSK" w:hAnsi="TH SarabunPSK" w:cs="TH SarabunPSK"/>
                <w:sz w:val="30"/>
                <w:szCs w:val="30"/>
              </w:rPr>
              <w:t>2558</w:t>
            </w:r>
          </w:p>
          <w:p w:rsidR="00D9744A" w:rsidRDefault="00D9744A" w:rsidP="00C320B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 xml:space="preserve">5.1.9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เอกสาร มคอ.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7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หลักสูตรวิทยาการคอมพิวเตอร์ ปีการศึกษา </w:t>
            </w:r>
            <w:r>
              <w:rPr>
                <w:rFonts w:ascii="TH SarabunPSK" w:hAnsi="TH SarabunPSK" w:cs="TH SarabunPSK"/>
                <w:sz w:val="30"/>
                <w:szCs w:val="30"/>
              </w:rPr>
              <w:t>2558</w:t>
            </w:r>
          </w:p>
        </w:tc>
      </w:tr>
      <w:tr w:rsidR="00D9744A" w:rsidRPr="00B6253C" w:rsidTr="00C320B0">
        <w:tc>
          <w:tcPr>
            <w:tcW w:w="6840" w:type="dxa"/>
            <w:tcBorders>
              <w:bottom w:val="single" w:sz="4" w:space="0" w:color="auto"/>
            </w:tcBorders>
            <w:shd w:val="clear" w:color="auto" w:fill="auto"/>
          </w:tcPr>
          <w:p w:rsidR="00D9744A" w:rsidRDefault="00D9744A" w:rsidP="00C320B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6253C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- </w:t>
            </w:r>
            <w:r w:rsidRPr="00BF2735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การ</w:t>
            </w: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ประเมินระบบและกลไก</w:t>
            </w:r>
          </w:p>
          <w:p w:rsidR="00D9744A" w:rsidRDefault="00D9744A" w:rsidP="00C320B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อาจารย์ประจำหลักสูตร 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ได้มีการประเมินกระบวนการทำงานตามระบบและกลไกในการออกแบบ พัฒนาและปรับปรุงหลักสูตร โดยมีการดำเนินการตามขั้นตอน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ต่อไปนี้</w:t>
            </w:r>
          </w:p>
          <w:p w:rsidR="00D9744A" w:rsidRPr="00BD05AD" w:rsidRDefault="00D9744A" w:rsidP="009F28D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D05AD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ประชุมอาจารย์ประจำหลักสูตรเพื่อประเมินกระบวนการ และขั้นตอนใน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การ</w:t>
            </w:r>
          </w:p>
          <w:p w:rsidR="00D9744A" w:rsidRDefault="00D9744A" w:rsidP="00C320B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BD05AD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ออกแบบและพัฒนาหลักสูตร ว่ามีความเหมาะสมหรือไม่อย่างไร</w:t>
            </w:r>
            <w:r w:rsidRPr="00BD05AD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และพิจารณาปรับปรุงกระบวนการ การออกแบบแบบ</w:t>
            </w:r>
            <w:r w:rsidRPr="002A5211">
              <w:rPr>
                <w:rFonts w:ascii="TH SarabunPSK" w:hAnsi="TH SarabunPSK" w:cs="TH SarabunPSK" w:hint="cs"/>
                <w:sz w:val="30"/>
                <w:szCs w:val="30"/>
                <w:cs/>
              </w:rPr>
              <w:t>พัฒนา</w:t>
            </w:r>
            <w:r w:rsidRPr="00676D55">
              <w:rPr>
                <w:rFonts w:ascii="TH SarabunPSK" w:hAnsi="TH SarabunPSK" w:cs="TH SarabunPSK" w:hint="cs"/>
                <w:sz w:val="30"/>
                <w:szCs w:val="30"/>
                <w:cs/>
              </w:rPr>
              <w:t>หลักสูตร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ในส่วนที่เกี่ยวข้องกับหลักสูตรขึ้นใหม่ และนำไปใช้ในกระบวนการปรับปรุงหลักสูตรในครั้งต่อไป</w:t>
            </w:r>
          </w:p>
          <w:p w:rsidR="000F45BA" w:rsidRPr="006A04EF" w:rsidRDefault="000F45BA" w:rsidP="009F28D8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6A04EF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ประชุมอาจารย์ประจำหลักสูตรเพื่อประเมินกระบวนการ และขั้นตอนในการ</w:t>
            </w:r>
          </w:p>
          <w:p w:rsidR="000F45BA" w:rsidRPr="006A04EF" w:rsidRDefault="000F45BA" w:rsidP="000F45BA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6A04EF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ปรับปรุงหลักสูตรเล็กน้อย เนื่องจากในผังกระบวนการในคู่มือการพัฒนาหลักสูตร ไม่ได้กำหนดการปรับปรุงหลักสูตรเล็กน้อยไว้ </w:t>
            </w:r>
            <w:r w:rsidRPr="006A04EF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 xml:space="preserve"> </w:t>
            </w:r>
            <w:r w:rsidRPr="006A04EF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ที่ประชุมให้อาจารย์ประจำหลักสูตรแต่ละคนอธิปราย แสดงความคิดเห็น และช่วยกันสรุป ผลการประชุมที่ประชุมมีมติให้ปรับปรุงและเพิ่มขั้นตอน และกระบวนการออกแบบและพัฒนาหลักสูตรเล็กน้อย โดยกำหนดขั้นตอนการทำงานดังนี้  </w:t>
            </w:r>
          </w:p>
          <w:p w:rsidR="000F45BA" w:rsidRPr="006A04EF" w:rsidRDefault="000F45BA" w:rsidP="009F28D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6A04EF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lastRenderedPageBreak/>
              <w:t>เมื่อสิ้นสุดแต่ละภาคการศึกษา จัดให้มีการประชุมอาจารย์ประจำหลักสูตรเพื่อพิจารณาสาระใน มคอ.</w:t>
            </w:r>
            <w:r w:rsidRPr="006A04EF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5 </w:t>
            </w:r>
            <w:r w:rsidRPr="006A04EF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ว่าแต่ละรายวิชาอาจารย์ผู้สอนมีข้อเสนอแนะเกี่ยวกับเนื้อหารายวิชา หรือกระบวนการเรียนการสอนอย่างไรบ้าง</w:t>
            </w:r>
          </w:p>
          <w:p w:rsidR="000F45BA" w:rsidRDefault="000F45BA" w:rsidP="009F28D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6A04EF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จัดทำ สมอ.</w:t>
            </w:r>
            <w:r w:rsidRPr="006A04EF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08 </w:t>
            </w:r>
            <w:r w:rsidRPr="006A04EF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เสนอกรรมการบริหารคณะ  สภาวิชาการ และสภามหาวิทยาลัย และสำนักงานคณะกรรมการการอุดมศึกษา ตามลำดับ</w:t>
            </w:r>
          </w:p>
          <w:p w:rsidR="004A4AA1" w:rsidRPr="000F45BA" w:rsidRDefault="000F45BA" w:rsidP="009F28D8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</w:pPr>
            <w:r w:rsidRPr="000F45BA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จัดทำผังขั้นตอนกระบวนการทำงาน</w:t>
            </w:r>
            <w:r w:rsidRPr="000F45BA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 </w:t>
            </w:r>
            <w:r w:rsidRPr="000F45BA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เพื่อนำไปใช้ในการปรับปรุงหลักสูตรเล็กน้อยในครั้งต่อๆไป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D9744A" w:rsidRPr="002A5211" w:rsidRDefault="00D9744A" w:rsidP="00C320B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lastRenderedPageBreak/>
              <w:t>5.1.</w:t>
            </w:r>
            <w:r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>10</w:t>
            </w:r>
            <w:r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 </w:t>
            </w:r>
            <w:r w:rsidRPr="00142638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บันทึกการประชุมอาจารย์ประจำหลักสูตรวิทยาการคอมพิวเตอร์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เรื่องการประเมินระบบและกลไกในการออกแบบและพัฒนาหลักสูตร</w:t>
            </w:r>
          </w:p>
          <w:p w:rsidR="00D9744A" w:rsidRDefault="00D9744A" w:rsidP="00C320B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</w:tbl>
    <w:p w:rsidR="00D9744A" w:rsidRDefault="00D9744A" w:rsidP="00D9744A">
      <w:pPr>
        <w:pStyle w:val="Title"/>
        <w:ind w:left="-9"/>
        <w:jc w:val="left"/>
        <w:rPr>
          <w:rFonts w:ascii="TH SarabunPSK" w:hAnsi="TH SarabunPSK" w:cs="TH SarabunPSK"/>
          <w:sz w:val="30"/>
          <w:szCs w:val="30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0"/>
        <w:gridCol w:w="1620"/>
        <w:gridCol w:w="1530"/>
        <w:gridCol w:w="1620"/>
        <w:gridCol w:w="1530"/>
      </w:tblGrid>
      <w:tr w:rsidR="00D9744A" w:rsidRPr="00B6253C" w:rsidTr="00C320B0">
        <w:tc>
          <w:tcPr>
            <w:tcW w:w="93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9744A" w:rsidRPr="00B6253C" w:rsidRDefault="00D9744A" w:rsidP="00C320B0">
            <w:pPr>
              <w:pStyle w:val="Title"/>
              <w:ind w:left="-9"/>
              <w:jc w:val="left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6253C"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การประเมินตนเองจากผลการดำเนินงาน</w:t>
            </w:r>
          </w:p>
        </w:tc>
      </w:tr>
      <w:tr w:rsidR="00D9744A" w:rsidRPr="00B6253C" w:rsidTr="00C320B0">
        <w:trPr>
          <w:trHeight w:val="643"/>
        </w:trPr>
        <w:tc>
          <w:tcPr>
            <w:tcW w:w="306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D9744A" w:rsidRPr="00B6253C" w:rsidRDefault="00D9744A" w:rsidP="00C320B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6253C">
              <w:rPr>
                <w:rFonts w:ascii="TH SarabunPSK" w:hAnsi="TH SarabunPSK" w:cs="TH SarabunPSK" w:hint="cs"/>
                <w:sz w:val="30"/>
                <w:szCs w:val="30"/>
                <w:cs/>
              </w:rPr>
              <w:t>ตัวบ่งชี้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D9744A" w:rsidRPr="00B6253C" w:rsidRDefault="00D9744A" w:rsidP="00C320B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6253C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เป้าหมาย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2558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D9744A" w:rsidRPr="00B6253C" w:rsidRDefault="00D9744A" w:rsidP="00C320B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ผลการดำเนินงาน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D9744A" w:rsidRPr="00B6253C" w:rsidRDefault="00D9744A" w:rsidP="00C320B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6253C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คะแนนการประเมิน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D9744A" w:rsidRPr="00B6253C" w:rsidRDefault="00D9744A" w:rsidP="00C320B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6253C"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การบรรลุเป้าหมาย</w:t>
            </w:r>
          </w:p>
        </w:tc>
      </w:tr>
      <w:tr w:rsidR="00D9744A" w:rsidRPr="00B6253C" w:rsidTr="00C320B0">
        <w:tc>
          <w:tcPr>
            <w:tcW w:w="3060" w:type="dxa"/>
            <w:shd w:val="clear" w:color="auto" w:fill="auto"/>
          </w:tcPr>
          <w:p w:rsidR="00D9744A" w:rsidRPr="00B6253C" w:rsidRDefault="00D9744A" w:rsidP="00C320B0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B6253C">
              <w:rPr>
                <w:rFonts w:ascii="TH SarabunPSK" w:hAnsi="TH SarabunPSK" w:cs="TH SarabunPSK" w:hint="cs"/>
                <w:sz w:val="30"/>
                <w:szCs w:val="30"/>
                <w:cs/>
              </w:rPr>
              <w:t>5.1 สาระของรายวิชาในหลักสูตร</w:t>
            </w:r>
          </w:p>
          <w:p w:rsidR="00D9744A" w:rsidRPr="00B6253C" w:rsidRDefault="00D9744A" w:rsidP="00C320B0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1620" w:type="dxa"/>
          </w:tcPr>
          <w:p w:rsidR="00D9744A" w:rsidRPr="00B6253C" w:rsidRDefault="002E168F" w:rsidP="002E168F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4 </w:t>
            </w:r>
            <w:r w:rsidR="00D9744A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</w:t>
            </w:r>
          </w:p>
        </w:tc>
        <w:tc>
          <w:tcPr>
            <w:tcW w:w="1530" w:type="dxa"/>
          </w:tcPr>
          <w:p w:rsidR="00D9744A" w:rsidRPr="00E929F7" w:rsidRDefault="002E168F" w:rsidP="00C320B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>3</w:t>
            </w:r>
            <w:r w:rsidR="00F8782D"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 </w:t>
            </w:r>
            <w:r w:rsidR="00F8782D" w:rsidRPr="00E929F7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</w:t>
            </w:r>
          </w:p>
        </w:tc>
        <w:tc>
          <w:tcPr>
            <w:tcW w:w="1620" w:type="dxa"/>
          </w:tcPr>
          <w:p w:rsidR="00D9744A" w:rsidRPr="00E929F7" w:rsidRDefault="002E168F" w:rsidP="00C320B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>3</w:t>
            </w:r>
            <w:r w:rsidR="00D9744A"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 </w:t>
            </w:r>
            <w:r w:rsidR="00D9744A" w:rsidRPr="00E929F7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</w:t>
            </w:r>
          </w:p>
        </w:tc>
        <w:tc>
          <w:tcPr>
            <w:tcW w:w="1530" w:type="dxa"/>
          </w:tcPr>
          <w:p w:rsidR="00D9744A" w:rsidRPr="00B6253C" w:rsidRDefault="002E168F" w:rsidP="00C320B0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ไม่</w:t>
            </w:r>
            <w:r w:rsidR="00D9744A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บรรลุ</w:t>
            </w:r>
          </w:p>
        </w:tc>
      </w:tr>
    </w:tbl>
    <w:p w:rsidR="00D9744A" w:rsidRDefault="00D9744A" w:rsidP="00D9744A">
      <w:pPr>
        <w:pStyle w:val="Title"/>
        <w:spacing w:before="240"/>
        <w:ind w:left="-9"/>
        <w:jc w:val="left"/>
        <w:rPr>
          <w:rFonts w:ascii="TH SarabunPSK" w:hAnsi="TH SarabunPSK" w:cs="TH SarabunPSK"/>
          <w:sz w:val="30"/>
          <w:szCs w:val="30"/>
        </w:rPr>
      </w:pPr>
      <w:r w:rsidRPr="00B6253C">
        <w:rPr>
          <w:rFonts w:ascii="TH SarabunPSK" w:hAnsi="TH SarabunPSK" w:cs="TH SarabunPSK" w:hint="cs"/>
          <w:sz w:val="30"/>
          <w:szCs w:val="30"/>
          <w:cs/>
        </w:rPr>
        <w:t>ตัวบ่งชี้ที่ 5.2 การวางระบบผู้สอนและกระบวนการจัดการเรียนการสอน</w:t>
      </w:r>
    </w:p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40"/>
        <w:gridCol w:w="2430"/>
      </w:tblGrid>
      <w:tr w:rsidR="002E168F" w:rsidRPr="00B6253C" w:rsidTr="00E2520B">
        <w:trPr>
          <w:tblHeader/>
        </w:trPr>
        <w:tc>
          <w:tcPr>
            <w:tcW w:w="6840" w:type="dxa"/>
            <w:shd w:val="clear" w:color="auto" w:fill="auto"/>
          </w:tcPr>
          <w:p w:rsidR="002E168F" w:rsidRPr="00B6253C" w:rsidRDefault="002E168F" w:rsidP="00E2520B">
            <w:pPr>
              <w:pStyle w:val="Title"/>
              <w:jc w:val="left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6253C">
              <w:rPr>
                <w:rFonts w:ascii="TH SarabunPSK" w:hAnsi="TH SarabunPSK" w:cs="TH SarabunPSK"/>
                <w:sz w:val="30"/>
                <w:szCs w:val="30"/>
                <w:cs/>
              </w:rPr>
              <w:t>ผลการดำเนินงาน</w:t>
            </w:r>
          </w:p>
        </w:tc>
        <w:tc>
          <w:tcPr>
            <w:tcW w:w="2430" w:type="dxa"/>
          </w:tcPr>
          <w:p w:rsidR="002E168F" w:rsidRPr="00B6253C" w:rsidRDefault="002E168F" w:rsidP="00E2520B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6253C">
              <w:rPr>
                <w:rFonts w:ascii="TH SarabunPSK" w:hAnsi="TH SarabunPSK" w:cs="TH SarabunPSK"/>
                <w:sz w:val="30"/>
                <w:szCs w:val="30"/>
                <w:cs/>
              </w:rPr>
              <w:t>เอกสารหลักฐานประกอบ</w:t>
            </w:r>
          </w:p>
        </w:tc>
      </w:tr>
      <w:tr w:rsidR="002E168F" w:rsidRPr="00B6253C" w:rsidTr="00E2520B">
        <w:tc>
          <w:tcPr>
            <w:tcW w:w="6840" w:type="dxa"/>
            <w:tcBorders>
              <w:bottom w:val="dotted" w:sz="4" w:space="0" w:color="auto"/>
            </w:tcBorders>
            <w:shd w:val="clear" w:color="auto" w:fill="auto"/>
          </w:tcPr>
          <w:p w:rsidR="002E168F" w:rsidRDefault="002E168F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167026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- การกำหนดผู้สอน</w:t>
            </w:r>
          </w:p>
          <w:p w:rsidR="002E168F" w:rsidRPr="00C926AA" w:rsidRDefault="002E168F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C926AA">
              <w:rPr>
                <w:rFonts w:ascii="TH SarabunPSK" w:hAnsi="TH SarabunPSK" w:cs="TH SarabunPSK"/>
                <w:sz w:val="30"/>
                <w:szCs w:val="30"/>
              </w:rPr>
              <w:t xml:space="preserve">     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C926A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อาจารย์ประจำหลักสูตร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ดำเนินการจัดผู้สอนในแต่ละภาคการศึกษา ตามขั้นตอนต่อไปนี้</w:t>
            </w:r>
          </w:p>
          <w:p w:rsidR="002E168F" w:rsidRDefault="002E168F" w:rsidP="009F28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F66EF2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อาจารย์ประจำหลักสูตรดำเนินการจัดผู้สอนในแต่ละรายวิชา ตาม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ระบบและ</w:t>
            </w:r>
          </w:p>
          <w:p w:rsidR="002E168F" w:rsidRPr="00C926AA" w:rsidRDefault="002E168F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กลไก</w:t>
            </w:r>
            <w:r w:rsidRPr="00C926AA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การจัดผู้สอน</w:t>
            </w:r>
          </w:p>
          <w:p w:rsidR="002E168F" w:rsidRDefault="002E168F" w:rsidP="009F28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อาจารย์ประจำหลักสูตร ประชุมหลักสูตรเพื่อจัดผู้สอน ตามแผนการเรียนที่</w:t>
            </w:r>
          </w:p>
          <w:p w:rsidR="002E168F" w:rsidRPr="00163C82" w:rsidRDefault="002E168F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 w:rsidRPr="00746880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กำหนดในหลักสูตรวิทยาศาสตรบัณฑิต สาขาวิชาวิทยาการคอมพิวเตอร์ พ.ศ. </w:t>
            </w:r>
            <w:r w:rsidRPr="00746880"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2555  </w:t>
            </w:r>
            <w:r w:rsidRPr="00746880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โดยพิจารณา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จัด</w:t>
            </w:r>
            <w:r w:rsidRPr="00746880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ผู้สอนที่มีความรู้ควา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มชำนาญและมีประสบการณ์ในวิชานั้น</w:t>
            </w:r>
            <w:r w:rsidRPr="00746880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ๆ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สอนก่อน</w:t>
            </w:r>
            <w:r w:rsidRPr="00746880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เพื่อให้นักศึกษา</w:t>
            </w:r>
            <w:r w:rsidRPr="00746880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เรียนจากผู้สอนที่มีความชำนาญหลากหลาย</w: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กรณีที่ผู้สอนยังไม่มีประสบการณ์สอนในรายวิชาที่สอน ก็กำหนดให้มีการสอนร่วมกับอาจารย์ผู้สอนที่มีประสบการณ์ และกำหนดให้อาจารย์ผู้สอน สอนหมู่เดียวกันไม่เกิน </w: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3 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รายวิชาในหนึ่งภาคการศึกษา และส่งรายชื่อผู้สอนผ่านความเห็นชอบของคณะ และส่งไปยังสำนักส่งเสริมวิชาการและงานทะเบียนเพื่อดำเนินการจัดผู้สอนลงระบบงานทะเบียน</w:t>
            </w:r>
          </w:p>
          <w:p w:rsidR="002E168F" w:rsidRPr="00B6253C" w:rsidRDefault="002E168F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2430" w:type="dxa"/>
            <w:tcBorders>
              <w:bottom w:val="dotted" w:sz="4" w:space="0" w:color="auto"/>
            </w:tcBorders>
          </w:tcPr>
          <w:p w:rsidR="002E168F" w:rsidRDefault="002E168F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2E168F" w:rsidRDefault="002E168F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2E168F" w:rsidRDefault="002E168F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2E168F" w:rsidRDefault="002E168F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 xml:space="preserve">5.2.1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ผังงานระบบพิจารณาผู้สอน</w:t>
            </w:r>
          </w:p>
          <w:p w:rsidR="002E168F" w:rsidRDefault="002E168F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5.2.2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บันทึกการประชุมอาจารย์ประจำหลักสูตรเรื่องการจัดตารางสอน</w:t>
            </w:r>
          </w:p>
          <w:p w:rsidR="002E168F" w:rsidRDefault="002E168F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 xml:space="preserve">5.2.3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แผนการเรียนในเล่มหลักสูตรวิทยาศาสตรบัณฑิตสาขาวิชาวิทยาการคอมพิวเตอร์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</w:p>
          <w:p w:rsidR="002E168F" w:rsidRPr="00746880" w:rsidRDefault="002E168F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i/>
                <w:iCs/>
                <w:sz w:val="30"/>
                <w:szCs w:val="30"/>
              </w:rPr>
            </w:pPr>
          </w:p>
        </w:tc>
      </w:tr>
      <w:tr w:rsidR="002E168F" w:rsidRPr="00B6253C" w:rsidTr="00E2520B">
        <w:tc>
          <w:tcPr>
            <w:tcW w:w="68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E168F" w:rsidRPr="00C926AA" w:rsidRDefault="002E168F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B6253C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- </w:t>
            </w:r>
            <w:r w:rsidRPr="00C926AA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การกำกับ ติดตาม และตรวจสอบการจัดทำแผนการเรียนรู้ (มคอ.3 และ มคอ.4)</w:t>
            </w:r>
            <w:r w:rsidRPr="00C926AA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 </w:t>
            </w:r>
            <w:r w:rsidRPr="00C926AA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และการจัดการเรียนการสอน</w:t>
            </w:r>
          </w:p>
          <w:p w:rsidR="002E168F" w:rsidRDefault="002E168F" w:rsidP="009F28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มีการกำหนดระยะเวลาให้ผู้สอนแต่ละรายวิชา จัดทำเอกสาร มคอ.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3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และ </w:t>
            </w:r>
          </w:p>
          <w:p w:rsidR="002E168F" w:rsidRPr="00746880" w:rsidRDefault="002E168F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3E4F39">
              <w:rPr>
                <w:rFonts w:ascii="TH SarabunPSK" w:hAnsi="TH SarabunPSK" w:cs="TH SarabunPSK" w:hint="cs"/>
                <w:sz w:val="30"/>
                <w:szCs w:val="30"/>
                <w:cs/>
              </w:rPr>
              <w:t>มคอ.</w:t>
            </w:r>
            <w:r w:rsidRPr="003E4F39">
              <w:rPr>
                <w:rFonts w:ascii="TH SarabunPSK" w:hAnsi="TH SarabunPSK" w:cs="TH SarabunPSK"/>
                <w:sz w:val="30"/>
                <w:szCs w:val="30"/>
              </w:rPr>
              <w:t xml:space="preserve">4 </w:t>
            </w:r>
            <w:r w:rsidRPr="003E4F39">
              <w:rPr>
                <w:rFonts w:ascii="TH SarabunPSK" w:hAnsi="TH SarabunPSK" w:cs="TH SarabunPSK" w:hint="cs"/>
                <w:sz w:val="30"/>
                <w:szCs w:val="30"/>
                <w:cs/>
              </w:rPr>
              <w:t>ส่ง</w:t>
            </w:r>
            <w:r w:rsidRPr="00746880">
              <w:rPr>
                <w:rFonts w:ascii="TH SarabunPSK" w:hAnsi="TH SarabunPSK" w:cs="TH SarabunPSK" w:hint="cs"/>
                <w:sz w:val="30"/>
                <w:szCs w:val="30"/>
                <w:cs/>
              </w:rPr>
              <w:t>ก่อนเปิดภาคเรียน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โดยทางสำนักส่งเสริมวิชาการและงานทะเบียน ได้ออกกำหนดการ และแจ้งให้สาขาวิชา และอาจารย์ผู้สอนรับทราบล่วงหน้า</w:t>
            </w:r>
          </w:p>
          <w:p w:rsidR="002E168F" w:rsidRDefault="002E168F" w:rsidP="009F28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อาจารย์ประจำหลักสูตรจัดประชุมโดยมีวาระเพื่อ กำกับ ติดตาม และ</w:t>
            </w:r>
          </w:p>
          <w:p w:rsidR="002E168F" w:rsidRDefault="002E168F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3E4F39">
              <w:rPr>
                <w:rFonts w:ascii="TH SarabunPSK" w:hAnsi="TH SarabunPSK" w:cs="TH SarabunPSK" w:hint="cs"/>
                <w:sz w:val="30"/>
                <w:szCs w:val="30"/>
                <w:cs/>
              </w:rPr>
              <w:t>ตรวจสอบ ความถูกต้องของการ</w:t>
            </w:r>
            <w:r w:rsidRPr="00C926AA">
              <w:rPr>
                <w:rFonts w:ascii="TH SarabunPSK" w:hAnsi="TH SarabunPSK" w:cs="TH SarabunPSK" w:hint="cs"/>
                <w:sz w:val="30"/>
                <w:szCs w:val="30"/>
                <w:cs/>
              </w:rPr>
              <w:t>จัดทำเอกสาร มคอ.</w:t>
            </w:r>
            <w:r w:rsidRPr="00C926AA">
              <w:rPr>
                <w:rFonts w:ascii="TH SarabunPSK" w:hAnsi="TH SarabunPSK" w:cs="TH SarabunPSK"/>
                <w:sz w:val="30"/>
                <w:szCs w:val="30"/>
              </w:rPr>
              <w:t xml:space="preserve">3 </w:t>
            </w:r>
            <w:r w:rsidRPr="00C926AA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และ </w:t>
            </w:r>
            <w:r w:rsidRPr="00746880">
              <w:rPr>
                <w:rFonts w:ascii="TH SarabunPSK" w:hAnsi="TH SarabunPSK" w:cs="TH SarabunPSK" w:hint="cs"/>
                <w:sz w:val="30"/>
                <w:szCs w:val="30"/>
                <w:cs/>
              </w:rPr>
              <w:t>มคอ.</w:t>
            </w:r>
            <w:r w:rsidRPr="00746880">
              <w:rPr>
                <w:rFonts w:ascii="TH SarabunPSK" w:hAnsi="TH SarabunPSK" w:cs="TH SarabunPSK"/>
                <w:sz w:val="30"/>
                <w:szCs w:val="30"/>
              </w:rPr>
              <w:t xml:space="preserve">4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ในแต่ละภาคเรียนเพื่อพิจารณาสาระเอกสาร มคอ.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3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และมคอ.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4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ทุกรายวิชา ว่ามีการจัดทำถูกต้องหรือไม่ มีการจัดกระบวนการเรียนการสอน กิจกรรมที่เน้นกระบวนการพัฒนานักศึกษาที่เหมาะสมกับรายวิชานั้นหรือไม่</w:t>
            </w:r>
            <w:r w:rsidRPr="00746880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กรณีมีการแก้ไข จะแจ้งให้อาจารย์ผู้สอน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lastRenderedPageBreak/>
              <w:t>รับทราบ</w:t>
            </w:r>
            <w:r w:rsidRPr="00746880">
              <w:rPr>
                <w:rFonts w:ascii="TH SarabunPSK" w:hAnsi="TH SarabunPSK" w:cs="TH SarabunPSK" w:hint="cs"/>
                <w:sz w:val="30"/>
                <w:szCs w:val="30"/>
                <w:cs/>
              </w:rPr>
              <w:t>และ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แก้ไข และจัดส่งเข้าระบบ มคอ.ออนไลน์ ภายในกำหนดการที่ทางมหาวิทยาลัยกำหนด</w:t>
            </w:r>
          </w:p>
          <w:p w:rsidR="002E168F" w:rsidRDefault="002E168F" w:rsidP="009F28D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มีการประเมินการเรียนการสอนแต่ละรายวิชาโดยผู้เรียน ซึ่งในหัวข้อของการ</w:t>
            </w:r>
          </w:p>
          <w:p w:rsidR="002E168F" w:rsidRPr="003E4F39" w:rsidRDefault="002E168F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3E4F39">
              <w:rPr>
                <w:rFonts w:ascii="TH SarabunPSK" w:hAnsi="TH SarabunPSK" w:cs="TH SarabunPSK" w:hint="cs"/>
                <w:sz w:val="30"/>
                <w:szCs w:val="30"/>
                <w:cs/>
              </w:rPr>
              <w:t>ประเมิน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จะทำให้รับทราบว่าอาจารย์ผู้สอนมีการจัดการเรียนการสอนอยู่ในระดับใด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 </w:t>
            </w:r>
            <w:r w:rsidRPr="00BD05AD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 xml:space="preserve">เช่น </w:t>
            </w:r>
            <w:r w:rsidRPr="00BD05AD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อาจารย์มีการจัดกิจกรรมการเรียนการสอนที่เน้นผู้เรียนเป็นสำคัญ เช่น ฝึกปฏิบัติจริง อภิปรายกลุ่ม นำเสนอผลงาน และศึกษานอกสถานที่</w:t>
            </w:r>
            <w:r w:rsidRPr="00BD05AD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  </w:t>
            </w:r>
            <w:r w:rsidRPr="00BD05AD">
              <w:rPr>
                <w:rFonts w:ascii="TH SarabunPSK" w:hAnsi="TH SarabunPSK" w:cs="TH SarabunPSK"/>
                <w:color w:val="000000" w:themeColor="text1"/>
                <w:sz w:val="30"/>
                <w:szCs w:val="30"/>
                <w:cs/>
              </w:rPr>
              <w:t>อาจารย์มีการใช้วิธีการสอนและสื่อการสอนที่หลากหลายสอดคล้องกับเนื้อหาวิชา บริบท และสภาพแวดล้อมปัจจุบัน ตามความต้องการ และความถนัดของนักศึกษา</w:t>
            </w:r>
            <w:r w:rsidRPr="003E4F39">
              <w:rPr>
                <w:rFonts w:ascii="TH SarabunPSK" w:hAnsi="TH SarabunPSK" w:cs="TH SarabunPSK"/>
                <w:color w:val="000000" w:themeColor="text1"/>
                <w:sz w:val="30"/>
                <w:szCs w:val="30"/>
              </w:rPr>
              <w:t xml:space="preserve"> </w:t>
            </w:r>
          </w:p>
        </w:tc>
        <w:tc>
          <w:tcPr>
            <w:tcW w:w="2430" w:type="dxa"/>
            <w:tcBorders>
              <w:top w:val="dotted" w:sz="4" w:space="0" w:color="auto"/>
              <w:bottom w:val="dotted" w:sz="4" w:space="0" w:color="auto"/>
            </w:tcBorders>
          </w:tcPr>
          <w:p w:rsidR="002E168F" w:rsidRDefault="002E168F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2E168F" w:rsidRDefault="002E168F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2E168F" w:rsidRPr="00C926AA" w:rsidRDefault="002E168F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 xml:space="preserve">5.2.4 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กำหนดการส่งเอกสาร มคอ.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3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และ มคอ.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4 </w:t>
            </w:r>
          </w:p>
          <w:p w:rsidR="002E168F" w:rsidRDefault="002E168F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 xml:space="preserve">5.2.5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รายงานการส่งเอกสาร มคอ.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3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และ มคอ. 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4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ที่ผู้สอนจัดส่งในระบบออนไลน์</w:t>
            </w:r>
          </w:p>
          <w:p w:rsidR="002E168F" w:rsidRPr="00C16CC6" w:rsidRDefault="002E168F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 xml:space="preserve">5.2.6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บันทึกการประชุมอาจารย์ประจำหลักสูตรเรื่องการกำกับ ติดตาม และ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lastRenderedPageBreak/>
              <w:t>ตรวจสอบการจัดทำ มคอ.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3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และ มคอ.</w:t>
            </w:r>
            <w:r>
              <w:rPr>
                <w:rFonts w:ascii="TH SarabunPSK" w:hAnsi="TH SarabunPSK" w:cs="TH SarabunPSK"/>
                <w:sz w:val="30"/>
                <w:szCs w:val="30"/>
              </w:rPr>
              <w:t>4</w:t>
            </w:r>
          </w:p>
          <w:p w:rsidR="002E168F" w:rsidRPr="00BD05AD" w:rsidRDefault="002E168F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 xml:space="preserve">5.2.7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ผลการประเมินการเรียนการสอนของแต่ละรายวิชาของหลักสูตรวิทยาศาสตรบัณฑิต สาขาวิชาวิทยาการคอมพิวเตอร์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ในแต่ละภาคการศึกษา</w:t>
            </w:r>
          </w:p>
          <w:p w:rsidR="002E168F" w:rsidRPr="00B6253C" w:rsidRDefault="002E168F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2E168F" w:rsidRPr="00B6253C" w:rsidTr="002E168F">
        <w:tc>
          <w:tcPr>
            <w:tcW w:w="68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2E168F" w:rsidRPr="00C926AA" w:rsidRDefault="002E168F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B6253C">
              <w:rPr>
                <w:rFonts w:ascii="TH SarabunPSK" w:hAnsi="TH SarabunPSK" w:cs="TH SarabunPSK" w:hint="cs"/>
                <w:sz w:val="30"/>
                <w:szCs w:val="30"/>
                <w:cs/>
              </w:rPr>
              <w:lastRenderedPageBreak/>
              <w:t xml:space="preserve">- </w:t>
            </w:r>
            <w:r w:rsidRPr="00C926AA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การจัดการเรียนการสอนในระดับปริญญาตรีที่มีการบูรณาการกับการวิจัย การบริการวิชาการทางสังคม และการทำนุบำรุงศิลปะและวัฒนธรรม</w:t>
            </w:r>
          </w:p>
          <w:p w:rsidR="002E168F" w:rsidRPr="00B6253C" w:rsidRDefault="002E168F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    6.  </w:t>
            </w: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หลักสูตรวิทยาการคอมพิวเตอร์ </w:t>
            </w:r>
            <w:r w:rsidRPr="006A04EF">
              <w:rPr>
                <w:rFonts w:ascii="TH SarabunPSK" w:eastAsia="Times New Roman" w:hAnsi="TH SarabunPSK" w:cs="TH SarabunPSK" w:hint="cs"/>
                <w:color w:val="FF0000"/>
                <w:sz w:val="30"/>
                <w:szCs w:val="30"/>
                <w:cs/>
              </w:rPr>
              <w:t>มีการจัดการเรียนการสอนที่มีการบูรณาการ</w:t>
            </w:r>
            <w:r w:rsidRPr="006A04EF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กับ</w:t>
            </w:r>
            <w:r w:rsidRPr="006A04EF">
              <w:rPr>
                <w:rFonts w:ascii="TH SarabunPSK" w:eastAsia="Times New Roman" w:hAnsi="TH SarabunPSK" w:cs="TH SarabunPSK" w:hint="cs"/>
                <w:color w:val="FF0000"/>
                <w:sz w:val="30"/>
                <w:szCs w:val="30"/>
                <w:cs/>
              </w:rPr>
              <w:t>งานวิจัย ในรายวิชาจรรยาบรรณทางวิชาชีพและกฎหมาย โดยผู้สอนได้จัดทำวิจัยเรื่องการพัฒนาแอนิเมชันเรื่องความรู้เกี่ยวกับการกระทำผิดเกี่ยวกับคอมพิวเตอร์สำหรับเยาวชน และนำสื่อมาใช้ประกอบการเรียนการสอน  มีการจัดการเรียนการสอนที่มีการบูรณาการ</w:t>
            </w:r>
            <w:r w:rsidRPr="006A04EF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กับการบริการวิชาการทางสังคม ในรายวิชาฝึกทักษะวิชาชีพด้านวิทยาการคอมพิวเตอร์ โดยรายวิชาดังกล่าวนี้จะให้นักศึกษาแบ่งกลุ่มนำเสนอโครงงานที่เกี่ยวกับการบริการวิชาการ แก่หน่วยงานต่างๆรอบๆมหาวิทยาลัย ทั้งหน่วยงานของรัฐหรือเอกชน เช่น นักศึกษาเข้าไปให้บริการแก่โรงเรียนชลประทานอนุเคราะห์ ในการซ่อมแซมเครื่องคอมพิวเตอร์ที่เสียให้ใช้งานได้ตามปกติ  วางระบบเครือข่ายในห้องคอมพิวเตอร์ใหม่ทำให้คอมพิวเตอร์ในห้องเรียนสามารถใช้งานอินเทอร์เน็ตได้ มีการบูรณาการการเรียนการสอนในรายวิชาคอมพิวเตอร์กราฟิกกับการทำนุบำรุงศิลปะและวัฒนธรรม โดยในรายวิชานี้อาจารย์ผู้สอนให้นักศึกษาออกแบบภาพโปสเตอร์กราฟิกที่เกี่ยวข้องกับประเพณีและวัฒนธรรมเกี่ยวกับวันสงกรานต์ และนำภาพโปสเตอร์ที่ได้จากการคัดเลือกมาใช้ในงานรดน้ำหัวอาจารย์ในวันสงกรานต์  </w:t>
            </w:r>
          </w:p>
        </w:tc>
        <w:tc>
          <w:tcPr>
            <w:tcW w:w="2430" w:type="dxa"/>
            <w:tcBorders>
              <w:top w:val="dotted" w:sz="4" w:space="0" w:color="auto"/>
              <w:bottom w:val="dotted" w:sz="4" w:space="0" w:color="auto"/>
            </w:tcBorders>
          </w:tcPr>
          <w:p w:rsidR="002E168F" w:rsidRDefault="002E168F" w:rsidP="00E2520B">
            <w:pPr>
              <w:tabs>
                <w:tab w:val="center" w:pos="5355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2E168F" w:rsidRDefault="002E168F" w:rsidP="00E2520B">
            <w:pPr>
              <w:tabs>
                <w:tab w:val="center" w:pos="5355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2E168F" w:rsidRDefault="002E168F" w:rsidP="00E2520B">
            <w:pPr>
              <w:tabs>
                <w:tab w:val="center" w:pos="5355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 xml:space="preserve">5.2.8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เอกสาร มคอ.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3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รายวิชา</w:t>
            </w:r>
          </w:p>
          <w:p w:rsidR="002E168F" w:rsidRPr="00E44B0D" w:rsidRDefault="002E168F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เทคโนโลยีสารสนเทศเพื่อชีวิต</w:t>
            </w:r>
          </w:p>
          <w:p w:rsidR="002E168F" w:rsidRDefault="002E168F" w:rsidP="00E2520B">
            <w:pPr>
              <w:tabs>
                <w:tab w:val="center" w:pos="5355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 xml:space="preserve">5.2.9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รูปเล่มกิจกรรมการ  บูรณาการการเรียนการสอนกับงานวิจัย การบริการวิชาการ และการทำนุบำรุงศิลปวัฒนธรรม</w:t>
            </w:r>
          </w:p>
          <w:p w:rsidR="002E168F" w:rsidRPr="00B6253C" w:rsidRDefault="002E168F" w:rsidP="00E2520B">
            <w:pPr>
              <w:tabs>
                <w:tab w:val="center" w:pos="5355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  <w:tr w:rsidR="002E168F" w:rsidRPr="00B6253C" w:rsidTr="002E168F">
        <w:tc>
          <w:tcPr>
            <w:tcW w:w="684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2E168F" w:rsidRPr="00016A22" w:rsidRDefault="002E168F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016A22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 xml:space="preserve">- </w:t>
            </w:r>
            <w:r w:rsidRPr="00016A22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การประเมินระบบและกลไกการจัดผู้สอนและกระบวนการจัดการเรียนการสอน</w:t>
            </w:r>
          </w:p>
          <w:p w:rsidR="002E168F" w:rsidRDefault="002E168F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อาจารย์ประจำหลักสูตร 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ได้มีการประเมินกระบวนการทำงานตามระบบและกลไกในการจัดผู้สอนและกระบวนการจัดการเรียนการสอน โดยมีการดำเนินการตามขั้นตอน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ต่อไปนี้</w:t>
            </w:r>
          </w:p>
          <w:p w:rsidR="002E168F" w:rsidRPr="006A04EF" w:rsidRDefault="002E168F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      </w:t>
            </w: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 xml:space="preserve">7. </w:t>
            </w:r>
            <w:r w:rsidRPr="006A04EF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ประชุมอาจารย์ประจำหลักสูตรเพื่อ ประเมินกระบวนการและขั้นตอนในการ</w:t>
            </w:r>
          </w:p>
          <w:p w:rsidR="002E168F" w:rsidRPr="006A04EF" w:rsidRDefault="002E168F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6A04EF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จัดผู้สอนและกระบวนการจัดการเรียนการสอน ว่ามีความเหมาะสมหรือไม่อย่างไร</w:t>
            </w:r>
            <w:r w:rsidRPr="006A04EF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 xml:space="preserve"> </w:t>
            </w:r>
            <w:r w:rsidRPr="006A04EF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ที่ประชุมได้อภิปราย และแสดงความคิดเห็น และมีมติปรับปรุงกระบวนการจัดผู้สอน ดังนี้</w:t>
            </w:r>
          </w:p>
          <w:p w:rsidR="002E168F" w:rsidRPr="006A04EF" w:rsidRDefault="002E168F" w:rsidP="009F28D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6A04EF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กรณีที่ผู้สอนเป็นอาจารย์ใหม่ที่ยังไม่มีประสบการณ์การสอนมาก่อน ให้</w:t>
            </w:r>
          </w:p>
          <w:p w:rsidR="002E168F" w:rsidRPr="006A04EF" w:rsidRDefault="002E168F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6A04EF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จัดสอนร่วมกับอาจารย์ที่มีประสบการณ์ในการสอน เพื่อให้อาจารย์ได้เรียนรู้กระบวนการสอนต่างๆจากอาจารย์ที่มีประสบการณ์และพิจารณาปรับปรุงกระบวนการ การออกแบบพัฒนาหลักสูตร ในส่วนที่เกี่ยวข้องกับหลักสูตร ขึ้นใหม่ และนำไปใช้ในกระบวนการปรับปรุงหลักสูตรในครั้งต่อไป ขึ้นใหม่ และนำไปใช้ในการจัดผู้สอนและการจัดการเรียนการสอนในครั้งต่อไป</w:t>
            </w:r>
          </w:p>
          <w:p w:rsidR="002E168F" w:rsidRPr="006A04EF" w:rsidRDefault="002E168F" w:rsidP="009F28D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6A04EF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lastRenderedPageBreak/>
              <w:t xml:space="preserve">กำหนดให้อาจารย์แต่ละท่านสอนในรายวิชาเดิม ไม่เกิน </w:t>
            </w:r>
            <w:r w:rsidRPr="006A04EF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3 </w:t>
            </w:r>
            <w:r w:rsidRPr="006A04EF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ปีการศึกษา</w:t>
            </w:r>
          </w:p>
          <w:p w:rsidR="002E168F" w:rsidRPr="006A04EF" w:rsidRDefault="002E168F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6A04EF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ต่อเนื่องกัน เพื่อให้อาจารย์สอนวิชาอื่นๆได้หลากหลายยิ่งขึ้น</w:t>
            </w:r>
          </w:p>
          <w:p w:rsidR="002E168F" w:rsidRPr="007C4BC6" w:rsidRDefault="002E168F" w:rsidP="009F28D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6A04EF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จัดทำผังกระบวนการจัดอาจารย์ผู้สอนเพื่อนำไปใช้ในภาคเรียนถัดไป</w:t>
            </w:r>
            <w:r w:rsidRPr="006A04EF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 </w:t>
            </w:r>
          </w:p>
        </w:tc>
        <w:tc>
          <w:tcPr>
            <w:tcW w:w="2430" w:type="dxa"/>
            <w:tcBorders>
              <w:top w:val="dotted" w:sz="4" w:space="0" w:color="auto"/>
              <w:bottom w:val="single" w:sz="4" w:space="0" w:color="auto"/>
            </w:tcBorders>
          </w:tcPr>
          <w:p w:rsidR="002E168F" w:rsidRDefault="002E168F" w:rsidP="00E2520B">
            <w:pPr>
              <w:tabs>
                <w:tab w:val="center" w:pos="5355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2E168F" w:rsidRDefault="002E168F" w:rsidP="00E2520B">
            <w:pPr>
              <w:tabs>
                <w:tab w:val="center" w:pos="5355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2E168F" w:rsidRDefault="002E168F" w:rsidP="00E2520B">
            <w:pPr>
              <w:tabs>
                <w:tab w:val="center" w:pos="5355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2E168F" w:rsidRDefault="002E168F" w:rsidP="00E2520B">
            <w:pPr>
              <w:tabs>
                <w:tab w:val="center" w:pos="5355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  <w:p w:rsidR="002E168F" w:rsidRPr="002A5211" w:rsidRDefault="002E168F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5.2.10</w:t>
            </w:r>
            <w:r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 xml:space="preserve"> </w:t>
            </w:r>
            <w:r w:rsidRPr="00142638">
              <w:rPr>
                <w:rFonts w:ascii="TH SarabunPSK" w:hAnsi="TH SarabunPSK" w:cs="TH SarabunPSK" w:hint="cs"/>
                <w:color w:val="000000" w:themeColor="text1"/>
                <w:sz w:val="30"/>
                <w:szCs w:val="30"/>
                <w:cs/>
              </w:rPr>
              <w:t>บันทึกการประชุมอาจารย์ประจำหลักสูตรวิทยาการคอมพิวเตอร์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เรื่องการประเมินระบบและกลไกในการจัดผู้สอนและกระบวนการการจัดการเรียนการสอน</w:t>
            </w:r>
          </w:p>
          <w:p w:rsidR="002E168F" w:rsidRDefault="002E168F" w:rsidP="00E2520B">
            <w:pPr>
              <w:tabs>
                <w:tab w:val="center" w:pos="5355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</w:tr>
    </w:tbl>
    <w:p w:rsidR="002E168F" w:rsidRPr="002E168F" w:rsidRDefault="002E168F" w:rsidP="00D9744A">
      <w:pPr>
        <w:pStyle w:val="Title"/>
        <w:spacing w:before="240"/>
        <w:ind w:left="-9"/>
        <w:jc w:val="left"/>
        <w:rPr>
          <w:rFonts w:ascii="TH SarabunPSK" w:hAnsi="TH SarabunPSK" w:cs="TH SarabunPSK"/>
          <w:sz w:val="30"/>
          <w:szCs w:val="30"/>
        </w:rPr>
      </w:pPr>
    </w:p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0"/>
        <w:gridCol w:w="1620"/>
        <w:gridCol w:w="1530"/>
        <w:gridCol w:w="1620"/>
        <w:gridCol w:w="1440"/>
      </w:tblGrid>
      <w:tr w:rsidR="00D9744A" w:rsidRPr="00B6253C" w:rsidTr="00C320B0">
        <w:tc>
          <w:tcPr>
            <w:tcW w:w="927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9744A" w:rsidRPr="00B6253C" w:rsidRDefault="00D9744A" w:rsidP="00C320B0">
            <w:pPr>
              <w:pStyle w:val="Title"/>
              <w:ind w:left="-9"/>
              <w:jc w:val="left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6253C"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การประเมินตนเองจากผลการดำเนินงาน</w:t>
            </w:r>
          </w:p>
        </w:tc>
      </w:tr>
      <w:tr w:rsidR="00D9744A" w:rsidRPr="00B6253C" w:rsidTr="00C320B0">
        <w:trPr>
          <w:trHeight w:val="643"/>
        </w:trPr>
        <w:tc>
          <w:tcPr>
            <w:tcW w:w="306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D9744A" w:rsidRPr="00B6253C" w:rsidRDefault="00D9744A" w:rsidP="00C320B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6253C">
              <w:rPr>
                <w:rFonts w:ascii="TH SarabunPSK" w:hAnsi="TH SarabunPSK" w:cs="TH SarabunPSK" w:hint="cs"/>
                <w:sz w:val="30"/>
                <w:szCs w:val="30"/>
                <w:cs/>
              </w:rPr>
              <w:t>ตัวบ่งชี้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D9744A" w:rsidRPr="00B6253C" w:rsidRDefault="00D9744A" w:rsidP="00C320B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6253C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เป้าหมาย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2558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D9744A" w:rsidRPr="00B6253C" w:rsidRDefault="00D9744A" w:rsidP="00C320B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ผลการดำเนินงาน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D9744A" w:rsidRPr="00B6253C" w:rsidRDefault="00D9744A" w:rsidP="00C320B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6253C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คะแนนการประเมิน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D9744A" w:rsidRPr="00B6253C" w:rsidRDefault="00D9744A" w:rsidP="00C320B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6253C"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การบรรลุเป้าหมาย</w:t>
            </w:r>
          </w:p>
        </w:tc>
      </w:tr>
      <w:tr w:rsidR="00D9744A" w:rsidRPr="00B6253C" w:rsidTr="00C320B0">
        <w:tc>
          <w:tcPr>
            <w:tcW w:w="3060" w:type="dxa"/>
            <w:shd w:val="clear" w:color="auto" w:fill="auto"/>
          </w:tcPr>
          <w:p w:rsidR="00D9744A" w:rsidRPr="00B6253C" w:rsidRDefault="00D9744A" w:rsidP="00C320B0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6253C">
              <w:rPr>
                <w:rFonts w:ascii="TH SarabunPSK" w:hAnsi="TH SarabunPSK" w:cs="TH SarabunPSK" w:hint="cs"/>
                <w:sz w:val="30"/>
                <w:szCs w:val="30"/>
                <w:cs/>
              </w:rPr>
              <w:t>5.2 การวางระบบผู้สอนและกระบวนการจัดการเรียนการสอน</w:t>
            </w:r>
          </w:p>
        </w:tc>
        <w:tc>
          <w:tcPr>
            <w:tcW w:w="1620" w:type="dxa"/>
          </w:tcPr>
          <w:p w:rsidR="00D9744A" w:rsidRPr="00B6253C" w:rsidRDefault="002E168F" w:rsidP="002E168F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4 </w:t>
            </w:r>
            <w:r w:rsidR="00D9744A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</w:t>
            </w:r>
          </w:p>
        </w:tc>
        <w:tc>
          <w:tcPr>
            <w:tcW w:w="1530" w:type="dxa"/>
          </w:tcPr>
          <w:p w:rsidR="00D9744A" w:rsidRPr="00E929F7" w:rsidRDefault="002E168F" w:rsidP="00C320B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>3</w:t>
            </w:r>
            <w:r w:rsidRPr="00E929F7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E929F7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</w:t>
            </w:r>
          </w:p>
        </w:tc>
        <w:tc>
          <w:tcPr>
            <w:tcW w:w="1620" w:type="dxa"/>
          </w:tcPr>
          <w:p w:rsidR="00D9744A" w:rsidRPr="00E929F7" w:rsidRDefault="002E168F" w:rsidP="00C320B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>3</w:t>
            </w:r>
            <w:r w:rsidR="00D9744A" w:rsidRPr="00E929F7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D9744A" w:rsidRPr="00E929F7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</w:t>
            </w:r>
          </w:p>
        </w:tc>
        <w:tc>
          <w:tcPr>
            <w:tcW w:w="1440" w:type="dxa"/>
          </w:tcPr>
          <w:p w:rsidR="00D9744A" w:rsidRPr="00B6253C" w:rsidRDefault="002E168F" w:rsidP="00C320B0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ไม่</w:t>
            </w:r>
            <w:r w:rsidR="00D9744A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บรรลุ</w:t>
            </w:r>
          </w:p>
        </w:tc>
      </w:tr>
    </w:tbl>
    <w:p w:rsidR="00CA2795" w:rsidRDefault="00CA2795" w:rsidP="00CA2795">
      <w:pPr>
        <w:pStyle w:val="Title"/>
        <w:spacing w:before="240"/>
        <w:ind w:left="-9"/>
        <w:jc w:val="left"/>
        <w:rPr>
          <w:rFonts w:ascii="TH SarabunPSK" w:hAnsi="TH SarabunPSK" w:cs="TH SarabunPSK"/>
          <w:sz w:val="30"/>
          <w:szCs w:val="30"/>
        </w:rPr>
      </w:pPr>
      <w:r w:rsidRPr="00B6253C">
        <w:rPr>
          <w:rFonts w:ascii="TH SarabunPSK" w:hAnsi="TH SarabunPSK" w:cs="TH SarabunPSK" w:hint="cs"/>
          <w:sz w:val="30"/>
          <w:szCs w:val="30"/>
          <w:cs/>
        </w:rPr>
        <w:t>ตัวบ่งชี้ที่ 5.3 การประเมินผู้เรียน</w:t>
      </w:r>
    </w:p>
    <w:p w:rsidR="00CA2795" w:rsidRPr="001A7E3B" w:rsidRDefault="00CA2795" w:rsidP="00CA279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0"/>
          <w:szCs w:val="30"/>
        </w:rPr>
      </w:pPr>
      <w:r w:rsidRPr="001A7E3B">
        <w:rPr>
          <w:rFonts w:ascii="TH SarabunPSK" w:hAnsi="TH SarabunPSK" w:cs="TH SarabunPSK" w:hint="cs"/>
          <w:sz w:val="30"/>
          <w:szCs w:val="30"/>
          <w:cs/>
        </w:rPr>
        <w:t>ในการประเมินผู้เรียนนั้นเป็น</w:t>
      </w:r>
      <w:r w:rsidRPr="001A7E3B">
        <w:rPr>
          <w:rFonts w:ascii="TH SarabunPSK" w:hAnsi="TH SarabunPSK" w:cs="TH SarabunPSK"/>
          <w:sz w:val="30"/>
          <w:szCs w:val="30"/>
          <w:cs/>
        </w:rPr>
        <w:t>การประเมินผลนักศึกษา</w:t>
      </w:r>
      <w:r w:rsidRPr="001A7E3B">
        <w:rPr>
          <w:rFonts w:ascii="TH SarabunPSK" w:hAnsi="TH SarabunPSK" w:cs="TH SarabunPSK" w:hint="cs"/>
          <w:sz w:val="30"/>
          <w:szCs w:val="30"/>
          <w:cs/>
        </w:rPr>
        <w:t xml:space="preserve"> มีจุดมุ่งหมาย 3 ประการ คือ 1. </w:t>
      </w:r>
      <w:r w:rsidRPr="001A7E3B">
        <w:rPr>
          <w:rFonts w:ascii="TH SarabunPSK" w:hAnsi="TH SarabunPSK" w:cs="TH SarabunPSK"/>
          <w:sz w:val="30"/>
          <w:szCs w:val="30"/>
          <w:cs/>
        </w:rPr>
        <w:t>เพื่อให้ข้อมูลสารสนเทศที่เป็นประโยชน์ต่อการปรับปรุงการเรียนการสอนของผู้สอน และนำไปสู่การพัฒนาการเรียนรู้ของนักศึกษา</w:t>
      </w:r>
      <w:r w:rsidRPr="001A7E3B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1A7E3B">
        <w:rPr>
          <w:rFonts w:ascii="TH SarabunPSK" w:hAnsi="TH SarabunPSK" w:cs="TH SarabunPSK"/>
          <w:sz w:val="30"/>
          <w:szCs w:val="30"/>
          <w:cs/>
        </w:rPr>
        <w:t>(</w:t>
      </w:r>
      <w:r w:rsidRPr="001A7E3B">
        <w:rPr>
          <w:rFonts w:ascii="TH SarabunPSK" w:hAnsi="TH SarabunPSK" w:cs="TH SarabunPSK"/>
          <w:sz w:val="30"/>
          <w:szCs w:val="30"/>
        </w:rPr>
        <w:t>Assessment for learning)</w:t>
      </w:r>
      <w:r w:rsidRPr="001A7E3B">
        <w:rPr>
          <w:rFonts w:ascii="TH SarabunPSK" w:hAnsi="TH SarabunPSK" w:cs="TH SarabunPSK" w:hint="cs"/>
          <w:sz w:val="30"/>
          <w:szCs w:val="30"/>
          <w:cs/>
        </w:rPr>
        <w:t xml:space="preserve">  2. เป็น</w:t>
      </w:r>
      <w:r w:rsidRPr="001A7E3B">
        <w:rPr>
          <w:rFonts w:ascii="TH SarabunPSK" w:hAnsi="TH SarabunPSK" w:cs="TH SarabunPSK"/>
          <w:sz w:val="30"/>
          <w:szCs w:val="30"/>
          <w:cs/>
        </w:rPr>
        <w:t xml:space="preserve">การประเมินที่ทำให้นักศึกษาสามารถประเมินตนเองเป็น </w:t>
      </w:r>
      <w:r w:rsidRPr="001A7E3B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1A7E3B">
        <w:rPr>
          <w:rFonts w:ascii="TH SarabunPSK" w:hAnsi="TH SarabunPSK" w:cs="TH SarabunPSK"/>
          <w:sz w:val="30"/>
          <w:szCs w:val="30"/>
          <w:cs/>
        </w:rPr>
        <w:t>และมีการนำผลการประเมินไปใช้ในการพัฒนาวิธีการเรียนของตนเองใหม่จนเกิดการเรียนรู้ (</w:t>
      </w:r>
      <w:r w:rsidRPr="001A7E3B">
        <w:rPr>
          <w:rFonts w:ascii="TH SarabunPSK" w:hAnsi="TH SarabunPSK" w:cs="TH SarabunPSK"/>
          <w:sz w:val="30"/>
          <w:szCs w:val="30"/>
        </w:rPr>
        <w:t>Assessment as learning)</w:t>
      </w:r>
      <w:r w:rsidRPr="001A7E3B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 w:rsidRPr="001A7E3B">
        <w:rPr>
          <w:rFonts w:ascii="TH SarabunPSK" w:hAnsi="TH SarabunPSK" w:cs="TH SarabunPSK"/>
          <w:sz w:val="30"/>
          <w:szCs w:val="30"/>
          <w:cs/>
        </w:rPr>
        <w:t>และ</w:t>
      </w:r>
      <w:r w:rsidRPr="001A7E3B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1A7E3B">
        <w:rPr>
          <w:rFonts w:ascii="TH SarabunPSK" w:hAnsi="TH SarabunPSK" w:cs="TH SarabunPSK"/>
          <w:sz w:val="30"/>
          <w:szCs w:val="30"/>
          <w:cs/>
        </w:rPr>
        <w:t xml:space="preserve">3. </w:t>
      </w:r>
      <w:r w:rsidRPr="001A7E3B">
        <w:rPr>
          <w:rFonts w:ascii="TH SarabunPSK" w:hAnsi="TH SarabunPSK" w:cs="TH SarabunPSK" w:hint="cs"/>
          <w:sz w:val="30"/>
          <w:szCs w:val="30"/>
          <w:cs/>
        </w:rPr>
        <w:t>เป็น</w:t>
      </w:r>
      <w:r w:rsidRPr="001A7E3B">
        <w:rPr>
          <w:rFonts w:ascii="TH SarabunPSK" w:hAnsi="TH SarabunPSK" w:cs="TH SarabunPSK"/>
          <w:sz w:val="30"/>
          <w:szCs w:val="30"/>
          <w:cs/>
        </w:rPr>
        <w:t>การประเมินผลการเรียนรู้ของนักศึกษาที่แสดงผลลัพธ์การเรียนรู</w:t>
      </w:r>
      <w:r w:rsidRPr="001A7E3B">
        <w:rPr>
          <w:rFonts w:ascii="TH SarabunPSK" w:hAnsi="TH SarabunPSK" w:cs="TH SarabunPSK" w:hint="cs"/>
          <w:sz w:val="30"/>
          <w:szCs w:val="30"/>
          <w:cs/>
        </w:rPr>
        <w:t>้</w:t>
      </w:r>
      <w:r w:rsidRPr="001A7E3B">
        <w:rPr>
          <w:rFonts w:ascii="TH SarabunPSK" w:hAnsi="TH SarabunPSK" w:cs="TH SarabunPSK"/>
          <w:sz w:val="30"/>
          <w:szCs w:val="30"/>
          <w:cs/>
        </w:rPr>
        <w:t>ที่คาดหวังของหลักสูตร (</w:t>
      </w:r>
      <w:r w:rsidRPr="001A7E3B">
        <w:rPr>
          <w:rFonts w:ascii="TH SarabunPSK" w:hAnsi="TH SarabunPSK" w:cs="TH SarabunPSK"/>
          <w:sz w:val="30"/>
          <w:szCs w:val="30"/>
        </w:rPr>
        <w:t xml:space="preserve">Assessment of learning) </w:t>
      </w:r>
    </w:p>
    <w:p w:rsidR="00CA2795" w:rsidRPr="001A7E3B" w:rsidRDefault="00CA2795" w:rsidP="00CA2795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0"/>
          <w:szCs w:val="30"/>
        </w:rPr>
      </w:pPr>
      <w:r w:rsidRPr="001A7E3B">
        <w:rPr>
          <w:rFonts w:ascii="TH SarabunPSK" w:hAnsi="TH SarabunPSK" w:cs="TH SarabunPSK" w:hint="cs"/>
          <w:sz w:val="30"/>
          <w:szCs w:val="30"/>
          <w:cs/>
        </w:rPr>
        <w:t>โดย</w:t>
      </w:r>
      <w:r w:rsidRPr="001A7E3B">
        <w:rPr>
          <w:rFonts w:ascii="TH SarabunPSK" w:hAnsi="TH SarabunPSK" w:cs="TH SarabunPSK"/>
          <w:sz w:val="30"/>
          <w:szCs w:val="30"/>
          <w:cs/>
        </w:rPr>
        <w:t xml:space="preserve">เน้นการได้ข้อมูลเกี่ยวกับสัมฤทธิผลการเรียนรู้ของนักศึกษา </w:t>
      </w:r>
      <w:r w:rsidRPr="001A7E3B">
        <w:rPr>
          <w:rFonts w:ascii="TH SarabunPSK" w:hAnsi="TH SarabunPSK" w:cs="TH SarabunPSK" w:hint="cs"/>
          <w:sz w:val="30"/>
          <w:szCs w:val="30"/>
          <w:cs/>
        </w:rPr>
        <w:t>ดังนั้นใน</w:t>
      </w:r>
      <w:r w:rsidRPr="001A7E3B">
        <w:rPr>
          <w:rFonts w:ascii="TH SarabunPSK" w:hAnsi="TH SarabunPSK" w:cs="TH SarabunPSK"/>
          <w:sz w:val="30"/>
          <w:szCs w:val="30"/>
          <w:cs/>
        </w:rPr>
        <w:t>การจัดการเรียนการสอน</w:t>
      </w:r>
      <w:r w:rsidRPr="001A7E3B">
        <w:rPr>
          <w:rFonts w:ascii="TH SarabunPSK" w:hAnsi="TH SarabunPSK" w:cs="TH SarabunPSK" w:hint="cs"/>
          <w:sz w:val="30"/>
          <w:szCs w:val="30"/>
          <w:cs/>
        </w:rPr>
        <w:t>ของหลักสูตร</w:t>
      </w:r>
      <w:r w:rsidRPr="001A7E3B">
        <w:rPr>
          <w:rFonts w:ascii="TH SarabunPSK" w:hAnsi="TH SarabunPSK" w:cs="TH SarabunPSK"/>
          <w:sz w:val="30"/>
          <w:szCs w:val="30"/>
          <w:cs/>
        </w:rPr>
        <w:t>จึงส่งเสริมให้มี</w:t>
      </w:r>
      <w:r w:rsidRPr="001A7E3B">
        <w:rPr>
          <w:rFonts w:ascii="TH SarabunPSK" w:hAnsi="TH SarabunPSK" w:cs="TH SarabunPSK" w:hint="cs"/>
          <w:sz w:val="30"/>
          <w:szCs w:val="30"/>
          <w:cs/>
        </w:rPr>
        <w:t>ระบบและกลไกที่เป็นแนวทางในการใช้</w:t>
      </w:r>
      <w:r w:rsidRPr="001A7E3B">
        <w:rPr>
          <w:rFonts w:ascii="TH SarabunPSK" w:hAnsi="TH SarabunPSK" w:cs="TH SarabunPSK"/>
          <w:sz w:val="30"/>
          <w:szCs w:val="30"/>
          <w:cs/>
        </w:rPr>
        <w:t>การประเมิน</w:t>
      </w:r>
      <w:r w:rsidRPr="001A7E3B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1A7E3B">
        <w:rPr>
          <w:rFonts w:ascii="TH SarabunPSK" w:hAnsi="TH SarabunPSK" w:cs="TH SarabunPSK"/>
          <w:sz w:val="30"/>
          <w:szCs w:val="30"/>
          <w:cs/>
        </w:rPr>
        <w:t>ให้ความสำคัญกับการกำหนดเกณฑ์การประเมิน</w:t>
      </w:r>
      <w:r w:rsidRPr="001A7E3B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1A7E3B">
        <w:rPr>
          <w:rFonts w:ascii="TH SarabunPSK" w:hAnsi="TH SarabunPSK" w:cs="TH SarabunPSK"/>
          <w:sz w:val="30"/>
          <w:szCs w:val="30"/>
          <w:cs/>
        </w:rPr>
        <w:t>วิธีการประเมินเครื่องมือประเมินที่มีคุณภาพ</w:t>
      </w:r>
      <w:r w:rsidRPr="001A7E3B">
        <w:rPr>
          <w:rFonts w:ascii="TH SarabunPSK" w:hAnsi="TH SarabunPSK" w:cs="TH SarabunPSK"/>
          <w:sz w:val="30"/>
          <w:szCs w:val="30"/>
        </w:rPr>
        <w:t xml:space="preserve"> </w:t>
      </w:r>
      <w:r w:rsidRPr="001A7E3B">
        <w:rPr>
          <w:rFonts w:ascii="TH SarabunPSK" w:hAnsi="TH SarabunPSK" w:cs="TH SarabunPSK"/>
          <w:sz w:val="30"/>
          <w:szCs w:val="30"/>
          <w:cs/>
        </w:rPr>
        <w:t>และวิธีการให้เกรดที่สะท้อนผลการเรียนรู้ได้อย่างเหมาะสม มีการกำกับให้มีการประเมินตามสภาพจริง (</w:t>
      </w:r>
      <w:r w:rsidRPr="001A7E3B">
        <w:rPr>
          <w:rFonts w:ascii="TH SarabunPSK" w:hAnsi="TH SarabunPSK" w:cs="TH SarabunPSK"/>
          <w:sz w:val="30"/>
          <w:szCs w:val="30"/>
        </w:rPr>
        <w:t xml:space="preserve">Authentic Assessment) </w:t>
      </w:r>
      <w:r w:rsidRPr="001A7E3B">
        <w:rPr>
          <w:rFonts w:ascii="TH SarabunPSK" w:hAnsi="TH SarabunPSK" w:cs="TH SarabunPSK"/>
          <w:sz w:val="30"/>
          <w:szCs w:val="30"/>
          <w:cs/>
        </w:rPr>
        <w:t>มีการใช้วิธีการประเมินที่หลากหลาย ให้ผลการประเมินที่สะท้อนความสามารถในการปฏิบัติงานในโลกแห่งความเป็นจริง (</w:t>
      </w:r>
      <w:r w:rsidRPr="001A7E3B">
        <w:rPr>
          <w:rFonts w:ascii="TH SarabunPSK" w:hAnsi="TH SarabunPSK" w:cs="TH SarabunPSK"/>
          <w:sz w:val="30"/>
          <w:szCs w:val="30"/>
        </w:rPr>
        <w:t xml:space="preserve">Real World) </w:t>
      </w:r>
      <w:r w:rsidRPr="001A7E3B">
        <w:rPr>
          <w:rFonts w:ascii="TH SarabunPSK" w:hAnsi="TH SarabunPSK" w:cs="TH SarabunPSK"/>
          <w:sz w:val="30"/>
          <w:szCs w:val="30"/>
          <w:cs/>
        </w:rPr>
        <w:t>และมีวิธีการให้ข้อมูลป้อนกลับ (</w:t>
      </w:r>
      <w:r w:rsidRPr="001A7E3B">
        <w:rPr>
          <w:rFonts w:ascii="TH SarabunPSK" w:hAnsi="TH SarabunPSK" w:cs="TH SarabunPSK"/>
          <w:sz w:val="30"/>
          <w:szCs w:val="30"/>
        </w:rPr>
        <w:t xml:space="preserve">Feedback) </w:t>
      </w:r>
      <w:r w:rsidRPr="001A7E3B">
        <w:rPr>
          <w:rFonts w:ascii="TH SarabunPSK" w:hAnsi="TH SarabunPSK" w:cs="TH SarabunPSK"/>
          <w:sz w:val="30"/>
          <w:szCs w:val="30"/>
          <w:cs/>
        </w:rPr>
        <w:t xml:space="preserve">ที่ทำให้นักศึกษาสามารถแก้ไขจุดอ่อนหรือเสริมจุดแข็งของตนเองได้ ให้ผลการประเมินที่สะท้อนระดับความสามารถที่แท้จริงของนักศึกษาในการรายงานการดำเนินงานตามตัวบ่งชี้นี้ </w:t>
      </w:r>
      <w:r w:rsidRPr="001A7E3B">
        <w:rPr>
          <w:rFonts w:ascii="TH SarabunPSK" w:hAnsi="TH SarabunPSK" w:cs="TH SarabunPSK" w:hint="cs"/>
          <w:sz w:val="30"/>
          <w:szCs w:val="30"/>
          <w:cs/>
        </w:rPr>
        <w:t>ได้</w:t>
      </w:r>
      <w:r w:rsidRPr="001A7E3B">
        <w:rPr>
          <w:rFonts w:ascii="TH SarabunPSK" w:hAnsi="TH SarabunPSK" w:cs="TH SarabunPSK"/>
          <w:sz w:val="30"/>
          <w:szCs w:val="30"/>
          <w:cs/>
        </w:rPr>
        <w:t>อธิบายกระบวนการหรือแสดงผลการดำเนินงาน</w:t>
      </w:r>
      <w:r w:rsidRPr="001A7E3B">
        <w:rPr>
          <w:rFonts w:ascii="TH SarabunPSK" w:hAnsi="TH SarabunPSK" w:cs="TH SarabunPSK" w:hint="cs"/>
          <w:sz w:val="30"/>
          <w:szCs w:val="30"/>
          <w:cs/>
        </w:rPr>
        <w:t>ที่</w:t>
      </w:r>
      <w:r w:rsidRPr="001A7E3B">
        <w:rPr>
          <w:rFonts w:ascii="TH SarabunPSK" w:hAnsi="TH SarabunPSK" w:cs="TH SarabunPSK"/>
          <w:sz w:val="30"/>
          <w:szCs w:val="30"/>
          <w:cs/>
        </w:rPr>
        <w:t>ครอบคลุมประเด็นต่อไปนี้</w:t>
      </w:r>
    </w:p>
    <w:p w:rsidR="00CA2795" w:rsidRPr="001A7E3B" w:rsidRDefault="00CA2795" w:rsidP="009F28D8">
      <w:pPr>
        <w:numPr>
          <w:ilvl w:val="0"/>
          <w:numId w:val="8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0"/>
          <w:szCs w:val="30"/>
        </w:rPr>
      </w:pPr>
      <w:r w:rsidRPr="001A7E3B">
        <w:rPr>
          <w:rFonts w:ascii="TH SarabunPSK" w:hAnsi="TH SarabunPSK" w:cs="TH SarabunPSK"/>
          <w:sz w:val="30"/>
          <w:szCs w:val="30"/>
          <w:cs/>
        </w:rPr>
        <w:t>การประเมินผลการเรียนรู้ตามกรอบมาตรฐานคุณวุฒิระดับอุดมศึกษาแห่งชาติ</w:t>
      </w:r>
    </w:p>
    <w:p w:rsidR="00CA2795" w:rsidRPr="001A7E3B" w:rsidRDefault="00CA2795" w:rsidP="009F28D8">
      <w:pPr>
        <w:numPr>
          <w:ilvl w:val="0"/>
          <w:numId w:val="8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0"/>
          <w:szCs w:val="30"/>
        </w:rPr>
      </w:pPr>
      <w:r w:rsidRPr="001A7E3B">
        <w:rPr>
          <w:rFonts w:ascii="TH SarabunPSK" w:hAnsi="TH SarabunPSK" w:cs="TH SarabunPSK"/>
          <w:sz w:val="30"/>
          <w:szCs w:val="30"/>
          <w:cs/>
        </w:rPr>
        <w:t>การตรวจสอบการประเมินผลการเรียนรู้ของนักศึกษา</w:t>
      </w:r>
    </w:p>
    <w:p w:rsidR="00CA2795" w:rsidRDefault="00CA2795" w:rsidP="009F28D8">
      <w:pPr>
        <w:numPr>
          <w:ilvl w:val="0"/>
          <w:numId w:val="8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PSK" w:hAnsi="TH SarabunPSK" w:cs="TH SarabunPSK"/>
          <w:sz w:val="30"/>
          <w:szCs w:val="30"/>
        </w:rPr>
      </w:pPr>
      <w:r w:rsidRPr="001A7E3B">
        <w:rPr>
          <w:rFonts w:ascii="TH SarabunPSK" w:hAnsi="TH SarabunPSK" w:cs="TH SarabunPSK"/>
          <w:sz w:val="30"/>
          <w:szCs w:val="30"/>
          <w:cs/>
        </w:rPr>
        <w:t xml:space="preserve">การกำกับการประเมินการจัดการเรียนการสอนและประเมินหลักสูตร (มคอ.5 </w:t>
      </w:r>
      <w:r w:rsidRPr="001A7E3B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1A7E3B">
        <w:rPr>
          <w:rFonts w:ascii="TH SarabunPSK" w:hAnsi="TH SarabunPSK" w:cs="TH SarabunPSK"/>
          <w:sz w:val="30"/>
          <w:szCs w:val="30"/>
          <w:cs/>
        </w:rPr>
        <w:t xml:space="preserve">มคอ.6 </w:t>
      </w:r>
      <w:r w:rsidRPr="001A7E3B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1A7E3B">
        <w:rPr>
          <w:rFonts w:ascii="TH SarabunPSK" w:hAnsi="TH SarabunPSK" w:cs="TH SarabunPSK"/>
          <w:sz w:val="30"/>
          <w:szCs w:val="30"/>
          <w:cs/>
        </w:rPr>
        <w:t>และ มคอ.7)</w:t>
      </w:r>
    </w:p>
    <w:p w:rsidR="009D3724" w:rsidRDefault="009D3724" w:rsidP="00162C1A">
      <w:pPr>
        <w:tabs>
          <w:tab w:val="left" w:pos="990"/>
        </w:tabs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</w:p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40"/>
        <w:gridCol w:w="2430"/>
      </w:tblGrid>
      <w:tr w:rsidR="004242AE" w:rsidRPr="004242AE" w:rsidTr="003F4FA7">
        <w:trPr>
          <w:tblHeader/>
        </w:trPr>
        <w:tc>
          <w:tcPr>
            <w:tcW w:w="6840" w:type="dxa"/>
            <w:shd w:val="clear" w:color="auto" w:fill="auto"/>
          </w:tcPr>
          <w:p w:rsidR="00162C1A" w:rsidRPr="004242AE" w:rsidRDefault="00162C1A" w:rsidP="003F4FA7">
            <w:pPr>
              <w:pStyle w:val="Title"/>
              <w:jc w:val="left"/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</w:pPr>
            <w:r w:rsidRPr="004242A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ผลการดำเนินงาน</w:t>
            </w:r>
          </w:p>
        </w:tc>
        <w:tc>
          <w:tcPr>
            <w:tcW w:w="2430" w:type="dxa"/>
          </w:tcPr>
          <w:p w:rsidR="00162C1A" w:rsidRPr="004242AE" w:rsidRDefault="00162C1A" w:rsidP="003F4FA7">
            <w:pPr>
              <w:pStyle w:val="Title"/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</w:pPr>
            <w:r w:rsidRPr="004242A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เอกสารหลักฐานประกอบ</w:t>
            </w:r>
          </w:p>
        </w:tc>
      </w:tr>
      <w:tr w:rsidR="004242AE" w:rsidRPr="004242AE" w:rsidTr="003F4FA7">
        <w:tc>
          <w:tcPr>
            <w:tcW w:w="6840" w:type="dxa"/>
            <w:tcBorders>
              <w:bottom w:val="dotted" w:sz="4" w:space="0" w:color="auto"/>
            </w:tcBorders>
            <w:shd w:val="clear" w:color="auto" w:fill="auto"/>
          </w:tcPr>
          <w:p w:rsidR="00162C1A" w:rsidRPr="004242AE" w:rsidRDefault="00162C1A" w:rsidP="00162C1A">
            <w:pPr>
              <w:tabs>
                <w:tab w:val="left" w:pos="99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</w:pPr>
            <w:r w:rsidRPr="004242AE"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  <w:cs/>
              </w:rPr>
              <w:t>การประเมินผลการเรียนรู้ตามกรอบมาตรฐานคุณวุฒิระดับอุดมศึกษาแห่งชาติ</w:t>
            </w:r>
          </w:p>
          <w:p w:rsidR="00162C1A" w:rsidRPr="004242AE" w:rsidRDefault="00162C1A" w:rsidP="006D1938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4242A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    </w:t>
            </w:r>
            <w:r w:rsidR="006D1938" w:rsidRPr="004242A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อาจารย์ประจำหลักสูตร</w:t>
            </w:r>
            <w:r w:rsidRPr="004242A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ประชุมคณะกรรมการประจำหลักสูตร</w:t>
            </w:r>
            <w:r w:rsidR="006D1938" w:rsidRPr="004242A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</w:t>
            </w:r>
            <w:r w:rsidRPr="004242A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เพื่อวางเกณฑ์การประเมินนักศึกษาให้สอดคล้องตามกรอบมาตรฐานคุณวุฒิระดับอุดมศึกษาแห่งชาติ (</w:t>
            </w:r>
            <w:r w:rsidRPr="004242A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TQF) </w:t>
            </w:r>
            <w:r w:rsidRPr="004242A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ของหลักสูตร</w:t>
            </w:r>
            <w:r w:rsidRPr="004242A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</w:t>
            </w:r>
            <w:r w:rsidR="006D1938" w:rsidRPr="004242A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โดย</w:t>
            </w:r>
            <w:r w:rsidRPr="004242A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 xml:space="preserve">ประชุม/ชี้แจง เกณฑ์การประเมินนักศึกษาต่ออาจารย์ผู้รับผิดชอบรายวิชาของหลักสูตรที่จัดการเรียนการสอนในภาคการศึกษานั้นๆ </w:t>
            </w:r>
            <w:r w:rsidR="006D1938" w:rsidRPr="004242A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ซึ่งพิจารณาเพื่อประเมินผลการเรียนรู้ </w:t>
            </w:r>
            <w:r w:rsidR="006D1938" w:rsidRPr="004242A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5 </w:t>
            </w:r>
            <w:r w:rsidR="006D1938" w:rsidRPr="004242A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ด้าน ตามกรอบ</w:t>
            </w:r>
            <w:r w:rsidR="006D1938" w:rsidRPr="004242A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มาตรฐานคุณวุฒิระดับอุดมศึกษาแห่งชาติ</w:t>
            </w:r>
            <w:r w:rsidR="006D1938" w:rsidRPr="004242A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</w:t>
            </w:r>
            <w:r w:rsidR="006D1938" w:rsidRPr="004242A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(</w:t>
            </w:r>
            <w:r w:rsidR="006D1938" w:rsidRPr="004242A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TQF) </w:t>
            </w:r>
            <w:r w:rsidR="006D1938" w:rsidRPr="004242A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ที่</w:t>
            </w:r>
            <w:r w:rsidR="006D1938" w:rsidRPr="004242A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หลักสูตร</w:t>
            </w:r>
            <w:r w:rsidR="006D1938" w:rsidRPr="004242A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ได้กำหนดไว้ </w:t>
            </w:r>
            <w:r w:rsidRPr="004242A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เพื่อนำเกณฑ์ไปปฏิบัติ/จัดทำ มคอ.3</w:t>
            </w:r>
            <w:r w:rsidRPr="004242A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, </w:t>
            </w:r>
            <w:r w:rsidRPr="004242A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มคอ.4</w:t>
            </w:r>
            <w:r w:rsidR="006D1938" w:rsidRPr="004242A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</w:t>
            </w:r>
          </w:p>
          <w:p w:rsidR="006D1938" w:rsidRPr="004242AE" w:rsidRDefault="006D1938" w:rsidP="006D1938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</w:pPr>
            <w:r w:rsidRPr="004242A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   </w:t>
            </w:r>
            <w:r w:rsidR="00372310" w:rsidRPr="004242AE">
              <w:rPr>
                <w:rFonts w:ascii="TH SarabunPSK" w:hAnsi="TH SarabunPSK" w:cs="TH SarabunPSK"/>
                <w:color w:val="FF0000"/>
                <w:sz w:val="30"/>
                <w:szCs w:val="30"/>
              </w:rPr>
              <w:t>1.</w:t>
            </w:r>
            <w:r w:rsidRPr="004242A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</w:t>
            </w:r>
            <w:r w:rsidRPr="004242A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อาจารย์ผู้สอนดำเนินการจัดทำรายละเอียดของรายวิชา</w:t>
            </w:r>
            <w:r w:rsidR="00372310" w:rsidRPr="004242A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(มคอ.</w:t>
            </w:r>
            <w:r w:rsidR="00372310" w:rsidRPr="004242A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3 </w:t>
            </w:r>
            <w:r w:rsidR="00372310" w:rsidRPr="004242A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และ</w:t>
            </w:r>
            <w:r w:rsidR="00372310" w:rsidRPr="004242A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 </w:t>
            </w:r>
            <w:r w:rsidR="00372310" w:rsidRPr="004242A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มคอ.</w:t>
            </w:r>
            <w:r w:rsidR="00372310" w:rsidRPr="004242AE">
              <w:rPr>
                <w:rFonts w:ascii="TH SarabunPSK" w:hAnsi="TH SarabunPSK" w:cs="TH SarabunPSK"/>
                <w:color w:val="FF0000"/>
                <w:sz w:val="30"/>
                <w:szCs w:val="30"/>
              </w:rPr>
              <w:t>4</w:t>
            </w:r>
            <w:r w:rsidR="00372310" w:rsidRPr="004242A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) </w:t>
            </w:r>
            <w:r w:rsidRPr="004242A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โดยกำหนด</w:t>
            </w:r>
            <w:r w:rsidR="00372310" w:rsidRPr="004242A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รายละเอียดการประเมินนักศึกษาตามคุณลักษณะ </w:t>
            </w:r>
            <w:r w:rsidR="00372310" w:rsidRPr="004242A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5 </w:t>
            </w:r>
            <w:r w:rsidR="00372310" w:rsidRPr="004242A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ด้าน ตามกรอบ</w:t>
            </w:r>
            <w:r w:rsidR="00372310" w:rsidRPr="004242A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lastRenderedPageBreak/>
              <w:t xml:space="preserve">มาตรฐานคุณวุฒิ โดยให้นักศึกษามีส่วนร่วมในการกิจกรรมการเรียนการสอน </w:t>
            </w:r>
            <w:r w:rsidR="00372310" w:rsidRPr="004242A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 xml:space="preserve">อาจารย์ และนักศึกษาร่วมกำหนดเกณฑ์ วิธี และเครื่องมือการประเมิน ในสัปดาห์แรกของภาคเรียน ในกรณีที่มีการเปลี่ยนแปลงตามข้อตกลงร่วมกันระหว่างอาจารย์และนักศึกษาให้นำผลมาปรับแก้ไขใน มคอ.3/มคอ.4 ในกรณีที่มีการเปลี่ยนแปลงตามข้อตกลงร่วมกันระหว่างอาจารย์และนักศึกษาให้นำผลมาปรับแก้ไขใน มคอ.3/มคอ.4 </w:t>
            </w:r>
          </w:p>
          <w:p w:rsidR="006D1938" w:rsidRPr="004242AE" w:rsidRDefault="006D1938" w:rsidP="006D1938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4242A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   </w:t>
            </w:r>
            <w:r w:rsidR="00372310" w:rsidRPr="004242AE">
              <w:rPr>
                <w:rFonts w:ascii="TH SarabunPSK" w:hAnsi="TH SarabunPSK" w:cs="TH SarabunPSK"/>
                <w:color w:val="FF0000"/>
                <w:sz w:val="30"/>
                <w:szCs w:val="30"/>
              </w:rPr>
              <w:t>2.</w:t>
            </w:r>
            <w:r w:rsidRPr="004242A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</w:t>
            </w:r>
            <w:r w:rsidRPr="004242A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อาจารย์ผู้สอน ดำเนินการสอนตาม</w:t>
            </w:r>
            <w:r w:rsidR="00372310" w:rsidRPr="004242A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กิจกรรมการเรียนการสอนที่กำหนดไว้</w:t>
            </w:r>
            <w:r w:rsidRPr="004242A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ใน มคอ.3 / มคอ.4 อาจารย์ผู้สอนในแต่ละรายวิชาให้ข้อมูลป้อนกลับ (</w:t>
            </w:r>
            <w:r w:rsidRPr="004242A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feedback) </w:t>
            </w:r>
            <w:r w:rsidRPr="004242A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เกี่ยวกับผลคะแนนที่นักศึกษาทำได้ เพื่อให้นักศึกษาสามารถแก้ไขจุดอ่อนหรือเสริมจุดแข็งของตนเองได้</w:t>
            </w:r>
          </w:p>
          <w:p w:rsidR="006D1938" w:rsidRPr="004242AE" w:rsidRDefault="00372310" w:rsidP="006D1938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4242A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   </w:t>
            </w:r>
            <w:r w:rsidRPr="004242A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3. </w:t>
            </w:r>
            <w:r w:rsidR="006D1938" w:rsidRPr="004242A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 xml:space="preserve">นักศึกษาทำการประเมินความพึงพอใจของผู้เรียนที่มีต่อคุณภาพการจัดการเรียนการสอนและสิ่งสนับสนุนการเรียนรู้ทุกรายวิชาทุกภาคการศึกษาที่ </w:t>
            </w:r>
            <w:r w:rsidRPr="004242AE">
              <w:rPr>
                <w:rFonts w:ascii="TH SarabunPSK" w:hAnsi="TH SarabunPSK" w:cs="TH SarabunPSK"/>
                <w:color w:val="FF0000"/>
                <w:sz w:val="30"/>
                <w:szCs w:val="30"/>
              </w:rPr>
              <w:t>http://reg</w:t>
            </w:r>
            <w:r w:rsidRPr="004242A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1.</w:t>
            </w:r>
            <w:r w:rsidRPr="004242AE">
              <w:rPr>
                <w:rFonts w:ascii="TH SarabunPSK" w:hAnsi="TH SarabunPSK" w:cs="TH SarabunPSK"/>
                <w:color w:val="FF0000"/>
                <w:sz w:val="30"/>
                <w:szCs w:val="30"/>
              </w:rPr>
              <w:t>vru.ac.th/login</w:t>
            </w:r>
            <w:r w:rsidRPr="004242A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01.</w:t>
            </w:r>
            <w:r w:rsidRPr="004242AE">
              <w:rPr>
                <w:rFonts w:ascii="TH SarabunPSK" w:hAnsi="TH SarabunPSK" w:cs="TH SarabunPSK"/>
                <w:color w:val="FF0000"/>
                <w:sz w:val="30"/>
                <w:szCs w:val="30"/>
              </w:rPr>
              <w:t>aspx</w:t>
            </w:r>
          </w:p>
          <w:p w:rsidR="00372310" w:rsidRPr="004242AE" w:rsidRDefault="00372310" w:rsidP="006D1938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</w:pPr>
            <w:r w:rsidRPr="004242A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    4. </w:t>
            </w:r>
            <w:r w:rsidRPr="004242A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อาจารย์ผู้สอนมีการประเมินผลการเรียนรู้ระหว่างภาคการศึกษาและปลายภาคเรียน โดยใช้เครื่องมือที่หลากหลาย เช่น แบบทดสอบ ใบงาน การศึกษาค้นคว้ากลุ่ม การทำรายงาน </w:t>
            </w:r>
            <w:r w:rsidR="00E62CA8" w:rsidRPr="004242A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การนำเสนองาน ฯลฯ</w:t>
            </w:r>
          </w:p>
          <w:p w:rsidR="006D1938" w:rsidRPr="004242AE" w:rsidRDefault="00372310" w:rsidP="006D1938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4242A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    </w:t>
            </w:r>
            <w:r w:rsidR="00E62CA8" w:rsidRPr="004242AE">
              <w:rPr>
                <w:rFonts w:ascii="TH SarabunPSK" w:hAnsi="TH SarabunPSK" w:cs="TH SarabunPSK"/>
                <w:color w:val="FF0000"/>
                <w:sz w:val="30"/>
                <w:szCs w:val="30"/>
              </w:rPr>
              <w:t>5</w:t>
            </w:r>
            <w:r w:rsidRPr="004242A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. </w:t>
            </w:r>
            <w:r w:rsidR="006D1938" w:rsidRPr="004242A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 xml:space="preserve">นักศึกษาสามารถเข้าระบบตรวจสอบผลการเรียนออนไลน์ได้ ที่ </w:t>
            </w:r>
            <w:r w:rsidR="00E62CA8" w:rsidRPr="004242AE">
              <w:rPr>
                <w:rFonts w:ascii="TH SarabunPSK" w:hAnsi="TH SarabunPSK" w:cs="TH SarabunPSK"/>
                <w:color w:val="FF0000"/>
                <w:sz w:val="30"/>
                <w:szCs w:val="30"/>
              </w:rPr>
              <w:t>http://reg</w:t>
            </w:r>
            <w:r w:rsidR="00E62CA8" w:rsidRPr="004242A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1.</w:t>
            </w:r>
            <w:r w:rsidR="00E62CA8" w:rsidRPr="004242AE">
              <w:rPr>
                <w:rFonts w:ascii="TH SarabunPSK" w:hAnsi="TH SarabunPSK" w:cs="TH SarabunPSK"/>
                <w:color w:val="FF0000"/>
                <w:sz w:val="30"/>
                <w:szCs w:val="30"/>
              </w:rPr>
              <w:t>vru.ac.th/default.aspx</w:t>
            </w:r>
          </w:p>
          <w:p w:rsidR="00E62CA8" w:rsidRPr="004242AE" w:rsidRDefault="00E62CA8" w:rsidP="006D1938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</w:pPr>
          </w:p>
        </w:tc>
        <w:tc>
          <w:tcPr>
            <w:tcW w:w="2430" w:type="dxa"/>
            <w:tcBorders>
              <w:bottom w:val="dotted" w:sz="4" w:space="0" w:color="auto"/>
            </w:tcBorders>
          </w:tcPr>
          <w:p w:rsidR="00162C1A" w:rsidRPr="004242AE" w:rsidRDefault="00E62CA8" w:rsidP="003F4FA7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28"/>
              </w:rPr>
            </w:pPr>
            <w:r w:rsidRPr="004242AE">
              <w:rPr>
                <w:rFonts w:ascii="TH SarabunPSK" w:hAnsi="TH SarabunPSK" w:cs="TH SarabunPSK" w:hint="cs"/>
                <w:color w:val="FF0000"/>
                <w:sz w:val="28"/>
                <w:cs/>
              </w:rPr>
              <w:lastRenderedPageBreak/>
              <w:t xml:space="preserve">5.3.1 ผังกระบวนการ </w:t>
            </w:r>
            <w:r w:rsidRPr="004242AE">
              <w:rPr>
                <w:rFonts w:ascii="TH SarabunPSK" w:hAnsi="TH SarabunPSK" w:cs="TH SarabunPSK"/>
                <w:color w:val="FF0000"/>
                <w:sz w:val="28"/>
              </w:rPr>
              <w:t>“</w:t>
            </w:r>
            <w:r w:rsidRPr="004242AE">
              <w:rPr>
                <w:rFonts w:ascii="TH SarabunPSK" w:hAnsi="TH SarabunPSK" w:cs="TH SarabunPSK" w:hint="cs"/>
                <w:color w:val="FF0000"/>
                <w:sz w:val="28"/>
                <w:cs/>
              </w:rPr>
              <w:t>ระบบและกลไกการประเมินผู้เรียน</w:t>
            </w:r>
            <w:r w:rsidRPr="004242AE">
              <w:rPr>
                <w:rFonts w:ascii="TH SarabunPSK" w:hAnsi="TH SarabunPSK" w:cs="TH SarabunPSK"/>
                <w:color w:val="FF0000"/>
                <w:sz w:val="28"/>
              </w:rPr>
              <w:t>”</w:t>
            </w:r>
          </w:p>
          <w:p w:rsidR="00E62CA8" w:rsidRPr="004242AE" w:rsidRDefault="00E62CA8" w:rsidP="003F4FA7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28"/>
              </w:rPr>
            </w:pPr>
          </w:p>
          <w:p w:rsidR="00E62CA8" w:rsidRPr="004242AE" w:rsidRDefault="00E62CA8" w:rsidP="00E62CA8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28"/>
              </w:rPr>
            </w:pPr>
            <w:r w:rsidRPr="004242AE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5.3.2 รายงานการประชุมหลักสูตรเรื่องการวางแผนการจัดทำ มคอ.3 / มคอ.4 วันที่ </w:t>
            </w:r>
            <w:r w:rsidRPr="004242AE">
              <w:rPr>
                <w:rFonts w:ascii="TH SarabunPSK" w:hAnsi="TH SarabunPSK" w:cs="TH SarabunPSK"/>
                <w:color w:val="FF0000"/>
                <w:sz w:val="28"/>
              </w:rPr>
              <w:t xml:space="preserve">16 </w:t>
            </w:r>
            <w:r w:rsidRPr="004242AE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กรกฎาคม 2558 </w:t>
            </w:r>
          </w:p>
          <w:p w:rsidR="00E62CA8" w:rsidRPr="004242AE" w:rsidRDefault="00E62CA8" w:rsidP="00E62CA8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28"/>
                <w:cs/>
              </w:rPr>
            </w:pPr>
          </w:p>
          <w:p w:rsidR="00E62CA8" w:rsidRPr="004242AE" w:rsidRDefault="00E62CA8" w:rsidP="00E62CA8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28"/>
              </w:rPr>
            </w:pPr>
            <w:r w:rsidRPr="004242AE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5.3.3 </w:t>
            </w:r>
            <w:r w:rsidRPr="004242AE">
              <w:rPr>
                <w:rFonts w:ascii="TH SarabunPSK" w:hAnsi="TH SarabunPSK" w:cs="TH SarabunPSK"/>
                <w:color w:val="FF0000"/>
                <w:sz w:val="28"/>
                <w:cs/>
              </w:rPr>
              <w:t>แผนการเรียน</w:t>
            </w:r>
            <w:r w:rsidRPr="004242AE">
              <w:rPr>
                <w:rFonts w:ascii="TH SarabunPSK" w:hAnsi="TH SarabunPSK" w:cs="TH SarabunPSK" w:hint="cs"/>
                <w:color w:val="FF0000"/>
                <w:sz w:val="28"/>
                <w:cs/>
              </w:rPr>
              <w:t>ของนักศึกษา</w:t>
            </w:r>
            <w:r w:rsidRPr="004242AE">
              <w:rPr>
                <w:rFonts w:ascii="TH SarabunPSK" w:hAnsi="TH SarabunPSK" w:cs="TH SarabunPSK"/>
                <w:color w:val="FF0000"/>
                <w:sz w:val="28"/>
                <w:cs/>
              </w:rPr>
              <w:t xml:space="preserve">ชั้นปีที่ 1 ชั้นปีที่ 2 </w:t>
            </w:r>
            <w:r w:rsidRPr="004242AE">
              <w:rPr>
                <w:rFonts w:ascii="TH SarabunPSK" w:hAnsi="TH SarabunPSK" w:cs="TH SarabunPSK"/>
                <w:color w:val="FF0000"/>
                <w:sz w:val="28"/>
                <w:cs/>
              </w:rPr>
              <w:lastRenderedPageBreak/>
              <w:t>และ</w:t>
            </w:r>
            <w:r w:rsidRPr="004242AE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ชั้นปีที่ 3 </w:t>
            </w:r>
            <w:r w:rsidRPr="004242AE">
              <w:rPr>
                <w:rFonts w:ascii="TH SarabunPSK" w:hAnsi="TH SarabunPSK" w:cs="TH SarabunPSK"/>
                <w:color w:val="FF0000"/>
                <w:sz w:val="28"/>
                <w:cs/>
              </w:rPr>
              <w:t>ของสาขาวิชาวิทยาการคอมพิวเตอร์</w:t>
            </w:r>
          </w:p>
          <w:p w:rsidR="00E62CA8" w:rsidRPr="004242AE" w:rsidRDefault="00E62CA8" w:rsidP="00E62CA8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28"/>
              </w:rPr>
            </w:pPr>
          </w:p>
          <w:p w:rsidR="00E62CA8" w:rsidRPr="004242AE" w:rsidRDefault="00E62CA8" w:rsidP="00E62CA8">
            <w:pPr>
              <w:tabs>
                <w:tab w:val="center" w:pos="4153"/>
                <w:tab w:val="right" w:pos="8306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28"/>
              </w:rPr>
            </w:pPr>
            <w:r w:rsidRPr="004242AE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5.3.4 </w:t>
            </w:r>
            <w:r w:rsidRPr="004242AE">
              <w:rPr>
                <w:rFonts w:ascii="TH SarabunPSK" w:hAnsi="TH SarabunPSK" w:cs="TH SarabunPSK"/>
                <w:color w:val="FF0000"/>
                <w:sz w:val="28"/>
                <w:cs/>
              </w:rPr>
              <w:t>รายละเอียดของรายวิชา</w:t>
            </w:r>
            <w:r w:rsidRPr="004242AE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</w:t>
            </w:r>
            <w:r w:rsidRPr="004242AE">
              <w:rPr>
                <w:rFonts w:ascii="TH SarabunPSK" w:hAnsi="TH SarabunPSK" w:cs="TH SarabunPSK"/>
                <w:color w:val="FF0000"/>
                <w:sz w:val="28"/>
                <w:cs/>
              </w:rPr>
              <w:t>และ</w:t>
            </w:r>
            <w:r w:rsidRPr="004242AE">
              <w:rPr>
                <w:rFonts w:ascii="TH SarabunPSK" w:hAnsi="TH SarabunPSK" w:cs="TH SarabunPSK" w:hint="cs"/>
                <w:color w:val="FF0000"/>
                <w:sz w:val="28"/>
                <w:cs/>
              </w:rPr>
              <w:t>การฝึก</w:t>
            </w:r>
            <w:r w:rsidRPr="004242AE">
              <w:rPr>
                <w:rFonts w:ascii="TH SarabunPSK" w:hAnsi="TH SarabunPSK" w:cs="TH SarabunPSK"/>
                <w:color w:val="FF0000"/>
                <w:sz w:val="28"/>
                <w:cs/>
              </w:rPr>
              <w:t xml:space="preserve">ประสบการณ์ภาคสนาม(ถ้ามี) </w:t>
            </w:r>
            <w:r w:rsidRPr="004242AE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</w:t>
            </w:r>
            <w:r w:rsidRPr="004242AE">
              <w:rPr>
                <w:rFonts w:ascii="TH SarabunPSK" w:hAnsi="TH SarabunPSK" w:cs="TH SarabunPSK"/>
                <w:color w:val="FF0000"/>
                <w:sz w:val="28"/>
                <w:cs/>
              </w:rPr>
              <w:t>(มคอ.3</w:t>
            </w:r>
            <w:r w:rsidRPr="004242AE">
              <w:rPr>
                <w:rFonts w:ascii="TH SarabunPSK" w:hAnsi="TH SarabunPSK" w:cs="TH SarabunPSK" w:hint="cs"/>
                <w:color w:val="FF0000"/>
                <w:sz w:val="28"/>
                <w:cs/>
              </w:rPr>
              <w:t>/มคอ.4</w:t>
            </w:r>
            <w:r w:rsidRPr="004242AE">
              <w:rPr>
                <w:rFonts w:ascii="TH SarabunPSK" w:hAnsi="TH SarabunPSK" w:cs="TH SarabunPSK"/>
                <w:color w:val="FF0000"/>
                <w:sz w:val="28"/>
                <w:cs/>
              </w:rPr>
              <w:t xml:space="preserve">) ของทุกรายวิชาที่เปิดสอนประจำภาคเรียนที่ </w:t>
            </w:r>
            <w:r w:rsidRPr="004242AE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1/2558 และ </w:t>
            </w:r>
            <w:r w:rsidRPr="004242AE">
              <w:rPr>
                <w:rFonts w:ascii="TH SarabunPSK" w:hAnsi="TH SarabunPSK" w:cs="TH SarabunPSK"/>
                <w:color w:val="FF0000"/>
                <w:sz w:val="28"/>
                <w:cs/>
              </w:rPr>
              <w:t>2/255</w:t>
            </w:r>
            <w:r w:rsidRPr="004242AE">
              <w:rPr>
                <w:rFonts w:ascii="TH SarabunPSK" w:hAnsi="TH SarabunPSK" w:cs="TH SarabunPSK" w:hint="cs"/>
                <w:color w:val="FF0000"/>
                <w:sz w:val="28"/>
                <w:cs/>
              </w:rPr>
              <w:t>8</w:t>
            </w:r>
            <w:r w:rsidRPr="004242AE">
              <w:rPr>
                <w:rFonts w:ascii="TH SarabunPSK" w:hAnsi="TH SarabunPSK" w:cs="TH SarabunPSK"/>
                <w:color w:val="FF0000"/>
                <w:sz w:val="28"/>
                <w:cs/>
              </w:rPr>
              <w:t xml:space="preserve"> </w:t>
            </w:r>
          </w:p>
          <w:p w:rsidR="00E62CA8" w:rsidRPr="004242AE" w:rsidRDefault="00E62CA8" w:rsidP="00E62CA8">
            <w:pPr>
              <w:tabs>
                <w:tab w:val="center" w:pos="4153"/>
                <w:tab w:val="right" w:pos="8306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28"/>
                <w:cs/>
              </w:rPr>
            </w:pPr>
          </w:p>
          <w:p w:rsidR="00E62CA8" w:rsidRPr="004242AE" w:rsidRDefault="00E62CA8" w:rsidP="00E62CA8">
            <w:pPr>
              <w:tabs>
                <w:tab w:val="center" w:pos="4153"/>
                <w:tab w:val="right" w:pos="8306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28"/>
              </w:rPr>
            </w:pPr>
            <w:r w:rsidRPr="004242AE">
              <w:rPr>
                <w:rFonts w:ascii="TH SarabunPSK" w:hAnsi="TH SarabunPSK" w:cs="TH SarabunPSK" w:hint="cs"/>
                <w:color w:val="FF0000"/>
                <w:sz w:val="28"/>
                <w:cs/>
              </w:rPr>
              <w:t>5.3.5 ระบบการ</w:t>
            </w:r>
            <w:r w:rsidRPr="004242AE">
              <w:rPr>
                <w:rFonts w:ascii="TH SarabunPSK" w:hAnsi="TH SarabunPSK" w:cs="TH SarabunPSK"/>
                <w:color w:val="FF0000"/>
                <w:sz w:val="28"/>
                <w:cs/>
              </w:rPr>
              <w:t>ประเมินความพึงพอใจของผู้เรียนที่มีต่อคุณภาพการจัดการเรียนการสอนและสิ่งสนับสนุนการเรียนรู้</w:t>
            </w:r>
            <w:r w:rsidRPr="004242AE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</w:t>
            </w:r>
            <w:r w:rsidRPr="004242AE">
              <w:rPr>
                <w:rFonts w:ascii="TH SarabunPSK" w:hAnsi="TH SarabunPSK" w:cs="TH SarabunPSK"/>
                <w:color w:val="FF0000"/>
                <w:sz w:val="28"/>
                <w:cs/>
              </w:rPr>
              <w:t xml:space="preserve">ทุกรายวิชาประจำภาคเรียนที่ </w:t>
            </w:r>
            <w:r w:rsidRPr="004242AE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1/2558 และ </w:t>
            </w:r>
            <w:r w:rsidRPr="004242AE">
              <w:rPr>
                <w:rFonts w:ascii="TH SarabunPSK" w:hAnsi="TH SarabunPSK" w:cs="TH SarabunPSK"/>
                <w:color w:val="FF0000"/>
                <w:sz w:val="28"/>
                <w:cs/>
              </w:rPr>
              <w:t>2/255</w:t>
            </w:r>
            <w:r w:rsidRPr="004242AE">
              <w:rPr>
                <w:rFonts w:ascii="TH SarabunPSK" w:hAnsi="TH SarabunPSK" w:cs="TH SarabunPSK" w:hint="cs"/>
                <w:color w:val="FF0000"/>
                <w:sz w:val="28"/>
                <w:cs/>
              </w:rPr>
              <w:t>8</w:t>
            </w:r>
          </w:p>
          <w:p w:rsidR="00E62CA8" w:rsidRPr="004242AE" w:rsidRDefault="00E62CA8" w:rsidP="00E62CA8">
            <w:pPr>
              <w:tabs>
                <w:tab w:val="center" w:pos="4153"/>
                <w:tab w:val="right" w:pos="8306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28"/>
              </w:rPr>
            </w:pPr>
          </w:p>
          <w:p w:rsidR="00E62CA8" w:rsidRPr="004242AE" w:rsidRDefault="00E62CA8" w:rsidP="003F4FA7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28"/>
              </w:rPr>
            </w:pPr>
          </w:p>
        </w:tc>
      </w:tr>
      <w:tr w:rsidR="004242AE" w:rsidRPr="004242AE" w:rsidTr="003F4FA7">
        <w:tc>
          <w:tcPr>
            <w:tcW w:w="68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162C1A" w:rsidRPr="004242AE" w:rsidRDefault="00162C1A" w:rsidP="003F4FA7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</w:pPr>
            <w:r w:rsidRPr="004242AE"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  <w:cs/>
              </w:rPr>
              <w:lastRenderedPageBreak/>
              <w:t>การตรวจสอบการประเมินผลการเรียนรู้ของนักศึกษา</w:t>
            </w:r>
          </w:p>
          <w:p w:rsidR="003F4FA7" w:rsidRPr="004242AE" w:rsidRDefault="00E62CA8" w:rsidP="00230FEF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4242A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     </w:t>
            </w:r>
            <w:r w:rsidR="00070A96" w:rsidRPr="004242A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กรรมการประจำหลักสูตรประชุมหลังจบภาคการศึกษา</w:t>
            </w:r>
            <w:r w:rsidR="00070A96" w:rsidRPr="004242A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</w:t>
            </w:r>
            <w:r w:rsidR="00070A96" w:rsidRPr="004242A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เพื่อตรวจสอบ</w:t>
            </w:r>
            <w:r w:rsidR="003F4FA7" w:rsidRPr="004242A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เกณฑ์และเครื่องมือ</w:t>
            </w:r>
            <w:r w:rsidR="00070A96" w:rsidRPr="004242A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การประเมินผลการเรียนรู้ในรายวิชา</w:t>
            </w:r>
            <w:r w:rsidR="003F4FA7" w:rsidRPr="004242A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ตรวจสอบความชัดเจนของเกณฑ์การประเมินและการตัดเกรดตามที่ระบุใน มคอ.</w:t>
            </w:r>
            <w:r w:rsidR="003F4FA7" w:rsidRPr="004242A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3 </w:t>
            </w:r>
            <w:r w:rsidR="003F4FA7" w:rsidRPr="004242A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และ มคอ.</w:t>
            </w:r>
            <w:r w:rsidR="003F4FA7" w:rsidRPr="004242AE">
              <w:rPr>
                <w:rFonts w:ascii="TH SarabunPSK" w:hAnsi="TH SarabunPSK" w:cs="TH SarabunPSK"/>
                <w:color w:val="FF0000"/>
                <w:sz w:val="30"/>
                <w:szCs w:val="30"/>
              </w:rPr>
              <w:t>4</w:t>
            </w:r>
          </w:p>
          <w:p w:rsidR="00162C1A" w:rsidRPr="004242AE" w:rsidRDefault="00162C1A" w:rsidP="003F4FA7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</w:pPr>
          </w:p>
        </w:tc>
        <w:tc>
          <w:tcPr>
            <w:tcW w:w="2430" w:type="dxa"/>
            <w:tcBorders>
              <w:top w:val="dotted" w:sz="4" w:space="0" w:color="auto"/>
              <w:bottom w:val="dotted" w:sz="4" w:space="0" w:color="auto"/>
            </w:tcBorders>
          </w:tcPr>
          <w:p w:rsidR="00162C1A" w:rsidRPr="004242AE" w:rsidRDefault="00E62CA8" w:rsidP="003F4FA7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</w:pPr>
            <w:r w:rsidRPr="004242AE">
              <w:rPr>
                <w:rFonts w:ascii="TH SarabunPSK" w:hAnsi="TH SarabunPSK" w:cs="TH SarabunPSK" w:hint="cs"/>
                <w:color w:val="FF0000"/>
                <w:sz w:val="28"/>
                <w:cs/>
              </w:rPr>
              <w:t>5.3.</w:t>
            </w:r>
            <w:r w:rsidRPr="004242AE">
              <w:rPr>
                <w:rFonts w:ascii="TH SarabunPSK" w:hAnsi="TH SarabunPSK" w:cs="TH SarabunPSK"/>
                <w:color w:val="FF0000"/>
                <w:sz w:val="28"/>
              </w:rPr>
              <w:t>6</w:t>
            </w:r>
            <w:r w:rsidRPr="004242AE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ผลการเรียนนักศึกษา</w:t>
            </w:r>
            <w:r w:rsidRPr="004242AE">
              <w:rPr>
                <w:rFonts w:ascii="TH SarabunPSK" w:hAnsi="TH SarabunPSK" w:cs="TH SarabunPSK"/>
                <w:color w:val="FF0000"/>
                <w:sz w:val="28"/>
                <w:cs/>
              </w:rPr>
              <w:t xml:space="preserve">ของทุกรายวิชาที่เปิดสอนประจำภาคเรียนที่ </w:t>
            </w:r>
            <w:r w:rsidRPr="004242AE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1/2558 และ </w:t>
            </w:r>
            <w:r w:rsidRPr="004242AE">
              <w:rPr>
                <w:rFonts w:ascii="TH SarabunPSK" w:hAnsi="TH SarabunPSK" w:cs="TH SarabunPSK"/>
                <w:color w:val="FF0000"/>
                <w:sz w:val="28"/>
                <w:cs/>
              </w:rPr>
              <w:t>2/255</w:t>
            </w:r>
            <w:r w:rsidRPr="004242AE">
              <w:rPr>
                <w:rFonts w:ascii="TH SarabunPSK" w:hAnsi="TH SarabunPSK" w:cs="TH SarabunPSK" w:hint="cs"/>
                <w:color w:val="FF0000"/>
                <w:sz w:val="28"/>
                <w:cs/>
              </w:rPr>
              <w:t>8 ใน มคอ.5 / มคอ.6 (ถ้ามี)</w:t>
            </w:r>
          </w:p>
        </w:tc>
      </w:tr>
      <w:tr w:rsidR="004242AE" w:rsidRPr="004242AE" w:rsidTr="003F4FA7">
        <w:tc>
          <w:tcPr>
            <w:tcW w:w="684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162C1A" w:rsidRPr="004242AE" w:rsidRDefault="00162C1A" w:rsidP="00162C1A">
            <w:pPr>
              <w:tabs>
                <w:tab w:val="left" w:pos="990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</w:pPr>
            <w:r w:rsidRPr="004242AE"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  <w:cs/>
              </w:rPr>
              <w:t xml:space="preserve">การกำกับการประเมินการจัดการเรียนการสอนและประเมินหลักสูตร (มคอ.5 </w:t>
            </w:r>
            <w:r w:rsidRPr="004242AE">
              <w:rPr>
                <w:rFonts w:ascii="TH SarabunPSK" w:hAnsi="TH SarabunPSK" w:cs="TH SarabunPSK" w:hint="cs"/>
                <w:b/>
                <w:bCs/>
                <w:color w:val="FF0000"/>
                <w:sz w:val="30"/>
                <w:szCs w:val="30"/>
                <w:cs/>
              </w:rPr>
              <w:t xml:space="preserve"> </w:t>
            </w:r>
            <w:r w:rsidRPr="004242AE"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  <w:cs/>
              </w:rPr>
              <w:t xml:space="preserve">มคอ.6 </w:t>
            </w:r>
            <w:r w:rsidRPr="004242AE">
              <w:rPr>
                <w:rFonts w:ascii="TH SarabunPSK" w:hAnsi="TH SarabunPSK" w:cs="TH SarabunPSK" w:hint="cs"/>
                <w:b/>
                <w:bCs/>
                <w:color w:val="FF0000"/>
                <w:sz w:val="30"/>
                <w:szCs w:val="30"/>
                <w:cs/>
              </w:rPr>
              <w:t xml:space="preserve"> </w:t>
            </w:r>
            <w:r w:rsidRPr="004242AE"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  <w:cs/>
              </w:rPr>
              <w:t>และ มคอ.7)</w:t>
            </w:r>
          </w:p>
          <w:p w:rsidR="003F4FA7" w:rsidRPr="004242AE" w:rsidRDefault="00EC5BC7" w:rsidP="003F4FA7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4242A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    </w:t>
            </w:r>
            <w:r w:rsidR="00834761" w:rsidRPr="004242A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อาจารย์ผู้สอนในแต่ละรายวิชา</w:t>
            </w:r>
            <w:r w:rsidRPr="004242A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ดำเนินการจัดทำ มคอ.</w:t>
            </w:r>
            <w:r w:rsidRPr="004242A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5 </w:t>
            </w:r>
            <w:r w:rsidRPr="004242A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และ มคอ.</w:t>
            </w:r>
            <w:r w:rsidRPr="004242A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6 </w:t>
            </w:r>
            <w:r w:rsidR="00834761" w:rsidRPr="004242A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ส่งให้</w:t>
            </w:r>
            <w:r w:rsidR="00834761" w:rsidRPr="004242A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กรรมการประจำหลักสูตรประชุม</w:t>
            </w:r>
            <w:r w:rsidR="00834761" w:rsidRPr="004242A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ประเมินผลการจัดการเรียนการสอน และประเมินหลักสูตรตามรายละเอียดใน มคอ.</w:t>
            </w:r>
            <w:r w:rsidR="00834761" w:rsidRPr="004242A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5 </w:t>
            </w:r>
            <w:r w:rsidR="00834761" w:rsidRPr="004242A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มคอ.</w:t>
            </w:r>
            <w:r w:rsidR="00834761" w:rsidRPr="004242A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6 </w:t>
            </w:r>
            <w:r w:rsidR="00834761" w:rsidRPr="004242A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และ มคอ.</w:t>
            </w:r>
            <w:r w:rsidR="00834761" w:rsidRPr="004242AE">
              <w:rPr>
                <w:rFonts w:ascii="TH SarabunPSK" w:hAnsi="TH SarabunPSK" w:cs="TH SarabunPSK"/>
                <w:color w:val="FF0000"/>
                <w:sz w:val="30"/>
                <w:szCs w:val="30"/>
              </w:rPr>
              <w:t>7</w:t>
            </w:r>
            <w:r w:rsidR="009A47D6" w:rsidRPr="004242AE"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 </w:t>
            </w:r>
            <w:r w:rsidR="009A47D6" w:rsidRPr="004242A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มีการ</w:t>
            </w:r>
            <w:r w:rsidR="003F4FA7" w:rsidRPr="004242A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วิเคราะห์</w:t>
            </w:r>
            <w:r w:rsidR="009A47D6" w:rsidRPr="004242A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ปัญหา</w:t>
            </w:r>
            <w:r w:rsidR="003F4FA7" w:rsidRPr="004242A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และ</w:t>
            </w:r>
            <w:r w:rsidR="009A47D6" w:rsidRPr="004242A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หา</w:t>
            </w:r>
            <w:r w:rsidR="003F4FA7" w:rsidRPr="004242A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แนวทางปรับปรุงแก้ไข</w:t>
            </w:r>
            <w:r w:rsidR="003F4FA7" w:rsidRPr="004242A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และ</w:t>
            </w:r>
            <w:r w:rsidR="003F4FA7" w:rsidRPr="004242A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นำแนวทางมาปรับปรุงและปฏิบัติในปีการศึกษาถัดไป</w:t>
            </w:r>
            <w:r w:rsidR="003F4FA7" w:rsidRPr="004242A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</w:t>
            </w:r>
          </w:p>
          <w:p w:rsidR="00EC5BC7" w:rsidRPr="004242AE" w:rsidRDefault="00EC5BC7" w:rsidP="00EC5BC7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</w:pPr>
          </w:p>
        </w:tc>
        <w:tc>
          <w:tcPr>
            <w:tcW w:w="2430" w:type="dxa"/>
            <w:tcBorders>
              <w:top w:val="dotted" w:sz="4" w:space="0" w:color="auto"/>
              <w:bottom w:val="single" w:sz="4" w:space="0" w:color="auto"/>
            </w:tcBorders>
          </w:tcPr>
          <w:p w:rsidR="00162C1A" w:rsidRPr="004242AE" w:rsidRDefault="009A47D6" w:rsidP="003F4FA7">
            <w:pPr>
              <w:tabs>
                <w:tab w:val="center" w:pos="5355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4242A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5.3.</w:t>
            </w:r>
            <w:r w:rsidRPr="004242AE">
              <w:rPr>
                <w:rFonts w:ascii="TH SarabunPSK" w:hAnsi="TH SarabunPSK" w:cs="TH SarabunPSK"/>
                <w:color w:val="FF0000"/>
                <w:sz w:val="30"/>
                <w:szCs w:val="30"/>
              </w:rPr>
              <w:t>7</w:t>
            </w:r>
            <w:r w:rsidRPr="004242A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 xml:space="preserve"> รายงานการประชุมหลักสูตร เรื่องการประเมินผลการเรียนรู้ เพื่อวิเคราะห์หา</w:t>
            </w:r>
            <w:r w:rsidRPr="004242A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ปัญหา</w:t>
            </w:r>
            <w:r w:rsidRPr="004242A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 xml:space="preserve"> และแนวทางปรับปรุงแก้ไข วันที่ 11 กรกฎาคม 2559</w:t>
            </w:r>
          </w:p>
          <w:p w:rsidR="009A47D6" w:rsidRPr="004242AE" w:rsidRDefault="009A47D6" w:rsidP="009A47D6">
            <w:pPr>
              <w:tabs>
                <w:tab w:val="center" w:pos="4153"/>
                <w:tab w:val="right" w:pos="8306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28"/>
              </w:rPr>
            </w:pPr>
            <w:r w:rsidRPr="004242AE">
              <w:rPr>
                <w:rFonts w:ascii="TH SarabunPSK" w:hAnsi="TH SarabunPSK" w:cs="TH SarabunPSK" w:hint="cs"/>
                <w:color w:val="FF0000"/>
                <w:sz w:val="28"/>
                <w:cs/>
              </w:rPr>
              <w:t>5.3.</w:t>
            </w:r>
            <w:r w:rsidRPr="004242AE">
              <w:rPr>
                <w:rFonts w:ascii="TH SarabunPSK" w:hAnsi="TH SarabunPSK" w:cs="TH SarabunPSK"/>
                <w:color w:val="FF0000"/>
                <w:sz w:val="28"/>
              </w:rPr>
              <w:t>8</w:t>
            </w:r>
            <w:r w:rsidRPr="004242AE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</w:t>
            </w:r>
            <w:r w:rsidRPr="004242AE">
              <w:rPr>
                <w:rFonts w:ascii="TH SarabunPSK" w:hAnsi="TH SarabunPSK" w:cs="TH SarabunPSK"/>
                <w:color w:val="FF0000"/>
                <w:sz w:val="28"/>
                <w:cs/>
              </w:rPr>
              <w:t>มคอ.</w:t>
            </w:r>
            <w:r w:rsidRPr="004242AE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5/มคอ.6 </w:t>
            </w:r>
            <w:r w:rsidRPr="004242AE">
              <w:rPr>
                <w:rFonts w:ascii="TH SarabunPSK" w:hAnsi="TH SarabunPSK" w:cs="TH SarabunPSK"/>
                <w:color w:val="FF0000"/>
                <w:sz w:val="28"/>
                <w:cs/>
              </w:rPr>
              <w:t>(ถ้ามี) ของทุกรายวิชาที่เปิดสอนประจำภาคเรียนที่ 1/255</w:t>
            </w:r>
            <w:r w:rsidRPr="004242AE">
              <w:rPr>
                <w:rFonts w:ascii="TH SarabunPSK" w:hAnsi="TH SarabunPSK" w:cs="TH SarabunPSK" w:hint="cs"/>
                <w:color w:val="FF0000"/>
                <w:sz w:val="28"/>
                <w:cs/>
              </w:rPr>
              <w:t>8</w:t>
            </w:r>
            <w:r w:rsidRPr="004242AE">
              <w:rPr>
                <w:rFonts w:ascii="TH SarabunPSK" w:hAnsi="TH SarabunPSK" w:cs="TH SarabunPSK"/>
                <w:color w:val="FF0000"/>
                <w:sz w:val="28"/>
                <w:cs/>
              </w:rPr>
              <w:t xml:space="preserve"> </w:t>
            </w:r>
            <w:r w:rsidRPr="004242AE">
              <w:rPr>
                <w:rFonts w:ascii="TH SarabunPSK" w:hAnsi="TH SarabunPSK" w:cs="TH SarabunPSK" w:hint="cs"/>
                <w:color w:val="FF0000"/>
                <w:sz w:val="28"/>
                <w:cs/>
              </w:rPr>
              <w:t>และ 2/2558</w:t>
            </w:r>
          </w:p>
          <w:p w:rsidR="009A47D6" w:rsidRPr="004242AE" w:rsidRDefault="009A47D6" w:rsidP="009A47D6">
            <w:pPr>
              <w:tabs>
                <w:tab w:val="center" w:pos="5355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</w:pPr>
            <w:r w:rsidRPr="004242AE">
              <w:rPr>
                <w:rFonts w:ascii="TH SarabunPSK" w:hAnsi="TH SarabunPSK" w:cs="TH SarabunPSK" w:hint="cs"/>
                <w:color w:val="FF0000"/>
                <w:sz w:val="28"/>
                <w:cs/>
              </w:rPr>
              <w:t>5.3.</w:t>
            </w:r>
            <w:r w:rsidRPr="004242AE">
              <w:rPr>
                <w:rFonts w:ascii="TH SarabunPSK" w:hAnsi="TH SarabunPSK" w:cs="TH SarabunPSK"/>
                <w:color w:val="FF0000"/>
                <w:sz w:val="28"/>
              </w:rPr>
              <w:t>9</w:t>
            </w:r>
            <w:r w:rsidRPr="004242AE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มคอ.7 ปีการศึกษา 2558</w:t>
            </w:r>
          </w:p>
        </w:tc>
      </w:tr>
    </w:tbl>
    <w:p w:rsidR="00162C1A" w:rsidRPr="00162C1A" w:rsidRDefault="00162C1A" w:rsidP="00162C1A">
      <w:pPr>
        <w:tabs>
          <w:tab w:val="left" w:pos="990"/>
        </w:tabs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</w:p>
    <w:p w:rsidR="00162C1A" w:rsidRPr="001A7E3B" w:rsidRDefault="00162C1A" w:rsidP="00162C1A">
      <w:pPr>
        <w:tabs>
          <w:tab w:val="left" w:pos="990"/>
        </w:tabs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  <w:cs/>
        </w:rPr>
      </w:pPr>
    </w:p>
    <w:tbl>
      <w:tblPr>
        <w:tblW w:w="941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2"/>
        <w:gridCol w:w="1620"/>
        <w:gridCol w:w="1530"/>
        <w:gridCol w:w="1620"/>
        <w:gridCol w:w="1440"/>
      </w:tblGrid>
      <w:tr w:rsidR="00CA2795" w:rsidRPr="00B6253C" w:rsidTr="00750950">
        <w:tc>
          <w:tcPr>
            <w:tcW w:w="941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A2795" w:rsidRPr="00B6253C" w:rsidRDefault="00CA2795" w:rsidP="00750950">
            <w:pPr>
              <w:pStyle w:val="Title"/>
              <w:ind w:left="-9"/>
              <w:jc w:val="left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6253C"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การประเมินตนเองจากผลการดำเนินงาน</w:t>
            </w:r>
          </w:p>
        </w:tc>
      </w:tr>
      <w:tr w:rsidR="00CA2795" w:rsidRPr="00B6253C" w:rsidTr="00750950">
        <w:trPr>
          <w:trHeight w:val="643"/>
        </w:trPr>
        <w:tc>
          <w:tcPr>
            <w:tcW w:w="3202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CA2795" w:rsidRPr="00B6253C" w:rsidRDefault="00CA2795" w:rsidP="0075095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6253C">
              <w:rPr>
                <w:rFonts w:ascii="TH SarabunPSK" w:hAnsi="TH SarabunPSK" w:cs="TH SarabunPSK" w:hint="cs"/>
                <w:sz w:val="30"/>
                <w:szCs w:val="30"/>
                <w:cs/>
              </w:rPr>
              <w:t>ตัวบ่งชี้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CA2795" w:rsidRPr="00B6253C" w:rsidRDefault="00CA2795" w:rsidP="0075095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6253C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เป้าหมาย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2558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CA2795" w:rsidRPr="00B6253C" w:rsidRDefault="00CA2795" w:rsidP="0075095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ผลการดำเนินงาน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CA2795" w:rsidRPr="00B6253C" w:rsidRDefault="00CA2795" w:rsidP="0075095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6253C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คะแนนการประเมิน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CA2795" w:rsidRPr="00B6253C" w:rsidRDefault="00CA2795" w:rsidP="00750950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6253C"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การบรรลุเป้าหมาย</w:t>
            </w:r>
          </w:p>
        </w:tc>
      </w:tr>
      <w:tr w:rsidR="00CA2795" w:rsidRPr="00B6253C" w:rsidTr="00750950">
        <w:tc>
          <w:tcPr>
            <w:tcW w:w="3202" w:type="dxa"/>
            <w:shd w:val="clear" w:color="auto" w:fill="auto"/>
          </w:tcPr>
          <w:p w:rsidR="00CA2795" w:rsidRPr="00B6253C" w:rsidRDefault="00CA2795" w:rsidP="00750950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B6253C">
              <w:rPr>
                <w:rFonts w:ascii="TH SarabunPSK" w:hAnsi="TH SarabunPSK" w:cs="TH SarabunPSK" w:hint="cs"/>
                <w:sz w:val="30"/>
                <w:szCs w:val="30"/>
                <w:cs/>
              </w:rPr>
              <w:lastRenderedPageBreak/>
              <w:t>5..3 การประเมินผู้เรียน</w:t>
            </w:r>
          </w:p>
        </w:tc>
        <w:tc>
          <w:tcPr>
            <w:tcW w:w="1620" w:type="dxa"/>
          </w:tcPr>
          <w:p w:rsidR="00CA2795" w:rsidRPr="00B6253C" w:rsidRDefault="00316CA0" w:rsidP="00316CA0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4</w:t>
            </w:r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 </w:t>
            </w:r>
            <w:r w:rsidR="00CA2795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</w:t>
            </w:r>
          </w:p>
        </w:tc>
        <w:tc>
          <w:tcPr>
            <w:tcW w:w="1530" w:type="dxa"/>
          </w:tcPr>
          <w:p w:rsidR="00CA2795" w:rsidRPr="00B6253C" w:rsidRDefault="00316CA0" w:rsidP="0075095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>3</w:t>
            </w:r>
            <w:r w:rsidR="00CA2795">
              <w:rPr>
                <w:rFonts w:ascii="TH SarabunPSK" w:eastAsia="Times New Roman" w:hAnsi="TH SarabunPSK" w:cs="TH SarabunPSK"/>
                <w:sz w:val="30"/>
                <w:szCs w:val="30"/>
              </w:rPr>
              <w:t xml:space="preserve"> </w:t>
            </w:r>
            <w:r w:rsidR="00CA2795" w:rsidRPr="00B6253C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CA2795" w:rsidRPr="00B6253C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</w:t>
            </w:r>
          </w:p>
        </w:tc>
        <w:tc>
          <w:tcPr>
            <w:tcW w:w="1620" w:type="dxa"/>
          </w:tcPr>
          <w:p w:rsidR="00CA2795" w:rsidRPr="00B6253C" w:rsidRDefault="00316CA0" w:rsidP="00750950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>3</w:t>
            </w:r>
            <w:r w:rsidR="00CA2795" w:rsidRPr="00B6253C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="00CA2795" w:rsidRPr="00B6253C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</w:t>
            </w:r>
          </w:p>
        </w:tc>
        <w:tc>
          <w:tcPr>
            <w:tcW w:w="1440" w:type="dxa"/>
          </w:tcPr>
          <w:p w:rsidR="00CA2795" w:rsidRPr="00B6253C" w:rsidRDefault="00316CA0" w:rsidP="00750950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ไม่</w:t>
            </w:r>
            <w:r w:rsidR="00CA2795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บรรลุ</w:t>
            </w:r>
          </w:p>
        </w:tc>
      </w:tr>
    </w:tbl>
    <w:p w:rsidR="009D3724" w:rsidRDefault="009D3724" w:rsidP="00970B83">
      <w:pPr>
        <w:pStyle w:val="Title"/>
        <w:spacing w:before="240"/>
        <w:ind w:left="-9"/>
        <w:jc w:val="left"/>
        <w:rPr>
          <w:rFonts w:ascii="TH SarabunPSK" w:hAnsi="TH SarabunPSK" w:cs="TH SarabunPSK"/>
          <w:sz w:val="30"/>
          <w:szCs w:val="30"/>
        </w:rPr>
      </w:pPr>
    </w:p>
    <w:p w:rsidR="008B19E6" w:rsidRDefault="00D23086" w:rsidP="009D3724">
      <w:pPr>
        <w:pStyle w:val="Title"/>
        <w:ind w:left="-14"/>
        <w:jc w:val="left"/>
        <w:rPr>
          <w:rFonts w:ascii="TH SarabunPSK" w:hAnsi="TH SarabunPSK" w:cs="TH SarabunPSK"/>
          <w:sz w:val="30"/>
          <w:szCs w:val="30"/>
        </w:rPr>
      </w:pPr>
      <w:r w:rsidRPr="00F710DA">
        <w:rPr>
          <w:rFonts w:ascii="TH SarabunPSK" w:hAnsi="TH SarabunPSK" w:cs="TH SarabunPSK" w:hint="cs"/>
          <w:sz w:val="30"/>
          <w:szCs w:val="30"/>
          <w:cs/>
        </w:rPr>
        <w:t>ตัวบ่งชี้ที่ 5.4 ผลการดำเนินงานหลักสูตรตามกรอบมาตรฐ</w:t>
      </w:r>
      <w:r w:rsidR="008B19E6">
        <w:rPr>
          <w:rFonts w:ascii="TH SarabunPSK" w:hAnsi="TH SarabunPSK" w:cs="TH SarabunPSK" w:hint="cs"/>
          <w:sz w:val="30"/>
          <w:szCs w:val="30"/>
          <w:cs/>
        </w:rPr>
        <w:t>านคุณวุฒิระดับอุดมศึกษาแห่งชาติ</w:t>
      </w:r>
    </w:p>
    <w:p w:rsidR="00D23086" w:rsidRPr="008B19E6" w:rsidRDefault="008B19E6" w:rsidP="009D3724">
      <w:pPr>
        <w:pStyle w:val="Title"/>
        <w:ind w:left="-14"/>
        <w:jc w:val="left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ab/>
      </w:r>
      <w:r w:rsidR="00D23086" w:rsidRPr="00F710DA">
        <w:rPr>
          <w:rFonts w:ascii="TH SarabunPSK" w:hAnsi="TH SarabunPSK" w:cs="TH SarabunPSK" w:hint="cs"/>
          <w:sz w:val="30"/>
          <w:szCs w:val="30"/>
          <w:cs/>
        </w:rPr>
        <w:t>ผลการดำเนินงาน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</w:t>
      </w:r>
    </w:p>
    <w:tbl>
      <w:tblPr>
        <w:tblW w:w="96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7"/>
        <w:gridCol w:w="3240"/>
        <w:gridCol w:w="1339"/>
        <w:gridCol w:w="630"/>
        <w:gridCol w:w="2700"/>
      </w:tblGrid>
      <w:tr w:rsidR="00D23086" w:rsidRPr="00333EAF" w:rsidTr="000F260E">
        <w:trPr>
          <w:trHeight w:val="197"/>
          <w:tblHeader/>
        </w:trPr>
        <w:tc>
          <w:tcPr>
            <w:tcW w:w="1777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86" w:rsidRPr="00333EAF" w:rsidRDefault="00D23086" w:rsidP="00FE3A63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333EA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ดัชนีตัวบ่งชี้ (</w:t>
            </w:r>
            <w:r w:rsidRPr="00333EAF">
              <w:rPr>
                <w:rFonts w:ascii="TH SarabunPSK" w:hAnsi="TH SarabunPSK" w:cs="TH SarabunPSK"/>
                <w:b/>
                <w:bCs/>
                <w:sz w:val="28"/>
              </w:rPr>
              <w:t>KPI</w:t>
            </w:r>
            <w:r w:rsidRPr="00333EA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)</w:t>
            </w:r>
          </w:p>
        </w:tc>
        <w:tc>
          <w:tcPr>
            <w:tcW w:w="5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86" w:rsidRPr="00333EAF" w:rsidRDefault="00D23086" w:rsidP="00FE3A63">
            <w:pPr>
              <w:pStyle w:val="NoSpacing"/>
              <w:ind w:left="-111" w:right="-149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333EA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ผลการดำเนินงาน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D23086" w:rsidRPr="00333EAF" w:rsidRDefault="00D23086" w:rsidP="00FE3A63">
            <w:pPr>
              <w:pStyle w:val="NoSpacing"/>
              <w:ind w:left="-111" w:right="-149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333EAF">
              <w:rPr>
                <w:rFonts w:ascii="TH SarabunPSK" w:hAnsi="TH SarabunPSK" w:cs="TH SarabunPSK"/>
                <w:b/>
                <w:bCs/>
                <w:sz w:val="28"/>
                <w:cs/>
              </w:rPr>
              <w:t>เอกสารหลักฐานประกอบ</w:t>
            </w:r>
          </w:p>
        </w:tc>
      </w:tr>
      <w:tr w:rsidR="00D23086" w:rsidRPr="00BF1DA2" w:rsidTr="000F260E">
        <w:trPr>
          <w:trHeight w:val="197"/>
          <w:tblHeader/>
        </w:trPr>
        <w:tc>
          <w:tcPr>
            <w:tcW w:w="1777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23086" w:rsidRPr="00BF1DA2" w:rsidRDefault="00D23086" w:rsidP="00FE3A63">
            <w:pPr>
              <w:tabs>
                <w:tab w:val="left" w:pos="284"/>
              </w:tabs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86" w:rsidRDefault="00D23086" w:rsidP="00FE3A63">
            <w:pPr>
              <w:pStyle w:val="NoSpacing"/>
              <w:ind w:left="-111" w:right="-149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86" w:rsidRDefault="00D23086" w:rsidP="00FE3A63">
            <w:pPr>
              <w:pStyle w:val="NoSpacing"/>
              <w:ind w:left="-198" w:right="-149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A1661F">
              <w:rPr>
                <w:rFonts w:ascii="TH SarabunPSK" w:hAnsi="TH SarabunPSK" w:cs="TH SarabunPSK" w:hint="cs"/>
                <w:sz w:val="24"/>
                <w:szCs w:val="24"/>
                <w:cs/>
              </w:rPr>
              <w:t>เป็นไป</w:t>
            </w:r>
          </w:p>
          <w:p w:rsidR="00D23086" w:rsidRPr="00A1661F" w:rsidRDefault="00D23086" w:rsidP="00FE3A63">
            <w:pPr>
              <w:pStyle w:val="NoSpacing"/>
              <w:ind w:left="-198" w:right="-149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A1661F">
              <w:rPr>
                <w:rFonts w:ascii="TH SarabunPSK" w:hAnsi="TH SarabunPSK" w:cs="TH SarabunPSK" w:hint="cs"/>
                <w:sz w:val="24"/>
                <w:szCs w:val="24"/>
                <w:cs/>
              </w:rPr>
              <w:t>ตามเกณฑ์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086" w:rsidRPr="00A1661F" w:rsidRDefault="00D23086" w:rsidP="00FE3A63">
            <w:pPr>
              <w:pStyle w:val="NoSpacing"/>
              <w:ind w:left="-111" w:right="-135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A1661F">
              <w:rPr>
                <w:rFonts w:ascii="TH SarabunPSK" w:hAnsi="TH SarabunPSK" w:cs="TH SarabunPSK" w:hint="cs"/>
                <w:sz w:val="24"/>
                <w:szCs w:val="24"/>
                <w:cs/>
              </w:rPr>
              <w:t>ไม่เป็นไปตามเกณฑ์</w:t>
            </w:r>
          </w:p>
        </w:tc>
        <w:tc>
          <w:tcPr>
            <w:tcW w:w="270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23086" w:rsidRPr="006E0E83" w:rsidRDefault="00D23086" w:rsidP="00FE3A63">
            <w:pPr>
              <w:pStyle w:val="NoSpacing"/>
              <w:ind w:left="-111" w:right="-149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</w:tr>
      <w:tr w:rsidR="00D23086" w:rsidRPr="00BF1DA2" w:rsidTr="000F260E">
        <w:tc>
          <w:tcPr>
            <w:tcW w:w="1777" w:type="dxa"/>
            <w:shd w:val="clear" w:color="auto" w:fill="auto"/>
          </w:tcPr>
          <w:p w:rsidR="00D23086" w:rsidRPr="00BF1DA2" w:rsidRDefault="00D23086" w:rsidP="00FE3A6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(1) </w:t>
            </w:r>
            <w:r w:rsidRPr="00BF1DA2">
              <w:rPr>
                <w:rFonts w:ascii="TH SarabunPSK" w:hAnsi="TH SarabunPSK" w:cs="TH SarabunPSK"/>
                <w:sz w:val="28"/>
                <w:cs/>
              </w:rPr>
              <w:t xml:space="preserve">อาจารย์ประจำหลักสูตรอย่างน้อยร้อยละ </w:t>
            </w:r>
            <w:r w:rsidRPr="00BF1DA2">
              <w:rPr>
                <w:rFonts w:ascii="TH SarabunPSK" w:hAnsi="TH SarabunPSK" w:cs="TH SarabunPSK"/>
                <w:sz w:val="28"/>
              </w:rPr>
              <w:t xml:space="preserve">80 </w:t>
            </w:r>
            <w:r w:rsidRPr="00BF1DA2">
              <w:rPr>
                <w:rFonts w:ascii="TH SarabunPSK" w:hAnsi="TH SarabunPSK" w:cs="TH SarabunPSK"/>
                <w:sz w:val="28"/>
                <w:cs/>
              </w:rPr>
              <w:t>มีส่วนร่วมในการประชุมเพื่อวางแผนติดตาม และทบทวนการดำเนินงานหลักสูตร</w:t>
            </w:r>
          </w:p>
        </w:tc>
        <w:tc>
          <w:tcPr>
            <w:tcW w:w="3240" w:type="dxa"/>
            <w:tcBorders>
              <w:top w:val="single" w:sz="4" w:space="0" w:color="auto"/>
            </w:tcBorders>
            <w:shd w:val="clear" w:color="auto" w:fill="auto"/>
          </w:tcPr>
          <w:p w:rsidR="00904FB0" w:rsidRPr="00AD38EB" w:rsidRDefault="00904FB0" w:rsidP="00904FB0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AD38EB">
              <w:rPr>
                <w:rFonts w:ascii="TH SarabunPSK" w:hAnsi="TH SarabunPSK" w:cs="TH SarabunPSK" w:hint="cs"/>
                <w:sz w:val="28"/>
                <w:cs/>
              </w:rPr>
              <w:t>1.1 มีอาจารย์ประจำหลักสูตรทั้งสิ้น</w:t>
            </w:r>
            <w:r w:rsidRPr="00AD38EB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9A589B">
              <w:rPr>
                <w:rFonts w:ascii="TH SarabunPSK" w:hAnsi="TH SarabunPSK" w:cs="TH SarabunPSK" w:hint="cs"/>
                <w:sz w:val="28"/>
                <w:cs/>
              </w:rPr>
              <w:t>5</w:t>
            </w:r>
            <w:r w:rsidRPr="00AD38EB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AD38EB">
              <w:rPr>
                <w:rFonts w:ascii="TH SarabunPSK" w:hAnsi="TH SarabunPSK" w:cs="TH SarabunPSK" w:hint="cs"/>
                <w:sz w:val="28"/>
                <w:cs/>
              </w:rPr>
              <w:t>คน</w:t>
            </w:r>
          </w:p>
          <w:p w:rsidR="00904FB0" w:rsidRPr="00AD38EB" w:rsidRDefault="00904FB0" w:rsidP="00904FB0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AD38EB">
              <w:rPr>
                <w:rFonts w:ascii="TH SarabunPSK" w:hAnsi="TH SarabunPSK" w:cs="TH SarabunPSK" w:hint="cs"/>
                <w:sz w:val="28"/>
                <w:cs/>
              </w:rPr>
              <w:t xml:space="preserve">1.2 มีการจัดประชุม </w:t>
            </w:r>
            <w:r w:rsidR="00662B0F">
              <w:rPr>
                <w:rFonts w:ascii="TH SarabunPSK" w:hAnsi="TH SarabunPSK" w:cs="TH SarabunPSK" w:hint="cs"/>
                <w:sz w:val="28"/>
                <w:cs/>
              </w:rPr>
              <w:t>8</w:t>
            </w:r>
            <w:r w:rsidRPr="00AD38EB">
              <w:rPr>
                <w:rFonts w:ascii="TH SarabunPSK" w:hAnsi="TH SarabunPSK" w:cs="TH SarabunPSK" w:hint="cs"/>
                <w:sz w:val="28"/>
                <w:cs/>
              </w:rPr>
              <w:t xml:space="preserve"> ครั้ง ดังนี้</w:t>
            </w:r>
          </w:p>
          <w:p w:rsidR="007F20A4" w:rsidRDefault="007F20A4" w:rsidP="007F20A4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 w:rsidRPr="003C7AE9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>ครั้งที่ 1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0F260E" w:rsidRPr="008F6126">
              <w:rPr>
                <w:rFonts w:ascii="TH SarabunPSK" w:hAnsi="TH SarabunPSK" w:cs="TH SarabunPSK"/>
                <w:sz w:val="28"/>
                <w:cs/>
              </w:rPr>
              <w:t xml:space="preserve">วันพฤหัสบดีที่ </w:t>
            </w:r>
            <w:r>
              <w:rPr>
                <w:rFonts w:ascii="TH SarabunPSK" w:hAnsi="TH SarabunPSK" w:cs="TH SarabunPSK" w:hint="cs"/>
                <w:sz w:val="28"/>
                <w:cs/>
              </w:rPr>
              <w:t>9</w:t>
            </w:r>
            <w:r w:rsidR="000F260E" w:rsidRPr="008F6126">
              <w:rPr>
                <w:rFonts w:ascii="TH SarabunPSK" w:hAnsi="TH SarabunPSK" w:cs="TH SarabunPSK"/>
                <w:sz w:val="28"/>
                <w:cs/>
              </w:rPr>
              <w:t xml:space="preserve"> กรกฎาคม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2558 </w:t>
            </w:r>
            <w:r w:rsidRPr="007F20A4">
              <w:rPr>
                <w:rFonts w:ascii="TH SarabunPSK" w:hAnsi="TH SarabunPSK" w:cs="TH SarabunPSK"/>
                <w:sz w:val="28"/>
                <w:cs/>
              </w:rPr>
              <w:t xml:space="preserve">สถานที่ห้องประชุม </w:t>
            </w:r>
            <w:r w:rsidRPr="007F20A4">
              <w:rPr>
                <w:rFonts w:ascii="TH SarabunPSK" w:hAnsi="TH SarabunPSK" w:cs="TH SarabunPSK"/>
                <w:sz w:val="28"/>
              </w:rPr>
              <w:t xml:space="preserve">IT </w:t>
            </w:r>
            <w:r w:rsidRPr="007F20A4">
              <w:rPr>
                <w:rFonts w:ascii="TH SarabunPSK" w:hAnsi="TH SarabunPSK" w:cs="TH SarabunPSK"/>
                <w:sz w:val="28"/>
                <w:cs/>
              </w:rPr>
              <w:t>203 อาคาร 75 ปี วไลยอลงกรณ์ จานวนอาจารย์เข้าร่วม 5 คน คิดเป็นร้อยละ 100</w:t>
            </w:r>
          </w:p>
          <w:p w:rsidR="007F20A4" w:rsidRPr="007F20A4" w:rsidRDefault="007F20A4" w:rsidP="007F20A4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3C7AE9">
              <w:rPr>
                <w:rFonts w:ascii="TH SarabunPSK" w:hAnsi="TH SarabunPSK" w:cs="TH SarabunPSK"/>
                <w:sz w:val="28"/>
                <w:u w:val="single"/>
                <w:cs/>
              </w:rPr>
              <w:t xml:space="preserve">วาระที่ </w:t>
            </w:r>
            <w:r w:rsidRPr="003C7AE9">
              <w:rPr>
                <w:rFonts w:ascii="TH SarabunPSK" w:hAnsi="TH SarabunPSK" w:cs="TH SarabunPSK" w:hint="cs"/>
                <w:sz w:val="28"/>
                <w:u w:val="single"/>
                <w:cs/>
              </w:rPr>
              <w:t>1</w:t>
            </w:r>
            <w:r w:rsidRPr="007F20A4">
              <w:rPr>
                <w:rFonts w:ascii="TH SarabunPSK" w:hAnsi="TH SarabunPSK" w:cs="TH SarabunPSK"/>
                <w:sz w:val="28"/>
                <w:cs/>
              </w:rPr>
              <w:t xml:space="preserve">  รับรองรายงานการประชุมครั้งที่  </w:t>
            </w:r>
            <w:r>
              <w:rPr>
                <w:rFonts w:ascii="TH SarabunPSK" w:hAnsi="TH SarabunPSK" w:cs="TH SarabunPSK" w:hint="cs"/>
                <w:sz w:val="28"/>
                <w:cs/>
              </w:rPr>
              <w:t>3</w:t>
            </w:r>
            <w:r w:rsidRPr="007F20A4">
              <w:rPr>
                <w:rFonts w:ascii="TH SarabunPSK" w:hAnsi="TH SarabunPSK" w:cs="TH SarabunPSK"/>
                <w:sz w:val="28"/>
                <w:cs/>
              </w:rPr>
              <w:t>/</w:t>
            </w:r>
            <w:r>
              <w:rPr>
                <w:rFonts w:ascii="TH SarabunPSK" w:hAnsi="TH SarabunPSK" w:cs="TH SarabunPSK" w:hint="cs"/>
                <w:sz w:val="28"/>
                <w:cs/>
              </w:rPr>
              <w:t>2558</w:t>
            </w:r>
          </w:p>
          <w:p w:rsidR="007F20A4" w:rsidRPr="007F20A4" w:rsidRDefault="007F20A4" w:rsidP="007F20A4">
            <w:pPr>
              <w:pStyle w:val="NoSpacing"/>
              <w:rPr>
                <w:rFonts w:ascii="TH SarabunPSK" w:hAnsi="TH SarabunPSK" w:cs="TH SarabunPSK"/>
                <w:sz w:val="28"/>
                <w:cs/>
              </w:rPr>
            </w:pPr>
            <w:r w:rsidRPr="003C7AE9">
              <w:rPr>
                <w:rFonts w:ascii="TH SarabunPSK" w:hAnsi="TH SarabunPSK" w:cs="TH SarabunPSK"/>
                <w:sz w:val="28"/>
                <w:u w:val="single"/>
                <w:cs/>
              </w:rPr>
              <w:t xml:space="preserve">วาระที่ </w:t>
            </w:r>
            <w:r w:rsidRPr="003C7AE9">
              <w:rPr>
                <w:rFonts w:ascii="TH SarabunPSK" w:hAnsi="TH SarabunPSK" w:cs="TH SarabunPSK" w:hint="cs"/>
                <w:sz w:val="28"/>
                <w:u w:val="single"/>
                <w:cs/>
              </w:rPr>
              <w:t>2</w:t>
            </w:r>
            <w:r w:rsidR="003C7AE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7F20A4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การวางแผน</w:t>
            </w:r>
            <w:r w:rsidRPr="007F20A4">
              <w:rPr>
                <w:rFonts w:ascii="TH SarabunPSK" w:hAnsi="TH SarabunPSK" w:cs="TH SarabunPSK"/>
                <w:sz w:val="28"/>
                <w:cs/>
              </w:rPr>
              <w:t xml:space="preserve">จัดทำ มคอ. </w:t>
            </w:r>
            <w:r>
              <w:rPr>
                <w:rFonts w:ascii="TH SarabunPSK" w:hAnsi="TH SarabunPSK" w:cs="TH SarabunPSK" w:hint="cs"/>
                <w:sz w:val="28"/>
                <w:cs/>
              </w:rPr>
              <w:t>7</w:t>
            </w:r>
          </w:p>
          <w:p w:rsidR="007F20A4" w:rsidRPr="007F20A4" w:rsidRDefault="007F20A4" w:rsidP="007F20A4">
            <w:pPr>
              <w:pStyle w:val="NoSpacing"/>
              <w:rPr>
                <w:rFonts w:ascii="TH SarabunPSK" w:hAnsi="TH SarabunPSK" w:cs="TH SarabunPSK"/>
                <w:sz w:val="28"/>
                <w:cs/>
              </w:rPr>
            </w:pPr>
            <w:r w:rsidRPr="003C7AE9">
              <w:rPr>
                <w:rFonts w:ascii="TH SarabunPSK" w:hAnsi="TH SarabunPSK" w:cs="TH SarabunPSK"/>
                <w:sz w:val="28"/>
                <w:u w:val="single"/>
                <w:cs/>
              </w:rPr>
              <w:t xml:space="preserve">วาระที่ </w:t>
            </w:r>
            <w:r w:rsidRPr="003C7AE9">
              <w:rPr>
                <w:rFonts w:ascii="TH SarabunPSK" w:hAnsi="TH SarabunPSK" w:cs="TH SarabunPSK" w:hint="cs"/>
                <w:sz w:val="28"/>
                <w:u w:val="single"/>
                <w:cs/>
              </w:rPr>
              <w:t>3</w:t>
            </w:r>
            <w:r w:rsidRPr="007F20A4">
              <w:rPr>
                <w:rFonts w:ascii="TH SarabunPSK" w:hAnsi="TH SarabunPSK" w:cs="TH SarabunPSK"/>
                <w:sz w:val="28"/>
                <w:cs/>
              </w:rPr>
              <w:t xml:space="preserve">  เรื่องอื่นๆ</w:t>
            </w:r>
          </w:p>
          <w:p w:rsidR="007F20A4" w:rsidRDefault="007F20A4" w:rsidP="007F20A4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 w:rsidRPr="003C7AE9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>ครั้งที่ 2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8F6126">
              <w:rPr>
                <w:rFonts w:ascii="TH SarabunPSK" w:hAnsi="TH SarabunPSK" w:cs="TH SarabunPSK"/>
                <w:sz w:val="28"/>
                <w:cs/>
              </w:rPr>
              <w:t xml:space="preserve">วันพฤหัสบดีที่ </w:t>
            </w:r>
            <w:r>
              <w:rPr>
                <w:rFonts w:ascii="TH SarabunPSK" w:hAnsi="TH SarabunPSK" w:cs="TH SarabunPSK" w:hint="cs"/>
                <w:sz w:val="28"/>
                <w:cs/>
              </w:rPr>
              <w:t>16</w:t>
            </w:r>
            <w:r w:rsidRPr="008F6126">
              <w:rPr>
                <w:rFonts w:ascii="TH SarabunPSK" w:hAnsi="TH SarabunPSK" w:cs="TH SarabunPSK"/>
                <w:sz w:val="28"/>
                <w:cs/>
              </w:rPr>
              <w:t xml:space="preserve"> กรกฎาคม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2558 </w:t>
            </w:r>
            <w:r w:rsidRPr="007F20A4">
              <w:rPr>
                <w:rFonts w:ascii="TH SarabunPSK" w:hAnsi="TH SarabunPSK" w:cs="TH SarabunPSK"/>
                <w:sz w:val="28"/>
                <w:cs/>
              </w:rPr>
              <w:t xml:space="preserve">สถานที่ห้องประชุม </w:t>
            </w:r>
            <w:r w:rsidRPr="007F20A4">
              <w:rPr>
                <w:rFonts w:ascii="TH SarabunPSK" w:hAnsi="TH SarabunPSK" w:cs="TH SarabunPSK"/>
                <w:sz w:val="28"/>
              </w:rPr>
              <w:t xml:space="preserve">IT </w:t>
            </w:r>
            <w:r w:rsidRPr="007F20A4">
              <w:rPr>
                <w:rFonts w:ascii="TH SarabunPSK" w:hAnsi="TH SarabunPSK" w:cs="TH SarabunPSK"/>
                <w:sz w:val="28"/>
                <w:cs/>
              </w:rPr>
              <w:t>203 อาคาร 75 ปี วไลยอลงกรณ์ จานวนอาจารย์เข้าร่วม 5 คน คิดเป็นร้อยละ 100</w:t>
            </w:r>
          </w:p>
          <w:p w:rsidR="007F20A4" w:rsidRPr="007F20A4" w:rsidRDefault="007F20A4" w:rsidP="007F20A4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3C7AE9">
              <w:rPr>
                <w:rFonts w:ascii="TH SarabunPSK" w:hAnsi="TH SarabunPSK" w:cs="TH SarabunPSK"/>
                <w:sz w:val="28"/>
                <w:u w:val="single"/>
                <w:cs/>
              </w:rPr>
              <w:t xml:space="preserve">วาระที่ </w:t>
            </w:r>
            <w:r w:rsidRPr="003C7AE9">
              <w:rPr>
                <w:rFonts w:ascii="TH SarabunPSK" w:hAnsi="TH SarabunPSK" w:cs="TH SarabunPSK" w:hint="cs"/>
                <w:sz w:val="28"/>
                <w:u w:val="single"/>
                <w:cs/>
              </w:rPr>
              <w:t>1</w:t>
            </w:r>
            <w:r w:rsidRPr="007F20A4">
              <w:rPr>
                <w:rFonts w:ascii="TH SarabunPSK" w:hAnsi="TH SarabunPSK" w:cs="TH SarabunPSK"/>
                <w:sz w:val="28"/>
                <w:cs/>
              </w:rPr>
              <w:t xml:space="preserve"> รับรองรายงานการประชุมครั้งที่  </w:t>
            </w: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  <w:r w:rsidRPr="007F20A4">
              <w:rPr>
                <w:rFonts w:ascii="TH SarabunPSK" w:hAnsi="TH SarabunPSK" w:cs="TH SarabunPSK"/>
                <w:sz w:val="28"/>
                <w:cs/>
              </w:rPr>
              <w:t>/</w:t>
            </w:r>
            <w:r>
              <w:rPr>
                <w:rFonts w:ascii="TH SarabunPSK" w:hAnsi="TH SarabunPSK" w:cs="TH SarabunPSK" w:hint="cs"/>
                <w:sz w:val="28"/>
                <w:cs/>
              </w:rPr>
              <w:t>2558</w:t>
            </w:r>
          </w:p>
          <w:p w:rsidR="007F20A4" w:rsidRPr="007F20A4" w:rsidRDefault="007F20A4" w:rsidP="007F20A4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3C7AE9">
              <w:rPr>
                <w:rFonts w:ascii="TH SarabunPSK" w:hAnsi="TH SarabunPSK" w:cs="TH SarabunPSK"/>
                <w:sz w:val="28"/>
                <w:u w:val="single"/>
                <w:cs/>
              </w:rPr>
              <w:t xml:space="preserve">วาระที่ </w:t>
            </w:r>
            <w:r w:rsidRPr="003C7AE9">
              <w:rPr>
                <w:rFonts w:ascii="TH SarabunPSK" w:hAnsi="TH SarabunPSK" w:cs="TH SarabunPSK" w:hint="cs"/>
                <w:sz w:val="28"/>
                <w:u w:val="single"/>
                <w:cs/>
              </w:rPr>
              <w:t>2</w:t>
            </w:r>
            <w:r w:rsidRPr="007F20A4">
              <w:rPr>
                <w:rFonts w:ascii="TH SarabunPSK" w:hAnsi="TH SarabunPSK" w:cs="TH SarabunPSK"/>
                <w:sz w:val="28"/>
                <w:cs/>
              </w:rPr>
              <w:t xml:space="preserve">  ติดตามความก้าวหน้าการจัดทำ </w:t>
            </w:r>
            <w:r w:rsidRPr="007F20A4">
              <w:rPr>
                <w:rFonts w:ascii="TH SarabunPSK" w:hAnsi="TH SarabunPSK" w:cs="TH SarabunPSK"/>
                <w:sz w:val="28"/>
              </w:rPr>
              <w:t>SAR</w:t>
            </w:r>
          </w:p>
          <w:p w:rsidR="007F20A4" w:rsidRPr="007F20A4" w:rsidRDefault="007F20A4" w:rsidP="007F20A4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3C7AE9">
              <w:rPr>
                <w:rFonts w:ascii="TH SarabunPSK" w:hAnsi="TH SarabunPSK" w:cs="TH SarabunPSK"/>
                <w:sz w:val="28"/>
                <w:u w:val="single"/>
                <w:cs/>
              </w:rPr>
              <w:t xml:space="preserve">วาระที่ </w:t>
            </w:r>
            <w:r w:rsidRPr="003C7AE9">
              <w:rPr>
                <w:rFonts w:ascii="TH SarabunPSK" w:hAnsi="TH SarabunPSK" w:cs="TH SarabunPSK" w:hint="cs"/>
                <w:sz w:val="28"/>
                <w:u w:val="single"/>
                <w:cs/>
              </w:rPr>
              <w:t>3</w:t>
            </w:r>
            <w:r w:rsidRPr="007F20A4">
              <w:rPr>
                <w:rFonts w:ascii="TH SarabunPSK" w:hAnsi="TH SarabunPSK" w:cs="TH SarabunPSK"/>
                <w:sz w:val="28"/>
                <w:cs/>
              </w:rPr>
              <w:t xml:space="preserve"> พิจารณา มคอ. </w:t>
            </w:r>
            <w:r>
              <w:rPr>
                <w:rFonts w:ascii="TH SarabunPSK" w:hAnsi="TH SarabunPSK" w:cs="TH SarabunPSK" w:hint="cs"/>
                <w:sz w:val="28"/>
                <w:cs/>
              </w:rPr>
              <w:t>3</w:t>
            </w:r>
            <w:r w:rsidRPr="007F20A4">
              <w:rPr>
                <w:rFonts w:ascii="TH SarabunPSK" w:hAnsi="TH SarabunPSK" w:cs="TH SarabunPSK"/>
                <w:sz w:val="28"/>
                <w:cs/>
              </w:rPr>
              <w:t xml:space="preserve"> และ มคอ. </w:t>
            </w: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</w:p>
          <w:p w:rsidR="007F20A4" w:rsidRPr="007F20A4" w:rsidRDefault="007F20A4" w:rsidP="007F20A4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3C7AE9">
              <w:rPr>
                <w:rFonts w:ascii="TH SarabunPSK" w:hAnsi="TH SarabunPSK" w:cs="TH SarabunPSK"/>
                <w:sz w:val="28"/>
                <w:u w:val="single"/>
                <w:cs/>
              </w:rPr>
              <w:t xml:space="preserve">วาระที่ </w:t>
            </w:r>
            <w:r w:rsidRPr="003C7AE9">
              <w:rPr>
                <w:rFonts w:ascii="TH SarabunPSK" w:hAnsi="TH SarabunPSK" w:cs="TH SarabunPSK" w:hint="cs"/>
                <w:sz w:val="28"/>
                <w:u w:val="single"/>
                <w:cs/>
              </w:rPr>
              <w:t>4</w:t>
            </w:r>
            <w:r w:rsidRPr="007F20A4">
              <w:rPr>
                <w:rFonts w:ascii="TH SarabunPSK" w:hAnsi="TH SarabunPSK" w:cs="TH SarabunPSK"/>
                <w:sz w:val="28"/>
                <w:cs/>
              </w:rPr>
              <w:t xml:space="preserve"> พิจารณาการทวนสอบผลสัมฤทธิ์ของนักศึกษา</w:t>
            </w:r>
          </w:p>
          <w:p w:rsidR="007F20A4" w:rsidRPr="007F20A4" w:rsidRDefault="007F20A4" w:rsidP="007F20A4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3C7AE9">
              <w:rPr>
                <w:rFonts w:ascii="TH SarabunPSK" w:hAnsi="TH SarabunPSK" w:cs="TH SarabunPSK"/>
                <w:sz w:val="28"/>
                <w:u w:val="single"/>
                <w:cs/>
              </w:rPr>
              <w:t xml:space="preserve">วาระที่ </w:t>
            </w:r>
            <w:r w:rsidRPr="003C7AE9">
              <w:rPr>
                <w:rFonts w:ascii="TH SarabunPSK" w:hAnsi="TH SarabunPSK" w:cs="TH SarabunPSK" w:hint="cs"/>
                <w:sz w:val="28"/>
                <w:u w:val="single"/>
                <w:cs/>
              </w:rPr>
              <w:t>5</w:t>
            </w:r>
            <w:r w:rsidRPr="007F20A4">
              <w:rPr>
                <w:rFonts w:ascii="TH SarabunPSK" w:hAnsi="TH SarabunPSK" w:cs="TH SarabunPSK"/>
                <w:sz w:val="28"/>
                <w:cs/>
              </w:rPr>
              <w:t xml:space="preserve"> สรุปผลการดำเนินโครงการประจำปีงบประมาณ </w:t>
            </w:r>
            <w:r>
              <w:rPr>
                <w:rFonts w:ascii="TH SarabunPSK" w:hAnsi="TH SarabunPSK" w:cs="TH SarabunPSK" w:hint="cs"/>
                <w:sz w:val="28"/>
                <w:cs/>
              </w:rPr>
              <w:t>2557</w:t>
            </w:r>
          </w:p>
          <w:p w:rsidR="007F20A4" w:rsidRDefault="007F20A4" w:rsidP="007F20A4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3C7AE9">
              <w:rPr>
                <w:rFonts w:ascii="TH SarabunPSK" w:hAnsi="TH SarabunPSK" w:cs="TH SarabunPSK"/>
                <w:sz w:val="28"/>
                <w:u w:val="single"/>
                <w:cs/>
              </w:rPr>
              <w:t xml:space="preserve">วาระที่ </w:t>
            </w:r>
            <w:r w:rsidRPr="003C7AE9">
              <w:rPr>
                <w:rFonts w:ascii="TH SarabunPSK" w:hAnsi="TH SarabunPSK" w:cs="TH SarabunPSK" w:hint="cs"/>
                <w:sz w:val="28"/>
                <w:u w:val="single"/>
                <w:cs/>
              </w:rPr>
              <w:t>6</w:t>
            </w:r>
            <w:r w:rsidRPr="007F20A4">
              <w:rPr>
                <w:rFonts w:ascii="TH SarabunPSK" w:hAnsi="TH SarabunPSK" w:cs="TH SarabunPSK"/>
                <w:sz w:val="28"/>
                <w:cs/>
              </w:rPr>
              <w:t xml:space="preserve"> เรื่องอื่นๆ</w:t>
            </w:r>
          </w:p>
          <w:p w:rsidR="003C7AE9" w:rsidRDefault="003C7AE9" w:rsidP="007F20A4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3C7AE9">
              <w:rPr>
                <w:rFonts w:ascii="TH SarabunPSK" w:hAnsi="TH SarabunPSK" w:cs="TH SarabunPSK" w:hint="cs"/>
                <w:sz w:val="28"/>
                <w:cs/>
              </w:rPr>
              <w:t xml:space="preserve">     </w:t>
            </w:r>
            <w:r w:rsidRPr="003C7AE9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 xml:space="preserve">ครั้งที่ </w:t>
            </w:r>
            <w:r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>3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8F6126">
              <w:rPr>
                <w:rFonts w:ascii="TH SarabunPSK" w:hAnsi="TH SarabunPSK" w:cs="TH SarabunPSK"/>
                <w:sz w:val="28"/>
                <w:cs/>
              </w:rPr>
              <w:t xml:space="preserve">วันพฤหัสบดีที่ </w:t>
            </w:r>
            <w:r>
              <w:rPr>
                <w:rFonts w:ascii="TH SarabunPSK" w:hAnsi="TH SarabunPSK" w:cs="TH SarabunPSK" w:hint="cs"/>
                <w:sz w:val="28"/>
                <w:cs/>
              </w:rPr>
              <w:t>28</w:t>
            </w:r>
            <w:r w:rsidRPr="008F6126">
              <w:rPr>
                <w:rFonts w:ascii="TH SarabunPSK" w:hAnsi="TH SarabunPSK" w:cs="TH SarabunPSK"/>
                <w:sz w:val="28"/>
                <w:cs/>
              </w:rPr>
              <w:t xml:space="preserve"> กรกฎาคม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2558 </w:t>
            </w:r>
            <w:r w:rsidRPr="007F20A4">
              <w:rPr>
                <w:rFonts w:ascii="TH SarabunPSK" w:hAnsi="TH SarabunPSK" w:cs="TH SarabunPSK"/>
                <w:sz w:val="28"/>
                <w:cs/>
              </w:rPr>
              <w:t xml:space="preserve">สถานที่ห้องประชุม </w:t>
            </w:r>
            <w:r w:rsidRPr="007F20A4">
              <w:rPr>
                <w:rFonts w:ascii="TH SarabunPSK" w:hAnsi="TH SarabunPSK" w:cs="TH SarabunPSK"/>
                <w:sz w:val="28"/>
              </w:rPr>
              <w:t xml:space="preserve">IT </w:t>
            </w:r>
            <w:r w:rsidRPr="007F20A4">
              <w:rPr>
                <w:rFonts w:ascii="TH SarabunPSK" w:hAnsi="TH SarabunPSK" w:cs="TH SarabunPSK"/>
                <w:sz w:val="28"/>
                <w:cs/>
              </w:rPr>
              <w:t>203 อาคาร 75 ปี วไลยอลงกรณ์ จานวนอาจารย์เข้าร่วม 5 คน คิดเป็นร้อยละ 100</w:t>
            </w:r>
          </w:p>
          <w:p w:rsidR="003C7AE9" w:rsidRPr="003C7AE9" w:rsidRDefault="003C7AE9" w:rsidP="003C7AE9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3C7AE9">
              <w:rPr>
                <w:rFonts w:ascii="TH SarabunPSK" w:hAnsi="TH SarabunPSK" w:cs="TH SarabunPSK"/>
                <w:sz w:val="28"/>
                <w:u w:val="single"/>
                <w:cs/>
              </w:rPr>
              <w:t xml:space="preserve">วาระที่ </w:t>
            </w:r>
            <w:r w:rsidRPr="003C7AE9">
              <w:rPr>
                <w:rFonts w:ascii="TH SarabunPSK" w:hAnsi="TH SarabunPSK" w:cs="TH SarabunPSK" w:hint="cs"/>
                <w:sz w:val="28"/>
                <w:u w:val="single"/>
                <w:cs/>
              </w:rPr>
              <w:t>1</w:t>
            </w:r>
            <w:r w:rsidRPr="003C7AE9">
              <w:rPr>
                <w:rFonts w:ascii="TH SarabunPSK" w:hAnsi="TH SarabunPSK" w:cs="TH SarabunPSK"/>
                <w:sz w:val="28"/>
                <w:cs/>
              </w:rPr>
              <w:t xml:space="preserve">  รับรองรายงานการประชุมครั้งที่  </w:t>
            </w:r>
            <w:r>
              <w:rPr>
                <w:rFonts w:ascii="TH SarabunPSK" w:hAnsi="TH SarabunPSK" w:cs="TH SarabunPSK" w:hint="cs"/>
                <w:sz w:val="28"/>
                <w:cs/>
              </w:rPr>
              <w:t>5/2558</w:t>
            </w:r>
          </w:p>
          <w:p w:rsidR="003C7AE9" w:rsidRPr="003C7AE9" w:rsidRDefault="003C7AE9" w:rsidP="003C7AE9">
            <w:pPr>
              <w:pStyle w:val="NoSpacing"/>
              <w:rPr>
                <w:rFonts w:ascii="TH SarabunPSK" w:hAnsi="TH SarabunPSK" w:cs="TH SarabunPSK"/>
                <w:sz w:val="28"/>
                <w:cs/>
              </w:rPr>
            </w:pPr>
            <w:r w:rsidRPr="003C7AE9">
              <w:rPr>
                <w:rFonts w:ascii="TH SarabunPSK" w:hAnsi="TH SarabunPSK" w:cs="TH SarabunPSK"/>
                <w:sz w:val="28"/>
                <w:u w:val="single"/>
                <w:cs/>
              </w:rPr>
              <w:t xml:space="preserve">วาระที่ </w:t>
            </w:r>
            <w:r w:rsidRPr="003C7AE9">
              <w:rPr>
                <w:rFonts w:ascii="TH SarabunPSK" w:hAnsi="TH SarabunPSK" w:cs="TH SarabunPSK" w:hint="cs"/>
                <w:sz w:val="28"/>
                <w:u w:val="single"/>
                <w:cs/>
              </w:rPr>
              <w:t>2</w:t>
            </w:r>
            <w:r w:rsidRPr="003C7AE9">
              <w:rPr>
                <w:rFonts w:ascii="TH SarabunPSK" w:hAnsi="TH SarabunPSK" w:cs="TH SarabunPSK"/>
                <w:sz w:val="28"/>
                <w:cs/>
              </w:rPr>
              <w:t xml:space="preserve">  จัดทำโครงการตามแผนงบประมาณปี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2559</w:t>
            </w:r>
          </w:p>
          <w:p w:rsidR="003C7AE9" w:rsidRPr="003C7AE9" w:rsidRDefault="003C7AE9" w:rsidP="003C7AE9">
            <w:pPr>
              <w:pStyle w:val="NoSpacing"/>
              <w:rPr>
                <w:rFonts w:ascii="TH SarabunPSK" w:hAnsi="TH SarabunPSK" w:cs="TH SarabunPSK"/>
                <w:sz w:val="28"/>
                <w:cs/>
              </w:rPr>
            </w:pPr>
            <w:r w:rsidRPr="003C7AE9">
              <w:rPr>
                <w:rFonts w:ascii="TH SarabunPSK" w:hAnsi="TH SarabunPSK" w:cs="TH SarabunPSK"/>
                <w:sz w:val="28"/>
                <w:u w:val="single"/>
                <w:cs/>
              </w:rPr>
              <w:t xml:space="preserve">วาระที่ </w:t>
            </w:r>
            <w:r w:rsidRPr="003C7AE9">
              <w:rPr>
                <w:rFonts w:ascii="TH SarabunPSK" w:hAnsi="TH SarabunPSK" w:cs="TH SarabunPSK" w:hint="cs"/>
                <w:sz w:val="28"/>
                <w:u w:val="single"/>
                <w:cs/>
              </w:rPr>
              <w:t>3</w:t>
            </w:r>
            <w:r w:rsidRPr="003C7AE9">
              <w:rPr>
                <w:rFonts w:ascii="TH SarabunPSK" w:hAnsi="TH SarabunPSK" w:cs="TH SarabunPSK"/>
                <w:sz w:val="28"/>
                <w:cs/>
              </w:rPr>
              <w:t xml:space="preserve">  เรื่องอื่นๆ</w:t>
            </w:r>
          </w:p>
          <w:p w:rsidR="003C7AE9" w:rsidRDefault="003C7AE9" w:rsidP="003C7AE9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3C7AE9">
              <w:rPr>
                <w:rFonts w:ascii="TH SarabunPSK" w:hAnsi="TH SarabunPSK" w:cs="TH SarabunPSK" w:hint="cs"/>
                <w:sz w:val="28"/>
                <w:cs/>
              </w:rPr>
              <w:t xml:space="preserve">     </w:t>
            </w:r>
            <w:r w:rsidRPr="003C7AE9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>ครั้งที่</w:t>
            </w:r>
            <w:r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 xml:space="preserve"> 4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8F6126">
              <w:rPr>
                <w:rFonts w:ascii="TH SarabunPSK" w:hAnsi="TH SarabunPSK" w:cs="TH SarabunPSK"/>
                <w:sz w:val="28"/>
                <w:cs/>
              </w:rPr>
              <w:t xml:space="preserve">วันพุธที่ </w:t>
            </w: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  <w:r w:rsidRPr="008F6126">
              <w:rPr>
                <w:rFonts w:ascii="TH SarabunPSK" w:hAnsi="TH SarabunPSK" w:cs="TH SarabunPSK"/>
                <w:sz w:val="28"/>
                <w:cs/>
              </w:rPr>
              <w:t xml:space="preserve"> พฤศจิกายน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2558  </w:t>
            </w:r>
            <w:r w:rsidRPr="007F20A4">
              <w:rPr>
                <w:rFonts w:ascii="TH SarabunPSK" w:hAnsi="TH SarabunPSK" w:cs="TH SarabunPSK"/>
                <w:sz w:val="28"/>
                <w:cs/>
              </w:rPr>
              <w:t xml:space="preserve">สถานที่ห้องประชุม </w:t>
            </w:r>
            <w:r w:rsidRPr="007F20A4">
              <w:rPr>
                <w:rFonts w:ascii="TH SarabunPSK" w:hAnsi="TH SarabunPSK" w:cs="TH SarabunPSK"/>
                <w:sz w:val="28"/>
              </w:rPr>
              <w:t xml:space="preserve">IT </w:t>
            </w:r>
            <w:r w:rsidRPr="007F20A4">
              <w:rPr>
                <w:rFonts w:ascii="TH SarabunPSK" w:hAnsi="TH SarabunPSK" w:cs="TH SarabunPSK"/>
                <w:sz w:val="28"/>
                <w:cs/>
              </w:rPr>
              <w:t xml:space="preserve">203 อาคาร </w:t>
            </w:r>
            <w:r w:rsidRPr="007F20A4">
              <w:rPr>
                <w:rFonts w:ascii="TH SarabunPSK" w:hAnsi="TH SarabunPSK" w:cs="TH SarabunPSK"/>
                <w:sz w:val="28"/>
                <w:cs/>
              </w:rPr>
              <w:lastRenderedPageBreak/>
              <w:t>75 ปี วไลยอลงกรณ์ จานวนอาจารย์เข้าร่วม 5 คน คิดเป็นร้อยละ 100</w:t>
            </w:r>
          </w:p>
          <w:p w:rsidR="003C7AE9" w:rsidRPr="003C7AE9" w:rsidRDefault="003C7AE9" w:rsidP="003C7AE9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3C7AE9">
              <w:rPr>
                <w:rFonts w:ascii="TH SarabunPSK" w:hAnsi="TH SarabunPSK" w:cs="TH SarabunPSK"/>
                <w:sz w:val="28"/>
                <w:u w:val="single"/>
                <w:cs/>
              </w:rPr>
              <w:t xml:space="preserve">วาระที่ </w:t>
            </w:r>
            <w:r w:rsidRPr="003C7AE9">
              <w:rPr>
                <w:rFonts w:ascii="TH SarabunPSK" w:hAnsi="TH SarabunPSK" w:cs="TH SarabunPSK" w:hint="cs"/>
                <w:sz w:val="28"/>
                <w:u w:val="single"/>
                <w:cs/>
              </w:rPr>
              <w:t>1</w:t>
            </w:r>
            <w:r w:rsidRPr="003C7AE9">
              <w:rPr>
                <w:rFonts w:ascii="TH SarabunPSK" w:hAnsi="TH SarabunPSK" w:cs="TH SarabunPSK"/>
                <w:sz w:val="28"/>
                <w:cs/>
              </w:rPr>
              <w:t xml:space="preserve">  รับรองรายงานการประชุมครั้งที่ </w:t>
            </w:r>
            <w:r>
              <w:rPr>
                <w:rFonts w:ascii="TH SarabunPSK" w:hAnsi="TH SarabunPSK" w:cs="TH SarabunPSK" w:hint="cs"/>
                <w:sz w:val="28"/>
                <w:cs/>
              </w:rPr>
              <w:t>6/2558</w:t>
            </w:r>
          </w:p>
          <w:p w:rsidR="003C7AE9" w:rsidRPr="003C7AE9" w:rsidRDefault="003C7AE9" w:rsidP="003C7AE9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3C7AE9">
              <w:rPr>
                <w:rFonts w:ascii="TH SarabunPSK" w:hAnsi="TH SarabunPSK" w:cs="TH SarabunPSK"/>
                <w:sz w:val="28"/>
                <w:u w:val="single"/>
                <w:cs/>
              </w:rPr>
              <w:t xml:space="preserve">วาระที่ </w:t>
            </w:r>
            <w:r w:rsidRPr="003C7AE9">
              <w:rPr>
                <w:rFonts w:ascii="TH SarabunPSK" w:hAnsi="TH SarabunPSK" w:cs="TH SarabunPSK" w:hint="cs"/>
                <w:sz w:val="28"/>
                <w:u w:val="single"/>
                <w:cs/>
              </w:rPr>
              <w:t>2</w:t>
            </w:r>
            <w:r w:rsidRPr="003C7AE9">
              <w:rPr>
                <w:rFonts w:ascii="TH SarabunPSK" w:hAnsi="TH SarabunPSK" w:cs="TH SarabunPSK"/>
                <w:sz w:val="28"/>
                <w:cs/>
              </w:rPr>
              <w:t xml:space="preserve">  แจ้งให้ทราบ</w:t>
            </w:r>
          </w:p>
          <w:p w:rsidR="003C7AE9" w:rsidRPr="003C7AE9" w:rsidRDefault="003C7AE9" w:rsidP="003C7AE9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3C7AE9">
              <w:rPr>
                <w:rFonts w:ascii="TH SarabunPSK" w:hAnsi="TH SarabunPSK" w:cs="TH SarabunPSK"/>
                <w:sz w:val="28"/>
                <w:u w:val="single"/>
                <w:cs/>
              </w:rPr>
              <w:t xml:space="preserve">วาระที่ </w:t>
            </w:r>
            <w:r w:rsidRPr="003C7AE9">
              <w:rPr>
                <w:rFonts w:ascii="TH SarabunPSK" w:hAnsi="TH SarabunPSK" w:cs="TH SarabunPSK" w:hint="cs"/>
                <w:sz w:val="28"/>
                <w:u w:val="single"/>
                <w:cs/>
              </w:rPr>
              <w:t>3</w:t>
            </w:r>
            <w:r w:rsidRPr="003C7AE9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3C7AE9">
              <w:rPr>
                <w:rFonts w:ascii="TH SarabunPSK" w:hAnsi="TH SarabunPSK" w:cs="TH SarabunPSK"/>
                <w:sz w:val="28"/>
                <w:cs/>
              </w:rPr>
              <w:t>เพื่อพิจารณา</w:t>
            </w:r>
          </w:p>
          <w:p w:rsidR="003C7AE9" w:rsidRPr="003C7AE9" w:rsidRDefault="003C7AE9" w:rsidP="003C7AE9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3C7AE9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CF5427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3.1</w:t>
            </w:r>
            <w:r w:rsidRPr="003C7AE9">
              <w:rPr>
                <w:rFonts w:ascii="TH SarabunPSK" w:hAnsi="TH SarabunPSK" w:cs="TH SarabunPSK"/>
                <w:sz w:val="28"/>
                <w:cs/>
              </w:rPr>
              <w:t xml:space="preserve">  การปรับปรุงหลักสูตร</w:t>
            </w:r>
          </w:p>
          <w:p w:rsidR="003C7AE9" w:rsidRPr="003C7AE9" w:rsidRDefault="003C7AE9" w:rsidP="003C7AE9">
            <w:pPr>
              <w:pStyle w:val="NoSpacing"/>
              <w:rPr>
                <w:rFonts w:ascii="TH SarabunPSK" w:hAnsi="TH SarabunPSK" w:cs="TH SarabunPSK"/>
                <w:sz w:val="28"/>
                <w:cs/>
              </w:rPr>
            </w:pPr>
            <w:r w:rsidRPr="003C7AE9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CF5427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3.2</w:t>
            </w:r>
            <w:r w:rsidRPr="003C7AE9">
              <w:rPr>
                <w:rFonts w:ascii="TH SarabunPSK" w:hAnsi="TH SarabunPSK" w:cs="TH SarabunPSK"/>
                <w:sz w:val="28"/>
                <w:cs/>
              </w:rPr>
              <w:t xml:space="preserve">  งบประมาณปี ๒๕๕๙</w:t>
            </w:r>
          </w:p>
          <w:p w:rsidR="003C7AE9" w:rsidRPr="007F20A4" w:rsidRDefault="003C7AE9" w:rsidP="003C7AE9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CF5427">
              <w:rPr>
                <w:rFonts w:ascii="TH SarabunPSK" w:hAnsi="TH SarabunPSK" w:cs="TH SarabunPSK"/>
                <w:sz w:val="28"/>
                <w:u w:val="single"/>
                <w:cs/>
              </w:rPr>
              <w:t xml:space="preserve">วาระที่ </w:t>
            </w:r>
            <w:r w:rsidRPr="00CF5427">
              <w:rPr>
                <w:rFonts w:ascii="TH SarabunPSK" w:hAnsi="TH SarabunPSK" w:cs="TH SarabunPSK" w:hint="cs"/>
                <w:sz w:val="28"/>
                <w:u w:val="single"/>
                <w:cs/>
              </w:rPr>
              <w:t>4</w:t>
            </w:r>
            <w:r w:rsidRPr="003C7AE9">
              <w:rPr>
                <w:rFonts w:ascii="TH SarabunPSK" w:hAnsi="TH SarabunPSK" w:cs="TH SarabunPSK"/>
                <w:sz w:val="28"/>
                <w:cs/>
              </w:rPr>
              <w:t xml:space="preserve">  เรื่องอื่นๆ</w:t>
            </w:r>
          </w:p>
          <w:p w:rsidR="00D23086" w:rsidRDefault="00CF5427" w:rsidP="00CF5427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CF5427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 </w:t>
            </w:r>
            <w:r w:rsidRPr="003C7AE9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>ครั้งที่</w:t>
            </w:r>
            <w:r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 xml:space="preserve"> 5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8F6126">
              <w:rPr>
                <w:rFonts w:ascii="TH SarabunPSK" w:hAnsi="TH SarabunPSK" w:cs="TH SarabunPSK"/>
                <w:sz w:val="28"/>
                <w:cs/>
              </w:rPr>
              <w:t xml:space="preserve">วันวันอังคาร ที่ </w:t>
            </w: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  <w:r w:rsidRPr="008F6126">
              <w:rPr>
                <w:rFonts w:ascii="TH SarabunPSK" w:hAnsi="TH SarabunPSK" w:cs="TH SarabunPSK"/>
                <w:sz w:val="28"/>
                <w:cs/>
              </w:rPr>
              <w:t xml:space="preserve"> มกราคม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2559  </w:t>
            </w:r>
            <w:r w:rsidRPr="007F20A4">
              <w:rPr>
                <w:rFonts w:ascii="TH SarabunPSK" w:hAnsi="TH SarabunPSK" w:cs="TH SarabunPSK"/>
                <w:sz w:val="28"/>
                <w:cs/>
              </w:rPr>
              <w:t xml:space="preserve">สถานที่ห้องประชุม </w:t>
            </w:r>
            <w:r w:rsidRPr="007F20A4">
              <w:rPr>
                <w:rFonts w:ascii="TH SarabunPSK" w:hAnsi="TH SarabunPSK" w:cs="TH SarabunPSK"/>
                <w:sz w:val="28"/>
              </w:rPr>
              <w:t xml:space="preserve">IT </w:t>
            </w:r>
            <w:r w:rsidRPr="007F20A4">
              <w:rPr>
                <w:rFonts w:ascii="TH SarabunPSK" w:hAnsi="TH SarabunPSK" w:cs="TH SarabunPSK"/>
                <w:sz w:val="28"/>
                <w:cs/>
              </w:rPr>
              <w:t>203 อาคาร 75 ปี วไลยอลงกรณ์ จานวนอาจารย์เข้าร่วม 5 คน คิดเป็นร้อยละ 100</w:t>
            </w:r>
          </w:p>
          <w:p w:rsidR="00CF5427" w:rsidRPr="00CF5427" w:rsidRDefault="00CF5427" w:rsidP="00CF5427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CF5427">
              <w:rPr>
                <w:rFonts w:ascii="TH SarabunPSK" w:hAnsi="TH SarabunPSK" w:cs="TH SarabunPSK"/>
                <w:sz w:val="28"/>
                <w:u w:val="single"/>
                <w:cs/>
              </w:rPr>
              <w:t xml:space="preserve">วาระที่ </w:t>
            </w:r>
            <w:r w:rsidRPr="00CF5427">
              <w:rPr>
                <w:rFonts w:ascii="TH SarabunPSK" w:hAnsi="TH SarabunPSK" w:cs="TH SarabunPSK" w:hint="cs"/>
                <w:sz w:val="28"/>
                <w:u w:val="single"/>
                <w:cs/>
              </w:rPr>
              <w:t>1</w:t>
            </w:r>
            <w:r w:rsidRPr="00CF5427">
              <w:rPr>
                <w:rFonts w:ascii="TH SarabunPSK" w:hAnsi="TH SarabunPSK" w:cs="TH SarabunPSK"/>
                <w:sz w:val="28"/>
                <w:cs/>
              </w:rPr>
              <w:t xml:space="preserve">  รับรองรายงานการประชุมครั้งที่  </w:t>
            </w:r>
            <w:r w:rsidRPr="00CF5427">
              <w:rPr>
                <w:rFonts w:ascii="TH SarabunPSK" w:hAnsi="TH SarabunPSK" w:cs="TH SarabunPSK" w:hint="cs"/>
                <w:sz w:val="28"/>
                <w:cs/>
              </w:rPr>
              <w:t>7/2558</w:t>
            </w:r>
          </w:p>
          <w:p w:rsidR="00CF5427" w:rsidRPr="00CF5427" w:rsidRDefault="00CF5427" w:rsidP="00CF5427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CF5427">
              <w:rPr>
                <w:rFonts w:ascii="TH SarabunPSK" w:hAnsi="TH SarabunPSK" w:cs="TH SarabunPSK"/>
                <w:sz w:val="28"/>
                <w:u w:val="single"/>
                <w:cs/>
              </w:rPr>
              <w:t xml:space="preserve">วาระที่ </w:t>
            </w:r>
            <w:r w:rsidRPr="00CF5427">
              <w:rPr>
                <w:rFonts w:ascii="TH SarabunPSK" w:hAnsi="TH SarabunPSK" w:cs="TH SarabunPSK" w:hint="cs"/>
                <w:sz w:val="28"/>
                <w:u w:val="single"/>
                <w:cs/>
              </w:rPr>
              <w:t>2</w:t>
            </w:r>
            <w:r w:rsidRPr="00CF5427">
              <w:rPr>
                <w:rFonts w:ascii="TH SarabunPSK" w:hAnsi="TH SarabunPSK" w:cs="TH SarabunPSK"/>
                <w:sz w:val="28"/>
                <w:cs/>
              </w:rPr>
              <w:t xml:space="preserve"> ประธานแจ้งให้ทราบ</w:t>
            </w:r>
          </w:p>
          <w:p w:rsidR="00CF5427" w:rsidRPr="00CF5427" w:rsidRDefault="00CF5427" w:rsidP="00CF5427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CF5427">
              <w:rPr>
                <w:rFonts w:ascii="TH SarabunPSK" w:hAnsi="TH SarabunPSK" w:cs="TH SarabunPSK"/>
                <w:sz w:val="28"/>
                <w:u w:val="single"/>
                <w:cs/>
              </w:rPr>
              <w:t xml:space="preserve">วาระที่ </w:t>
            </w:r>
            <w:r w:rsidRPr="00CF5427">
              <w:rPr>
                <w:rFonts w:ascii="TH SarabunPSK" w:hAnsi="TH SarabunPSK" w:cs="TH SarabunPSK" w:hint="cs"/>
                <w:sz w:val="28"/>
                <w:u w:val="single"/>
                <w:cs/>
              </w:rPr>
              <w:t>3</w:t>
            </w:r>
            <w:r w:rsidRPr="00CF5427">
              <w:rPr>
                <w:rFonts w:ascii="TH SarabunPSK" w:hAnsi="TH SarabunPSK" w:cs="TH SarabunPSK"/>
                <w:sz w:val="28"/>
                <w:cs/>
              </w:rPr>
              <w:t xml:space="preserve">  เพื่อพิจารณา</w:t>
            </w:r>
          </w:p>
          <w:p w:rsidR="00CF5427" w:rsidRPr="00CF5427" w:rsidRDefault="00CF5427" w:rsidP="00CF5427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CF5427">
              <w:rPr>
                <w:rFonts w:ascii="TH SarabunPSK" w:hAnsi="TH SarabunPSK" w:cs="TH SarabunPSK"/>
                <w:sz w:val="28"/>
                <w:cs/>
              </w:rPr>
              <w:t xml:space="preserve">  </w:t>
            </w:r>
            <w:r w:rsidRPr="00CF5427">
              <w:rPr>
                <w:rFonts w:ascii="TH SarabunPSK" w:hAnsi="TH SarabunPSK" w:cs="TH SarabunPSK" w:hint="cs"/>
                <w:sz w:val="28"/>
                <w:cs/>
              </w:rPr>
              <w:t>3.1</w:t>
            </w:r>
            <w:r w:rsidRPr="00CF5427">
              <w:rPr>
                <w:rFonts w:ascii="TH SarabunPSK" w:hAnsi="TH SarabunPSK" w:cs="TH SarabunPSK"/>
                <w:sz w:val="28"/>
                <w:cs/>
              </w:rPr>
              <w:t xml:space="preserve">  มคอ.</w:t>
            </w:r>
            <w:r w:rsidRPr="00CF5427">
              <w:rPr>
                <w:rFonts w:ascii="TH SarabunPSK" w:hAnsi="TH SarabunPSK" w:cs="TH SarabunPSK" w:hint="cs"/>
                <w:sz w:val="28"/>
                <w:cs/>
              </w:rPr>
              <w:t>3</w:t>
            </w:r>
            <w:r w:rsidRPr="00CF5427">
              <w:rPr>
                <w:rFonts w:ascii="TH SarabunPSK" w:hAnsi="TH SarabunPSK" w:cs="TH SarabunPSK"/>
                <w:sz w:val="28"/>
                <w:cs/>
              </w:rPr>
              <w:t xml:space="preserve"> ภาคปกติ </w:t>
            </w:r>
            <w:r w:rsidRPr="00CF5427">
              <w:rPr>
                <w:rFonts w:ascii="TH SarabunPSK" w:hAnsi="TH SarabunPSK" w:cs="TH SarabunPSK" w:hint="cs"/>
                <w:sz w:val="28"/>
                <w:cs/>
              </w:rPr>
              <w:t>2/2558</w:t>
            </w:r>
          </w:p>
          <w:p w:rsidR="00CF5427" w:rsidRPr="00CF5427" w:rsidRDefault="00CF5427" w:rsidP="00CF5427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CF5427">
              <w:rPr>
                <w:rFonts w:ascii="TH SarabunPSK" w:hAnsi="TH SarabunPSK" w:cs="TH SarabunPSK"/>
                <w:sz w:val="28"/>
                <w:u w:val="single"/>
                <w:cs/>
              </w:rPr>
              <w:t xml:space="preserve">วาระที่ </w:t>
            </w:r>
            <w:r w:rsidRPr="00CF5427">
              <w:rPr>
                <w:rFonts w:ascii="TH SarabunPSK" w:hAnsi="TH SarabunPSK" w:cs="TH SarabunPSK" w:hint="cs"/>
                <w:sz w:val="28"/>
                <w:u w:val="single"/>
                <w:cs/>
              </w:rPr>
              <w:t>4</w:t>
            </w:r>
            <w:r w:rsidRPr="00CF5427">
              <w:rPr>
                <w:rFonts w:ascii="TH SarabunPSK" w:hAnsi="TH SarabunPSK" w:cs="TH SarabunPSK"/>
                <w:sz w:val="28"/>
                <w:cs/>
              </w:rPr>
              <w:t xml:space="preserve">  การแต่งตั้งผู้ดูแลตัวชี้วัด</w:t>
            </w:r>
          </w:p>
          <w:p w:rsidR="00CF5427" w:rsidRPr="00CF5427" w:rsidRDefault="00CF5427" w:rsidP="00CF5427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CF5427">
              <w:rPr>
                <w:rFonts w:ascii="TH SarabunPSK" w:hAnsi="TH SarabunPSK" w:cs="TH SarabunPSK"/>
                <w:sz w:val="28"/>
                <w:u w:val="single"/>
                <w:cs/>
              </w:rPr>
              <w:t xml:space="preserve">วาระที่ </w:t>
            </w:r>
            <w:r w:rsidRPr="00CF5427">
              <w:rPr>
                <w:rFonts w:ascii="TH SarabunPSK" w:hAnsi="TH SarabunPSK" w:cs="TH SarabunPSK" w:hint="cs"/>
                <w:sz w:val="28"/>
                <w:u w:val="single"/>
                <w:cs/>
              </w:rPr>
              <w:t>5</w:t>
            </w:r>
            <w:r w:rsidRPr="00CF5427">
              <w:rPr>
                <w:rFonts w:ascii="TH SarabunPSK" w:hAnsi="TH SarabunPSK" w:cs="TH SarabunPSK"/>
                <w:sz w:val="28"/>
                <w:cs/>
              </w:rPr>
              <w:t xml:space="preserve">  การทำ มคอ. </w:t>
            </w:r>
            <w:r w:rsidRPr="00CF5427">
              <w:rPr>
                <w:rFonts w:ascii="TH SarabunPSK" w:hAnsi="TH SarabunPSK" w:cs="TH SarabunPSK" w:hint="cs"/>
                <w:sz w:val="28"/>
                <w:cs/>
              </w:rPr>
              <w:t>7</w:t>
            </w:r>
          </w:p>
          <w:p w:rsidR="00CF5427" w:rsidRPr="00CF5427" w:rsidRDefault="00CF5427" w:rsidP="00CF5427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CF5427">
              <w:rPr>
                <w:rFonts w:ascii="TH SarabunPSK" w:hAnsi="TH SarabunPSK" w:cs="TH SarabunPSK"/>
                <w:sz w:val="28"/>
                <w:u w:val="single"/>
                <w:cs/>
              </w:rPr>
              <w:t xml:space="preserve">วาระที่ </w:t>
            </w:r>
            <w:r w:rsidRPr="00CF5427">
              <w:rPr>
                <w:rFonts w:ascii="TH SarabunPSK" w:hAnsi="TH SarabunPSK" w:cs="TH SarabunPSK" w:hint="cs"/>
                <w:sz w:val="28"/>
                <w:u w:val="single"/>
                <w:cs/>
              </w:rPr>
              <w:t>6</w:t>
            </w:r>
            <w:r w:rsidRPr="00CF5427">
              <w:rPr>
                <w:rFonts w:ascii="TH SarabunPSK" w:hAnsi="TH SarabunPSK" w:cs="TH SarabunPSK"/>
                <w:sz w:val="28"/>
                <w:cs/>
              </w:rPr>
              <w:t xml:space="preserve"> การแต่งตั้งอาจารย์นิเทศนักศึกษาฝึกประสบการณ์วิชาชีพ</w:t>
            </w:r>
          </w:p>
          <w:p w:rsidR="00CF5427" w:rsidRPr="00CF5427" w:rsidRDefault="00CF5427" w:rsidP="00CF5427">
            <w:pPr>
              <w:pStyle w:val="NoSpacing"/>
              <w:rPr>
                <w:rFonts w:ascii="TH SarabunPSK" w:hAnsi="TH SarabunPSK" w:cs="TH SarabunPSK"/>
                <w:sz w:val="28"/>
                <w:cs/>
              </w:rPr>
            </w:pPr>
            <w:r w:rsidRPr="00CF5427">
              <w:rPr>
                <w:rFonts w:ascii="TH SarabunPSK" w:hAnsi="TH SarabunPSK" w:cs="TH SarabunPSK"/>
                <w:sz w:val="28"/>
                <w:u w:val="single"/>
                <w:cs/>
              </w:rPr>
              <w:t xml:space="preserve">วาระที่ </w:t>
            </w:r>
            <w:r w:rsidRPr="00CF5427">
              <w:rPr>
                <w:rFonts w:ascii="TH SarabunPSK" w:hAnsi="TH SarabunPSK" w:cs="TH SarabunPSK" w:hint="cs"/>
                <w:sz w:val="28"/>
                <w:u w:val="single"/>
                <w:cs/>
              </w:rPr>
              <w:t>7</w:t>
            </w:r>
            <w:r w:rsidRPr="00CF5427">
              <w:rPr>
                <w:rFonts w:ascii="TH SarabunPSK" w:hAnsi="TH SarabunPSK" w:cs="TH SarabunPSK"/>
                <w:sz w:val="28"/>
                <w:cs/>
              </w:rPr>
              <w:t xml:space="preserve">  การปรับปรุงหลักสูตรใหม่    </w:t>
            </w:r>
            <w:r w:rsidRPr="00CF5427">
              <w:rPr>
                <w:rFonts w:ascii="TH SarabunPSK" w:hAnsi="TH SarabunPSK" w:cs="TH SarabunPSK"/>
                <w:sz w:val="28"/>
                <w:cs/>
              </w:rPr>
              <w:tab/>
              <w:t xml:space="preserve"> </w:t>
            </w:r>
          </w:p>
          <w:p w:rsidR="00CF5427" w:rsidRPr="00CF5427" w:rsidRDefault="00CF5427" w:rsidP="00CF5427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CF5427">
              <w:rPr>
                <w:rFonts w:ascii="TH SarabunPSK" w:hAnsi="TH SarabunPSK" w:cs="TH SarabunPSK"/>
                <w:sz w:val="28"/>
                <w:u w:val="single"/>
                <w:cs/>
              </w:rPr>
              <w:t xml:space="preserve">วาระที่ </w:t>
            </w:r>
            <w:r w:rsidRPr="00CF5427">
              <w:rPr>
                <w:rFonts w:ascii="TH SarabunPSK" w:hAnsi="TH SarabunPSK" w:cs="TH SarabunPSK" w:hint="cs"/>
                <w:sz w:val="28"/>
                <w:u w:val="single"/>
                <w:cs/>
              </w:rPr>
              <w:t>8</w:t>
            </w:r>
            <w:r w:rsidRPr="00CF5427">
              <w:rPr>
                <w:rFonts w:ascii="TH SarabunPSK" w:hAnsi="TH SarabunPSK" w:cs="TH SarabunPSK"/>
                <w:sz w:val="28"/>
                <w:cs/>
              </w:rPr>
              <w:t xml:space="preserve"> เรื่องอื่นๆ</w:t>
            </w:r>
          </w:p>
          <w:p w:rsidR="00234B16" w:rsidRDefault="00234B16" w:rsidP="00234B16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234B1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 </w:t>
            </w:r>
            <w:r w:rsidRPr="003C7AE9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>ครั้งที่</w:t>
            </w:r>
            <w:r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 xml:space="preserve"> 6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8F6126">
              <w:rPr>
                <w:rFonts w:ascii="TH SarabunPSK" w:hAnsi="TH SarabunPSK" w:cs="TH SarabunPSK"/>
                <w:sz w:val="28"/>
                <w:cs/>
              </w:rPr>
              <w:t>วัน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พุธ</w:t>
            </w:r>
            <w:r w:rsidRPr="008F6126">
              <w:rPr>
                <w:rFonts w:ascii="TH SarabunPSK" w:hAnsi="TH SarabunPSK" w:cs="TH SarabunPSK"/>
                <w:sz w:val="28"/>
                <w:cs/>
              </w:rPr>
              <w:t xml:space="preserve"> ที่ </w:t>
            </w:r>
            <w:r>
              <w:rPr>
                <w:rFonts w:ascii="TH SarabunPSK" w:hAnsi="TH SarabunPSK" w:cs="TH SarabunPSK" w:hint="cs"/>
                <w:sz w:val="28"/>
                <w:cs/>
              </w:rPr>
              <w:t>17</w:t>
            </w:r>
            <w:r w:rsidRPr="008F6126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กุมภาพันธ์</w:t>
            </w:r>
            <w:r w:rsidRPr="008F6126">
              <w:rPr>
                <w:rFonts w:ascii="TH SarabunPSK" w:hAnsi="TH SarabunPSK" w:cs="TH SarabunPSK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2559  </w:t>
            </w:r>
            <w:r w:rsidRPr="007F20A4">
              <w:rPr>
                <w:rFonts w:ascii="TH SarabunPSK" w:hAnsi="TH SarabunPSK" w:cs="TH SarabunPSK"/>
                <w:sz w:val="28"/>
                <w:cs/>
              </w:rPr>
              <w:t xml:space="preserve">สถานที่ห้องประชุม </w:t>
            </w:r>
            <w:r w:rsidRPr="007F20A4">
              <w:rPr>
                <w:rFonts w:ascii="TH SarabunPSK" w:hAnsi="TH SarabunPSK" w:cs="TH SarabunPSK"/>
                <w:sz w:val="28"/>
              </w:rPr>
              <w:t xml:space="preserve">IT </w:t>
            </w:r>
            <w:r>
              <w:rPr>
                <w:rFonts w:ascii="TH SarabunPSK" w:hAnsi="TH SarabunPSK" w:cs="TH SarabunPSK"/>
                <w:sz w:val="28"/>
                <w:cs/>
              </w:rPr>
              <w:t>203 อาคาร 75 ปี วไลยอลงกรณ์ จำ</w:t>
            </w:r>
            <w:r w:rsidRPr="007F20A4">
              <w:rPr>
                <w:rFonts w:ascii="TH SarabunPSK" w:hAnsi="TH SarabunPSK" w:cs="TH SarabunPSK"/>
                <w:sz w:val="28"/>
                <w:cs/>
              </w:rPr>
              <w:t>นวนอาจารย์เข้าร่วม 5 คน คิดเป็นร้อยละ 100</w:t>
            </w:r>
          </w:p>
          <w:p w:rsidR="00234B16" w:rsidRPr="00234B16" w:rsidRDefault="00234B16" w:rsidP="00234B16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234B16">
              <w:rPr>
                <w:rFonts w:ascii="TH SarabunPSK" w:hAnsi="TH SarabunPSK" w:cs="TH SarabunPSK"/>
                <w:sz w:val="28"/>
                <w:u w:val="single"/>
                <w:cs/>
              </w:rPr>
              <w:t xml:space="preserve">วาระที่ </w:t>
            </w:r>
            <w:r w:rsidRPr="00234B16">
              <w:rPr>
                <w:rFonts w:ascii="TH SarabunPSK" w:hAnsi="TH SarabunPSK" w:cs="TH SarabunPSK" w:hint="cs"/>
                <w:sz w:val="28"/>
                <w:u w:val="single"/>
                <w:cs/>
              </w:rPr>
              <w:t>1</w:t>
            </w:r>
            <w:r w:rsidRPr="00234B16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234B16">
              <w:rPr>
                <w:rFonts w:ascii="TH SarabunPSK" w:hAnsi="TH SarabunPSK" w:cs="TH SarabunPSK" w:hint="cs"/>
                <w:sz w:val="28"/>
                <w:cs/>
              </w:rPr>
              <w:t xml:space="preserve"> รับรองรายงานการประชุมครั้งที่  </w:t>
            </w: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  <w:r w:rsidRPr="00234B16">
              <w:rPr>
                <w:rFonts w:ascii="TH SarabunPSK" w:hAnsi="TH SarabunPSK" w:cs="TH SarabunPSK" w:hint="cs"/>
                <w:sz w:val="28"/>
                <w:cs/>
              </w:rPr>
              <w:t>/</w:t>
            </w:r>
            <w:r>
              <w:rPr>
                <w:rFonts w:ascii="TH SarabunPSK" w:hAnsi="TH SarabunPSK" w:cs="TH SarabunPSK" w:hint="cs"/>
                <w:sz w:val="28"/>
                <w:cs/>
              </w:rPr>
              <w:t>2559</w:t>
            </w:r>
          </w:p>
          <w:p w:rsidR="00234B16" w:rsidRPr="00234B16" w:rsidRDefault="00234B16" w:rsidP="00234B16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234B16">
              <w:rPr>
                <w:rFonts w:ascii="TH SarabunPSK" w:hAnsi="TH SarabunPSK" w:cs="TH SarabunPSK" w:hint="cs"/>
                <w:sz w:val="28"/>
                <w:u w:val="single"/>
                <w:cs/>
              </w:rPr>
              <w:t>วาระที่ 2</w:t>
            </w:r>
            <w:r w:rsidRPr="00234B16">
              <w:rPr>
                <w:rFonts w:ascii="TH SarabunPSK" w:hAnsi="TH SarabunPSK" w:cs="TH SarabunPSK" w:hint="cs"/>
                <w:sz w:val="28"/>
                <w:cs/>
              </w:rPr>
              <w:t xml:space="preserve">  คู่มือประกันคุณภาพหลักสูตร</w:t>
            </w:r>
          </w:p>
          <w:p w:rsidR="00234B16" w:rsidRPr="00234B16" w:rsidRDefault="00234B16" w:rsidP="00234B16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234B16">
              <w:rPr>
                <w:rFonts w:ascii="TH SarabunPSK" w:hAnsi="TH SarabunPSK" w:cs="TH SarabunPSK" w:hint="cs"/>
                <w:sz w:val="28"/>
                <w:u w:val="single"/>
                <w:cs/>
              </w:rPr>
              <w:t>วาระที่ 3</w:t>
            </w:r>
            <w:r w:rsidRPr="00234B16">
              <w:rPr>
                <w:rFonts w:ascii="TH SarabunPSK" w:hAnsi="TH SarabunPSK" w:cs="TH SarabunPSK" w:hint="cs"/>
                <w:sz w:val="28"/>
                <w:cs/>
              </w:rPr>
              <w:t xml:space="preserve">   แผนหลักสูตร</w:t>
            </w:r>
          </w:p>
          <w:p w:rsidR="00234B16" w:rsidRPr="00234B16" w:rsidRDefault="00234B16" w:rsidP="00234B16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234B16">
              <w:rPr>
                <w:rFonts w:ascii="TH SarabunPSK" w:hAnsi="TH SarabunPSK" w:cs="TH SarabunPSK" w:hint="cs"/>
                <w:sz w:val="28"/>
                <w:u w:val="single"/>
                <w:cs/>
              </w:rPr>
              <w:t>วาระที่ 4</w:t>
            </w:r>
            <w:r w:rsidRPr="00234B16">
              <w:rPr>
                <w:rFonts w:ascii="TH SarabunPSK" w:hAnsi="TH SarabunPSK" w:cs="TH SarabunPSK" w:hint="cs"/>
                <w:sz w:val="28"/>
                <w:cs/>
              </w:rPr>
              <w:t xml:space="preserve">   ติดตามการปรับปรุงหลักสูตร </w:t>
            </w:r>
          </w:p>
          <w:p w:rsidR="00234B16" w:rsidRPr="00234B16" w:rsidRDefault="00234B16" w:rsidP="00234B16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234B16">
              <w:rPr>
                <w:rFonts w:ascii="TH SarabunPSK" w:hAnsi="TH SarabunPSK" w:cs="TH SarabunPSK" w:hint="cs"/>
                <w:sz w:val="28"/>
                <w:u w:val="single"/>
                <w:cs/>
              </w:rPr>
              <w:t>วาระที่ 5</w:t>
            </w:r>
            <w:r w:rsidRPr="00234B16">
              <w:rPr>
                <w:rFonts w:ascii="TH SarabunPSK" w:hAnsi="TH SarabunPSK" w:cs="TH SarabunPSK" w:hint="cs"/>
                <w:sz w:val="28"/>
                <w:cs/>
              </w:rPr>
              <w:t xml:space="preserve">  การจัดทำ สมอ. </w:t>
            </w:r>
            <w:r>
              <w:rPr>
                <w:rFonts w:ascii="TH SarabunPSK" w:hAnsi="TH SarabunPSK" w:cs="TH SarabunPSK" w:hint="cs"/>
                <w:sz w:val="28"/>
                <w:cs/>
              </w:rPr>
              <w:t>08</w:t>
            </w:r>
          </w:p>
          <w:p w:rsidR="00234B16" w:rsidRPr="00234B16" w:rsidRDefault="00234B16" w:rsidP="00234B16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234B16">
              <w:rPr>
                <w:rFonts w:ascii="TH SarabunPSK" w:hAnsi="TH SarabunPSK" w:cs="TH SarabunPSK" w:hint="cs"/>
                <w:sz w:val="28"/>
                <w:u w:val="single"/>
                <w:cs/>
              </w:rPr>
              <w:t>วาระที่ 6</w:t>
            </w:r>
            <w:r w:rsidRPr="00234B16">
              <w:rPr>
                <w:rFonts w:ascii="TH SarabunPSK" w:hAnsi="TH SarabunPSK" w:cs="TH SarabunPSK" w:hint="cs"/>
                <w:sz w:val="28"/>
                <w:cs/>
              </w:rPr>
              <w:t xml:space="preserve">  เรื่องอื่นๆ</w:t>
            </w:r>
          </w:p>
          <w:p w:rsidR="00234B16" w:rsidRDefault="00234B16" w:rsidP="00234B16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234B1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 </w:t>
            </w:r>
            <w:r w:rsidRPr="003C7AE9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>ครั้งที่</w:t>
            </w:r>
            <w:r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 xml:space="preserve"> 7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8F6126">
              <w:rPr>
                <w:rFonts w:ascii="TH SarabunPSK" w:hAnsi="TH SarabunPSK" w:cs="TH SarabunPSK"/>
                <w:sz w:val="28"/>
                <w:cs/>
              </w:rPr>
              <w:t>วัน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อังคาร</w:t>
            </w:r>
            <w:r w:rsidRPr="008F6126">
              <w:rPr>
                <w:rFonts w:ascii="TH SarabunPSK" w:hAnsi="TH SarabunPSK" w:cs="TH SarabunPSK"/>
                <w:sz w:val="28"/>
                <w:cs/>
              </w:rPr>
              <w:t xml:space="preserve"> ที่ </w:t>
            </w:r>
            <w:r>
              <w:rPr>
                <w:rFonts w:ascii="TH SarabunPSK" w:hAnsi="TH SarabunPSK" w:cs="TH SarabunPSK" w:hint="cs"/>
                <w:sz w:val="28"/>
                <w:cs/>
              </w:rPr>
              <w:t>26</w:t>
            </w:r>
            <w:r w:rsidRPr="008F6126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เมษายน</w:t>
            </w:r>
            <w:r w:rsidRPr="008F6126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2559  </w:t>
            </w:r>
            <w:r w:rsidRPr="007F20A4">
              <w:rPr>
                <w:rFonts w:ascii="TH SarabunPSK" w:hAnsi="TH SarabunPSK" w:cs="TH SarabunPSK"/>
                <w:sz w:val="28"/>
                <w:cs/>
              </w:rPr>
              <w:t xml:space="preserve">สถานที่ห้องประชุม </w:t>
            </w:r>
            <w:r w:rsidRPr="007F20A4">
              <w:rPr>
                <w:rFonts w:ascii="TH SarabunPSK" w:hAnsi="TH SarabunPSK" w:cs="TH SarabunPSK"/>
                <w:sz w:val="28"/>
              </w:rPr>
              <w:t xml:space="preserve">IT </w:t>
            </w:r>
            <w:r>
              <w:rPr>
                <w:rFonts w:ascii="TH SarabunPSK" w:hAnsi="TH SarabunPSK" w:cs="TH SarabunPSK"/>
                <w:sz w:val="28"/>
                <w:cs/>
              </w:rPr>
              <w:t>203 อาคาร 75 ปี วไลยอลงกรณ์ จำ</w:t>
            </w:r>
            <w:r w:rsidRPr="007F20A4">
              <w:rPr>
                <w:rFonts w:ascii="TH SarabunPSK" w:hAnsi="TH SarabunPSK" w:cs="TH SarabunPSK"/>
                <w:sz w:val="28"/>
                <w:cs/>
              </w:rPr>
              <w:t>นวนอาจารย์เข้าร่วม 5 คน คิดเป็นร้อยละ 100</w:t>
            </w:r>
          </w:p>
          <w:p w:rsidR="00234B16" w:rsidRPr="00234B16" w:rsidRDefault="00234B16" w:rsidP="00234B16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234B16">
              <w:rPr>
                <w:rFonts w:ascii="TH SarabunPSK" w:hAnsi="TH SarabunPSK" w:cs="TH SarabunPSK"/>
                <w:sz w:val="28"/>
                <w:u w:val="single"/>
                <w:cs/>
              </w:rPr>
              <w:t xml:space="preserve">วาระที่ </w:t>
            </w:r>
            <w:r w:rsidRPr="00234B16">
              <w:rPr>
                <w:rFonts w:ascii="TH SarabunPSK" w:hAnsi="TH SarabunPSK" w:cs="TH SarabunPSK" w:hint="cs"/>
                <w:sz w:val="28"/>
                <w:u w:val="single"/>
                <w:cs/>
              </w:rPr>
              <w:t>1</w:t>
            </w:r>
            <w:r w:rsidRPr="00234B16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234B16">
              <w:rPr>
                <w:rFonts w:ascii="TH SarabunPSK" w:hAnsi="TH SarabunPSK" w:cs="TH SarabunPSK" w:hint="cs"/>
                <w:sz w:val="28"/>
                <w:cs/>
              </w:rPr>
              <w:t xml:space="preserve"> รับรองรายงานการประชุมครั้งที่  </w:t>
            </w: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Pr="00234B16">
              <w:rPr>
                <w:rFonts w:ascii="TH SarabunPSK" w:hAnsi="TH SarabunPSK" w:cs="TH SarabunPSK" w:hint="cs"/>
                <w:sz w:val="28"/>
                <w:cs/>
              </w:rPr>
              <w:t>/</w:t>
            </w:r>
            <w:r>
              <w:rPr>
                <w:rFonts w:ascii="TH SarabunPSK" w:hAnsi="TH SarabunPSK" w:cs="TH SarabunPSK" w:hint="cs"/>
                <w:sz w:val="28"/>
                <w:cs/>
              </w:rPr>
              <w:t>2559</w:t>
            </w:r>
          </w:p>
          <w:p w:rsidR="00234B16" w:rsidRPr="00234B16" w:rsidRDefault="00234B16" w:rsidP="00234B16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234B16">
              <w:rPr>
                <w:rFonts w:ascii="TH SarabunPSK" w:hAnsi="TH SarabunPSK" w:cs="TH SarabunPSK" w:hint="cs"/>
                <w:sz w:val="28"/>
                <w:u w:val="single"/>
                <w:cs/>
              </w:rPr>
              <w:lastRenderedPageBreak/>
              <w:t>วาระที่ 2</w:t>
            </w:r>
            <w:r w:rsidRPr="00234B16">
              <w:rPr>
                <w:rFonts w:ascii="TH SarabunPSK" w:hAnsi="TH SarabunPSK" w:cs="TH SarabunPSK" w:hint="cs"/>
                <w:sz w:val="28"/>
                <w:cs/>
              </w:rPr>
              <w:t xml:space="preserve">  พิจารณา สมอ. </w:t>
            </w:r>
            <w:r>
              <w:rPr>
                <w:rFonts w:ascii="TH SarabunPSK" w:hAnsi="TH SarabunPSK" w:cs="TH SarabunPSK" w:hint="cs"/>
                <w:sz w:val="28"/>
                <w:cs/>
              </w:rPr>
              <w:t>08</w:t>
            </w:r>
          </w:p>
          <w:p w:rsidR="00234B16" w:rsidRPr="00234B16" w:rsidRDefault="00234B16" w:rsidP="00234B16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234B16">
              <w:rPr>
                <w:rFonts w:ascii="TH SarabunPSK" w:hAnsi="TH SarabunPSK" w:cs="TH SarabunPSK" w:hint="cs"/>
                <w:sz w:val="28"/>
                <w:u w:val="single"/>
                <w:cs/>
              </w:rPr>
              <w:t>วาระที่ 3</w:t>
            </w:r>
            <w:r w:rsidRPr="00234B16">
              <w:rPr>
                <w:rFonts w:ascii="TH SarabunPSK" w:hAnsi="TH SarabunPSK" w:cs="TH SarabunPSK" w:hint="cs"/>
                <w:sz w:val="28"/>
                <w:cs/>
              </w:rPr>
              <w:t xml:space="preserve">  เรื่องอื่นๆ</w:t>
            </w:r>
          </w:p>
          <w:p w:rsidR="00234B16" w:rsidRDefault="00234B16" w:rsidP="00234B16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234B16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  </w:t>
            </w:r>
            <w:r w:rsidRPr="003C7AE9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>ครั้งที่</w:t>
            </w:r>
            <w:r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 xml:space="preserve"> 8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8F6126">
              <w:rPr>
                <w:rFonts w:ascii="TH SarabunPSK" w:hAnsi="TH SarabunPSK" w:cs="TH SarabunPSK"/>
                <w:sz w:val="28"/>
                <w:cs/>
              </w:rPr>
              <w:t>วัน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ศุกร์</w:t>
            </w:r>
            <w:r w:rsidRPr="008F6126">
              <w:rPr>
                <w:rFonts w:ascii="TH SarabunPSK" w:hAnsi="TH SarabunPSK" w:cs="TH SarabunPSK"/>
                <w:sz w:val="28"/>
                <w:cs/>
              </w:rPr>
              <w:t xml:space="preserve"> ที่ </w:t>
            </w:r>
            <w:r>
              <w:rPr>
                <w:rFonts w:ascii="TH SarabunPSK" w:hAnsi="TH SarabunPSK" w:cs="TH SarabunPSK" w:hint="cs"/>
                <w:sz w:val="28"/>
                <w:cs/>
              </w:rPr>
              <w:t>13 พฤษภาคม</w:t>
            </w:r>
            <w:r w:rsidRPr="008F6126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2559  </w:t>
            </w:r>
            <w:r w:rsidRPr="007F20A4">
              <w:rPr>
                <w:rFonts w:ascii="TH SarabunPSK" w:hAnsi="TH SarabunPSK" w:cs="TH SarabunPSK"/>
                <w:sz w:val="28"/>
                <w:cs/>
              </w:rPr>
              <w:t xml:space="preserve">สถานที่ห้องประชุม </w:t>
            </w:r>
            <w:r w:rsidRPr="007F20A4">
              <w:rPr>
                <w:rFonts w:ascii="TH SarabunPSK" w:hAnsi="TH SarabunPSK" w:cs="TH SarabunPSK"/>
                <w:sz w:val="28"/>
              </w:rPr>
              <w:t xml:space="preserve">IT </w:t>
            </w:r>
            <w:r>
              <w:rPr>
                <w:rFonts w:ascii="TH SarabunPSK" w:hAnsi="TH SarabunPSK" w:cs="TH SarabunPSK"/>
                <w:sz w:val="28"/>
                <w:cs/>
              </w:rPr>
              <w:t>203 อาคาร 75 ปี วไลยอลงกรณ์ จำ</w:t>
            </w:r>
            <w:r w:rsidRPr="007F20A4">
              <w:rPr>
                <w:rFonts w:ascii="TH SarabunPSK" w:hAnsi="TH SarabunPSK" w:cs="TH SarabunPSK"/>
                <w:sz w:val="28"/>
                <w:cs/>
              </w:rPr>
              <w:t>นวนอาจารย์เข้าร่วม 5 คน คิดเป็นร้อยละ 100</w:t>
            </w:r>
          </w:p>
          <w:p w:rsidR="00234B16" w:rsidRPr="00234B16" w:rsidRDefault="00234B16" w:rsidP="00234B16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234B16">
              <w:rPr>
                <w:rFonts w:ascii="TH SarabunPSK" w:hAnsi="TH SarabunPSK" w:cs="TH SarabunPSK"/>
                <w:sz w:val="28"/>
                <w:u w:val="single"/>
                <w:cs/>
              </w:rPr>
              <w:t xml:space="preserve">วาระที่ </w:t>
            </w:r>
            <w:r w:rsidRPr="00234B16">
              <w:rPr>
                <w:rFonts w:ascii="TH SarabunPSK" w:hAnsi="TH SarabunPSK" w:cs="TH SarabunPSK" w:hint="cs"/>
                <w:sz w:val="28"/>
                <w:u w:val="single"/>
                <w:cs/>
              </w:rPr>
              <w:t>1</w:t>
            </w:r>
            <w:r w:rsidRPr="00234B16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234B16">
              <w:rPr>
                <w:rFonts w:ascii="TH SarabunPSK" w:hAnsi="TH SarabunPSK" w:cs="TH SarabunPSK" w:hint="cs"/>
                <w:sz w:val="28"/>
                <w:cs/>
              </w:rPr>
              <w:t xml:space="preserve"> รับรองรายงานการประชุมครั้งที่  </w:t>
            </w:r>
            <w:r>
              <w:rPr>
                <w:rFonts w:ascii="TH SarabunPSK" w:hAnsi="TH SarabunPSK" w:cs="TH SarabunPSK" w:hint="cs"/>
                <w:sz w:val="28"/>
                <w:cs/>
              </w:rPr>
              <w:t>3</w:t>
            </w:r>
            <w:r w:rsidRPr="00234B16">
              <w:rPr>
                <w:rFonts w:ascii="TH SarabunPSK" w:hAnsi="TH SarabunPSK" w:cs="TH SarabunPSK" w:hint="cs"/>
                <w:sz w:val="28"/>
                <w:cs/>
              </w:rPr>
              <w:t>/</w:t>
            </w:r>
            <w:r>
              <w:rPr>
                <w:rFonts w:ascii="TH SarabunPSK" w:hAnsi="TH SarabunPSK" w:cs="TH SarabunPSK" w:hint="cs"/>
                <w:sz w:val="28"/>
                <w:cs/>
              </w:rPr>
              <w:t>2559</w:t>
            </w:r>
          </w:p>
          <w:p w:rsidR="00234B16" w:rsidRPr="00234B16" w:rsidRDefault="00234B16" w:rsidP="00234B16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234B16">
              <w:rPr>
                <w:rFonts w:ascii="TH SarabunPSK" w:hAnsi="TH SarabunPSK" w:cs="TH SarabunPSK" w:hint="cs"/>
                <w:sz w:val="28"/>
                <w:u w:val="single"/>
                <w:cs/>
              </w:rPr>
              <w:t>วาระที่ 2</w:t>
            </w:r>
            <w:r w:rsidRPr="00234B16">
              <w:rPr>
                <w:rFonts w:ascii="TH SarabunPSK" w:hAnsi="TH SarabunPSK" w:cs="TH SarabunPSK" w:hint="cs"/>
                <w:sz w:val="28"/>
                <w:cs/>
              </w:rPr>
              <w:t xml:space="preserve">  พิจารณาหลักสูตรปรับปรุง </w:t>
            </w:r>
            <w:r>
              <w:rPr>
                <w:rFonts w:ascii="TH SarabunPSK" w:hAnsi="TH SarabunPSK" w:cs="TH SarabunPSK" w:hint="cs"/>
                <w:sz w:val="28"/>
                <w:cs/>
              </w:rPr>
              <w:t>2560</w:t>
            </w:r>
          </w:p>
          <w:p w:rsidR="00234B16" w:rsidRPr="00234B16" w:rsidRDefault="00234B16" w:rsidP="00234B16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234B16">
              <w:rPr>
                <w:rFonts w:ascii="TH SarabunPSK" w:hAnsi="TH SarabunPSK" w:cs="TH SarabunPSK" w:hint="cs"/>
                <w:sz w:val="28"/>
                <w:u w:val="single"/>
                <w:cs/>
              </w:rPr>
              <w:t>วาระที่ 3</w:t>
            </w:r>
            <w:r w:rsidRPr="00234B16">
              <w:rPr>
                <w:rFonts w:ascii="TH SarabunPSK" w:hAnsi="TH SarabunPSK" w:cs="TH SarabunPSK" w:hint="cs"/>
                <w:sz w:val="28"/>
                <w:cs/>
              </w:rPr>
              <w:t xml:space="preserve">  เรื่องอื่นๆ</w:t>
            </w:r>
          </w:p>
          <w:p w:rsidR="00CF5427" w:rsidRPr="00BF1DA2" w:rsidRDefault="00CF5427" w:rsidP="00CF5427">
            <w:pPr>
              <w:pStyle w:val="NoSpacing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339" w:type="dxa"/>
            <w:tcBorders>
              <w:top w:val="single" w:sz="4" w:space="0" w:color="auto"/>
            </w:tcBorders>
          </w:tcPr>
          <w:p w:rsidR="00D23086" w:rsidRDefault="00904FB0" w:rsidP="009E767D">
            <w:pPr>
              <w:pStyle w:val="NoSpacing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lastRenderedPageBreak/>
              <w:sym w:font="Wingdings 2" w:char="F052"/>
            </w:r>
          </w:p>
        </w:tc>
        <w:tc>
          <w:tcPr>
            <w:tcW w:w="630" w:type="dxa"/>
            <w:tcBorders>
              <w:top w:val="single" w:sz="4" w:space="0" w:color="auto"/>
            </w:tcBorders>
          </w:tcPr>
          <w:p w:rsidR="00D23086" w:rsidRDefault="009E767D" w:rsidP="009E767D">
            <w:pPr>
              <w:pStyle w:val="NoSpacing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892FCC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2700" w:type="dxa"/>
            <w:shd w:val="clear" w:color="auto" w:fill="auto"/>
          </w:tcPr>
          <w:p w:rsidR="00D23086" w:rsidRPr="00BF1DA2" w:rsidRDefault="00A7423D" w:rsidP="00FE3A63">
            <w:pPr>
              <w:pStyle w:val="NoSpacing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5.4.1</w:t>
            </w:r>
            <w:r w:rsidR="00D23086" w:rsidRPr="00BF1DA2">
              <w:rPr>
                <w:rFonts w:ascii="TH SarabunPSK" w:hAnsi="TH SarabunPSK" w:cs="TH SarabunPSK" w:hint="cs"/>
                <w:sz w:val="28"/>
                <w:cs/>
              </w:rPr>
              <w:t xml:space="preserve"> คำสั่งแต่งตั้งคณะกรรมการประจำหลักสูตรหรือรายชื่ออาจารย์ประจำหลักสูตรในเอกสาร มคอ.2</w:t>
            </w:r>
          </w:p>
          <w:p w:rsidR="00D23086" w:rsidRPr="00BF1DA2" w:rsidRDefault="00A7423D" w:rsidP="00FE3A63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5.4.2</w:t>
            </w:r>
            <w:r w:rsidR="00D23086" w:rsidRPr="00BF1DA2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6E750F">
              <w:rPr>
                <w:rFonts w:ascii="TH SarabunPSK" w:hAnsi="TH SarabunPSK" w:cs="TH SarabunPSK" w:hint="cs"/>
                <w:sz w:val="28"/>
                <w:cs/>
              </w:rPr>
              <w:t>แฟ้มบันทึก</w:t>
            </w:r>
            <w:r w:rsidR="00D23086" w:rsidRPr="00BF1DA2">
              <w:rPr>
                <w:rFonts w:ascii="TH SarabunPSK" w:hAnsi="TH SarabunPSK" w:cs="TH SarabunPSK" w:hint="cs"/>
                <w:sz w:val="28"/>
                <w:cs/>
              </w:rPr>
              <w:t>รายงานการประชุมคณะกรรมการประจำหลักสูตร</w:t>
            </w:r>
          </w:p>
          <w:p w:rsidR="00D23086" w:rsidRPr="00BF1DA2" w:rsidRDefault="00D23086" w:rsidP="00FE3A63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4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 w:rsidR="00A7423D">
              <w:rPr>
                <w:rFonts w:ascii="TH SarabunPSK" w:hAnsi="TH SarabunPSK" w:cs="TH SarabunPSK" w:hint="cs"/>
                <w:sz w:val="28"/>
                <w:cs/>
              </w:rPr>
              <w:t>3</w:t>
            </w:r>
            <w:r w:rsidRPr="00BF1DA2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BF1DA2">
              <w:rPr>
                <w:rFonts w:ascii="TH SarabunPSK" w:hAnsi="TH SarabunPSK" w:cs="TH SarabunPSK" w:hint="cs"/>
                <w:sz w:val="28"/>
                <w:cs/>
              </w:rPr>
              <w:t>ใบลงชื่อการเข้าร่วมประชุม</w:t>
            </w:r>
          </w:p>
          <w:p w:rsidR="00D23086" w:rsidRDefault="00D23086" w:rsidP="00FE3A63">
            <w:pPr>
              <w:pStyle w:val="NoSpacing"/>
              <w:rPr>
                <w:rFonts w:ascii="TH SarabunPSK" w:hAnsi="TH SarabunPSK" w:cs="TH SarabunPSK"/>
                <w:sz w:val="28"/>
              </w:rPr>
            </w:pPr>
          </w:p>
          <w:p w:rsidR="00A7423D" w:rsidRPr="00BF1DA2" w:rsidRDefault="00A7423D" w:rsidP="00FE3A63">
            <w:pPr>
              <w:pStyle w:val="NoSpacing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D23086" w:rsidRPr="00BF1DA2" w:rsidTr="000F260E">
        <w:tc>
          <w:tcPr>
            <w:tcW w:w="1777" w:type="dxa"/>
            <w:shd w:val="clear" w:color="auto" w:fill="auto"/>
          </w:tcPr>
          <w:p w:rsidR="00D23086" w:rsidRPr="00BF1DA2" w:rsidRDefault="00D23086" w:rsidP="00CF42F3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>(2)</w:t>
            </w:r>
            <w:r w:rsidRPr="00BF1DA2">
              <w:rPr>
                <w:rFonts w:ascii="TH SarabunPSK" w:hAnsi="TH SarabunPSK" w:cs="TH SarabunPSK" w:hint="cs"/>
                <w:sz w:val="28"/>
                <w:cs/>
              </w:rPr>
              <w:t xml:space="preserve"> มีรายละเอียดของหลักสูต</w:t>
            </w:r>
            <w:r w:rsidRPr="00BF1DA2">
              <w:rPr>
                <w:rFonts w:ascii="TH SarabunPSK" w:hAnsi="TH SarabunPSK" w:cs="TH SarabunPSK"/>
                <w:sz w:val="28"/>
                <w:cs/>
              </w:rPr>
              <w:t xml:space="preserve">ร ตามแบบ มคอ. </w:t>
            </w:r>
            <w:r w:rsidRPr="00BF1DA2">
              <w:rPr>
                <w:rFonts w:ascii="TH SarabunPSK" w:hAnsi="TH SarabunPSK" w:cs="TH SarabunPSK"/>
                <w:sz w:val="28"/>
              </w:rPr>
              <w:t xml:space="preserve">2 </w:t>
            </w:r>
            <w:r w:rsidRPr="00BF1DA2">
              <w:rPr>
                <w:rFonts w:ascii="TH SarabunPSK" w:hAnsi="TH SarabunPSK" w:cs="TH SarabunPSK"/>
                <w:sz w:val="28"/>
                <w:cs/>
              </w:rPr>
              <w:t>ที่สอดคล้องกับกรอบมาตรฐานคุณวุฒิระดับอุดมศึกษาแห่งชาติ หรือมาตรฐานคุณวุฒิสาขา/สาขาวิชา (ถ้ามี)</w:t>
            </w:r>
          </w:p>
        </w:tc>
        <w:tc>
          <w:tcPr>
            <w:tcW w:w="3240" w:type="dxa"/>
            <w:shd w:val="clear" w:color="auto" w:fill="auto"/>
          </w:tcPr>
          <w:p w:rsidR="00904FB0" w:rsidRPr="005A6545" w:rsidRDefault="00904FB0" w:rsidP="00904FB0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5A6545">
              <w:rPr>
                <w:rFonts w:ascii="TH SarabunPSK" w:hAnsi="TH SarabunPSK" w:cs="TH SarabunPSK"/>
                <w:sz w:val="28"/>
                <w:cs/>
              </w:rPr>
              <w:t>[</w:t>
            </w:r>
            <w:r w:rsidRPr="005A6545">
              <w:rPr>
                <w:rFonts w:ascii="TH SarabunPSK" w:hAnsi="TH SarabunPSK" w:cs="TH SarabunPSK"/>
                <w:sz w:val="28"/>
              </w:rPr>
              <w:sym w:font="Wingdings" w:char="F0FC"/>
            </w:r>
            <w:r w:rsidRPr="005A6545">
              <w:rPr>
                <w:rFonts w:ascii="TH SarabunPSK" w:hAnsi="TH SarabunPSK" w:cs="TH SarabunPSK"/>
                <w:sz w:val="28"/>
                <w:cs/>
              </w:rPr>
              <w:t>]</w:t>
            </w:r>
            <w:r w:rsidRPr="005A6545">
              <w:rPr>
                <w:rFonts w:ascii="TH SarabunPSK" w:hAnsi="TH SarabunPSK" w:cs="TH SarabunPSK" w:hint="cs"/>
                <w:sz w:val="28"/>
                <w:cs/>
              </w:rPr>
              <w:t xml:space="preserve"> กรณีมี มคอ.1</w:t>
            </w:r>
          </w:p>
          <w:p w:rsidR="00904FB0" w:rsidRPr="005A6545" w:rsidRDefault="00904FB0" w:rsidP="00904FB0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 w:rsidRPr="005A6545">
              <w:rPr>
                <w:rFonts w:ascii="TH SarabunPSK" w:hAnsi="TH SarabunPSK" w:cs="TH SarabunPSK" w:hint="cs"/>
                <w:sz w:val="28"/>
                <w:cs/>
              </w:rPr>
              <w:t xml:space="preserve">      </w:t>
            </w:r>
            <w:r w:rsidRPr="005A6545">
              <w:rPr>
                <w:rFonts w:ascii="TH SarabunPSK" w:hAnsi="TH SarabunPSK" w:cs="TH SarabunPSK"/>
                <w:sz w:val="28"/>
                <w:cs/>
              </w:rPr>
              <w:t>[</w:t>
            </w:r>
            <w:r w:rsidRPr="005A6545">
              <w:rPr>
                <w:rFonts w:ascii="TH SarabunPSK" w:hAnsi="TH SarabunPSK" w:cs="TH SarabunPSK"/>
                <w:sz w:val="28"/>
              </w:rPr>
              <w:sym w:font="Wingdings" w:char="F0FC"/>
            </w:r>
            <w:r w:rsidRPr="005A6545">
              <w:rPr>
                <w:rFonts w:ascii="TH SarabunPSK" w:hAnsi="TH SarabunPSK" w:cs="TH SarabunPSK"/>
                <w:sz w:val="28"/>
                <w:cs/>
              </w:rPr>
              <w:t>]</w:t>
            </w:r>
            <w:r w:rsidRPr="005A6545">
              <w:rPr>
                <w:rFonts w:ascii="TH SarabunPSK" w:hAnsi="TH SarabunPSK" w:cs="TH SarabunPSK" w:hint="cs"/>
                <w:sz w:val="28"/>
                <w:cs/>
              </w:rPr>
              <w:t xml:space="preserve"> มคอ.2 สอดคล้องกับ มคอ.1</w:t>
            </w:r>
          </w:p>
          <w:p w:rsidR="00904FB0" w:rsidRPr="00BF1DA2" w:rsidRDefault="00904FB0" w:rsidP="00904FB0">
            <w:pPr>
              <w:pStyle w:val="NoSpacing"/>
              <w:ind w:left="273" w:right="-108" w:hanging="273"/>
              <w:rPr>
                <w:rFonts w:ascii="TH SarabunPSK" w:hAnsi="TH SarabunPSK" w:cs="TH SarabunPSK"/>
                <w:sz w:val="28"/>
              </w:rPr>
            </w:pPr>
            <w:r w:rsidRPr="00BF1DA2">
              <w:rPr>
                <w:rFonts w:ascii="TH SarabunPSK" w:hAnsi="TH SarabunPSK" w:cs="TH SarabunPSK"/>
                <w:sz w:val="28"/>
                <w:cs/>
              </w:rPr>
              <w:t xml:space="preserve">      [   ]</w:t>
            </w:r>
            <w:r w:rsidRPr="00BF1DA2">
              <w:rPr>
                <w:rFonts w:ascii="TH SarabunPSK" w:hAnsi="TH SarabunPSK" w:cs="TH SarabunPSK" w:hint="cs"/>
                <w:sz w:val="28"/>
                <w:cs/>
              </w:rPr>
              <w:t xml:space="preserve"> มคอ.2 ไม่สอดคล้องกับ มคอ.1</w:t>
            </w:r>
          </w:p>
          <w:p w:rsidR="00904FB0" w:rsidRPr="00BF1DA2" w:rsidRDefault="00904FB0" w:rsidP="00904FB0">
            <w:pPr>
              <w:pStyle w:val="NoSpacing"/>
              <w:ind w:right="-108"/>
              <w:rPr>
                <w:rFonts w:ascii="TH SarabunPSK" w:hAnsi="TH SarabunPSK" w:cs="TH SarabunPSK"/>
                <w:sz w:val="28"/>
              </w:rPr>
            </w:pPr>
            <w:r w:rsidRPr="00BF1DA2">
              <w:rPr>
                <w:rFonts w:ascii="TH SarabunPSK" w:hAnsi="TH SarabunPSK" w:cs="TH SarabunPSK"/>
                <w:sz w:val="28"/>
                <w:cs/>
              </w:rPr>
              <w:t>[   ]</w:t>
            </w:r>
            <w:r w:rsidRPr="00BF1DA2">
              <w:rPr>
                <w:rFonts w:ascii="TH SarabunPSK" w:hAnsi="TH SarabunPSK" w:cs="TH SarabunPSK" w:hint="cs"/>
                <w:sz w:val="28"/>
                <w:cs/>
              </w:rPr>
              <w:t xml:space="preserve"> กรณีไม่มี มคอ.1</w:t>
            </w:r>
          </w:p>
          <w:p w:rsidR="00904FB0" w:rsidRPr="00BF1DA2" w:rsidRDefault="00904FB0" w:rsidP="00904FB0">
            <w:pPr>
              <w:pStyle w:val="NoSpacing"/>
              <w:ind w:left="273" w:right="-108" w:hanging="273"/>
              <w:rPr>
                <w:rFonts w:ascii="TH SarabunPSK" w:hAnsi="TH SarabunPSK" w:cs="TH SarabunPSK"/>
                <w:sz w:val="28"/>
              </w:rPr>
            </w:pPr>
            <w:r w:rsidRPr="00BF1DA2">
              <w:rPr>
                <w:rFonts w:ascii="TH SarabunPSK" w:hAnsi="TH SarabunPSK" w:cs="TH SarabunPSK" w:hint="cs"/>
                <w:sz w:val="28"/>
                <w:cs/>
              </w:rPr>
              <w:t xml:space="preserve">      </w:t>
            </w:r>
            <w:r w:rsidRPr="00BF1DA2">
              <w:rPr>
                <w:rFonts w:ascii="TH SarabunPSK" w:hAnsi="TH SarabunPSK" w:cs="TH SarabunPSK"/>
                <w:sz w:val="28"/>
                <w:cs/>
              </w:rPr>
              <w:t>[   ]</w:t>
            </w:r>
            <w:r w:rsidRPr="00BF1DA2">
              <w:rPr>
                <w:rFonts w:ascii="TH SarabunPSK" w:hAnsi="TH SarabunPSK" w:cs="TH SarabunPSK" w:hint="cs"/>
                <w:sz w:val="28"/>
                <w:cs/>
              </w:rPr>
              <w:t xml:space="preserve"> มคอ.2 สอดคล้องกับประกาศ </w:t>
            </w:r>
            <w:r w:rsidRPr="00BF1DA2">
              <w:rPr>
                <w:rFonts w:ascii="TH SarabunPSK" w:hAnsi="TH SarabunPSK" w:cs="TH SarabunPSK"/>
                <w:sz w:val="28"/>
              </w:rPr>
              <w:t>TQF</w:t>
            </w:r>
          </w:p>
          <w:p w:rsidR="00904FB0" w:rsidRDefault="00904FB0" w:rsidP="00904FB0">
            <w:pPr>
              <w:pStyle w:val="NoSpacing"/>
              <w:ind w:left="273" w:right="72" w:hanging="273"/>
              <w:rPr>
                <w:rFonts w:ascii="TH SarabunPSK" w:hAnsi="TH SarabunPSK" w:cs="TH SarabunPSK"/>
                <w:sz w:val="28"/>
              </w:rPr>
            </w:pPr>
            <w:r w:rsidRPr="00BF1DA2">
              <w:rPr>
                <w:rFonts w:ascii="TH SarabunPSK" w:hAnsi="TH SarabunPSK" w:cs="TH SarabunPSK"/>
                <w:sz w:val="28"/>
                <w:cs/>
              </w:rPr>
              <w:t xml:space="preserve">      [   ]</w:t>
            </w:r>
            <w:r w:rsidRPr="00BF1DA2">
              <w:rPr>
                <w:rFonts w:ascii="TH SarabunPSK" w:hAnsi="TH SarabunPSK" w:cs="TH SarabunPSK" w:hint="cs"/>
                <w:sz w:val="28"/>
                <w:cs/>
              </w:rPr>
              <w:t xml:space="preserve"> มคอ.2 ไม่สอดคล้องกับประกาศ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  </w:t>
            </w:r>
          </w:p>
          <w:p w:rsidR="00904FB0" w:rsidRPr="00BF1DA2" w:rsidRDefault="00904FB0" w:rsidP="00904FB0">
            <w:pPr>
              <w:pStyle w:val="NoSpacing"/>
              <w:ind w:left="273" w:right="72" w:hanging="273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           </w:t>
            </w:r>
            <w:r w:rsidRPr="00BF1DA2">
              <w:rPr>
                <w:rFonts w:ascii="TH SarabunPSK" w:hAnsi="TH SarabunPSK" w:cs="TH SarabunPSK"/>
                <w:sz w:val="28"/>
              </w:rPr>
              <w:t>TQF</w:t>
            </w:r>
          </w:p>
          <w:p w:rsidR="00D23086" w:rsidRPr="00BF1DA2" w:rsidRDefault="00D23086" w:rsidP="00FE3A63">
            <w:pPr>
              <w:pStyle w:val="NoSpacing"/>
              <w:ind w:right="-108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339" w:type="dxa"/>
          </w:tcPr>
          <w:p w:rsidR="00D23086" w:rsidRDefault="00904FB0" w:rsidP="009E767D">
            <w:pPr>
              <w:pStyle w:val="NoSpacing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sym w:font="Wingdings 2" w:char="F052"/>
            </w:r>
          </w:p>
        </w:tc>
        <w:tc>
          <w:tcPr>
            <w:tcW w:w="630" w:type="dxa"/>
          </w:tcPr>
          <w:p w:rsidR="00D23086" w:rsidRDefault="009E767D" w:rsidP="009E767D">
            <w:pPr>
              <w:pStyle w:val="NoSpacing"/>
              <w:jc w:val="center"/>
              <w:rPr>
                <w:rFonts w:ascii="TH SarabunPSK" w:hAnsi="TH SarabunPSK" w:cs="TH SarabunPSK"/>
                <w:sz w:val="28"/>
              </w:rPr>
            </w:pPr>
            <w:r w:rsidRPr="00892FCC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2700" w:type="dxa"/>
            <w:shd w:val="clear" w:color="auto" w:fill="auto"/>
          </w:tcPr>
          <w:p w:rsidR="00D23086" w:rsidRPr="00BF1DA2" w:rsidRDefault="003E443D" w:rsidP="00FE3A63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5.4.</w:t>
            </w:r>
            <w:r w:rsidR="00A7423D">
              <w:rPr>
                <w:rFonts w:ascii="TH SarabunPSK" w:hAnsi="TH SarabunPSK" w:cs="TH SarabunPSK" w:hint="cs"/>
                <w:sz w:val="28"/>
                <w:cs/>
              </w:rPr>
              <w:t>4</w:t>
            </w:r>
            <w:r w:rsidR="00D23086" w:rsidRPr="00BF1DA2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D23086" w:rsidRPr="00BF1DA2">
              <w:rPr>
                <w:rFonts w:ascii="TH SarabunPSK" w:hAnsi="TH SarabunPSK" w:cs="TH SarabunPSK" w:hint="cs"/>
                <w:sz w:val="28"/>
                <w:cs/>
              </w:rPr>
              <w:t xml:space="preserve">มคอ.1  </w:t>
            </w:r>
          </w:p>
          <w:p w:rsidR="00D23086" w:rsidRPr="00BF1DA2" w:rsidRDefault="00A7423D" w:rsidP="00FE3A63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5.4.5</w:t>
            </w:r>
            <w:r w:rsidR="009A589B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D23086" w:rsidRPr="00BF1DA2">
              <w:rPr>
                <w:rFonts w:ascii="TH SarabunPSK" w:hAnsi="TH SarabunPSK" w:cs="TH SarabunPSK" w:hint="cs"/>
                <w:sz w:val="28"/>
                <w:cs/>
              </w:rPr>
              <w:t xml:space="preserve">มคอ.2  </w:t>
            </w:r>
          </w:p>
          <w:p w:rsidR="00D23086" w:rsidRPr="00BF1DA2" w:rsidRDefault="00D23086" w:rsidP="003E443D">
            <w:pPr>
              <w:pStyle w:val="NoSpacing"/>
              <w:rPr>
                <w:rFonts w:ascii="TH SarabunPSK" w:hAnsi="TH SarabunPSK" w:cs="TH SarabunPSK"/>
                <w:sz w:val="28"/>
              </w:rPr>
            </w:pPr>
          </w:p>
        </w:tc>
      </w:tr>
      <w:tr w:rsidR="00D23086" w:rsidRPr="00BF1DA2" w:rsidTr="000F260E">
        <w:tc>
          <w:tcPr>
            <w:tcW w:w="1777" w:type="dxa"/>
            <w:shd w:val="clear" w:color="auto" w:fill="auto"/>
          </w:tcPr>
          <w:p w:rsidR="00D23086" w:rsidRPr="00BF1DA2" w:rsidRDefault="00D23086" w:rsidP="00FE3A63">
            <w:pPr>
              <w:spacing w:after="0" w:line="240" w:lineRule="auto"/>
              <w:ind w:hanging="18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(3)</w:t>
            </w:r>
            <w:r w:rsidRPr="00BF1DA2">
              <w:rPr>
                <w:rFonts w:ascii="TH SarabunPSK" w:hAnsi="TH SarabunPSK" w:cs="TH SarabunPSK"/>
                <w:sz w:val="28"/>
                <w:cs/>
              </w:rPr>
              <w:t xml:space="preserve"> มีรายละเอียดของรายวิชา และรายละเอียดของประสบการณ์ภาคสนาม</w:t>
            </w:r>
            <w:r w:rsidRPr="00BF1DA2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BF1DA2">
              <w:rPr>
                <w:rFonts w:ascii="TH SarabunPSK" w:hAnsi="TH SarabunPSK" w:cs="TH SarabunPSK"/>
                <w:sz w:val="28"/>
                <w:cs/>
              </w:rPr>
              <w:t>(ถ้ามี) ตามแบบ มคอ.</w:t>
            </w:r>
            <w:r w:rsidRPr="00BF1DA2">
              <w:rPr>
                <w:rFonts w:ascii="TH SarabunPSK" w:hAnsi="TH SarabunPSK" w:cs="TH SarabunPSK"/>
                <w:sz w:val="28"/>
              </w:rPr>
              <w:t xml:space="preserve">3 </w:t>
            </w:r>
            <w:r w:rsidRPr="00BF1DA2">
              <w:rPr>
                <w:rFonts w:ascii="TH SarabunPSK" w:hAnsi="TH SarabunPSK" w:cs="TH SarabunPSK"/>
                <w:sz w:val="28"/>
                <w:cs/>
              </w:rPr>
              <w:t>และ มคอ.</w:t>
            </w:r>
            <w:r w:rsidRPr="00BF1DA2">
              <w:rPr>
                <w:rFonts w:ascii="TH SarabunPSK" w:hAnsi="TH SarabunPSK" w:cs="TH SarabunPSK"/>
                <w:sz w:val="28"/>
              </w:rPr>
              <w:t xml:space="preserve">4 </w:t>
            </w:r>
            <w:r w:rsidRPr="00BF1DA2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BF1DA2">
              <w:rPr>
                <w:rFonts w:ascii="TH SarabunPSK" w:hAnsi="TH SarabunPSK" w:cs="TH SarabunPSK"/>
                <w:sz w:val="28"/>
                <w:cs/>
              </w:rPr>
              <w:t>อย่างน้อยก่อนการเปิดสอนในแต่ละภาคการศึกษาให้ครบทุกรายวิชา</w:t>
            </w:r>
          </w:p>
        </w:tc>
        <w:tc>
          <w:tcPr>
            <w:tcW w:w="3240" w:type="dxa"/>
            <w:shd w:val="clear" w:color="auto" w:fill="auto"/>
          </w:tcPr>
          <w:p w:rsidR="00904FB0" w:rsidRPr="004242AE" w:rsidRDefault="00507BA3" w:rsidP="00904FB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u w:val="single"/>
              </w:rPr>
            </w:pPr>
            <w:r w:rsidRPr="004242AE"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 w:rsidR="00904FB0" w:rsidRPr="004242AE">
              <w:rPr>
                <w:rFonts w:ascii="TH SarabunPSK" w:hAnsi="TH SarabunPSK" w:cs="TH SarabunPSK"/>
                <w:sz w:val="28"/>
              </w:rPr>
              <w:t>1</w:t>
            </w:r>
            <w:r w:rsidR="00904FB0" w:rsidRPr="004242AE">
              <w:rPr>
                <w:rFonts w:ascii="TH SarabunPSK" w:hAnsi="TH SarabunPSK" w:cs="TH SarabunPSK"/>
                <w:sz w:val="28"/>
                <w:cs/>
              </w:rPr>
              <w:t>.</w:t>
            </w:r>
            <w:r w:rsidR="00904FB0" w:rsidRPr="004242AE">
              <w:rPr>
                <w:rFonts w:ascii="TH SarabunPSK" w:hAnsi="TH SarabunPSK" w:cs="TH SarabunPSK" w:hint="cs"/>
                <w:sz w:val="28"/>
                <w:cs/>
              </w:rPr>
              <w:t xml:space="preserve">จำนวนรายวิชาที่เปิดสอนในภาคเรียนที่ 1 ปีการศึกษา </w:t>
            </w:r>
            <w:r w:rsidR="00904FB0" w:rsidRPr="004242AE">
              <w:rPr>
                <w:rFonts w:ascii="TH SarabunPSK" w:hAnsi="TH SarabunPSK" w:cs="TH SarabunPSK"/>
                <w:sz w:val="28"/>
              </w:rPr>
              <w:t>25</w:t>
            </w:r>
            <w:r w:rsidR="00E620D4" w:rsidRPr="004242AE">
              <w:rPr>
                <w:rFonts w:ascii="TH SarabunPSK" w:hAnsi="TH SarabunPSK" w:cs="TH SarabunPSK" w:hint="cs"/>
                <w:sz w:val="28"/>
                <w:cs/>
              </w:rPr>
              <w:t>5</w:t>
            </w:r>
            <w:r w:rsidR="00E620D4" w:rsidRPr="004242AE">
              <w:rPr>
                <w:rFonts w:ascii="TH SarabunPSK" w:hAnsi="TH SarabunPSK" w:cs="TH SarabunPSK"/>
                <w:sz w:val="28"/>
              </w:rPr>
              <w:t>8</w:t>
            </w:r>
            <w:r w:rsidR="00904FB0" w:rsidRPr="004242AE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904FB0" w:rsidRPr="004242AE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 xml:space="preserve">มีจำนวน </w:t>
            </w:r>
            <w:r w:rsidR="00092375" w:rsidRPr="004242AE">
              <w:rPr>
                <w:rFonts w:ascii="TH SarabunPSK" w:hAnsi="TH SarabunPSK" w:cs="TH SarabunPSK"/>
                <w:b/>
                <w:bCs/>
                <w:sz w:val="28"/>
                <w:u w:val="single"/>
              </w:rPr>
              <w:t>2</w:t>
            </w:r>
            <w:r w:rsidR="00D276BD">
              <w:rPr>
                <w:rFonts w:ascii="TH SarabunPSK" w:hAnsi="TH SarabunPSK" w:cs="TH SarabunPSK"/>
                <w:b/>
                <w:bCs/>
                <w:sz w:val="28"/>
                <w:u w:val="single"/>
              </w:rPr>
              <w:t>2</w:t>
            </w:r>
            <w:r w:rsidR="00904FB0" w:rsidRPr="004242AE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 xml:space="preserve"> รายวิชา </w:t>
            </w:r>
          </w:p>
          <w:p w:rsidR="00904FB0" w:rsidRPr="004242AE" w:rsidRDefault="00507BA3" w:rsidP="000F260E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28"/>
                <w:u w:val="single"/>
              </w:rPr>
            </w:pPr>
            <w:r w:rsidRPr="004242AE">
              <w:rPr>
                <w:rFonts w:ascii="TH SarabunPSK" w:hAnsi="TH SarabunPSK" w:cs="TH SarabunPSK" w:hint="cs"/>
                <w:sz w:val="28"/>
                <w:cs/>
              </w:rPr>
              <w:t xml:space="preserve">     </w:t>
            </w:r>
            <w:r w:rsidR="00904FB0" w:rsidRPr="004242AE">
              <w:rPr>
                <w:rFonts w:ascii="TH SarabunPSK" w:hAnsi="TH SarabunPSK" w:cs="TH SarabunPSK" w:hint="cs"/>
                <w:sz w:val="28"/>
                <w:cs/>
              </w:rPr>
              <w:t>2.จำนวนรายวิชาที่ส่ง มคอ.3 ก่อนเ</w:t>
            </w:r>
            <w:r w:rsidR="00E620D4" w:rsidRPr="004242AE">
              <w:rPr>
                <w:rFonts w:ascii="TH SarabunPSK" w:hAnsi="TH SarabunPSK" w:cs="TH SarabunPSK" w:hint="cs"/>
                <w:sz w:val="28"/>
                <w:cs/>
              </w:rPr>
              <w:t>ปิดภาคเรียนที่ 1 ปีการศึกษา 255</w:t>
            </w:r>
            <w:r w:rsidR="00E620D4" w:rsidRPr="004242AE">
              <w:rPr>
                <w:rFonts w:ascii="TH SarabunPSK" w:hAnsi="TH SarabunPSK" w:cs="TH SarabunPSK"/>
                <w:sz w:val="28"/>
              </w:rPr>
              <w:t>8</w:t>
            </w:r>
            <w:r w:rsidR="00904FB0" w:rsidRPr="004242AE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904FB0" w:rsidRPr="004242AE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 xml:space="preserve">มีจำนวน </w:t>
            </w:r>
            <w:r w:rsidR="00092375" w:rsidRPr="004242AE">
              <w:rPr>
                <w:rFonts w:ascii="TH SarabunPSK" w:hAnsi="TH SarabunPSK" w:cs="TH SarabunPSK"/>
                <w:b/>
                <w:bCs/>
                <w:sz w:val="28"/>
                <w:u w:val="single"/>
              </w:rPr>
              <w:t>2</w:t>
            </w:r>
            <w:r w:rsidR="00D276BD">
              <w:rPr>
                <w:rFonts w:ascii="TH SarabunPSK" w:hAnsi="TH SarabunPSK" w:cs="TH SarabunPSK"/>
                <w:b/>
                <w:bCs/>
                <w:sz w:val="28"/>
                <w:u w:val="single"/>
              </w:rPr>
              <w:t>2</w:t>
            </w:r>
            <w:r w:rsidR="00D85EBD" w:rsidRPr="004242AE">
              <w:rPr>
                <w:rFonts w:ascii="TH SarabunPSK" w:hAnsi="TH SarabunPSK" w:cs="TH SarabunPSK"/>
                <w:b/>
                <w:bCs/>
                <w:sz w:val="28"/>
                <w:u w:val="single"/>
              </w:rPr>
              <w:t xml:space="preserve"> </w:t>
            </w:r>
            <w:r w:rsidR="00904FB0" w:rsidRPr="004242AE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 xml:space="preserve">รายวิชา </w:t>
            </w:r>
          </w:p>
          <w:p w:rsidR="00D23086" w:rsidRPr="0050720C" w:rsidRDefault="00D23086" w:rsidP="000F260E">
            <w:pPr>
              <w:spacing w:before="240"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0720C">
              <w:rPr>
                <w:rFonts w:ascii="TH SarabunPSK" w:hAnsi="TH SarabunPSK" w:cs="TH SarabunPSK"/>
                <w:b/>
                <w:bCs/>
                <w:sz w:val="28"/>
                <w:cs/>
              </w:rPr>
              <w:t>รายละเอียดของประสบการณ์ภาคสนาม</w:t>
            </w:r>
            <w:r w:rsidRPr="0050720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50720C">
              <w:rPr>
                <w:rFonts w:ascii="TH SarabunPSK" w:hAnsi="TH SarabunPSK" w:cs="TH SarabunPSK"/>
                <w:b/>
                <w:bCs/>
                <w:sz w:val="28"/>
                <w:cs/>
              </w:rPr>
              <w:t>(</w:t>
            </w:r>
            <w:r w:rsidRPr="0050720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มคอ.4 </w:t>
            </w:r>
            <w:r w:rsidR="00507BA3">
              <w:rPr>
                <w:rFonts w:ascii="TH SarabunPSK" w:hAnsi="TH SarabunPSK" w:cs="TH SarabunPSK"/>
                <w:b/>
                <w:bCs/>
                <w:sz w:val="28"/>
              </w:rPr>
              <w:t>)</w:t>
            </w:r>
          </w:p>
          <w:p w:rsidR="00D23086" w:rsidRPr="001C4790" w:rsidRDefault="00D23086" w:rsidP="000F260E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1. </w:t>
            </w:r>
            <w:r w:rsidRPr="001C4790">
              <w:rPr>
                <w:rFonts w:ascii="TH SarabunPSK" w:hAnsi="TH SarabunPSK" w:cs="TH SarabunPSK"/>
                <w:sz w:val="28"/>
                <w:cs/>
              </w:rPr>
              <w:t>รายละเอ</w:t>
            </w:r>
            <w:r w:rsidR="006C67CD">
              <w:rPr>
                <w:rFonts w:ascii="TH SarabunPSK" w:hAnsi="TH SarabunPSK" w:cs="TH SarabunPSK"/>
                <w:sz w:val="28"/>
                <w:cs/>
              </w:rPr>
              <w:t xml:space="preserve">ียดของประสบการณ์ภาคสนาม </w:t>
            </w:r>
            <w:r w:rsidRPr="001C4790">
              <w:rPr>
                <w:rFonts w:ascii="TH SarabunPSK" w:hAnsi="TH SarabunPSK" w:cs="TH SarabunPSK"/>
                <w:sz w:val="28"/>
                <w:cs/>
              </w:rPr>
              <w:t xml:space="preserve">ที่เปิดสอนภาคเรียนที่ </w:t>
            </w:r>
            <w:r w:rsidRPr="004252C0"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  <w:t xml:space="preserve">1 ปีการศึกษา </w:t>
            </w:r>
            <w:r w:rsidRPr="004252C0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>25</w:t>
            </w:r>
            <w:r w:rsidR="00092375" w:rsidRPr="004252C0">
              <w:rPr>
                <w:rFonts w:ascii="TH SarabunPSK" w:eastAsia="Times New Roman" w:hAnsi="TH SarabunPSK" w:cs="TH SarabunPSK"/>
                <w:b/>
                <w:bCs/>
                <w:sz w:val="28"/>
                <w:u w:val="single"/>
              </w:rPr>
              <w:t>58</w:t>
            </w:r>
            <w:r w:rsidRPr="004252C0"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  <w:t xml:space="preserve"> มี</w:t>
            </w:r>
            <w:r w:rsidRPr="004252C0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>จำนวน</w:t>
            </w:r>
            <w:r w:rsidR="00092375" w:rsidRPr="004252C0">
              <w:rPr>
                <w:rFonts w:ascii="TH SarabunPSK" w:eastAsia="Times New Roman" w:hAnsi="TH SarabunPSK" w:cs="TH SarabunPSK"/>
                <w:b/>
                <w:bCs/>
                <w:sz w:val="28"/>
                <w:u w:val="single"/>
              </w:rPr>
              <w:t xml:space="preserve"> 2 </w:t>
            </w:r>
            <w:r w:rsidRPr="004252C0"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  <w:t>รายวิชา</w:t>
            </w:r>
            <w:r w:rsidRPr="001C4790">
              <w:rPr>
                <w:rFonts w:ascii="TH SarabunPSK" w:hAnsi="TH SarabunPSK" w:cs="TH SarabunPSK"/>
                <w:sz w:val="28"/>
                <w:cs/>
              </w:rPr>
              <w:t xml:space="preserve"> และภาคเรียนที่ 2 ปีการศึกษา </w:t>
            </w:r>
            <w:r>
              <w:rPr>
                <w:rFonts w:ascii="TH SarabunPSK" w:hAnsi="TH SarabunPSK" w:cs="TH SarabunPSK" w:hint="cs"/>
                <w:sz w:val="28"/>
                <w:cs/>
              </w:rPr>
              <w:t>25</w:t>
            </w:r>
            <w:r w:rsidR="00507BA3">
              <w:rPr>
                <w:rFonts w:ascii="TH SarabunPSK" w:eastAsia="Times New Roman" w:hAnsi="TH SarabunPSK" w:cs="TH SarabunPSK" w:hint="cs"/>
                <w:sz w:val="28"/>
                <w:cs/>
              </w:rPr>
              <w:t>58</w:t>
            </w:r>
            <w:r w:rsidRPr="001C4790">
              <w:rPr>
                <w:rFonts w:ascii="TH SarabunPSK" w:hAnsi="TH SarabunPSK" w:cs="TH SarabunPSK"/>
                <w:sz w:val="28"/>
                <w:cs/>
              </w:rPr>
              <w:t xml:space="preserve"> มี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จำนวน</w:t>
            </w:r>
            <w:r w:rsidR="00507BA3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507BA3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1 </w:t>
            </w:r>
            <w:r w:rsidRPr="001C4790">
              <w:rPr>
                <w:rFonts w:ascii="TH SarabunPSK" w:hAnsi="TH SarabunPSK" w:cs="TH SarabunPSK"/>
                <w:sz w:val="28"/>
                <w:cs/>
              </w:rPr>
              <w:t>รายวิชา</w:t>
            </w:r>
            <w:r w:rsidRPr="001C4790">
              <w:rPr>
                <w:rFonts w:ascii="TH SarabunPSK" w:hAnsi="TH SarabunPSK" w:cs="TH SarabunPSK" w:hint="cs"/>
                <w:sz w:val="28"/>
                <w:cs/>
              </w:rPr>
              <w:t xml:space="preserve">   </w:t>
            </w:r>
          </w:p>
          <w:p w:rsidR="004E404F" w:rsidRDefault="00D23086" w:rsidP="00DA7780">
            <w:pPr>
              <w:pStyle w:val="NoSpacing"/>
              <w:tabs>
                <w:tab w:val="left" w:pos="851"/>
              </w:tabs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2. </w:t>
            </w:r>
            <w:r w:rsidRPr="001C4790">
              <w:rPr>
                <w:rFonts w:ascii="TH SarabunPSK" w:hAnsi="TH SarabunPSK" w:cs="TH SarabunPSK"/>
                <w:sz w:val="28"/>
                <w:cs/>
              </w:rPr>
              <w:t xml:space="preserve">รายวิชาที่ส่ง มคอ.4 ก่อนเปิดภาคเรียนที่ 1 ปีการศึกษา </w:t>
            </w:r>
            <w:r>
              <w:rPr>
                <w:rFonts w:ascii="TH SarabunPSK" w:hAnsi="TH SarabunPSK" w:cs="TH SarabunPSK" w:hint="cs"/>
                <w:sz w:val="28"/>
                <w:cs/>
              </w:rPr>
              <w:t>25</w:t>
            </w:r>
            <w:r w:rsidR="00092375">
              <w:rPr>
                <w:rFonts w:ascii="TH SarabunPSK" w:eastAsia="Times New Roman" w:hAnsi="TH SarabunPSK" w:cs="TH SarabunPSK"/>
                <w:sz w:val="28"/>
              </w:rPr>
              <w:t>58</w:t>
            </w:r>
            <w:r w:rsidR="00507BA3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</w:t>
            </w:r>
            <w:r w:rsidRPr="001C4790">
              <w:rPr>
                <w:rFonts w:ascii="TH SarabunPSK" w:hAnsi="TH SarabunPSK" w:cs="TH SarabunPSK"/>
                <w:sz w:val="28"/>
                <w:cs/>
              </w:rPr>
              <w:t>มี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จำนวน</w:t>
            </w:r>
            <w:r w:rsidR="00092375">
              <w:rPr>
                <w:rFonts w:ascii="TH SarabunPSK" w:eastAsia="Times New Roman" w:hAnsi="TH SarabunPSK" w:cs="TH SarabunPSK"/>
                <w:sz w:val="28"/>
              </w:rPr>
              <w:t xml:space="preserve"> 2</w:t>
            </w:r>
            <w:r w:rsidR="00507BA3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</w:t>
            </w:r>
            <w:r w:rsidRPr="001C4790">
              <w:rPr>
                <w:rFonts w:ascii="TH SarabunPSK" w:hAnsi="TH SarabunPSK" w:cs="TH SarabunPSK"/>
                <w:sz w:val="28"/>
                <w:cs/>
              </w:rPr>
              <w:t xml:space="preserve">รายวิชา และ ภาคเรียนที่ 2 ปีการศึกษา </w:t>
            </w:r>
            <w:r>
              <w:rPr>
                <w:rFonts w:ascii="TH SarabunPSK" w:hAnsi="TH SarabunPSK" w:cs="TH SarabunPSK" w:hint="cs"/>
                <w:sz w:val="28"/>
                <w:cs/>
              </w:rPr>
              <w:t>25</w:t>
            </w:r>
            <w:r w:rsidR="00507BA3">
              <w:rPr>
                <w:rFonts w:ascii="TH SarabunPSK" w:eastAsia="Times New Roman" w:hAnsi="TH SarabunPSK" w:cs="TH SarabunPSK" w:hint="cs"/>
                <w:sz w:val="28"/>
                <w:cs/>
              </w:rPr>
              <w:t>58</w:t>
            </w:r>
            <w:r w:rsidRPr="001C4790">
              <w:rPr>
                <w:rFonts w:ascii="TH SarabunPSK" w:hAnsi="TH SarabunPSK" w:cs="TH SarabunPSK"/>
                <w:sz w:val="28"/>
                <w:cs/>
              </w:rPr>
              <w:t xml:space="preserve"> มี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จำนวน</w:t>
            </w:r>
            <w:r w:rsidR="00507BA3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507BA3">
              <w:rPr>
                <w:rFonts w:ascii="TH SarabunPSK" w:eastAsia="Times New Roman" w:hAnsi="TH SarabunPSK" w:cs="TH SarabunPSK" w:hint="cs"/>
                <w:sz w:val="28"/>
                <w:cs/>
              </w:rPr>
              <w:t>1</w:t>
            </w:r>
            <w:r w:rsidRPr="001C4790">
              <w:rPr>
                <w:rFonts w:ascii="TH SarabunPSK" w:hAnsi="TH SarabunPSK" w:cs="TH SarabunPSK"/>
                <w:sz w:val="28"/>
                <w:cs/>
              </w:rPr>
              <w:t>รายวิชา</w:t>
            </w:r>
          </w:p>
          <w:p w:rsidR="009D3724" w:rsidRPr="001C4790" w:rsidRDefault="009D3724" w:rsidP="00DA7780">
            <w:pPr>
              <w:pStyle w:val="NoSpacing"/>
              <w:tabs>
                <w:tab w:val="left" w:pos="851"/>
              </w:tabs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339" w:type="dxa"/>
          </w:tcPr>
          <w:p w:rsidR="00D23086" w:rsidRDefault="00E620D4" w:rsidP="009E767D">
            <w:pPr>
              <w:pStyle w:val="NoSpacing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sym w:font="Wingdings 2" w:char="F052"/>
            </w:r>
          </w:p>
        </w:tc>
        <w:tc>
          <w:tcPr>
            <w:tcW w:w="630" w:type="dxa"/>
          </w:tcPr>
          <w:p w:rsidR="00D23086" w:rsidRDefault="009E767D" w:rsidP="009E767D">
            <w:pPr>
              <w:pStyle w:val="NoSpacing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892FCC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2700" w:type="dxa"/>
            <w:shd w:val="clear" w:color="auto" w:fill="auto"/>
          </w:tcPr>
          <w:p w:rsidR="00D23086" w:rsidRDefault="00D23086" w:rsidP="00FE3A63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4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 w:rsidR="00A7423D">
              <w:rPr>
                <w:rFonts w:ascii="TH SarabunPSK" w:hAnsi="TH SarabunPSK" w:cs="TH SarabunPSK" w:hint="cs"/>
                <w:sz w:val="28"/>
                <w:cs/>
              </w:rPr>
              <w:t>6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1C4790">
              <w:rPr>
                <w:rFonts w:ascii="TH SarabunPSK" w:hAnsi="TH SarabunPSK" w:cs="TH SarabunPSK" w:hint="cs"/>
                <w:sz w:val="28"/>
                <w:cs/>
              </w:rPr>
              <w:t>คำสั่งแต่งตั้งผู้สอนในทุกรายวิชาที่ระบุในแผนการศึกษาตามที</w:t>
            </w:r>
            <w:r>
              <w:rPr>
                <w:rFonts w:ascii="TH SarabunPSK" w:hAnsi="TH SarabunPSK" w:cs="TH SarabunPSK" w:hint="cs"/>
                <w:sz w:val="28"/>
                <w:cs/>
              </w:rPr>
              <w:t>่ระบุใน มคอ.2</w:t>
            </w:r>
          </w:p>
          <w:p w:rsidR="00D23086" w:rsidRDefault="00D23086" w:rsidP="00FE3A6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4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 w:rsidR="00A7423D">
              <w:rPr>
                <w:rFonts w:ascii="TH SarabunPSK" w:hAnsi="TH SarabunPSK" w:cs="TH SarabunPSK" w:hint="cs"/>
                <w:sz w:val="28"/>
                <w:cs/>
              </w:rPr>
              <w:t>7</w:t>
            </w:r>
            <w:r w:rsidRPr="0050720C">
              <w:rPr>
                <w:rFonts w:ascii="TH SarabunPSK" w:hAnsi="TH SarabunPSK" w:cs="TH SarabunPSK" w:hint="cs"/>
                <w:sz w:val="28"/>
                <w:cs/>
              </w:rPr>
              <w:t xml:space="preserve"> แบบสรุป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การส่ง</w:t>
            </w:r>
            <w:r>
              <w:rPr>
                <w:rFonts w:ascii="TH SarabunPSK" w:hAnsi="TH SarabunPSK" w:cs="TH SarabunPSK"/>
                <w:sz w:val="28"/>
                <w:cs/>
              </w:rPr>
              <w:t>รายละเอียดของรายวิชา</w:t>
            </w:r>
            <w:r w:rsidRPr="0050720C">
              <w:rPr>
                <w:rFonts w:ascii="TH SarabunPSK" w:hAnsi="TH SarabunPSK" w:cs="TH SarabunPSK" w:hint="cs"/>
                <w:sz w:val="28"/>
                <w:cs/>
              </w:rPr>
              <w:t>(</w:t>
            </w:r>
            <w:r w:rsidRPr="0050720C">
              <w:rPr>
                <w:rFonts w:ascii="TH SarabunPSK" w:hAnsi="TH SarabunPSK" w:cs="TH SarabunPSK"/>
                <w:sz w:val="28"/>
                <w:cs/>
              </w:rPr>
              <w:t>มคอ.</w:t>
            </w:r>
            <w:r w:rsidRPr="0050720C">
              <w:rPr>
                <w:rFonts w:ascii="TH SarabunPSK" w:hAnsi="TH SarabunPSK" w:cs="TH SarabunPSK"/>
                <w:sz w:val="28"/>
              </w:rPr>
              <w:t>3</w:t>
            </w:r>
            <w:r w:rsidRPr="0050720C">
              <w:rPr>
                <w:rFonts w:ascii="TH SarabunPSK" w:hAnsi="TH SarabunPSK" w:cs="TH SarabunPSK"/>
                <w:sz w:val="28"/>
                <w:cs/>
              </w:rPr>
              <w:t xml:space="preserve">) </w:t>
            </w:r>
          </w:p>
          <w:p w:rsidR="00D23086" w:rsidRPr="0050720C" w:rsidRDefault="00D23086" w:rsidP="00FE3A63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4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 w:rsidR="00A7423D">
              <w:rPr>
                <w:rFonts w:ascii="TH SarabunPSK" w:hAnsi="TH SarabunPSK" w:cs="TH SarabunPSK" w:hint="cs"/>
                <w:sz w:val="28"/>
                <w:cs/>
              </w:rPr>
              <w:t>8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แบบสรุปการส่ง</w:t>
            </w:r>
            <w:r w:rsidRPr="0050720C">
              <w:rPr>
                <w:rFonts w:ascii="TH SarabunPSK" w:hAnsi="TH SarabunPSK" w:cs="TH SarabunPSK"/>
                <w:sz w:val="28"/>
                <w:cs/>
              </w:rPr>
              <w:t>รายละเอียดของประสบการณ์ภาคสนาม</w:t>
            </w:r>
            <w:r w:rsidRPr="0050720C">
              <w:rPr>
                <w:rFonts w:ascii="TH SarabunPSK" w:hAnsi="TH SarabunPSK" w:cs="TH SarabunPSK" w:hint="cs"/>
                <w:sz w:val="28"/>
                <w:cs/>
              </w:rPr>
              <w:t xml:space="preserve"> (</w:t>
            </w:r>
            <w:r w:rsidRPr="0050720C">
              <w:rPr>
                <w:rFonts w:ascii="TH SarabunPSK" w:hAnsi="TH SarabunPSK" w:cs="TH SarabunPSK"/>
                <w:sz w:val="28"/>
                <w:cs/>
              </w:rPr>
              <w:t>มคอ.</w:t>
            </w:r>
            <w:r w:rsidRPr="0050720C">
              <w:rPr>
                <w:rFonts w:ascii="TH SarabunPSK" w:hAnsi="TH SarabunPSK" w:cs="TH SarabunPSK"/>
                <w:sz w:val="28"/>
              </w:rPr>
              <w:t>4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  <w:p w:rsidR="00D23086" w:rsidRPr="0050720C" w:rsidRDefault="00D23086" w:rsidP="00FE3A63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  <w:p w:rsidR="00D23086" w:rsidRPr="00BF1DA2" w:rsidRDefault="00D23086" w:rsidP="00FE3A63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D23086" w:rsidRPr="00BF1DA2" w:rsidTr="000F260E">
        <w:tc>
          <w:tcPr>
            <w:tcW w:w="1777" w:type="dxa"/>
            <w:shd w:val="clear" w:color="auto" w:fill="auto"/>
          </w:tcPr>
          <w:p w:rsidR="00D23086" w:rsidRPr="00BF1DA2" w:rsidRDefault="00D23086" w:rsidP="00CF42F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>(4)</w:t>
            </w:r>
            <w:r w:rsidRPr="00BF1DA2">
              <w:rPr>
                <w:rFonts w:ascii="TH SarabunPSK" w:hAnsi="TH SarabunPSK" w:cs="TH SarabunPSK"/>
                <w:sz w:val="28"/>
                <w:cs/>
              </w:rPr>
              <w:t xml:space="preserve"> จัดทำรายงานผลการดำเนินการของรายวิชา และรายงานผลการดำเนินการของประสบการณ์ภาคสนาม (ถ้ามี) ตามแบบ มคอ.5 และ มคอ.6 ภายใน 30 วัน หลังสิ้นสุดภาคการศึกษาที่เปิดสอนให้ครบทุกรายวิชา</w:t>
            </w:r>
          </w:p>
          <w:p w:rsidR="00D23086" w:rsidRPr="00BF1DA2" w:rsidRDefault="00D23086" w:rsidP="00FE3A63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240" w:type="dxa"/>
            <w:shd w:val="clear" w:color="auto" w:fill="auto"/>
          </w:tcPr>
          <w:p w:rsidR="00D23086" w:rsidRPr="004710B2" w:rsidRDefault="00D23086" w:rsidP="00FE3A6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4710B2">
              <w:rPr>
                <w:rFonts w:ascii="TH SarabunPSK" w:hAnsi="TH SarabunPSK" w:cs="TH SarabunPSK"/>
                <w:b/>
                <w:bCs/>
                <w:sz w:val="28"/>
                <w:cs/>
              </w:rPr>
              <w:t>รายงานผลการดำเนินการของรายวิชา</w:t>
            </w:r>
            <w:r w:rsidRPr="004710B2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(มคอ.5)</w:t>
            </w:r>
          </w:p>
          <w:p w:rsidR="00D23086" w:rsidRPr="004710B2" w:rsidRDefault="00392118" w:rsidP="000F260E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</w:t>
            </w:r>
            <w:r w:rsidR="00D23086" w:rsidRPr="004710B2">
              <w:rPr>
                <w:rFonts w:ascii="TH SarabunPSK" w:hAnsi="TH SarabunPSK" w:cs="TH SarabunPSK"/>
                <w:sz w:val="28"/>
                <w:cs/>
              </w:rPr>
              <w:t>ผลการดำเนินการของรายวิชา</w:t>
            </w:r>
            <w:r w:rsidR="00D23086" w:rsidRPr="004710B2">
              <w:rPr>
                <w:rFonts w:ascii="TH SarabunPSK" w:hAnsi="TH SarabunPSK" w:cs="TH SarabunPSK" w:hint="cs"/>
                <w:sz w:val="28"/>
                <w:cs/>
              </w:rPr>
              <w:t xml:space="preserve">ในภาคเรียนที่ 1 ปีการศึกษา </w:t>
            </w:r>
            <w:r w:rsidR="00D23086">
              <w:rPr>
                <w:rFonts w:ascii="TH SarabunPSK" w:hAnsi="TH SarabunPSK" w:cs="TH SarabunPSK" w:hint="cs"/>
                <w:sz w:val="28"/>
                <w:cs/>
              </w:rPr>
              <w:t>25</w:t>
            </w:r>
            <w:r w:rsidR="004E404F">
              <w:rPr>
                <w:rFonts w:ascii="TH SarabunPSK" w:eastAsia="Times New Roman" w:hAnsi="TH SarabunPSK" w:cs="TH SarabunPSK" w:hint="cs"/>
                <w:sz w:val="28"/>
                <w:cs/>
              </w:rPr>
              <w:t>58</w:t>
            </w:r>
            <w:r w:rsidR="00D23086" w:rsidRPr="004710B2">
              <w:rPr>
                <w:rFonts w:ascii="TH SarabunPSK" w:hAnsi="TH SarabunPSK" w:cs="TH SarabunPSK" w:hint="cs"/>
                <w:sz w:val="28"/>
                <w:cs/>
              </w:rPr>
              <w:t xml:space="preserve"> มี </w:t>
            </w:r>
            <w:r w:rsidR="00D23086">
              <w:rPr>
                <w:rFonts w:ascii="TH SarabunPSK" w:hAnsi="TH SarabunPSK" w:cs="TH SarabunPSK" w:hint="cs"/>
                <w:sz w:val="28"/>
                <w:cs/>
              </w:rPr>
              <w:t>จำนวน</w:t>
            </w:r>
            <w:r w:rsidR="004E404F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4E404F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21 </w:t>
            </w:r>
            <w:r w:rsidR="00D23086" w:rsidRPr="004710B2">
              <w:rPr>
                <w:rFonts w:ascii="TH SarabunPSK" w:hAnsi="TH SarabunPSK" w:cs="TH SarabunPSK" w:hint="cs"/>
                <w:sz w:val="28"/>
                <w:cs/>
              </w:rPr>
              <w:t>รายวิ</w:t>
            </w:r>
            <w:r w:rsidR="00D23086">
              <w:rPr>
                <w:rFonts w:ascii="TH SarabunPSK" w:hAnsi="TH SarabunPSK" w:cs="TH SarabunPSK" w:hint="cs"/>
                <w:sz w:val="28"/>
                <w:cs/>
              </w:rPr>
              <w:t>ชา และภาคเรียนที่ 2 ปีการศึกษา 25</w:t>
            </w:r>
            <w:r w:rsidR="00D4170A">
              <w:rPr>
                <w:rFonts w:ascii="TH SarabunPSK" w:eastAsia="Times New Roman" w:hAnsi="TH SarabunPSK" w:cs="TH SarabunPSK" w:hint="cs"/>
                <w:sz w:val="28"/>
                <w:cs/>
              </w:rPr>
              <w:t>58</w:t>
            </w:r>
            <w:r w:rsidR="00D23086" w:rsidRPr="004710B2">
              <w:rPr>
                <w:rFonts w:ascii="TH SarabunPSK" w:hAnsi="TH SarabunPSK" w:cs="TH SarabunPSK" w:hint="cs"/>
                <w:sz w:val="28"/>
                <w:cs/>
              </w:rPr>
              <w:t xml:space="preserve"> มี </w:t>
            </w:r>
            <w:r w:rsidR="00D23086">
              <w:rPr>
                <w:rFonts w:ascii="TH SarabunPSK" w:hAnsi="TH SarabunPSK" w:cs="TH SarabunPSK" w:hint="cs"/>
                <w:sz w:val="28"/>
                <w:cs/>
              </w:rPr>
              <w:t xml:space="preserve">จำนวน </w:t>
            </w:r>
            <w:r w:rsidR="009823F7">
              <w:rPr>
                <w:rFonts w:ascii="TH SarabunPSK" w:eastAsia="Times New Roman" w:hAnsi="TH SarabunPSK" w:cs="TH SarabunPSK" w:hint="cs"/>
                <w:sz w:val="28"/>
                <w:cs/>
              </w:rPr>
              <w:t>18</w:t>
            </w:r>
            <w:r w:rsidR="00D23086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</w:t>
            </w:r>
            <w:r w:rsidR="00D23086" w:rsidRPr="004710B2">
              <w:rPr>
                <w:rFonts w:ascii="TH SarabunPSK" w:hAnsi="TH SarabunPSK" w:cs="TH SarabunPSK" w:hint="cs"/>
                <w:sz w:val="28"/>
                <w:cs/>
              </w:rPr>
              <w:t>รายวิชา</w:t>
            </w:r>
          </w:p>
          <w:p w:rsidR="00EA2986" w:rsidRPr="00EA2986" w:rsidRDefault="00392118" w:rsidP="000F260E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2.</w:t>
            </w:r>
            <w:r w:rsidR="009823F7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D23086" w:rsidRPr="004710B2">
              <w:rPr>
                <w:rFonts w:ascii="TH SarabunPSK" w:hAnsi="TH SarabunPSK" w:cs="TH SarabunPSK"/>
                <w:sz w:val="28"/>
                <w:cs/>
              </w:rPr>
              <w:t>ผลการดำเนินการของรายวิชา</w:t>
            </w:r>
            <w:r w:rsidR="00D23086" w:rsidRPr="004710B2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="00D23086" w:rsidRPr="004710B2">
              <w:rPr>
                <w:rFonts w:ascii="TH SarabunPSK" w:hAnsi="TH SarabunPSK" w:cs="TH SarabunPSK" w:hint="cs"/>
                <w:sz w:val="28"/>
                <w:cs/>
              </w:rPr>
              <w:t xml:space="preserve">ที่ส่ง มคอ.5 ภายใน 30 วัน </w:t>
            </w:r>
            <w:r w:rsidR="00D23086" w:rsidRPr="004710B2">
              <w:rPr>
                <w:rFonts w:ascii="TH SarabunPSK" w:hAnsi="TH SarabunPSK" w:cs="TH SarabunPSK"/>
                <w:sz w:val="28"/>
                <w:cs/>
              </w:rPr>
              <w:t>หลังสิ้นสุดภาคการศึกษาที่เปิดสอน</w:t>
            </w:r>
            <w:r w:rsidR="00D23086" w:rsidRPr="004710B2">
              <w:rPr>
                <w:rFonts w:ascii="TH SarabunPSK" w:hAnsi="TH SarabunPSK" w:cs="TH SarabunPSK" w:hint="cs"/>
                <w:sz w:val="28"/>
                <w:cs/>
              </w:rPr>
              <w:t xml:space="preserve"> ภาคเรียนที่ 1 ปีการศึกษา </w:t>
            </w:r>
            <w:r w:rsidR="00D23086">
              <w:rPr>
                <w:rFonts w:ascii="TH SarabunPSK" w:hAnsi="TH SarabunPSK" w:cs="TH SarabunPSK" w:hint="cs"/>
                <w:sz w:val="28"/>
                <w:cs/>
              </w:rPr>
              <w:t>25</w:t>
            </w:r>
            <w:r w:rsidR="004E404F">
              <w:rPr>
                <w:rFonts w:ascii="TH SarabunPSK" w:eastAsia="Times New Roman" w:hAnsi="TH SarabunPSK" w:cs="TH SarabunPSK" w:hint="cs"/>
                <w:sz w:val="28"/>
                <w:cs/>
              </w:rPr>
              <w:t>58</w:t>
            </w:r>
            <w:r w:rsidR="00D23086" w:rsidRPr="004710B2">
              <w:rPr>
                <w:rFonts w:ascii="TH SarabunPSK" w:hAnsi="TH SarabunPSK" w:cs="TH SarabunPSK" w:hint="cs"/>
                <w:sz w:val="28"/>
                <w:cs/>
              </w:rPr>
              <w:t xml:space="preserve"> มี</w:t>
            </w:r>
            <w:r w:rsidR="00D23086">
              <w:rPr>
                <w:rFonts w:ascii="TH SarabunPSK" w:hAnsi="TH SarabunPSK" w:cs="TH SarabunPSK" w:hint="cs"/>
                <w:sz w:val="28"/>
                <w:cs/>
              </w:rPr>
              <w:t xml:space="preserve">จำนวน </w:t>
            </w:r>
            <w:r w:rsidR="004E404F">
              <w:rPr>
                <w:rFonts w:ascii="TH SarabunPSK" w:eastAsia="Times New Roman" w:hAnsi="TH SarabunPSK" w:cs="TH SarabunPSK" w:hint="cs"/>
                <w:sz w:val="28"/>
                <w:cs/>
              </w:rPr>
              <w:t>2</w:t>
            </w:r>
            <w:r w:rsidR="00D276BD">
              <w:rPr>
                <w:rFonts w:ascii="TH SarabunPSK" w:eastAsia="Times New Roman" w:hAnsi="TH SarabunPSK" w:cs="TH SarabunPSK"/>
                <w:sz w:val="28"/>
              </w:rPr>
              <w:t>2</w:t>
            </w:r>
            <w:r w:rsidR="00D23086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D23086" w:rsidRPr="004710B2">
              <w:rPr>
                <w:rFonts w:ascii="TH SarabunPSK" w:hAnsi="TH SarabunPSK" w:cs="TH SarabunPSK" w:hint="cs"/>
                <w:sz w:val="28"/>
                <w:cs/>
              </w:rPr>
              <w:t xml:space="preserve">รายวิชา และภาคเรียนที่ 2 ปีการศึกษา </w:t>
            </w:r>
            <w:r w:rsidR="00D23086">
              <w:rPr>
                <w:rFonts w:ascii="TH SarabunPSK" w:hAnsi="TH SarabunPSK" w:cs="TH SarabunPSK" w:hint="cs"/>
                <w:sz w:val="28"/>
                <w:cs/>
              </w:rPr>
              <w:t>25</w:t>
            </w:r>
            <w:r w:rsidR="00D4170A">
              <w:rPr>
                <w:rFonts w:ascii="TH SarabunPSK" w:eastAsia="Times New Roman" w:hAnsi="TH SarabunPSK" w:cs="TH SarabunPSK" w:hint="cs"/>
                <w:sz w:val="28"/>
                <w:cs/>
              </w:rPr>
              <w:t>58</w:t>
            </w:r>
            <w:r w:rsidR="00D23086" w:rsidRPr="004710B2">
              <w:rPr>
                <w:rFonts w:ascii="TH SarabunPSK" w:hAnsi="TH SarabunPSK" w:cs="TH SarabunPSK" w:hint="cs"/>
                <w:sz w:val="28"/>
                <w:cs/>
              </w:rPr>
              <w:t xml:space="preserve"> มี</w:t>
            </w:r>
            <w:r w:rsidR="00D23086">
              <w:rPr>
                <w:rFonts w:ascii="TH SarabunPSK" w:hAnsi="TH SarabunPSK" w:cs="TH SarabunPSK" w:hint="cs"/>
                <w:sz w:val="28"/>
                <w:cs/>
              </w:rPr>
              <w:t xml:space="preserve"> จำนวน </w:t>
            </w:r>
            <w:r w:rsidR="009823F7">
              <w:rPr>
                <w:rFonts w:ascii="TH SarabunPSK" w:eastAsia="Times New Roman" w:hAnsi="TH SarabunPSK" w:cs="TH SarabunPSK" w:hint="cs"/>
                <w:sz w:val="28"/>
                <w:cs/>
              </w:rPr>
              <w:t>18</w:t>
            </w:r>
            <w:r w:rsidR="00D23086" w:rsidRPr="004710B2">
              <w:rPr>
                <w:rFonts w:ascii="TH SarabunPSK" w:hAnsi="TH SarabunPSK" w:cs="TH SarabunPSK" w:hint="cs"/>
                <w:sz w:val="28"/>
                <w:cs/>
              </w:rPr>
              <w:t xml:space="preserve"> รายวิชา</w:t>
            </w:r>
          </w:p>
          <w:p w:rsidR="00D23086" w:rsidRPr="004710B2" w:rsidRDefault="00D23086" w:rsidP="00CF42F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4710B2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รายงานผลการดำเนินการของประสบการณ์ภาคสนาม (มคอ.6 </w:t>
            </w:r>
            <w:r w:rsidR="004C5246">
              <w:rPr>
                <w:rFonts w:ascii="TH SarabunPSK" w:hAnsi="TH SarabunPSK" w:cs="TH SarabunPSK"/>
                <w:b/>
                <w:bCs/>
                <w:sz w:val="28"/>
              </w:rPr>
              <w:t>)</w:t>
            </w:r>
          </w:p>
          <w:p w:rsidR="00D23086" w:rsidRPr="004710B2" w:rsidRDefault="005C4043" w:rsidP="00CF42F3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 w:rsidR="00392118">
              <w:rPr>
                <w:rFonts w:ascii="TH SarabunPSK" w:hAnsi="TH SarabunPSK" w:cs="TH SarabunPSK" w:hint="cs"/>
                <w:sz w:val="28"/>
                <w:cs/>
              </w:rPr>
              <w:t>1.</w:t>
            </w:r>
            <w:r w:rsidR="00D23086" w:rsidRPr="004710B2">
              <w:rPr>
                <w:rFonts w:ascii="TH SarabunPSK" w:hAnsi="TH SarabunPSK" w:cs="TH SarabunPSK"/>
                <w:sz w:val="28"/>
                <w:cs/>
              </w:rPr>
              <w:t>ผลการดำเนินการของประสบการณ์ภาคสนาม</w:t>
            </w:r>
            <w:r w:rsidR="00D23086" w:rsidRPr="004710B2">
              <w:rPr>
                <w:rFonts w:ascii="TH SarabunPSK" w:hAnsi="TH SarabunPSK" w:cs="TH SarabunPSK" w:hint="cs"/>
                <w:sz w:val="28"/>
                <w:cs/>
              </w:rPr>
              <w:t xml:space="preserve"> (ถ้ามี) ที่เปิดสอนในภาคเรียนที่ 1 ปีการศึกษา </w:t>
            </w:r>
            <w:r w:rsidR="00D23086">
              <w:rPr>
                <w:rFonts w:ascii="TH SarabunPSK" w:hAnsi="TH SarabunPSK" w:cs="TH SarabunPSK"/>
                <w:sz w:val="28"/>
              </w:rPr>
              <w:t>25</w:t>
            </w:r>
            <w:r w:rsidR="006C67CD">
              <w:rPr>
                <w:rFonts w:ascii="TH SarabunPSK" w:eastAsia="Times New Roman" w:hAnsi="TH SarabunPSK" w:cs="TH SarabunPSK" w:hint="cs"/>
                <w:sz w:val="28"/>
                <w:cs/>
              </w:rPr>
              <w:t>58</w:t>
            </w:r>
            <w:r w:rsidR="00D23086">
              <w:rPr>
                <w:rFonts w:ascii="TH SarabunPSK" w:hAnsi="TH SarabunPSK" w:cs="TH SarabunPSK" w:hint="cs"/>
                <w:sz w:val="28"/>
                <w:cs/>
              </w:rPr>
              <w:t xml:space="preserve"> มี จำนวน</w:t>
            </w:r>
            <w:r w:rsidR="006C67CD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6C67CD">
              <w:rPr>
                <w:rFonts w:ascii="TH SarabunPSK" w:eastAsia="Times New Roman" w:hAnsi="TH SarabunPSK" w:cs="TH SarabunPSK" w:hint="cs"/>
                <w:sz w:val="28"/>
                <w:cs/>
              </w:rPr>
              <w:t>2</w:t>
            </w:r>
            <w:r w:rsidR="00D23086" w:rsidRPr="004710B2">
              <w:rPr>
                <w:rFonts w:ascii="TH SarabunPSK" w:hAnsi="TH SarabunPSK" w:cs="TH SarabunPSK" w:hint="cs"/>
                <w:sz w:val="28"/>
                <w:cs/>
              </w:rPr>
              <w:t xml:space="preserve"> รายวิชา และภาคเรียนที่ 2 ปีการศึกษา </w:t>
            </w:r>
            <w:r w:rsidR="00D23086">
              <w:rPr>
                <w:rFonts w:ascii="TH SarabunPSK" w:hAnsi="TH SarabunPSK" w:cs="TH SarabunPSK" w:hint="cs"/>
                <w:sz w:val="28"/>
                <w:cs/>
              </w:rPr>
              <w:t>25</w:t>
            </w: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58</w:t>
            </w:r>
            <w:r w:rsidR="00D23086" w:rsidRPr="004710B2">
              <w:rPr>
                <w:rFonts w:ascii="TH SarabunPSK" w:hAnsi="TH SarabunPSK" w:cs="TH SarabunPSK" w:hint="cs"/>
                <w:sz w:val="28"/>
                <w:cs/>
              </w:rPr>
              <w:t xml:space="preserve"> มี </w:t>
            </w:r>
            <w:r w:rsidR="00D23086">
              <w:rPr>
                <w:rFonts w:ascii="TH SarabunPSK" w:hAnsi="TH SarabunPSK" w:cs="TH SarabunPSK" w:hint="cs"/>
                <w:sz w:val="28"/>
                <w:cs/>
              </w:rPr>
              <w:t>จำนวน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</w:t>
            </w: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1 </w:t>
            </w:r>
            <w:r w:rsidR="00D23086" w:rsidRPr="004710B2">
              <w:rPr>
                <w:rFonts w:ascii="TH SarabunPSK" w:hAnsi="TH SarabunPSK" w:cs="TH SarabunPSK" w:hint="cs"/>
                <w:sz w:val="28"/>
                <w:cs/>
              </w:rPr>
              <w:t>รายวิชา</w:t>
            </w:r>
          </w:p>
          <w:p w:rsidR="009D3724" w:rsidRPr="001B2445" w:rsidRDefault="005C4043" w:rsidP="00CF42F3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 w:rsidR="00392118">
              <w:rPr>
                <w:rFonts w:ascii="TH SarabunPSK" w:hAnsi="TH SarabunPSK" w:cs="TH SarabunPSK" w:hint="cs"/>
                <w:sz w:val="28"/>
                <w:cs/>
              </w:rPr>
              <w:t>2.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D23086" w:rsidRPr="004710B2">
              <w:rPr>
                <w:rFonts w:ascii="TH SarabunPSK" w:hAnsi="TH SarabunPSK" w:cs="TH SarabunPSK"/>
                <w:sz w:val="28"/>
                <w:cs/>
              </w:rPr>
              <w:t>ผลการดำเนินการของประสบการณ์ภาคสนาม</w:t>
            </w:r>
            <w:r w:rsidR="00D23086" w:rsidRPr="004710B2">
              <w:rPr>
                <w:rFonts w:ascii="TH SarabunPSK" w:hAnsi="TH SarabunPSK" w:cs="TH SarabunPSK" w:hint="cs"/>
                <w:sz w:val="28"/>
                <w:cs/>
              </w:rPr>
              <w:t xml:space="preserve">ที่ส่ง มคอ.6 </w:t>
            </w:r>
            <w:r w:rsidR="00D23086" w:rsidRPr="004710B2">
              <w:rPr>
                <w:rFonts w:ascii="TH SarabunPSK" w:hAnsi="TH SarabunPSK" w:cs="TH SarabunPSK"/>
                <w:sz w:val="28"/>
                <w:cs/>
              </w:rPr>
              <w:t>ภายใน 30 วัน หลังสิ้นสุดภาคการศึกษาที่เปิดสอน</w:t>
            </w:r>
            <w:r w:rsidR="00D23086" w:rsidRPr="004710B2">
              <w:rPr>
                <w:rFonts w:ascii="TH SarabunPSK" w:hAnsi="TH SarabunPSK" w:cs="TH SarabunPSK" w:hint="cs"/>
                <w:sz w:val="28"/>
                <w:cs/>
              </w:rPr>
              <w:t xml:space="preserve">เรียนที่ 1 ปีการศึกษา </w:t>
            </w:r>
            <w:r w:rsidR="00D23086">
              <w:rPr>
                <w:rFonts w:ascii="TH SarabunPSK" w:hAnsi="TH SarabunPSK" w:cs="TH SarabunPSK" w:hint="cs"/>
                <w:sz w:val="28"/>
                <w:cs/>
              </w:rPr>
              <w:t>25</w:t>
            </w:r>
            <w:r w:rsidR="006C67CD">
              <w:rPr>
                <w:rFonts w:ascii="TH SarabunPSK" w:eastAsia="Times New Roman" w:hAnsi="TH SarabunPSK" w:cs="TH SarabunPSK" w:hint="cs"/>
                <w:sz w:val="28"/>
                <w:cs/>
              </w:rPr>
              <w:t>58</w:t>
            </w:r>
            <w:r w:rsidR="00D23086" w:rsidRPr="004710B2">
              <w:rPr>
                <w:rFonts w:ascii="TH SarabunPSK" w:hAnsi="TH SarabunPSK" w:cs="TH SarabunPSK" w:hint="cs"/>
                <w:sz w:val="28"/>
                <w:cs/>
              </w:rPr>
              <w:t xml:space="preserve"> มี </w:t>
            </w:r>
            <w:r w:rsidR="00D23086">
              <w:rPr>
                <w:rFonts w:ascii="TH SarabunPSK" w:hAnsi="TH SarabunPSK" w:cs="TH SarabunPSK" w:hint="cs"/>
                <w:sz w:val="28"/>
                <w:cs/>
              </w:rPr>
              <w:t>จำนวน</w:t>
            </w:r>
            <w:r w:rsidR="006C67CD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6C67CD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2 </w:t>
            </w:r>
            <w:r w:rsidR="00D23086" w:rsidRPr="004710B2">
              <w:rPr>
                <w:rFonts w:ascii="TH SarabunPSK" w:hAnsi="TH SarabunPSK" w:cs="TH SarabunPSK" w:hint="cs"/>
                <w:sz w:val="28"/>
                <w:cs/>
              </w:rPr>
              <w:t xml:space="preserve">รายวิชา และภาคเรียนที่ 2 ปีการศึกษา </w:t>
            </w:r>
            <w:r w:rsidR="00D23086">
              <w:rPr>
                <w:rFonts w:ascii="TH SarabunPSK" w:hAnsi="TH SarabunPSK" w:cs="TH SarabunPSK" w:hint="cs"/>
                <w:sz w:val="28"/>
                <w:cs/>
              </w:rPr>
              <w:t>25</w:t>
            </w: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58</w:t>
            </w:r>
            <w:r w:rsidR="00D23086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</w:t>
            </w:r>
            <w:r w:rsidR="00D23086" w:rsidRPr="004710B2">
              <w:rPr>
                <w:rFonts w:ascii="TH SarabunPSK" w:hAnsi="TH SarabunPSK" w:cs="TH SarabunPSK" w:hint="cs"/>
                <w:sz w:val="28"/>
                <w:cs/>
              </w:rPr>
              <w:t xml:space="preserve">มี </w:t>
            </w:r>
            <w:r w:rsidR="00D23086">
              <w:rPr>
                <w:rFonts w:ascii="TH SarabunPSK" w:hAnsi="TH SarabunPSK" w:cs="TH SarabunPSK" w:hint="cs"/>
                <w:sz w:val="28"/>
                <w:cs/>
              </w:rPr>
              <w:t xml:space="preserve">จำนวน </w:t>
            </w: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1 </w:t>
            </w:r>
            <w:r w:rsidR="00D23086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</w:t>
            </w:r>
            <w:r w:rsidR="00D23086" w:rsidRPr="004710B2">
              <w:rPr>
                <w:rFonts w:ascii="TH SarabunPSK" w:hAnsi="TH SarabunPSK" w:cs="TH SarabunPSK" w:hint="cs"/>
                <w:sz w:val="28"/>
                <w:cs/>
              </w:rPr>
              <w:t xml:space="preserve">รายวิชา </w:t>
            </w:r>
          </w:p>
        </w:tc>
        <w:tc>
          <w:tcPr>
            <w:tcW w:w="1339" w:type="dxa"/>
          </w:tcPr>
          <w:p w:rsidR="00D23086" w:rsidRPr="00313212" w:rsidRDefault="004E404F" w:rsidP="009E767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sym w:font="Wingdings 2" w:char="F052"/>
            </w:r>
          </w:p>
        </w:tc>
        <w:tc>
          <w:tcPr>
            <w:tcW w:w="630" w:type="dxa"/>
          </w:tcPr>
          <w:p w:rsidR="00D23086" w:rsidRPr="00313212" w:rsidRDefault="009E767D" w:rsidP="009E767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892FCC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2700" w:type="dxa"/>
            <w:shd w:val="clear" w:color="auto" w:fill="auto"/>
          </w:tcPr>
          <w:p w:rsidR="003A377E" w:rsidRPr="00114F3D" w:rsidRDefault="003A377E" w:rsidP="003A377E">
            <w:pPr>
              <w:pStyle w:val="NoSpacing"/>
              <w:rPr>
                <w:rFonts w:ascii="TH SarabunPSK" w:hAnsi="TH SarabunPSK" w:cs="TH SarabunPSK"/>
                <w:color w:val="FF0000"/>
                <w:sz w:val="28"/>
              </w:rPr>
            </w:pPr>
          </w:p>
          <w:p w:rsidR="00D23086" w:rsidRDefault="00A7423D" w:rsidP="00FE3A63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5.4.9</w:t>
            </w:r>
            <w:r w:rsidR="00D23086" w:rsidRPr="00313212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D23086" w:rsidRPr="00313212">
              <w:rPr>
                <w:rFonts w:ascii="TH SarabunPSK" w:hAnsi="TH SarabunPSK" w:cs="TH SarabunPSK"/>
                <w:sz w:val="28"/>
                <w:cs/>
              </w:rPr>
              <w:t>รายงานผลการดำเนินการของรายวิชา</w:t>
            </w:r>
            <w:r w:rsidR="00D23086" w:rsidRPr="00313212">
              <w:rPr>
                <w:rFonts w:ascii="TH SarabunPSK" w:hAnsi="TH SarabunPSK" w:cs="TH SarabunPSK" w:hint="cs"/>
                <w:sz w:val="28"/>
                <w:cs/>
              </w:rPr>
              <w:t xml:space="preserve"> (มคอ.5)</w:t>
            </w:r>
            <w:r w:rsidR="00D23086" w:rsidRPr="00313212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  <w:p w:rsidR="00D23086" w:rsidRDefault="00D23086" w:rsidP="00FE3A63">
            <w:pPr>
              <w:pStyle w:val="NoSpacing"/>
              <w:rPr>
                <w:rFonts w:ascii="TH SarabunPSK" w:hAnsi="TH SarabunPSK" w:cs="TH SarabunPSK"/>
                <w:sz w:val="28"/>
              </w:rPr>
            </w:pPr>
          </w:p>
          <w:p w:rsidR="00D23086" w:rsidRDefault="00D23086" w:rsidP="00FE3A63">
            <w:pPr>
              <w:pStyle w:val="NoSpacing"/>
              <w:rPr>
                <w:rFonts w:ascii="TH SarabunPSK" w:hAnsi="TH SarabunPSK" w:cs="TH SarabunPSK"/>
                <w:sz w:val="28"/>
              </w:rPr>
            </w:pPr>
          </w:p>
          <w:p w:rsidR="00D23086" w:rsidRPr="00A7423D" w:rsidRDefault="00D23086" w:rsidP="00FE3A63">
            <w:pPr>
              <w:pStyle w:val="NoSpacing"/>
              <w:rPr>
                <w:rFonts w:ascii="TH SarabunPSK" w:hAnsi="TH SarabunPSK" w:cs="TH SarabunPSK"/>
                <w:sz w:val="28"/>
              </w:rPr>
            </w:pPr>
          </w:p>
          <w:p w:rsidR="00D23086" w:rsidRDefault="00D23086" w:rsidP="00FE3A63">
            <w:pPr>
              <w:pStyle w:val="NoSpacing"/>
              <w:rPr>
                <w:rFonts w:ascii="TH SarabunPSK" w:hAnsi="TH SarabunPSK" w:cs="TH SarabunPSK"/>
                <w:sz w:val="28"/>
              </w:rPr>
            </w:pPr>
          </w:p>
          <w:p w:rsidR="00D23086" w:rsidRDefault="00D23086" w:rsidP="00FE3A63">
            <w:pPr>
              <w:pStyle w:val="NoSpacing"/>
              <w:rPr>
                <w:rFonts w:ascii="TH SarabunPSK" w:hAnsi="TH SarabunPSK" w:cs="TH SarabunPSK"/>
                <w:sz w:val="28"/>
              </w:rPr>
            </w:pPr>
          </w:p>
          <w:p w:rsidR="00D23086" w:rsidRDefault="00D23086" w:rsidP="00FE3A63">
            <w:pPr>
              <w:pStyle w:val="NoSpacing"/>
              <w:rPr>
                <w:rFonts w:ascii="TH SarabunPSK" w:hAnsi="TH SarabunPSK" w:cs="TH SarabunPSK"/>
                <w:sz w:val="28"/>
              </w:rPr>
            </w:pPr>
          </w:p>
          <w:p w:rsidR="00D23086" w:rsidRDefault="00D23086" w:rsidP="00FE3A63">
            <w:pPr>
              <w:pStyle w:val="NoSpacing"/>
              <w:rPr>
                <w:rFonts w:ascii="TH SarabunPSK" w:hAnsi="TH SarabunPSK" w:cs="TH SarabunPSK"/>
                <w:sz w:val="28"/>
              </w:rPr>
            </w:pPr>
          </w:p>
          <w:p w:rsidR="00D23086" w:rsidRDefault="00D23086" w:rsidP="00FE3A63">
            <w:pPr>
              <w:pStyle w:val="NoSpacing"/>
              <w:rPr>
                <w:rFonts w:ascii="TH SarabunPSK" w:hAnsi="TH SarabunPSK" w:cs="TH SarabunPSK"/>
                <w:sz w:val="28"/>
              </w:rPr>
            </w:pPr>
          </w:p>
          <w:p w:rsidR="00D23086" w:rsidRDefault="00D23086" w:rsidP="00FE3A63">
            <w:pPr>
              <w:pStyle w:val="NoSpacing"/>
              <w:rPr>
                <w:rFonts w:ascii="TH SarabunPSK" w:hAnsi="TH SarabunPSK" w:cs="TH SarabunPSK"/>
                <w:sz w:val="28"/>
              </w:rPr>
            </w:pPr>
          </w:p>
          <w:p w:rsidR="00D23086" w:rsidRPr="00313212" w:rsidRDefault="00D23086" w:rsidP="00FE3A63">
            <w:pPr>
              <w:pStyle w:val="NoSpacing"/>
              <w:rPr>
                <w:rFonts w:ascii="TH SarabunPSK" w:hAnsi="TH SarabunPSK" w:cs="TH SarabunPSK"/>
                <w:sz w:val="28"/>
              </w:rPr>
            </w:pPr>
          </w:p>
          <w:p w:rsidR="00D23086" w:rsidRPr="00313212" w:rsidRDefault="00D23086" w:rsidP="00FE3A63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5.4.</w:t>
            </w:r>
            <w:r w:rsidR="005C4043">
              <w:rPr>
                <w:rFonts w:ascii="TH SarabunPSK" w:hAnsi="TH SarabunPSK" w:cs="TH SarabunPSK" w:hint="cs"/>
                <w:sz w:val="28"/>
                <w:cs/>
              </w:rPr>
              <w:t>10</w:t>
            </w:r>
            <w:r w:rsidRPr="00313212">
              <w:rPr>
                <w:rFonts w:ascii="TH SarabunPSK" w:hAnsi="TH SarabunPSK" w:cs="TH SarabunPSK"/>
                <w:sz w:val="28"/>
                <w:cs/>
              </w:rPr>
              <w:t xml:space="preserve"> รายงานผลการดำเนินการของประสบการณ์ภาคสนาม (</w:t>
            </w:r>
            <w:r w:rsidR="004C5246">
              <w:rPr>
                <w:rFonts w:ascii="TH SarabunPSK" w:hAnsi="TH SarabunPSK" w:cs="TH SarabunPSK" w:hint="cs"/>
                <w:sz w:val="28"/>
                <w:cs/>
              </w:rPr>
              <w:t xml:space="preserve">มคอ.6 </w:t>
            </w:r>
            <w:r w:rsidRPr="00313212">
              <w:rPr>
                <w:rFonts w:ascii="TH SarabunPSK" w:hAnsi="TH SarabunPSK" w:cs="TH SarabunPSK" w:hint="cs"/>
                <w:sz w:val="28"/>
                <w:cs/>
              </w:rPr>
              <w:t>)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:rsidR="00D23086" w:rsidRPr="00313212" w:rsidRDefault="00D23086" w:rsidP="00FE3A63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D23086" w:rsidRPr="00BF1DA2" w:rsidTr="000F260E">
        <w:tc>
          <w:tcPr>
            <w:tcW w:w="1777" w:type="dxa"/>
            <w:tcBorders>
              <w:bottom w:val="single" w:sz="4" w:space="0" w:color="auto"/>
            </w:tcBorders>
            <w:shd w:val="clear" w:color="auto" w:fill="auto"/>
          </w:tcPr>
          <w:p w:rsidR="00392118" w:rsidRPr="00A94457" w:rsidRDefault="00D23086" w:rsidP="0095315C">
            <w:pPr>
              <w:spacing w:after="0" w:line="240" w:lineRule="auto"/>
              <w:ind w:hanging="18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(5) </w:t>
            </w:r>
            <w:r w:rsidRPr="00BF1DA2">
              <w:rPr>
                <w:rFonts w:ascii="TH SarabunPSK" w:hAnsi="TH SarabunPSK" w:cs="TH SarabunPSK"/>
                <w:sz w:val="28"/>
                <w:cs/>
              </w:rPr>
              <w:t>จัดทำรายงานผลการดำเนินการของหลักสูตร ตามแบบ มคอ.7 ภายใน 60 วัน หลังปีการศึกษา</w:t>
            </w:r>
          </w:p>
        </w:tc>
        <w:tc>
          <w:tcPr>
            <w:tcW w:w="3240" w:type="dxa"/>
            <w:shd w:val="clear" w:color="auto" w:fill="auto"/>
          </w:tcPr>
          <w:p w:rsidR="0095315C" w:rsidRPr="00BF1DA2" w:rsidRDefault="0095315C" w:rsidP="0095315C">
            <w:pPr>
              <w:pStyle w:val="NoSpacing"/>
              <w:ind w:left="273" w:right="-108" w:hanging="273"/>
              <w:rPr>
                <w:rFonts w:ascii="TH SarabunPSK" w:hAnsi="TH SarabunPSK" w:cs="TH SarabunPSK"/>
                <w:sz w:val="28"/>
              </w:rPr>
            </w:pPr>
            <w:r w:rsidRPr="005A6545">
              <w:rPr>
                <w:rFonts w:ascii="TH SarabunPSK" w:hAnsi="TH SarabunPSK" w:cs="TH SarabunPSK"/>
                <w:sz w:val="28"/>
                <w:cs/>
              </w:rPr>
              <w:t>[</w:t>
            </w:r>
            <w:r w:rsidRPr="005A6545">
              <w:rPr>
                <w:rFonts w:ascii="TH SarabunPSK" w:hAnsi="TH SarabunPSK" w:cs="TH SarabunPSK"/>
                <w:sz w:val="28"/>
              </w:rPr>
              <w:sym w:font="Wingdings" w:char="F0FC"/>
            </w:r>
            <w:r w:rsidRPr="005A6545">
              <w:rPr>
                <w:rFonts w:ascii="TH SarabunPSK" w:hAnsi="TH SarabunPSK" w:cs="TH SarabunPSK"/>
                <w:sz w:val="28"/>
                <w:cs/>
              </w:rPr>
              <w:t>]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BF1DA2">
              <w:rPr>
                <w:rFonts w:ascii="TH SarabunPSK" w:hAnsi="TH SarabunPSK" w:cs="TH SarabunPSK" w:hint="cs"/>
                <w:sz w:val="28"/>
                <w:cs/>
              </w:rPr>
              <w:t xml:space="preserve">มี มคอ.7 </w:t>
            </w:r>
          </w:p>
          <w:p w:rsidR="0095315C" w:rsidRPr="00BF1DA2" w:rsidRDefault="0095315C" w:rsidP="0095315C">
            <w:pPr>
              <w:pStyle w:val="NoSpacing"/>
              <w:ind w:left="273" w:right="-108" w:hanging="273"/>
              <w:rPr>
                <w:rFonts w:ascii="TH SarabunPSK" w:hAnsi="TH SarabunPSK" w:cs="TH SarabunPSK"/>
                <w:sz w:val="28"/>
              </w:rPr>
            </w:pPr>
            <w:r w:rsidRPr="00BF1DA2">
              <w:rPr>
                <w:rFonts w:ascii="TH SarabunPSK" w:hAnsi="TH SarabunPSK" w:cs="TH SarabunPSK"/>
                <w:sz w:val="28"/>
                <w:cs/>
              </w:rPr>
              <w:t>[   ]</w:t>
            </w:r>
            <w:r w:rsidRPr="00BF1DA2">
              <w:rPr>
                <w:rFonts w:ascii="TH SarabunPSK" w:hAnsi="TH SarabunPSK" w:cs="TH SarabunPSK" w:hint="cs"/>
                <w:sz w:val="28"/>
                <w:cs/>
              </w:rPr>
              <w:t xml:space="preserve"> ไม่มี มคอ.7 </w:t>
            </w:r>
          </w:p>
          <w:p w:rsidR="00D23086" w:rsidRDefault="00D23086" w:rsidP="00FE3A63">
            <w:pPr>
              <w:pStyle w:val="NoSpacing"/>
              <w:ind w:right="-108"/>
              <w:rPr>
                <w:rFonts w:ascii="TH SarabunPSK" w:hAnsi="TH SarabunPSK" w:cs="TH SarabunPSK"/>
                <w:sz w:val="28"/>
              </w:rPr>
            </w:pPr>
          </w:p>
          <w:p w:rsidR="00D23086" w:rsidRDefault="00D23086" w:rsidP="00FE3A63">
            <w:pPr>
              <w:pStyle w:val="NoSpacing"/>
              <w:ind w:right="-108"/>
              <w:rPr>
                <w:rFonts w:ascii="TH SarabunPSK" w:hAnsi="TH SarabunPSK" w:cs="TH SarabunPSK"/>
                <w:sz w:val="28"/>
              </w:rPr>
            </w:pPr>
          </w:p>
          <w:p w:rsidR="00D23086" w:rsidRPr="00BF1DA2" w:rsidRDefault="00D23086" w:rsidP="00FE3A63">
            <w:pPr>
              <w:pStyle w:val="NoSpacing"/>
              <w:ind w:right="-108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339" w:type="dxa"/>
          </w:tcPr>
          <w:p w:rsidR="00D23086" w:rsidRDefault="0095315C" w:rsidP="009E767D">
            <w:pPr>
              <w:pStyle w:val="NoSpacing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sym w:font="Wingdings 2" w:char="F052"/>
            </w:r>
          </w:p>
        </w:tc>
        <w:tc>
          <w:tcPr>
            <w:tcW w:w="630" w:type="dxa"/>
          </w:tcPr>
          <w:p w:rsidR="00D23086" w:rsidRDefault="009E767D" w:rsidP="009E767D">
            <w:pPr>
              <w:pStyle w:val="NoSpacing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892FCC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2700" w:type="dxa"/>
            <w:shd w:val="clear" w:color="auto" w:fill="auto"/>
          </w:tcPr>
          <w:p w:rsidR="003A377E" w:rsidRDefault="00D23086" w:rsidP="00FE3A63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5.4.</w:t>
            </w:r>
            <w:r w:rsidR="005C4043">
              <w:rPr>
                <w:rFonts w:ascii="TH SarabunPSK" w:hAnsi="TH SarabunPSK" w:cs="TH SarabunPSK" w:hint="cs"/>
                <w:sz w:val="28"/>
                <w:cs/>
              </w:rPr>
              <w:t>11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BF1DA2">
              <w:rPr>
                <w:rFonts w:ascii="TH SarabunPSK" w:hAnsi="TH SarabunPSK" w:cs="TH SarabunPSK" w:hint="cs"/>
                <w:sz w:val="28"/>
                <w:cs/>
              </w:rPr>
              <w:t>มคอ.7</w:t>
            </w:r>
          </w:p>
          <w:p w:rsidR="00D23086" w:rsidRDefault="00D23086" w:rsidP="00FE3A63">
            <w:pPr>
              <w:pStyle w:val="NoSpacing"/>
              <w:rPr>
                <w:rFonts w:ascii="TH SarabunPSK" w:hAnsi="TH SarabunPSK" w:cs="TH SarabunPSK"/>
                <w:sz w:val="28"/>
              </w:rPr>
            </w:pPr>
          </w:p>
          <w:p w:rsidR="00D23086" w:rsidRDefault="00D23086" w:rsidP="00FE3A63">
            <w:pPr>
              <w:pStyle w:val="NoSpacing"/>
              <w:rPr>
                <w:rFonts w:ascii="TH SarabunPSK" w:hAnsi="TH SarabunPSK" w:cs="TH SarabunPSK"/>
                <w:sz w:val="28"/>
              </w:rPr>
            </w:pPr>
          </w:p>
          <w:p w:rsidR="003A377E" w:rsidRPr="00BF1DA2" w:rsidRDefault="003A377E" w:rsidP="00FE3A63">
            <w:pPr>
              <w:pStyle w:val="NoSpacing"/>
              <w:rPr>
                <w:rFonts w:ascii="TH SarabunPSK" w:hAnsi="TH SarabunPSK" w:cs="TH SarabunPSK"/>
                <w:sz w:val="28"/>
              </w:rPr>
            </w:pPr>
          </w:p>
        </w:tc>
      </w:tr>
      <w:tr w:rsidR="00D23086" w:rsidRPr="00BF1DA2" w:rsidTr="000F260E">
        <w:tc>
          <w:tcPr>
            <w:tcW w:w="1777" w:type="dxa"/>
            <w:shd w:val="clear" w:color="auto" w:fill="auto"/>
          </w:tcPr>
          <w:p w:rsidR="00D23086" w:rsidRPr="00BF1DA2" w:rsidRDefault="00D23086" w:rsidP="00CF42F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(6) </w:t>
            </w:r>
            <w:r w:rsidRPr="00BF1DA2">
              <w:rPr>
                <w:rFonts w:ascii="TH SarabunPSK" w:hAnsi="TH SarabunPSK" w:cs="TH SarabunPSK"/>
                <w:sz w:val="28"/>
                <w:cs/>
              </w:rPr>
              <w:t>มีการทวนสอบผลสัมฤทธิ์ของนักศึกษาตามมาตรฐานผลการเรียนรู้ที่กำหนดใน มคอ.3 และ มคอ.4 (ถ้ามี) อย่างน้อยร้อยละ 25 ของรายวิชาที่เปิดสอนในแต่ละปีการศึกษา</w:t>
            </w:r>
          </w:p>
        </w:tc>
        <w:tc>
          <w:tcPr>
            <w:tcW w:w="3240" w:type="dxa"/>
            <w:shd w:val="clear" w:color="auto" w:fill="auto"/>
          </w:tcPr>
          <w:p w:rsidR="00D23086" w:rsidRPr="00F713DA" w:rsidRDefault="00561B8D" w:rsidP="00FE3A63">
            <w:pPr>
              <w:pStyle w:val="NoSpacing"/>
              <w:rPr>
                <w:rFonts w:ascii="TH SarabunPSK" w:hAnsi="TH SarabunPSK" w:cs="TH SarabunPSK"/>
                <w:color w:val="FF0000"/>
                <w:sz w:val="28"/>
              </w:rPr>
            </w:pPr>
            <w:r w:rsidRPr="00F713DA">
              <w:rPr>
                <w:rFonts w:ascii="TH SarabunPSK" w:hAnsi="TH SarabunPSK" w:cs="TH SarabunPSK" w:hint="cs"/>
                <w:color w:val="FF0000"/>
                <w:sz w:val="28"/>
                <w:cs/>
              </w:rPr>
              <w:t>ใน</w:t>
            </w:r>
            <w:r w:rsidR="006C67CD" w:rsidRPr="00F713DA">
              <w:rPr>
                <w:rFonts w:ascii="TH SarabunPSK" w:hAnsi="TH SarabunPSK" w:cs="TH SarabunPSK" w:hint="cs"/>
                <w:color w:val="FF0000"/>
                <w:sz w:val="28"/>
                <w:cs/>
              </w:rPr>
              <w:t>การดำเนินงานการ</w:t>
            </w:r>
            <w:r w:rsidR="00D23086" w:rsidRPr="00F713DA">
              <w:rPr>
                <w:rFonts w:ascii="TH SarabunPSK" w:hAnsi="TH SarabunPSK" w:cs="TH SarabunPSK" w:hint="cs"/>
                <w:color w:val="FF0000"/>
                <w:sz w:val="28"/>
                <w:cs/>
              </w:rPr>
              <w:t>ทวนสอบผลสัมฤทธิ์ของนักศึกษาตามมาตรฐานผลการเรียนรู้</w:t>
            </w:r>
            <w:r w:rsidRPr="00F713DA">
              <w:rPr>
                <w:rFonts w:ascii="TH SarabunPSK" w:hAnsi="TH SarabunPSK" w:cs="TH SarabunPSK" w:hint="cs"/>
                <w:color w:val="FF0000"/>
                <w:sz w:val="28"/>
                <w:cs/>
              </w:rPr>
              <w:t>ทางหลักสูตร</w:t>
            </w:r>
            <w:r w:rsidR="00070A96" w:rsidRPr="00F713DA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ได้</w:t>
            </w:r>
            <w:r w:rsidR="00070A96" w:rsidRPr="00F713DA">
              <w:rPr>
                <w:rFonts w:ascii="TH SarabunPSK" w:hAnsi="TH SarabunPSK" w:cs="TH SarabunPSK"/>
                <w:color w:val="FF0000"/>
                <w:sz w:val="28"/>
                <w:cs/>
              </w:rPr>
              <w:t>กำหนดให้มีการทวนสอบผลสัมฤทธิ์ของนักศึกษาตามมาตรฐานผลการเรียนรู้ที่กำหนดใน มคอ. 3 และ มคอ. 4 (ถ้ามี) อย่างน้อยร้อยละ 25 ของรายวิชาที่เปิดสอนในแต่ละปีการศึกษา</w:t>
            </w:r>
          </w:p>
          <w:p w:rsidR="00D23086" w:rsidRPr="00F713DA" w:rsidRDefault="00D23086" w:rsidP="00FE3A63">
            <w:pPr>
              <w:pStyle w:val="NoSpacing"/>
              <w:rPr>
                <w:rFonts w:ascii="TH SarabunPSK" w:eastAsia="Times New Roman" w:hAnsi="TH SarabunPSK" w:cs="TH SarabunPSK"/>
                <w:color w:val="FF0000"/>
                <w:sz w:val="28"/>
              </w:rPr>
            </w:pPr>
            <w:r w:rsidRPr="00F713DA">
              <w:rPr>
                <w:rFonts w:ascii="TH SarabunPSK" w:eastAsia="Times New Roman" w:hAnsi="TH SarabunPSK" w:cs="TH SarabunPSK" w:hint="cs"/>
                <w:color w:val="FF0000"/>
                <w:sz w:val="28"/>
                <w:cs/>
              </w:rPr>
              <w:t xml:space="preserve"> </w:t>
            </w:r>
          </w:p>
          <w:p w:rsidR="004E404F" w:rsidRPr="00F713DA" w:rsidRDefault="004E404F" w:rsidP="00FE3A63">
            <w:pPr>
              <w:pStyle w:val="NoSpacing"/>
              <w:rPr>
                <w:rFonts w:ascii="TH SarabunPSK" w:eastAsia="Times New Roman" w:hAnsi="TH SarabunPSK" w:cs="TH SarabunPSK"/>
                <w:color w:val="FF0000"/>
                <w:sz w:val="28"/>
              </w:rPr>
            </w:pPr>
          </w:p>
          <w:p w:rsidR="004E404F" w:rsidRPr="00F713DA" w:rsidRDefault="004E404F" w:rsidP="00FE3A63">
            <w:pPr>
              <w:pStyle w:val="NoSpacing"/>
              <w:rPr>
                <w:rFonts w:ascii="TH SarabunPSK" w:eastAsia="Times New Roman" w:hAnsi="TH SarabunPSK" w:cs="TH SarabunPSK"/>
                <w:color w:val="FF0000"/>
                <w:sz w:val="28"/>
              </w:rPr>
            </w:pPr>
          </w:p>
          <w:p w:rsidR="004E404F" w:rsidRPr="00F713DA" w:rsidRDefault="004E404F" w:rsidP="00FE3A63">
            <w:pPr>
              <w:pStyle w:val="NoSpacing"/>
              <w:rPr>
                <w:rFonts w:ascii="TH SarabunPSK" w:eastAsia="Times New Roman" w:hAnsi="TH SarabunPSK" w:cs="TH SarabunPSK"/>
                <w:color w:val="FF0000"/>
                <w:sz w:val="28"/>
              </w:rPr>
            </w:pPr>
          </w:p>
          <w:p w:rsidR="004E404F" w:rsidRPr="00F713DA" w:rsidRDefault="004E404F" w:rsidP="00FE3A63">
            <w:pPr>
              <w:pStyle w:val="NoSpacing"/>
              <w:rPr>
                <w:rFonts w:ascii="TH SarabunPSK" w:hAnsi="TH SarabunPSK" w:cs="TH SarabunPSK"/>
                <w:color w:val="FF0000"/>
                <w:sz w:val="28"/>
                <w:cs/>
              </w:rPr>
            </w:pPr>
          </w:p>
        </w:tc>
        <w:tc>
          <w:tcPr>
            <w:tcW w:w="1339" w:type="dxa"/>
          </w:tcPr>
          <w:p w:rsidR="00D23086" w:rsidRDefault="00092375" w:rsidP="009E767D">
            <w:pPr>
              <w:pStyle w:val="NoSpacing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lastRenderedPageBreak/>
              <w:sym w:font="Wingdings 2" w:char="F052"/>
            </w:r>
          </w:p>
        </w:tc>
        <w:tc>
          <w:tcPr>
            <w:tcW w:w="630" w:type="dxa"/>
          </w:tcPr>
          <w:p w:rsidR="00D23086" w:rsidRDefault="009E767D" w:rsidP="009E767D">
            <w:pPr>
              <w:pStyle w:val="NoSpacing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892FCC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2700" w:type="dxa"/>
            <w:shd w:val="clear" w:color="auto" w:fill="auto"/>
          </w:tcPr>
          <w:p w:rsidR="00D23086" w:rsidRPr="002A7A9B" w:rsidRDefault="00D23086" w:rsidP="005C4043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5.4.</w:t>
            </w:r>
            <w:r w:rsidR="005C4043">
              <w:rPr>
                <w:rFonts w:ascii="TH SarabunPSK" w:hAnsi="TH SarabunPSK" w:cs="TH SarabunPSK" w:hint="cs"/>
                <w:sz w:val="28"/>
                <w:cs/>
              </w:rPr>
              <w:t>12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2A7A9B">
              <w:rPr>
                <w:rFonts w:ascii="TH SarabunPSK" w:hAnsi="TH SarabunPSK" w:cs="TH SarabunPSK"/>
                <w:sz w:val="28"/>
                <w:cs/>
              </w:rPr>
              <w:t>สรุปการทวนสอบผลสัมฤทธิ์ของนักศึกษาตามมาตรฐานผลการเรียนรู้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</w:tr>
      <w:tr w:rsidR="00D23086" w:rsidRPr="00BF1DA2" w:rsidTr="000F260E">
        <w:tc>
          <w:tcPr>
            <w:tcW w:w="1777" w:type="dxa"/>
            <w:shd w:val="clear" w:color="auto" w:fill="auto"/>
          </w:tcPr>
          <w:p w:rsidR="00D23086" w:rsidRPr="001256E9" w:rsidRDefault="00D23086" w:rsidP="00CF42F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 xml:space="preserve">(7) </w:t>
            </w:r>
            <w:r w:rsidRPr="00BF1DA2">
              <w:rPr>
                <w:rFonts w:ascii="TH SarabunPSK" w:hAnsi="TH SarabunPSK" w:cs="TH SarabunPSK"/>
                <w:sz w:val="28"/>
                <w:cs/>
              </w:rPr>
              <w:t>มีการพัฒนา/ปรับปรุงการจัดการเรียนการสอน กลยุทธ์การสอน หรือการประเมินผลการเรียนรู้ จากผลการประเมินการดำเนินงานที่รายงานใน มคอ.7 ปีที่แล้ว</w:t>
            </w:r>
          </w:p>
        </w:tc>
        <w:tc>
          <w:tcPr>
            <w:tcW w:w="3240" w:type="dxa"/>
            <w:shd w:val="clear" w:color="auto" w:fill="auto"/>
          </w:tcPr>
          <w:p w:rsidR="00D85EBD" w:rsidRPr="00F713DA" w:rsidRDefault="0095315C" w:rsidP="0095315C">
            <w:pPr>
              <w:pStyle w:val="NoSpacing"/>
              <w:ind w:right="-108"/>
              <w:rPr>
                <w:rFonts w:ascii="TH SarabunPSK" w:hAnsi="TH SarabunPSK" w:cs="TH SarabunPSK"/>
                <w:color w:val="FF0000"/>
                <w:sz w:val="28"/>
              </w:rPr>
            </w:pPr>
            <w:r w:rsidRPr="00F713DA">
              <w:rPr>
                <w:rFonts w:ascii="TH SarabunPSK" w:hAnsi="TH SarabunPSK" w:cs="TH SarabunPSK"/>
                <w:color w:val="FF0000"/>
                <w:sz w:val="28"/>
                <w:cs/>
              </w:rPr>
              <w:t>[</w:t>
            </w:r>
            <w:r w:rsidRPr="00F713DA">
              <w:rPr>
                <w:rFonts w:ascii="TH SarabunPSK" w:hAnsi="TH SarabunPSK" w:cs="TH SarabunPSK"/>
                <w:color w:val="FF0000"/>
                <w:sz w:val="28"/>
              </w:rPr>
              <w:sym w:font="Wingdings" w:char="F0FC"/>
            </w:r>
            <w:r w:rsidRPr="00F713DA">
              <w:rPr>
                <w:rFonts w:ascii="TH SarabunPSK" w:hAnsi="TH SarabunPSK" w:cs="TH SarabunPSK"/>
                <w:color w:val="FF0000"/>
                <w:sz w:val="28"/>
                <w:cs/>
              </w:rPr>
              <w:t>]</w:t>
            </w:r>
            <w:r w:rsidRPr="00F713DA">
              <w:rPr>
                <w:rFonts w:ascii="TH SarabunPSK" w:hAnsi="TH SarabunPSK" w:cs="TH SarabunPSK" w:hint="cs"/>
                <w:color w:val="FF0000"/>
                <w:sz w:val="28"/>
                <w:cs/>
              </w:rPr>
              <w:t>มีผลการ</w:t>
            </w:r>
            <w:r w:rsidRPr="00F713DA">
              <w:rPr>
                <w:rFonts w:ascii="TH SarabunPSK" w:hAnsi="TH SarabunPSK" w:cs="TH SarabunPSK"/>
                <w:color w:val="FF0000"/>
                <w:sz w:val="28"/>
                <w:cs/>
              </w:rPr>
              <w:t>ประเมินการดำเนินงานที่รายงานใน มคอ.7 ปีที่แล้ว</w:t>
            </w:r>
            <w:r w:rsidR="00D85EBD" w:rsidRPr="00F713DA">
              <w:rPr>
                <w:rFonts w:ascii="TH SarabunPSK" w:hAnsi="TH SarabunPSK" w:cs="TH SarabunPSK"/>
                <w:color w:val="FF0000"/>
                <w:sz w:val="28"/>
              </w:rPr>
              <w:t xml:space="preserve"> </w:t>
            </w:r>
          </w:p>
          <w:p w:rsidR="0095315C" w:rsidRPr="00F713DA" w:rsidRDefault="00D85EBD" w:rsidP="0095315C">
            <w:pPr>
              <w:pStyle w:val="NoSpacing"/>
              <w:ind w:right="-108"/>
              <w:rPr>
                <w:rFonts w:ascii="TH SarabunPSK" w:hAnsi="TH SarabunPSK" w:cs="TH SarabunPSK"/>
                <w:color w:val="FF0000"/>
                <w:sz w:val="28"/>
              </w:rPr>
            </w:pPr>
            <w:r w:rsidRPr="00F713DA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  จาก</w:t>
            </w:r>
            <w:r w:rsidRPr="00F713DA">
              <w:rPr>
                <w:rFonts w:ascii="TH SarabunPSK" w:hAnsi="TH SarabunPSK" w:cs="TH SarabunPSK"/>
                <w:color w:val="FF0000"/>
                <w:sz w:val="28"/>
              </w:rPr>
              <w:t xml:space="preserve"> </w:t>
            </w:r>
            <w:r w:rsidRPr="00F713DA">
              <w:rPr>
                <w:rFonts w:ascii="TH SarabunPSK" w:hAnsi="TH SarabunPSK" w:cs="TH SarabunPSK" w:hint="cs"/>
                <w:color w:val="FF0000"/>
                <w:sz w:val="28"/>
                <w:cs/>
              </w:rPr>
              <w:t>มคอ</w:t>
            </w:r>
            <w:r w:rsidRPr="00F713DA">
              <w:rPr>
                <w:rFonts w:ascii="TH SarabunPSK" w:hAnsi="TH SarabunPSK" w:cs="TH SarabunPSK"/>
                <w:color w:val="FF0000"/>
                <w:sz w:val="28"/>
              </w:rPr>
              <w:t xml:space="preserve">.7 </w:t>
            </w:r>
            <w:r w:rsidRPr="00F713DA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ปีการศึกษา </w:t>
            </w:r>
            <w:r w:rsidRPr="00F713DA">
              <w:rPr>
                <w:rFonts w:ascii="TH SarabunPSK" w:hAnsi="TH SarabunPSK" w:cs="TH SarabunPSK"/>
                <w:color w:val="FF0000"/>
                <w:sz w:val="28"/>
              </w:rPr>
              <w:t xml:space="preserve">2557 </w:t>
            </w:r>
            <w:r w:rsidRPr="00F713DA">
              <w:rPr>
                <w:rFonts w:ascii="TH SarabunPSK" w:hAnsi="TH SarabunPSK" w:cs="TH SarabunPSK" w:hint="cs"/>
                <w:color w:val="FF0000"/>
                <w:sz w:val="28"/>
                <w:cs/>
              </w:rPr>
              <w:t>มีข้อเสนอแนะดังนี้</w:t>
            </w:r>
            <w:r w:rsidR="008E45D8" w:rsidRPr="00F713DA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</w:t>
            </w:r>
          </w:p>
          <w:p w:rsidR="008E45D8" w:rsidRPr="00F713DA" w:rsidRDefault="008E45D8" w:rsidP="0095315C">
            <w:pPr>
              <w:pStyle w:val="NoSpacing"/>
              <w:ind w:right="-108"/>
              <w:rPr>
                <w:rFonts w:ascii="TH SarabunPSK" w:hAnsi="TH SarabunPSK" w:cs="TH SarabunPSK"/>
                <w:color w:val="FF0000"/>
                <w:sz w:val="28"/>
              </w:rPr>
            </w:pPr>
            <w:r w:rsidRPr="00F713DA">
              <w:rPr>
                <w:rFonts w:ascii="TH SarabunPSK" w:hAnsi="TH SarabunPSK" w:cs="TH SarabunPSK"/>
                <w:color w:val="FF0000"/>
                <w:sz w:val="28"/>
              </w:rPr>
              <w:t xml:space="preserve">1 </w:t>
            </w:r>
            <w:r w:rsidRPr="00F713DA">
              <w:rPr>
                <w:rFonts w:ascii="TH SarabunPSK" w:hAnsi="TH SarabunPSK" w:cs="TH SarabunPSK" w:hint="cs"/>
                <w:color w:val="FF0000"/>
                <w:sz w:val="28"/>
                <w:cs/>
              </w:rPr>
              <w:t>หลักสูตรควรมีการประเมินความพึงพอใจของบัณฑิตและผู้ใช้บัณฑิตเพื่อให้เห็นถึงผลสะท้อนของการใช้หลักสูตรให้มีความชัดเจนมากยิ่งขึ้น</w:t>
            </w:r>
          </w:p>
          <w:p w:rsidR="008E45D8" w:rsidRPr="00F713DA" w:rsidRDefault="008E45D8" w:rsidP="0095315C">
            <w:pPr>
              <w:pStyle w:val="NoSpacing"/>
              <w:ind w:right="-108"/>
              <w:rPr>
                <w:rFonts w:ascii="TH SarabunPSK" w:hAnsi="TH SarabunPSK" w:cs="TH SarabunPSK"/>
                <w:color w:val="FF0000"/>
                <w:sz w:val="28"/>
              </w:rPr>
            </w:pPr>
            <w:r w:rsidRPr="00F713DA">
              <w:rPr>
                <w:rFonts w:ascii="TH SarabunPSK" w:hAnsi="TH SarabunPSK" w:cs="TH SarabunPSK"/>
                <w:color w:val="FF0000"/>
                <w:sz w:val="28"/>
              </w:rPr>
              <w:t xml:space="preserve">2 </w:t>
            </w:r>
            <w:r w:rsidRPr="00F713DA">
              <w:rPr>
                <w:rFonts w:ascii="TH SarabunPSK" w:hAnsi="TH SarabunPSK" w:cs="TH SarabunPSK" w:hint="cs"/>
                <w:color w:val="FF0000"/>
                <w:sz w:val="28"/>
                <w:cs/>
              </w:rPr>
              <w:t>มีการพัฒนานักศึกษาทางด้านวิชาการเพื่อมีการเตรียมความพร้อมให้นักศึกษาก่อนเข้าเรียนมากขึ้น</w:t>
            </w:r>
          </w:p>
          <w:p w:rsidR="008E45D8" w:rsidRPr="00F713DA" w:rsidRDefault="008E45D8" w:rsidP="0095315C">
            <w:pPr>
              <w:pStyle w:val="NoSpacing"/>
              <w:ind w:right="-108"/>
              <w:rPr>
                <w:rFonts w:ascii="TH SarabunPSK" w:hAnsi="TH SarabunPSK" w:cs="TH SarabunPSK"/>
                <w:color w:val="FF0000"/>
                <w:sz w:val="28"/>
              </w:rPr>
            </w:pPr>
            <w:r w:rsidRPr="00F713DA">
              <w:rPr>
                <w:rFonts w:ascii="TH SarabunPSK" w:hAnsi="TH SarabunPSK" w:cs="TH SarabunPSK"/>
                <w:color w:val="FF0000"/>
                <w:sz w:val="28"/>
              </w:rPr>
              <w:t xml:space="preserve">3 </w:t>
            </w:r>
            <w:r w:rsidRPr="00F713DA">
              <w:rPr>
                <w:rFonts w:ascii="TH SarabunPSK" w:hAnsi="TH SarabunPSK" w:cs="TH SarabunPSK" w:hint="cs"/>
                <w:color w:val="FF0000"/>
                <w:sz w:val="28"/>
                <w:cs/>
              </w:rPr>
              <w:t>หลักสูตรควรมีการประเมินผลของระบบให้ชัดเจน</w:t>
            </w:r>
          </w:p>
          <w:p w:rsidR="0095315C" w:rsidRPr="00F713DA" w:rsidRDefault="0095315C" w:rsidP="0095315C">
            <w:pPr>
              <w:pStyle w:val="NoSpacing"/>
              <w:ind w:right="-108"/>
              <w:rPr>
                <w:rFonts w:ascii="TH SarabunPSK" w:hAnsi="TH SarabunPSK" w:cs="TH SarabunPSK"/>
                <w:color w:val="FF0000"/>
                <w:sz w:val="28"/>
              </w:rPr>
            </w:pPr>
            <w:r w:rsidRPr="00F713DA">
              <w:rPr>
                <w:rFonts w:ascii="TH SarabunPSK" w:hAnsi="TH SarabunPSK" w:cs="TH SarabunPSK"/>
                <w:color w:val="FF0000"/>
                <w:sz w:val="28"/>
                <w:cs/>
              </w:rPr>
              <w:t>[   ]</w:t>
            </w:r>
            <w:r w:rsidRPr="00F713DA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ไม่มีผลการ</w:t>
            </w:r>
            <w:r w:rsidRPr="00F713DA">
              <w:rPr>
                <w:rFonts w:ascii="TH SarabunPSK" w:hAnsi="TH SarabunPSK" w:cs="TH SarabunPSK"/>
                <w:color w:val="FF0000"/>
                <w:sz w:val="28"/>
                <w:cs/>
              </w:rPr>
              <w:t>ประเมินการดำเนินงานที่รายงานใน มคอ.7 ปีที่แล้ว</w:t>
            </w:r>
          </w:p>
          <w:p w:rsidR="00D23086" w:rsidRPr="00F713DA" w:rsidRDefault="0095315C" w:rsidP="0095315C">
            <w:pPr>
              <w:pStyle w:val="NoSpacing"/>
              <w:ind w:right="-108"/>
              <w:rPr>
                <w:rFonts w:ascii="TH SarabunPSK" w:hAnsi="TH SarabunPSK" w:cs="TH SarabunPSK"/>
                <w:color w:val="FF0000"/>
                <w:sz w:val="28"/>
                <w:cs/>
              </w:rPr>
            </w:pPr>
            <w:r w:rsidRPr="00F713DA">
              <w:rPr>
                <w:rFonts w:ascii="TH SarabunPSK" w:hAnsi="TH SarabunPSK" w:cs="TH SarabunPSK"/>
                <w:color w:val="FF0000"/>
                <w:sz w:val="28"/>
                <w:cs/>
              </w:rPr>
              <w:t>[</w:t>
            </w:r>
            <w:r w:rsidRPr="00F713DA">
              <w:rPr>
                <w:rFonts w:ascii="TH SarabunPSK" w:hAnsi="TH SarabunPSK" w:cs="TH SarabunPSK"/>
                <w:color w:val="FF0000"/>
                <w:sz w:val="28"/>
              </w:rPr>
              <w:sym w:font="Wingdings" w:char="F0FC"/>
            </w:r>
            <w:r w:rsidRPr="00F713DA">
              <w:rPr>
                <w:rFonts w:ascii="TH SarabunPSK" w:hAnsi="TH SarabunPSK" w:cs="TH SarabunPSK"/>
                <w:color w:val="FF0000"/>
                <w:sz w:val="28"/>
                <w:cs/>
              </w:rPr>
              <w:t>]</w:t>
            </w:r>
            <w:r w:rsidRPr="00F713DA">
              <w:rPr>
                <w:rFonts w:ascii="TH SarabunPSK" w:hAnsi="TH SarabunPSK" w:cs="TH SarabunPSK" w:hint="cs"/>
                <w:color w:val="FF0000"/>
                <w:sz w:val="28"/>
                <w:cs/>
              </w:rPr>
              <w:t>มีโครงการ กิจกรรม หรือรายวิชาที่ดำเนินการเพื่อพัฒนา/ปรับปรุงการจัดการเรียนการสอนจากผลการประเมินในปีที่แล้ว</w:t>
            </w:r>
          </w:p>
        </w:tc>
        <w:tc>
          <w:tcPr>
            <w:tcW w:w="1339" w:type="dxa"/>
          </w:tcPr>
          <w:p w:rsidR="00D23086" w:rsidRDefault="0095315C" w:rsidP="009E767D">
            <w:pPr>
              <w:pStyle w:val="NoSpacing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sym w:font="Wingdings 2" w:char="F052"/>
            </w:r>
          </w:p>
        </w:tc>
        <w:tc>
          <w:tcPr>
            <w:tcW w:w="630" w:type="dxa"/>
          </w:tcPr>
          <w:p w:rsidR="00D23086" w:rsidRDefault="009E767D" w:rsidP="009E767D">
            <w:pPr>
              <w:pStyle w:val="NoSpacing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892FCC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2700" w:type="dxa"/>
            <w:shd w:val="clear" w:color="auto" w:fill="auto"/>
          </w:tcPr>
          <w:p w:rsidR="001803DD" w:rsidRPr="00114F3D" w:rsidRDefault="001803DD" w:rsidP="001803DD">
            <w:pPr>
              <w:pStyle w:val="NoSpacing"/>
              <w:rPr>
                <w:rFonts w:ascii="TH SarabunPSK" w:hAnsi="TH SarabunPSK" w:cs="TH SarabunPSK"/>
                <w:color w:val="FF0000"/>
                <w:sz w:val="28"/>
              </w:rPr>
            </w:pPr>
          </w:p>
          <w:p w:rsidR="001803DD" w:rsidRDefault="00D23086" w:rsidP="00FE3A63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5.4.</w:t>
            </w:r>
            <w:r w:rsidR="005C4043">
              <w:rPr>
                <w:rFonts w:ascii="TH SarabunPSK" w:hAnsi="TH SarabunPSK" w:cs="TH SarabunPSK" w:hint="cs"/>
                <w:sz w:val="28"/>
                <w:cs/>
              </w:rPr>
              <w:t>13</w:t>
            </w:r>
            <w:r w:rsidRPr="00BF1DA2">
              <w:rPr>
                <w:rFonts w:ascii="TH SarabunPSK" w:hAnsi="TH SarabunPSK" w:cs="TH SarabunPSK" w:hint="cs"/>
                <w:sz w:val="28"/>
                <w:cs/>
              </w:rPr>
              <w:t xml:space="preserve"> มคอ.7 ปีที่แล้ว</w:t>
            </w:r>
            <w:r w:rsidRPr="00BF1DA2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  <w:p w:rsidR="00D23086" w:rsidRDefault="00D23086" w:rsidP="00FE3A63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5.4.</w:t>
            </w:r>
            <w:r w:rsidR="005C4043">
              <w:rPr>
                <w:rFonts w:ascii="TH SarabunPSK" w:hAnsi="TH SarabunPSK" w:cs="TH SarabunPSK" w:hint="cs"/>
                <w:sz w:val="28"/>
                <w:cs/>
              </w:rPr>
              <w:t>14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BF1DA2">
              <w:rPr>
                <w:rFonts w:ascii="TH SarabunPSK" w:hAnsi="TH SarabunPSK" w:cs="TH SarabunPSK" w:hint="cs"/>
                <w:sz w:val="28"/>
                <w:cs/>
              </w:rPr>
              <w:t xml:space="preserve"> มคอ.7 ปีที่ประเมิน</w:t>
            </w:r>
            <w:r w:rsidRPr="00BF1DA2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  <w:p w:rsidR="001803DD" w:rsidRDefault="00D23086" w:rsidP="001803DD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5.4.</w:t>
            </w:r>
            <w:r w:rsidR="005C4043">
              <w:rPr>
                <w:rFonts w:ascii="TH SarabunPSK" w:hAnsi="TH SarabunPSK" w:cs="TH SarabunPSK" w:hint="cs"/>
                <w:sz w:val="28"/>
                <w:cs/>
              </w:rPr>
              <w:t>15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4C5246">
              <w:rPr>
                <w:rFonts w:ascii="TH SarabunPSK" w:hAnsi="TH SarabunPSK" w:cs="TH SarabunPSK"/>
                <w:sz w:val="28"/>
              </w:rPr>
              <w:t xml:space="preserve"> </w:t>
            </w:r>
            <w:r w:rsidRPr="00BF1DA2">
              <w:rPr>
                <w:rFonts w:ascii="TH SarabunPSK" w:hAnsi="TH SarabunPSK" w:cs="TH SarabunPSK" w:hint="cs"/>
                <w:sz w:val="28"/>
                <w:cs/>
              </w:rPr>
              <w:t xml:space="preserve">มคอ.5 </w:t>
            </w:r>
            <w:r w:rsidR="005C4043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BF1DA2">
              <w:rPr>
                <w:rFonts w:ascii="TH SarabunPSK" w:hAnsi="TH SarabunPSK" w:cs="TH SarabunPSK" w:hint="cs"/>
                <w:sz w:val="28"/>
                <w:cs/>
              </w:rPr>
              <w:t>ปีที่แล้ว</w:t>
            </w:r>
            <w:r w:rsidRPr="00BF1DA2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  <w:p w:rsidR="00D23086" w:rsidRPr="00BF1DA2" w:rsidRDefault="00D23086" w:rsidP="005C4043">
            <w:pPr>
              <w:pStyle w:val="NoSpacing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5.4.</w:t>
            </w:r>
            <w:r w:rsidR="005C4043">
              <w:rPr>
                <w:rFonts w:ascii="TH SarabunPSK" w:hAnsi="TH SarabunPSK" w:cs="TH SarabunPSK" w:hint="cs"/>
                <w:sz w:val="28"/>
                <w:cs/>
              </w:rPr>
              <w:t>16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BF1DA2">
              <w:rPr>
                <w:rFonts w:ascii="TH SarabunPSK" w:hAnsi="TH SarabunPSK" w:cs="TH SarabunPSK" w:hint="cs"/>
                <w:sz w:val="28"/>
                <w:cs/>
              </w:rPr>
              <w:t xml:space="preserve"> มคอ.3 ปีที่ประเมิน</w:t>
            </w:r>
            <w:r w:rsidRPr="00BF1DA2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</w:tr>
      <w:tr w:rsidR="00D23086" w:rsidRPr="00BF1DA2" w:rsidTr="000F260E">
        <w:tc>
          <w:tcPr>
            <w:tcW w:w="1777" w:type="dxa"/>
            <w:shd w:val="clear" w:color="auto" w:fill="auto"/>
          </w:tcPr>
          <w:p w:rsidR="00D23086" w:rsidRPr="00BF1DA2" w:rsidRDefault="00D23086" w:rsidP="00CF42F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(8) </w:t>
            </w:r>
            <w:r w:rsidRPr="00BF1DA2">
              <w:rPr>
                <w:rFonts w:ascii="TH SarabunPSK" w:hAnsi="TH SarabunPSK" w:cs="TH SarabunPSK"/>
                <w:sz w:val="28"/>
                <w:cs/>
              </w:rPr>
              <w:t>อาจารย์ใหม่ (ถ้ามี) ทุกคน ได้รับการปฐมนิเทศหรือคำแนะนำด้านการจัดการเรียนการสอน</w:t>
            </w:r>
          </w:p>
        </w:tc>
        <w:tc>
          <w:tcPr>
            <w:tcW w:w="3240" w:type="dxa"/>
            <w:shd w:val="clear" w:color="auto" w:fill="auto"/>
          </w:tcPr>
          <w:p w:rsidR="00D23086" w:rsidRPr="00BF1DA2" w:rsidRDefault="00D23086" w:rsidP="00FB6CE3">
            <w:pPr>
              <w:pStyle w:val="NoSpacing"/>
              <w:ind w:left="176" w:hanging="176"/>
              <w:rPr>
                <w:rFonts w:ascii="TH SarabunPSK" w:hAnsi="TH SarabunPSK" w:cs="TH SarabunPSK"/>
                <w:sz w:val="28"/>
                <w:cs/>
              </w:rPr>
            </w:pPr>
            <w:r w:rsidRPr="00BF1DA2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FB6CE3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BF1DA2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BF1DA2">
              <w:rPr>
                <w:rFonts w:ascii="TH SarabunPSK" w:hAnsi="TH SarabunPSK" w:cs="TH SarabunPSK"/>
                <w:sz w:val="28"/>
                <w:cs/>
              </w:rPr>
              <w:t>[</w:t>
            </w:r>
            <w:r w:rsidR="0095315C" w:rsidRPr="005A6545">
              <w:rPr>
                <w:rFonts w:ascii="TH SarabunPSK" w:hAnsi="TH SarabunPSK" w:cs="TH SarabunPSK"/>
                <w:sz w:val="28"/>
              </w:rPr>
              <w:sym w:font="Wingdings" w:char="F0FC"/>
            </w:r>
            <w:r w:rsidRPr="00BF1DA2">
              <w:rPr>
                <w:rFonts w:ascii="TH SarabunPSK" w:hAnsi="TH SarabunPSK" w:cs="TH SarabunPSK"/>
                <w:sz w:val="28"/>
                <w:cs/>
              </w:rPr>
              <w:t xml:space="preserve">  ] </w:t>
            </w:r>
            <w:r w:rsidRPr="00BF1DA2">
              <w:rPr>
                <w:rFonts w:ascii="TH SarabunPSK" w:hAnsi="TH SarabunPSK" w:cs="TH SarabunPSK" w:hint="cs"/>
                <w:sz w:val="28"/>
                <w:cs/>
              </w:rPr>
              <w:t>ไม่มีอาจารย์ใหม่</w:t>
            </w:r>
          </w:p>
        </w:tc>
        <w:tc>
          <w:tcPr>
            <w:tcW w:w="1339" w:type="dxa"/>
          </w:tcPr>
          <w:p w:rsidR="00D23086" w:rsidRDefault="0070052F" w:rsidP="000F260E">
            <w:pPr>
              <w:pStyle w:val="NoSpacing"/>
              <w:ind w:left="-108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sym w:font="Wingdings 2" w:char="F052"/>
            </w:r>
          </w:p>
        </w:tc>
        <w:tc>
          <w:tcPr>
            <w:tcW w:w="630" w:type="dxa"/>
          </w:tcPr>
          <w:p w:rsidR="00D23086" w:rsidRDefault="009E767D" w:rsidP="009E767D">
            <w:pPr>
              <w:pStyle w:val="NoSpacing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892FCC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2700" w:type="dxa"/>
            <w:shd w:val="clear" w:color="auto" w:fill="auto"/>
          </w:tcPr>
          <w:p w:rsidR="00D23086" w:rsidRPr="00BF1DA2" w:rsidRDefault="00D23086" w:rsidP="004C5246">
            <w:pPr>
              <w:pStyle w:val="NoSpacing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</w:tc>
      </w:tr>
      <w:tr w:rsidR="00D23086" w:rsidRPr="00BF1DA2" w:rsidTr="000F260E">
        <w:tc>
          <w:tcPr>
            <w:tcW w:w="1777" w:type="dxa"/>
            <w:shd w:val="clear" w:color="auto" w:fill="auto"/>
          </w:tcPr>
          <w:p w:rsidR="00D23086" w:rsidRPr="00BF1DA2" w:rsidRDefault="00D23086" w:rsidP="00CF42F3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(9) </w:t>
            </w:r>
            <w:r w:rsidRPr="00BF1DA2">
              <w:rPr>
                <w:rFonts w:ascii="TH SarabunPSK" w:hAnsi="TH SarabunPSK" w:cs="TH SarabunPSK"/>
                <w:sz w:val="28"/>
                <w:cs/>
              </w:rPr>
              <w:t xml:space="preserve"> อาจารย์ประจำทุกคนได้รับการพัฒนาทางวิชาการ และ/หรือวิชาชีพ อย่างน้อยปีละหนึ่งครั้ง</w:t>
            </w:r>
          </w:p>
        </w:tc>
        <w:tc>
          <w:tcPr>
            <w:tcW w:w="3240" w:type="dxa"/>
            <w:shd w:val="clear" w:color="auto" w:fill="auto"/>
          </w:tcPr>
          <w:p w:rsidR="00D23086" w:rsidRPr="00874235" w:rsidRDefault="00D23086" w:rsidP="000F260E">
            <w:pPr>
              <w:pStyle w:val="NoSpacing"/>
              <w:ind w:left="176" w:right="-250" w:hanging="176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74235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มีอาจารย์ประจำทั้งสิ้น</w:t>
            </w:r>
            <w:r w:rsidRPr="00874235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</w:t>
            </w:r>
            <w:r w:rsidR="005E09DD" w:rsidRPr="00874235">
              <w:rPr>
                <w:rFonts w:ascii="TH SarabunPSK" w:eastAsia="Times New Roman" w:hAnsi="TH SarabunPSK" w:cs="TH SarabunPSK"/>
                <w:b/>
                <w:bCs/>
                <w:sz w:val="28"/>
              </w:rPr>
              <w:t>5</w:t>
            </w:r>
            <w:r w:rsidRPr="00874235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</w:t>
            </w:r>
            <w:r w:rsidRPr="00874235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คน</w:t>
            </w:r>
          </w:p>
          <w:p w:rsidR="008114D6" w:rsidRPr="005C4043" w:rsidRDefault="008114D6" w:rsidP="000F260E">
            <w:pPr>
              <w:pStyle w:val="NoSpacing"/>
              <w:ind w:left="317" w:right="-250" w:hanging="142"/>
              <w:jc w:val="thaiDistribute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5C4043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1. </w:t>
            </w:r>
            <w:r w:rsidRPr="005C4043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อ.สุนี ปัญจเทวคุปต์</w:t>
            </w:r>
          </w:p>
          <w:p w:rsidR="000A4CC6" w:rsidRDefault="000F260E" w:rsidP="00CF42F3">
            <w:pPr>
              <w:pStyle w:val="NoSpacing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="004D785E"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</w:rPr>
              <w:t>1.</w:t>
            </w:r>
            <w:r w:rsidR="004D785E">
              <w:rPr>
                <w:rFonts w:ascii="TH SarabunPSK" w:hAnsi="TH SarabunPSK" w:cs="TH SarabunPSK"/>
                <w:sz w:val="28"/>
              </w:rPr>
              <w:t xml:space="preserve">1 </w:t>
            </w:r>
            <w:r w:rsidR="000A4CC6" w:rsidRPr="000A4CC6">
              <w:rPr>
                <w:rFonts w:ascii="TH SarabunPSK" w:hAnsi="TH SarabunPSK" w:cs="TH SarabunPSK"/>
                <w:sz w:val="28"/>
                <w:cs/>
              </w:rPr>
              <w:t>โครงการเตรียมความพร้อมในการ</w:t>
            </w:r>
            <w:r>
              <w:rPr>
                <w:rFonts w:ascii="TH SarabunPSK" w:hAnsi="TH SarabunPSK" w:cs="TH SarabunPSK"/>
                <w:sz w:val="28"/>
                <w:cs/>
              </w:rPr>
              <w:t>พัฒน</w:t>
            </w:r>
            <w:r w:rsidR="00180B2D">
              <w:rPr>
                <w:rFonts w:ascii="TH SarabunPSK" w:hAnsi="TH SarabunPSK" w:cs="TH SarabunPSK" w:hint="cs"/>
                <w:sz w:val="28"/>
                <w:cs/>
              </w:rPr>
              <w:t>า</w:t>
            </w:r>
            <w:r w:rsidR="000A4CC6" w:rsidRPr="000A4CC6">
              <w:rPr>
                <w:rFonts w:ascii="TH SarabunPSK" w:hAnsi="TH SarabunPSK" w:cs="TH SarabunPSK"/>
                <w:sz w:val="28"/>
                <w:cs/>
              </w:rPr>
              <w:t>หลัก</w:t>
            </w:r>
            <w:r w:rsidR="000A4CC6">
              <w:rPr>
                <w:rFonts w:ascii="TH SarabunPSK" w:hAnsi="TH SarabunPSK" w:cs="TH SarabunPSK"/>
                <w:sz w:val="28"/>
                <w:cs/>
              </w:rPr>
              <w:t>สูตรให้สอดคล้องกับความต้องการขอ</w:t>
            </w:r>
            <w:r w:rsidR="000A4CC6">
              <w:rPr>
                <w:rFonts w:ascii="TH SarabunPSK" w:hAnsi="TH SarabunPSK" w:cs="TH SarabunPSK" w:hint="cs"/>
                <w:sz w:val="28"/>
                <w:cs/>
              </w:rPr>
              <w:t>ง</w:t>
            </w:r>
            <w:r w:rsidR="000A4CC6" w:rsidRPr="000A4CC6">
              <w:rPr>
                <w:rFonts w:ascii="TH SarabunPSK" w:hAnsi="TH SarabunPSK" w:cs="TH SarabunPSK"/>
                <w:sz w:val="28"/>
                <w:cs/>
              </w:rPr>
              <w:t>ประเทศและประชาคม อบรมภาษาอังกฤษสำหรับบุคคลากรสายวิชาการ</w:t>
            </w:r>
            <w:r w:rsidR="000A4CC6" w:rsidRPr="000A4CC6">
              <w:rPr>
                <w:rFonts w:ascii="TH SarabunPSK" w:hAnsi="TH SarabunPSK" w:cs="TH SarabunPSK"/>
                <w:sz w:val="28"/>
              </w:rPr>
              <w:t> </w:t>
            </w:r>
          </w:p>
          <w:p w:rsidR="00556835" w:rsidRDefault="00180B2D" w:rsidP="00CF42F3">
            <w:pPr>
              <w:pStyle w:val="NoSpacing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 w:rsidR="004D785E">
              <w:rPr>
                <w:rFonts w:ascii="TH SarabunPSK" w:hAnsi="TH SarabunPSK" w:cs="TH SarabunPSK"/>
                <w:sz w:val="28"/>
              </w:rPr>
              <w:t xml:space="preserve"> 1.2</w:t>
            </w:r>
            <w:r w:rsidR="005C4043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556835">
              <w:rPr>
                <w:rFonts w:ascii="TH SarabunPSK" w:hAnsi="TH SarabunPSK" w:cs="TH SarabunPSK" w:hint="cs"/>
                <w:sz w:val="28"/>
                <w:cs/>
              </w:rPr>
              <w:t xml:space="preserve">การอบรมเชิงปฏิบัติการ การใช้ </w:t>
            </w:r>
            <w:r w:rsidR="00556835">
              <w:rPr>
                <w:rFonts w:ascii="TH SarabunPSK" w:hAnsi="TH SarabunPSK" w:cs="TH SarabunPSK"/>
                <w:sz w:val="28"/>
              </w:rPr>
              <w:t xml:space="preserve">Google Form &amp; Google Classroom </w:t>
            </w:r>
            <w:r w:rsidR="00556835">
              <w:rPr>
                <w:rFonts w:ascii="TH SarabunPSK" w:hAnsi="TH SarabunPSK" w:cs="TH SarabunPSK" w:hint="cs"/>
                <w:sz w:val="28"/>
                <w:cs/>
              </w:rPr>
              <w:t xml:space="preserve">ในการจัดการเรียนรู้ </w:t>
            </w:r>
          </w:p>
          <w:p w:rsidR="00556835" w:rsidRDefault="00180B2D" w:rsidP="00CF42F3">
            <w:pPr>
              <w:pStyle w:val="NoSpacing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 w:rsidR="004D785E">
              <w:rPr>
                <w:rFonts w:ascii="TH SarabunPSK" w:hAnsi="TH SarabunPSK" w:cs="TH SarabunPSK"/>
                <w:sz w:val="28"/>
              </w:rPr>
              <w:t xml:space="preserve"> 1.3</w:t>
            </w:r>
            <w:r w:rsidR="00556835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556835" w:rsidRPr="008D5FE3">
              <w:rPr>
                <w:rFonts w:ascii="TH SarabunPSK" w:hAnsi="TH SarabunPSK" w:cs="TH SarabunPSK"/>
                <w:sz w:val="28"/>
                <w:cs/>
              </w:rPr>
              <w:t>ความท้าทายของการเรียนการสอนภายใต้นิเทศดิจิทัล</w:t>
            </w:r>
          </w:p>
          <w:p w:rsidR="006A1FD6" w:rsidRDefault="006A1FD6" w:rsidP="006A1FD6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1.4 </w:t>
            </w:r>
            <w:r w:rsidRPr="00686788">
              <w:rPr>
                <w:rFonts w:ascii="TH SarabunPSK" w:hAnsi="TH SarabunPSK" w:cs="TH SarabunPSK"/>
                <w:sz w:val="30"/>
                <w:szCs w:val="30"/>
                <w:cs/>
              </w:rPr>
              <w:t>อบรมภาษาอังกฤษเพื่อการสื่อสารระหว่างประเทศ (</w:t>
            </w:r>
            <w:r w:rsidRPr="00686788">
              <w:rPr>
                <w:rFonts w:ascii="TH SarabunPSK" w:hAnsi="TH SarabunPSK" w:cs="TH SarabunPSK"/>
                <w:sz w:val="30"/>
                <w:szCs w:val="30"/>
              </w:rPr>
              <w:t xml:space="preserve">English for International Communication) </w:t>
            </w:r>
            <w:r w:rsidRPr="00686788">
              <w:rPr>
                <w:rFonts w:ascii="TH SarabunPSK" w:hAnsi="TH SarabunPSK" w:cs="TH SarabunPSK"/>
                <w:sz w:val="30"/>
                <w:szCs w:val="30"/>
                <w:cs/>
              </w:rPr>
              <w:t>หลักสูตรภาษาอังกฤษสำหรับใช้ในการ</w:t>
            </w:r>
            <w:r w:rsidRPr="00686788">
              <w:rPr>
                <w:rFonts w:ascii="TH SarabunPSK" w:hAnsi="TH SarabunPSK" w:cs="TH SarabunPSK"/>
                <w:sz w:val="30"/>
                <w:szCs w:val="30"/>
                <w:cs/>
              </w:rPr>
              <w:lastRenderedPageBreak/>
              <w:t>ปฏิบัติงาน (</w:t>
            </w:r>
            <w:r w:rsidRPr="00686788">
              <w:rPr>
                <w:rFonts w:ascii="TH SarabunPSK" w:hAnsi="TH SarabunPSK" w:cs="TH SarabunPSK"/>
                <w:sz w:val="30"/>
                <w:szCs w:val="30"/>
              </w:rPr>
              <w:t>Intensive Language Course: ILC)</w:t>
            </w:r>
          </w:p>
          <w:p w:rsidR="008114D6" w:rsidRPr="005C4043" w:rsidRDefault="008114D6" w:rsidP="000F260E">
            <w:pPr>
              <w:pStyle w:val="NoSpacing"/>
              <w:ind w:left="317" w:right="-250" w:hanging="142"/>
              <w:jc w:val="thaiDistribute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 w:rsidRPr="005C4043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2. </w:t>
            </w:r>
            <w:r w:rsidRPr="005C4043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ผศ วิวัฒน์ ชินนาทศิริกุล</w:t>
            </w:r>
          </w:p>
          <w:p w:rsidR="00424B8C" w:rsidRDefault="004D785E" w:rsidP="00180B2D">
            <w:pPr>
              <w:pStyle w:val="NoSpacing"/>
              <w:jc w:val="thaiDistribute"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/>
                <w:sz w:val="28"/>
              </w:rPr>
              <w:t xml:space="preserve">    </w:t>
            </w:r>
            <w:r w:rsidR="00180B2D">
              <w:rPr>
                <w:rFonts w:ascii="TH SarabunPSK" w:eastAsia="Times New Roman" w:hAnsi="TH SarabunPSK" w:cs="TH SarabunPSK" w:hint="cs"/>
                <w:sz w:val="28"/>
                <w:cs/>
              </w:rPr>
              <w:t>2.1</w:t>
            </w:r>
            <w:r w:rsidR="00424B8C">
              <w:rPr>
                <w:rFonts w:ascii="TH SarabunPSK" w:eastAsia="Times New Roman" w:hAnsi="TH SarabunPSK" w:cs="TH SarabunPSK"/>
                <w:sz w:val="28"/>
                <w:cs/>
              </w:rPr>
              <w:t xml:space="preserve"> </w:t>
            </w:r>
            <w:r w:rsidR="00424B8C" w:rsidRPr="00424B8C">
              <w:rPr>
                <w:rFonts w:ascii="TH SarabunPSK" w:eastAsia="Times New Roman" w:hAnsi="TH SarabunPSK" w:cs="TH SarabunPSK"/>
                <w:sz w:val="28"/>
                <w:cs/>
              </w:rPr>
              <w:t xml:space="preserve">การจัดการการศึกษาเชิงบูรณาการกับการทำงาน </w:t>
            </w:r>
            <w:r w:rsidR="00424B8C" w:rsidRPr="00424B8C">
              <w:rPr>
                <w:rFonts w:ascii="TH SarabunPSK" w:eastAsia="Times New Roman" w:hAnsi="TH SarabunPSK" w:cs="TH SarabunPSK"/>
                <w:sz w:val="28"/>
              </w:rPr>
              <w:t>WIL</w:t>
            </w:r>
          </w:p>
          <w:p w:rsidR="00424B8C" w:rsidRDefault="008D5FE3" w:rsidP="00180B2D">
            <w:pPr>
              <w:pStyle w:val="NoSpacing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4D785E">
              <w:rPr>
                <w:rFonts w:ascii="TH SarabunPSK" w:hAnsi="TH SarabunPSK" w:cs="TH SarabunPSK"/>
                <w:sz w:val="28"/>
              </w:rPr>
              <w:t xml:space="preserve">   </w:t>
            </w:r>
            <w:r w:rsidR="00180B2D">
              <w:rPr>
                <w:rFonts w:ascii="TH SarabunPSK" w:hAnsi="TH SarabunPSK" w:cs="TH SarabunPSK" w:hint="cs"/>
                <w:sz w:val="28"/>
                <w:cs/>
              </w:rPr>
              <w:t>2.2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8D5FE3">
              <w:rPr>
                <w:rFonts w:ascii="TH SarabunPSK" w:hAnsi="TH SarabunPSK" w:cs="TH SarabunPSK"/>
                <w:sz w:val="28"/>
                <w:cs/>
              </w:rPr>
              <w:t>ความท้าทายของการเรียนการสอนภายใต้นิเทศดิจิทัล</w:t>
            </w:r>
          </w:p>
          <w:p w:rsidR="0052471D" w:rsidRPr="0052471D" w:rsidRDefault="0052471D" w:rsidP="0052471D">
            <w:pPr>
              <w:pStyle w:val="NoSpacing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2</w:t>
            </w:r>
            <w:r w:rsidRPr="0052471D">
              <w:rPr>
                <w:rFonts w:ascii="TH SarabunPSK" w:hAnsi="TH SarabunPSK" w:cs="TH SarabunPSK"/>
                <w:sz w:val="28"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3</w:t>
            </w:r>
            <w:r w:rsidRPr="0052471D">
              <w:rPr>
                <w:rFonts w:ascii="TH SarabunPSK" w:hAnsi="TH SarabunPSK" w:cs="TH SarabunPSK"/>
                <w:sz w:val="28"/>
              </w:rPr>
              <w:t xml:space="preserve"> </w:t>
            </w:r>
            <w:r w:rsidRPr="0052471D">
              <w:rPr>
                <w:rFonts w:ascii="TH SarabunPSK" w:hAnsi="TH SarabunPSK" w:cs="TH SarabunPSK"/>
                <w:sz w:val="28"/>
                <w:cs/>
              </w:rPr>
              <w:t xml:space="preserve">โครงการอบรมผู้บริหารสถาบันอุดมศึกษาเพื่อการจัดการเรียนการสอนเชิงบูรณาการกับการทำงาน </w:t>
            </w:r>
          </w:p>
          <w:p w:rsidR="0052471D" w:rsidRPr="0052471D" w:rsidRDefault="0052471D" w:rsidP="0052471D">
            <w:pPr>
              <w:pStyle w:val="NoSpacing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</w:t>
            </w:r>
            <w:r w:rsidRPr="0052471D">
              <w:rPr>
                <w:rFonts w:ascii="TH SarabunPSK" w:hAnsi="TH SarabunPSK" w:cs="TH SarabunPSK"/>
                <w:sz w:val="28"/>
              </w:rPr>
              <w:t>2.</w:t>
            </w:r>
            <w:r>
              <w:rPr>
                <w:rFonts w:ascii="TH SarabunPSK" w:hAnsi="TH SarabunPSK" w:cs="TH SarabunPSK"/>
                <w:sz w:val="28"/>
              </w:rPr>
              <w:t>4</w:t>
            </w:r>
            <w:r w:rsidRPr="0052471D">
              <w:rPr>
                <w:rFonts w:ascii="TH SarabunPSK" w:hAnsi="TH SarabunPSK" w:cs="TH SarabunPSK"/>
                <w:sz w:val="28"/>
              </w:rPr>
              <w:t xml:space="preserve"> </w:t>
            </w:r>
            <w:r w:rsidRPr="0052471D">
              <w:rPr>
                <w:rFonts w:ascii="TH SarabunPSK" w:hAnsi="TH SarabunPSK" w:cs="TH SarabunPSK"/>
                <w:sz w:val="28"/>
                <w:cs/>
              </w:rPr>
              <w:t xml:space="preserve">โครงการอบรม การจัดการเรียนรู้ </w:t>
            </w:r>
            <w:r w:rsidRPr="0052471D">
              <w:rPr>
                <w:rFonts w:ascii="TH SarabunPSK" w:hAnsi="TH SarabunPSK" w:cs="TH SarabunPSK"/>
                <w:sz w:val="28"/>
              </w:rPr>
              <w:t xml:space="preserve">Education 4.0 </w:t>
            </w:r>
          </w:p>
          <w:p w:rsidR="0052471D" w:rsidRDefault="0052471D" w:rsidP="0052471D">
            <w:pPr>
              <w:pStyle w:val="NoSpacing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2</w:t>
            </w:r>
            <w:r w:rsidRPr="0052471D">
              <w:rPr>
                <w:rFonts w:ascii="TH SarabunPSK" w:hAnsi="TH SarabunPSK" w:cs="TH SarabunPSK"/>
                <w:sz w:val="28"/>
              </w:rPr>
              <w:t>.</w:t>
            </w:r>
            <w:r>
              <w:rPr>
                <w:rFonts w:ascii="TH SarabunPSK" w:hAnsi="TH SarabunPSK" w:cs="TH SarabunPSK"/>
                <w:sz w:val="28"/>
              </w:rPr>
              <w:t>5</w:t>
            </w:r>
            <w:r w:rsidRPr="0052471D">
              <w:rPr>
                <w:rFonts w:ascii="TH SarabunPSK" w:hAnsi="TH SarabunPSK" w:cs="TH SarabunPSK"/>
                <w:sz w:val="28"/>
              </w:rPr>
              <w:t xml:space="preserve"> </w:t>
            </w:r>
            <w:r w:rsidRPr="0052471D">
              <w:rPr>
                <w:rFonts w:ascii="TH SarabunPSK" w:hAnsi="TH SarabunPSK" w:cs="TH SarabunPSK"/>
                <w:sz w:val="28"/>
                <w:cs/>
              </w:rPr>
              <w:t>โครงการอบรมเชิงปฏิบัติการ “เตรียมความพร้อมคณาจารย์เพื่อก้าวสู่ตำแหน่งทางวิชาการการเตรียมต้นฉบับหนังสือ/ตำราวิชาการดับอุดมศึกษาเพื่อส่งตีพิมพ์ในสำนัก</w:t>
            </w:r>
          </w:p>
          <w:p w:rsidR="008114D6" w:rsidRPr="005C4043" w:rsidRDefault="008114D6" w:rsidP="000F260E">
            <w:pPr>
              <w:pStyle w:val="NoSpacing"/>
              <w:ind w:right="-250"/>
              <w:jc w:val="thaiDistribute"/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</w:pPr>
            <w:r w:rsidRPr="005C4043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 xml:space="preserve">   </w:t>
            </w:r>
            <w:r w:rsidRPr="005C4043">
              <w:rPr>
                <w:rFonts w:ascii="TH SarabunPSK" w:eastAsia="Times New Roman" w:hAnsi="TH SarabunPSK" w:cs="TH SarabunPSK"/>
                <w:b/>
                <w:bCs/>
                <w:sz w:val="28"/>
              </w:rPr>
              <w:t>3</w:t>
            </w:r>
            <w:r w:rsidRPr="005C4043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.</w:t>
            </w:r>
            <w:r w:rsidR="000A4CC6" w:rsidRPr="005C4043">
              <w:rPr>
                <w:rFonts w:ascii="TH SarabunPSK" w:eastAsia="Times New Roman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5C4043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ผศ. สมบูรณ์  ภู่พงศกร</w:t>
            </w:r>
          </w:p>
          <w:p w:rsidR="000A4CC6" w:rsidRDefault="008114D6" w:rsidP="004D785E">
            <w:pPr>
              <w:pStyle w:val="NoSpacing"/>
              <w:jc w:val="thaiDistribute"/>
              <w:rPr>
                <w:rFonts w:ascii="TH SarabunPSK" w:hAnsi="TH SarabunPSK" w:cs="TH SarabunPSK"/>
                <w:sz w:val="28"/>
              </w:rPr>
            </w:pPr>
            <w:r w:rsidRPr="00C556FD">
              <w:rPr>
                <w:rFonts w:ascii="TH SarabunPSK" w:eastAsia="Times New Roman" w:hAnsi="TH SarabunPSK" w:cs="TH SarabunPSK"/>
                <w:sz w:val="28"/>
                <w:cs/>
              </w:rPr>
              <w:t xml:space="preserve">   </w:t>
            </w:r>
            <w:r w:rsidR="004D785E">
              <w:rPr>
                <w:rFonts w:ascii="TH SarabunPSK" w:eastAsia="Times New Roman" w:hAnsi="TH SarabunPSK" w:cs="TH SarabunPSK"/>
                <w:sz w:val="28"/>
              </w:rPr>
              <w:t xml:space="preserve">  </w:t>
            </w:r>
            <w:r w:rsidR="004D785E">
              <w:rPr>
                <w:rFonts w:ascii="TH SarabunPSK" w:hAnsi="TH SarabunPSK" w:cs="TH SarabunPSK"/>
                <w:sz w:val="28"/>
              </w:rPr>
              <w:t xml:space="preserve">3.1 </w:t>
            </w:r>
            <w:r w:rsidR="004D785E" w:rsidRPr="000A4CC6">
              <w:rPr>
                <w:rFonts w:ascii="TH SarabunPSK" w:hAnsi="TH SarabunPSK" w:cs="TH SarabunPSK"/>
                <w:sz w:val="28"/>
                <w:cs/>
              </w:rPr>
              <w:t>โครงการเตรียมความพร้อมในการ</w:t>
            </w:r>
            <w:r w:rsidR="004D785E">
              <w:rPr>
                <w:rFonts w:ascii="TH SarabunPSK" w:hAnsi="TH SarabunPSK" w:cs="TH SarabunPSK"/>
                <w:sz w:val="28"/>
                <w:cs/>
              </w:rPr>
              <w:t>พัฒน</w:t>
            </w:r>
            <w:r w:rsidR="004D785E">
              <w:rPr>
                <w:rFonts w:ascii="TH SarabunPSK" w:hAnsi="TH SarabunPSK" w:cs="TH SarabunPSK" w:hint="cs"/>
                <w:sz w:val="28"/>
                <w:cs/>
              </w:rPr>
              <w:t>า</w:t>
            </w:r>
            <w:r w:rsidR="004D785E" w:rsidRPr="000A4CC6">
              <w:rPr>
                <w:rFonts w:ascii="TH SarabunPSK" w:hAnsi="TH SarabunPSK" w:cs="TH SarabunPSK"/>
                <w:sz w:val="28"/>
                <w:cs/>
              </w:rPr>
              <w:t>หลัก</w:t>
            </w:r>
            <w:r w:rsidR="004D785E">
              <w:rPr>
                <w:rFonts w:ascii="TH SarabunPSK" w:hAnsi="TH SarabunPSK" w:cs="TH SarabunPSK"/>
                <w:sz w:val="28"/>
                <w:cs/>
              </w:rPr>
              <w:t>สูตรให้สอดคล้องกับความต้องการขอ</w:t>
            </w:r>
            <w:r w:rsidR="004D785E">
              <w:rPr>
                <w:rFonts w:ascii="TH SarabunPSK" w:hAnsi="TH SarabunPSK" w:cs="TH SarabunPSK" w:hint="cs"/>
                <w:sz w:val="28"/>
                <w:cs/>
              </w:rPr>
              <w:t>ง</w:t>
            </w:r>
            <w:r w:rsidR="004D785E" w:rsidRPr="000A4CC6">
              <w:rPr>
                <w:rFonts w:ascii="TH SarabunPSK" w:hAnsi="TH SarabunPSK" w:cs="TH SarabunPSK"/>
                <w:sz w:val="28"/>
                <w:cs/>
              </w:rPr>
              <w:t>ประเทศและประชาคม อบรมภาษาอังกฤษสำหรับบุคคลากรสายวิชาการ</w:t>
            </w:r>
            <w:r w:rsidR="004D785E" w:rsidRPr="000A4CC6">
              <w:rPr>
                <w:rFonts w:ascii="TH SarabunPSK" w:hAnsi="TH SarabunPSK" w:cs="TH SarabunPSK"/>
                <w:sz w:val="28"/>
              </w:rPr>
              <w:t> </w:t>
            </w:r>
          </w:p>
          <w:p w:rsidR="0052471D" w:rsidRDefault="0052471D" w:rsidP="0052471D">
            <w:pPr>
              <w:pStyle w:val="NoSpacing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 3.2 </w:t>
            </w:r>
            <w:r w:rsidRPr="0052471D">
              <w:rPr>
                <w:rFonts w:ascii="TH SarabunPSK" w:hAnsi="TH SarabunPSK" w:cs="TH SarabunPSK"/>
                <w:sz w:val="28"/>
                <w:cs/>
              </w:rPr>
              <w:t xml:space="preserve">โครงการอบรม การจัดการเรียนรู้ </w:t>
            </w:r>
            <w:r w:rsidRPr="0052471D">
              <w:rPr>
                <w:rFonts w:ascii="TH SarabunPSK" w:hAnsi="TH SarabunPSK" w:cs="TH SarabunPSK"/>
                <w:sz w:val="28"/>
              </w:rPr>
              <w:t xml:space="preserve">Education 4.0 </w:t>
            </w:r>
          </w:p>
          <w:p w:rsidR="008114D6" w:rsidRPr="005C4043" w:rsidRDefault="008114D6" w:rsidP="000F260E">
            <w:pPr>
              <w:pStyle w:val="NoSpacing"/>
              <w:ind w:left="176" w:right="-250" w:hanging="176"/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C4043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</w:t>
            </w:r>
            <w:r w:rsidR="005C4043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="006E750F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4</w:t>
            </w:r>
            <w:r w:rsidRPr="005C4043">
              <w:rPr>
                <w:rFonts w:ascii="TH SarabunPSK" w:hAnsi="TH SarabunPSK" w:cs="TH SarabunPSK"/>
                <w:b/>
                <w:bCs/>
                <w:sz w:val="28"/>
                <w:cs/>
              </w:rPr>
              <w:t>. ผศ. ณัฎฐิรา  ศุขไพบูลย์</w:t>
            </w:r>
          </w:p>
          <w:p w:rsidR="002F6D75" w:rsidRDefault="005C4043" w:rsidP="00180B2D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</w:t>
            </w:r>
            <w:r w:rsidR="004D785E">
              <w:rPr>
                <w:rFonts w:ascii="TH SarabunPSK" w:hAnsi="TH SarabunPSK" w:cs="TH SarabunPSK"/>
                <w:sz w:val="28"/>
              </w:rPr>
              <w:t>4.</w:t>
            </w:r>
            <w:r w:rsidR="000F260E">
              <w:rPr>
                <w:rFonts w:ascii="TH SarabunPSK" w:hAnsi="TH SarabunPSK" w:cs="TH SarabunPSK"/>
                <w:sz w:val="28"/>
              </w:rPr>
              <w:t>1</w:t>
            </w:r>
            <w:r w:rsidR="000F260E" w:rsidRPr="000F260E">
              <w:rPr>
                <w:rFonts w:ascii="TH SarabunPSK" w:hAnsi="TH SarabunPSK" w:cs="TH SarabunPSK"/>
                <w:sz w:val="28"/>
                <w:cs/>
              </w:rPr>
              <w:t>โครงการสัมนาวิชาการการวิจัยเพื่อพัฒนาการเรียนการสอน ครั้งที่ 2</w:t>
            </w:r>
            <w:r w:rsidR="00180B2D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0F260E" w:rsidRPr="000F260E">
              <w:rPr>
                <w:rFonts w:ascii="TH SarabunPSK" w:hAnsi="TH SarabunPSK" w:cs="TH SarabunPSK"/>
                <w:sz w:val="28"/>
                <w:cs/>
              </w:rPr>
              <w:t>:</w:t>
            </w:r>
            <w:r w:rsidR="00180B2D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0F260E" w:rsidRPr="000F260E">
              <w:rPr>
                <w:rFonts w:ascii="TH SarabunPSK" w:hAnsi="TH SarabunPSK" w:cs="TH SarabunPSK"/>
                <w:sz w:val="28"/>
                <w:cs/>
              </w:rPr>
              <w:t xml:space="preserve">การขับเคลื่อนการเปลี่ยนแปลงการจัดการเรียนการสอนด้วยงานวิจัย </w:t>
            </w:r>
          </w:p>
          <w:p w:rsidR="00180B2D" w:rsidRDefault="00180B2D" w:rsidP="00180B2D">
            <w:pPr>
              <w:pStyle w:val="NoSpacing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 </w:t>
            </w:r>
            <w:r w:rsidR="004D785E">
              <w:rPr>
                <w:rFonts w:ascii="TH SarabunPSK" w:hAnsi="TH SarabunPSK" w:cs="TH SarabunPSK"/>
                <w:sz w:val="28"/>
              </w:rPr>
              <w:t xml:space="preserve"> 4.</w:t>
            </w:r>
            <w:r w:rsidR="004D785E">
              <w:rPr>
                <w:rFonts w:ascii="TH SarabunPSK" w:hAnsi="TH SarabunPSK" w:cs="TH SarabunPSK" w:hint="cs"/>
                <w:sz w:val="28"/>
                <w:cs/>
              </w:rPr>
              <w:t>2</w:t>
            </w:r>
            <w:r w:rsidR="004D785E">
              <w:rPr>
                <w:rFonts w:ascii="TH SarabunPSK" w:hAnsi="TH SarabunPSK" w:cs="TH SarabunPSK"/>
                <w:sz w:val="28"/>
              </w:rPr>
              <w:t xml:space="preserve"> </w:t>
            </w:r>
            <w:r w:rsidRPr="00180B2D">
              <w:rPr>
                <w:rFonts w:ascii="TH SarabunPSK" w:hAnsi="TH SarabunPSK" w:cs="TH SarabunPSK"/>
                <w:sz w:val="28"/>
                <w:cs/>
              </w:rPr>
              <w:t xml:space="preserve">การประชุม </w:t>
            </w:r>
            <w:r w:rsidRPr="00180B2D">
              <w:rPr>
                <w:rFonts w:ascii="TH SarabunPSK" w:hAnsi="TH SarabunPSK" w:cs="TH SarabunPSK"/>
                <w:sz w:val="28"/>
              </w:rPr>
              <w:t xml:space="preserve">WUNCA </w:t>
            </w:r>
            <w:r w:rsidRPr="00180B2D">
              <w:rPr>
                <w:rFonts w:ascii="TH SarabunPSK" w:hAnsi="TH SarabunPSK" w:cs="TH SarabunPSK"/>
                <w:sz w:val="28"/>
                <w:cs/>
              </w:rPr>
              <w:t>หรือ ประชุมเชิงปฏิบัติการ เรื่อง “การดำเนินกิจกรรมบนระบบเครือข่ายสารสนเทศเพื่อพัฒนาการศึกษา ครั้งที่ 33</w:t>
            </w:r>
            <w:r w:rsidR="004D785E">
              <w:rPr>
                <w:rFonts w:ascii="TH SarabunPSK" w:hAnsi="TH SarabunPSK" w:cs="TH SarabunPSK"/>
                <w:sz w:val="28"/>
              </w:rPr>
              <w:t xml:space="preserve"> </w:t>
            </w:r>
            <w:r w:rsidRPr="00180B2D">
              <w:rPr>
                <w:rFonts w:ascii="TH SarabunPSK" w:hAnsi="TH SarabunPSK" w:cs="TH SarabunPSK"/>
                <w:sz w:val="28"/>
                <w:cs/>
              </w:rPr>
              <w:t>(</w:t>
            </w:r>
            <w:r w:rsidRPr="00180B2D">
              <w:rPr>
                <w:rFonts w:ascii="TH SarabunPSK" w:hAnsi="TH SarabunPSK" w:cs="TH SarabunPSK"/>
                <w:sz w:val="28"/>
              </w:rPr>
              <w:t xml:space="preserve">Workshop on UniNet Network and Computer Application: </w:t>
            </w:r>
            <w:r w:rsidRPr="00180B2D">
              <w:rPr>
                <w:rFonts w:ascii="TH SarabunPSK" w:hAnsi="TH SarabunPSK" w:cs="TH SarabunPSK"/>
                <w:sz w:val="28"/>
                <w:cs/>
              </w:rPr>
              <w:t>33</w:t>
            </w:r>
            <w:r w:rsidRPr="00180B2D">
              <w:rPr>
                <w:rFonts w:ascii="TH SarabunPSK" w:hAnsi="TH SarabunPSK" w:cs="TH SarabunPSK"/>
                <w:sz w:val="28"/>
              </w:rPr>
              <w:t>rd WUNCA)</w:t>
            </w:r>
          </w:p>
          <w:p w:rsidR="004D785E" w:rsidRPr="004D785E" w:rsidRDefault="004D785E" w:rsidP="004D785E">
            <w:pPr>
              <w:pStyle w:val="NoSpacing"/>
              <w:jc w:val="thaiDistribute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  4.3 </w:t>
            </w:r>
            <w:r w:rsidRPr="004D785E">
              <w:rPr>
                <w:rFonts w:ascii="TH SarabunPSK" w:hAnsi="TH SarabunPSK" w:cs="TH SarabunPSK"/>
                <w:sz w:val="28"/>
                <w:cs/>
              </w:rPr>
              <w:t>งานสัมมนาประจำปี "ปรับบทบาทรัฐไทย ให้ประชาชนได้บริการที่ดี</w:t>
            </w:r>
          </w:p>
          <w:p w:rsidR="002F6D75" w:rsidRPr="004A4AA1" w:rsidRDefault="004D785E" w:rsidP="000F260E">
            <w:pPr>
              <w:pStyle w:val="NoSpacing"/>
              <w:ind w:right="-250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4A4AA1">
              <w:rPr>
                <w:rFonts w:ascii="TH SarabunPSK" w:eastAsia="Times New Roman" w:hAnsi="TH SarabunPSK" w:cs="TH SarabunPSK"/>
                <w:sz w:val="30"/>
                <w:szCs w:val="30"/>
              </w:rPr>
              <w:lastRenderedPageBreak/>
              <w:t xml:space="preserve">      4.4 </w:t>
            </w:r>
            <w:r w:rsidRPr="004A4AA1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" มหกรรมงานวิจัยแห่งชาติ 2559" ( </w:t>
            </w:r>
            <w:r w:rsidRPr="004A4AA1">
              <w:rPr>
                <w:rFonts w:ascii="TH SarabunPSK" w:hAnsi="TH SarabunPSK" w:cs="TH SarabunPSK"/>
                <w:sz w:val="30"/>
                <w:szCs w:val="30"/>
              </w:rPr>
              <w:t xml:space="preserve">Thailand Reserch Expo </w:t>
            </w:r>
            <w:r w:rsidRPr="004A4AA1">
              <w:rPr>
                <w:rFonts w:ascii="TH SarabunPSK" w:hAnsi="TH SarabunPSK" w:cs="TH SarabunPSK"/>
                <w:sz w:val="30"/>
                <w:szCs w:val="30"/>
                <w:cs/>
              </w:rPr>
              <w:t>2016)</w:t>
            </w:r>
          </w:p>
          <w:p w:rsidR="004A4AA1" w:rsidRDefault="004A4AA1" w:rsidP="000F260E">
            <w:pPr>
              <w:pStyle w:val="NoSpacing"/>
              <w:ind w:right="-250"/>
              <w:jc w:val="thaiDistribute"/>
              <w:rPr>
                <w:rFonts w:ascii="TH SarabunPSK" w:hAnsi="TH SarabunPSK" w:cs="TH SarabunPSK"/>
              </w:rPr>
            </w:pPr>
          </w:p>
          <w:p w:rsidR="00180B2D" w:rsidRDefault="00180B2D" w:rsidP="000F260E">
            <w:pPr>
              <w:pStyle w:val="NoSpacing"/>
              <w:ind w:right="-250"/>
              <w:jc w:val="thaiDistribute"/>
              <w:rPr>
                <w:rFonts w:ascii="TH SarabunPSK" w:eastAsia="Times New Roman" w:hAnsi="TH SarabunPSK" w:cs="TH SarabunPSK"/>
                <w:b/>
                <w:bCs/>
                <w:sz w:val="28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8"/>
                <w:cs/>
              </w:rPr>
              <w:t xml:space="preserve">  </w:t>
            </w:r>
            <w:r w:rsidR="006E750F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5</w:t>
            </w:r>
            <w:r w:rsidR="005C4043" w:rsidRPr="005C4043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.</w:t>
            </w:r>
            <w:r>
              <w:rPr>
                <w:rFonts w:ascii="TH SarabunPSK" w:eastAsia="Times New Roman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="005C4043" w:rsidRPr="005C4043">
              <w:rPr>
                <w:rFonts w:ascii="TH SarabunPSK" w:eastAsia="Times New Roman" w:hAnsi="TH SarabunPSK" w:cs="TH SarabunPSK"/>
                <w:b/>
                <w:bCs/>
                <w:sz w:val="28"/>
                <w:cs/>
              </w:rPr>
              <w:t>อ.ดาวรถา  วีระพันธ์</w:t>
            </w:r>
          </w:p>
          <w:p w:rsidR="005C4043" w:rsidRDefault="004D785E" w:rsidP="00180B2D">
            <w:pPr>
              <w:pStyle w:val="NoSpacing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5.</w:t>
            </w:r>
            <w:r w:rsidR="00180B2D">
              <w:rPr>
                <w:rFonts w:ascii="TH SarabunPSK" w:hAnsi="TH SarabunPSK" w:cs="TH SarabunPSK"/>
                <w:sz w:val="28"/>
              </w:rPr>
              <w:t>1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="00180B2D" w:rsidRPr="000A4CC6">
              <w:rPr>
                <w:rFonts w:ascii="TH SarabunPSK" w:hAnsi="TH SarabunPSK" w:cs="TH SarabunPSK"/>
                <w:sz w:val="28"/>
                <w:cs/>
              </w:rPr>
              <w:t>โครงการเตรียมความพร้อมในการ</w:t>
            </w:r>
            <w:r w:rsidR="00180B2D">
              <w:rPr>
                <w:rFonts w:ascii="TH SarabunPSK" w:hAnsi="TH SarabunPSK" w:cs="TH SarabunPSK"/>
                <w:sz w:val="28"/>
                <w:cs/>
              </w:rPr>
              <w:t>พัฒน</w:t>
            </w:r>
            <w:r w:rsidR="00180B2D">
              <w:rPr>
                <w:rFonts w:ascii="TH SarabunPSK" w:hAnsi="TH SarabunPSK" w:cs="TH SarabunPSK" w:hint="cs"/>
                <w:sz w:val="28"/>
                <w:cs/>
              </w:rPr>
              <w:t>า</w:t>
            </w:r>
            <w:r w:rsidR="00180B2D" w:rsidRPr="000A4CC6">
              <w:rPr>
                <w:rFonts w:ascii="TH SarabunPSK" w:hAnsi="TH SarabunPSK" w:cs="TH SarabunPSK"/>
                <w:sz w:val="28"/>
                <w:cs/>
              </w:rPr>
              <w:t>หลัก</w:t>
            </w:r>
            <w:r w:rsidR="00180B2D">
              <w:rPr>
                <w:rFonts w:ascii="TH SarabunPSK" w:hAnsi="TH SarabunPSK" w:cs="TH SarabunPSK"/>
                <w:sz w:val="28"/>
                <w:cs/>
              </w:rPr>
              <w:t>สูตรให้สอดคล้องกับความต้องการขอ</w:t>
            </w:r>
            <w:r w:rsidR="00180B2D">
              <w:rPr>
                <w:rFonts w:ascii="TH SarabunPSK" w:hAnsi="TH SarabunPSK" w:cs="TH SarabunPSK" w:hint="cs"/>
                <w:sz w:val="28"/>
                <w:cs/>
              </w:rPr>
              <w:t>ง</w:t>
            </w:r>
            <w:r w:rsidR="00180B2D" w:rsidRPr="000A4CC6">
              <w:rPr>
                <w:rFonts w:ascii="TH SarabunPSK" w:hAnsi="TH SarabunPSK" w:cs="TH SarabunPSK"/>
                <w:sz w:val="28"/>
                <w:cs/>
              </w:rPr>
              <w:t>ประเทศและประชาคม อบรมภาษาอังกฤษสำหรับบุคคลากรสายวิชาการ</w:t>
            </w:r>
            <w:r w:rsidR="00180B2D" w:rsidRPr="000A4CC6">
              <w:rPr>
                <w:rFonts w:ascii="TH SarabunPSK" w:hAnsi="TH SarabunPSK" w:cs="TH SarabunPSK"/>
                <w:sz w:val="28"/>
              </w:rPr>
              <w:t> </w:t>
            </w:r>
          </w:p>
          <w:p w:rsidR="005E786B" w:rsidRDefault="005E786B" w:rsidP="00180B2D">
            <w:pPr>
              <w:pStyle w:val="NoSpacing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</w:t>
            </w:r>
            <w:r>
              <w:rPr>
                <w:rFonts w:ascii="TH SarabunPSK" w:hAnsi="TH SarabunPSK" w:cs="TH SarabunPSK"/>
                <w:sz w:val="28"/>
              </w:rPr>
              <w:t xml:space="preserve">5.2 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โครงการอบรมหลักสูตรแนวทางการบริหารจัดการหลักสูตรตามเกณฑ์มาตรฐานหลักสูตรระดับอุดมศึกษา พ.ศ.2558</w:t>
            </w:r>
          </w:p>
          <w:p w:rsidR="0052471D" w:rsidRPr="0052471D" w:rsidRDefault="0052471D" w:rsidP="0052471D">
            <w:pPr>
              <w:pStyle w:val="NoSpacing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 w:rsidR="004A4AA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 xml:space="preserve">5.3 </w:t>
            </w:r>
            <w:r w:rsidRPr="0052471D">
              <w:rPr>
                <w:rFonts w:ascii="TH SarabunPSK" w:hAnsi="TH SarabunPSK" w:cs="TH SarabunPSK"/>
                <w:sz w:val="28"/>
                <w:cs/>
              </w:rPr>
              <w:t xml:space="preserve">โครงการอบรม การจัดการเรียนรู้ </w:t>
            </w:r>
            <w:r w:rsidRPr="0052471D">
              <w:rPr>
                <w:rFonts w:ascii="TH SarabunPSK" w:hAnsi="TH SarabunPSK" w:cs="TH SarabunPSK"/>
                <w:sz w:val="28"/>
              </w:rPr>
              <w:t xml:space="preserve">Education 4.0 </w:t>
            </w:r>
          </w:p>
          <w:p w:rsidR="0052471D" w:rsidRDefault="0052471D" w:rsidP="0052471D">
            <w:pPr>
              <w:pStyle w:val="NoSpacing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/>
                <w:sz w:val="28"/>
              </w:rPr>
              <w:t xml:space="preserve">  </w:t>
            </w:r>
            <w:r w:rsidR="004A4AA1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</w:t>
            </w:r>
            <w:r w:rsidRPr="0052471D">
              <w:rPr>
                <w:rFonts w:ascii="TH SarabunPSK" w:eastAsia="Times New Roman" w:hAnsi="TH SarabunPSK" w:cs="TH SarabunPSK"/>
                <w:sz w:val="28"/>
              </w:rPr>
              <w:t>5.4</w:t>
            </w:r>
            <w:r>
              <w:rPr>
                <w:rFonts w:ascii="TH SarabunPSK" w:eastAsia="Times New Roman" w:hAnsi="TH SarabunPSK" w:cs="TH SarabunPSK"/>
                <w:b/>
                <w:bCs/>
                <w:sz w:val="28"/>
              </w:rPr>
              <w:t xml:space="preserve"> </w:t>
            </w:r>
            <w:r w:rsidRPr="0052471D">
              <w:rPr>
                <w:rFonts w:ascii="TH SarabunPSK" w:hAnsi="TH SarabunPSK" w:cs="TH SarabunPSK"/>
                <w:sz w:val="28"/>
                <w:cs/>
              </w:rPr>
              <w:t>โครงการอบรมเชิงปฏิบัติการ “เตรียมความพร้อมคณาจารย์เพื่อก้าวสู่ตำแหน่งทางวิชาการการเตรียมต้นฉบับหนังสือ/ตำราวิชาการดับอุดมศึกษาเพื่อส่งตีพิมพ์ในสำนัก</w:t>
            </w:r>
          </w:p>
          <w:p w:rsidR="0052471D" w:rsidRPr="00C556FD" w:rsidRDefault="0052471D" w:rsidP="0052471D">
            <w:pPr>
              <w:pStyle w:val="NoSpacing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4A4AA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5.5 การประชุมวิชาการระดับชาติวิทยาศาสตร์และเทคโนโลยีระหว่างสถาบันครั้งที่ 4 </w:t>
            </w:r>
          </w:p>
          <w:p w:rsidR="0052471D" w:rsidRPr="00CF42F3" w:rsidRDefault="00CF42F3" w:rsidP="00180B2D">
            <w:pPr>
              <w:pStyle w:val="NoSpacing"/>
              <w:jc w:val="thaiDistribute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CF42F3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 </w:t>
            </w:r>
            <w:r w:rsidR="004A4AA1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</w:t>
            </w:r>
            <w:r w:rsidR="0052471D" w:rsidRPr="00CF42F3">
              <w:rPr>
                <w:rFonts w:ascii="TH SarabunPSK" w:eastAsia="Times New Roman" w:hAnsi="TH SarabunPSK" w:cs="TH SarabunPSK" w:hint="cs"/>
                <w:sz w:val="28"/>
                <w:cs/>
              </w:rPr>
              <w:t>5.6</w:t>
            </w:r>
            <w:r w:rsidRPr="00CF42F3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โครงการอบรมค่ายวิจัยเพื่อใช้ขอผลงานทางวิชาการ</w:t>
            </w:r>
          </w:p>
          <w:p w:rsidR="00D23086" w:rsidRPr="002F6D75" w:rsidRDefault="00D23086" w:rsidP="000F260E">
            <w:pPr>
              <w:pStyle w:val="NoSpacing"/>
              <w:ind w:left="176" w:right="-250" w:hanging="176"/>
              <w:jc w:val="thaiDistribute"/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</w:pPr>
            <w:r w:rsidRPr="002F6D75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 xml:space="preserve">ได้รับการพัฒนาตามเกณฑ์ </w:t>
            </w:r>
            <w:r w:rsidR="009A589B" w:rsidRPr="002F6D75">
              <w:rPr>
                <w:rFonts w:ascii="TH SarabunPSK" w:eastAsia="Times New Roman" w:hAnsi="TH SarabunPSK" w:cs="TH SarabunPSK" w:hint="cs"/>
                <w:b/>
                <w:bCs/>
                <w:sz w:val="28"/>
                <w:u w:val="single"/>
                <w:cs/>
              </w:rPr>
              <w:t>5</w:t>
            </w:r>
            <w:r w:rsidR="009111E8" w:rsidRPr="002F6D75">
              <w:rPr>
                <w:rFonts w:ascii="TH SarabunPSK" w:eastAsia="Times New Roman" w:hAnsi="TH SarabunPSK" w:cs="TH SarabunPSK"/>
                <w:b/>
                <w:bCs/>
                <w:sz w:val="28"/>
                <w:u w:val="single"/>
                <w:cs/>
              </w:rPr>
              <w:t xml:space="preserve"> </w:t>
            </w:r>
            <w:r w:rsidRPr="002F6D75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>คน</w:t>
            </w:r>
          </w:p>
          <w:p w:rsidR="00505B49" w:rsidRPr="005E786B" w:rsidRDefault="00D23086" w:rsidP="005E786B">
            <w:pPr>
              <w:pStyle w:val="NoSpacing"/>
              <w:ind w:left="176" w:right="-250" w:hanging="176"/>
              <w:jc w:val="thaiDistribute"/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</w:pPr>
            <w:r w:rsidRPr="002F6D75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 xml:space="preserve">คิดเป็นร้อยละ </w:t>
            </w:r>
            <w:r w:rsidR="009A589B" w:rsidRPr="002F6D75">
              <w:rPr>
                <w:rFonts w:ascii="TH SarabunPSK" w:eastAsia="Times New Roman" w:hAnsi="TH SarabunPSK" w:cs="TH SarabunPSK" w:hint="cs"/>
                <w:b/>
                <w:bCs/>
                <w:sz w:val="28"/>
                <w:u w:val="single"/>
                <w:cs/>
              </w:rPr>
              <w:t>100</w:t>
            </w:r>
          </w:p>
        </w:tc>
        <w:tc>
          <w:tcPr>
            <w:tcW w:w="1339" w:type="dxa"/>
          </w:tcPr>
          <w:p w:rsidR="00D23086" w:rsidRDefault="0070052F" w:rsidP="009E767D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lastRenderedPageBreak/>
              <w:sym w:font="Wingdings 2" w:char="F052"/>
            </w:r>
          </w:p>
        </w:tc>
        <w:tc>
          <w:tcPr>
            <w:tcW w:w="630" w:type="dxa"/>
          </w:tcPr>
          <w:p w:rsidR="00D23086" w:rsidRDefault="0070052F" w:rsidP="009E767D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892FCC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2700" w:type="dxa"/>
            <w:shd w:val="clear" w:color="auto" w:fill="auto"/>
          </w:tcPr>
          <w:p w:rsidR="00D23086" w:rsidRPr="00BF1DA2" w:rsidRDefault="00D23086" w:rsidP="0035250A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5.4.</w:t>
            </w:r>
            <w:r w:rsidR="0035250A">
              <w:rPr>
                <w:rFonts w:ascii="TH SarabunPSK" w:eastAsia="Times New Roman" w:hAnsi="TH SarabunPSK" w:cs="TH SarabunPSK"/>
                <w:sz w:val="28"/>
              </w:rPr>
              <w:t>1</w:t>
            </w:r>
            <w:r w:rsidR="004C5246">
              <w:rPr>
                <w:rFonts w:ascii="TH SarabunPSK" w:eastAsia="Times New Roman" w:hAnsi="TH SarabunPSK" w:cs="TH SarabunPSK"/>
                <w:sz w:val="28"/>
              </w:rPr>
              <w:t>7</w:t>
            </w: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</w:t>
            </w:r>
            <w:r w:rsidRPr="00BF1DA2">
              <w:rPr>
                <w:rFonts w:ascii="TH SarabunPSK" w:eastAsia="Times New Roman" w:hAnsi="TH SarabunPSK" w:cs="TH SarabunPSK"/>
                <w:sz w:val="28"/>
                <w:cs/>
              </w:rPr>
              <w:t>รายงานการเข้ารับการประชุม/ฝึกอบรม/สัมมนา/ศึกษาดูงาน</w:t>
            </w:r>
            <w:r w:rsidRPr="00BF1DA2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</w:tr>
      <w:tr w:rsidR="00D23086" w:rsidRPr="00BF1DA2" w:rsidTr="000F260E">
        <w:tc>
          <w:tcPr>
            <w:tcW w:w="1777" w:type="dxa"/>
            <w:shd w:val="clear" w:color="auto" w:fill="auto"/>
          </w:tcPr>
          <w:p w:rsidR="00D23086" w:rsidRPr="00BF1DA2" w:rsidRDefault="00D23086" w:rsidP="00FE3A63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>(10)</w:t>
            </w:r>
            <w:r w:rsidRPr="00BF1DA2">
              <w:rPr>
                <w:rFonts w:ascii="TH SarabunPSK" w:hAnsi="TH SarabunPSK" w:cs="TH SarabunPSK"/>
                <w:sz w:val="28"/>
                <w:cs/>
              </w:rPr>
              <w:t xml:space="preserve"> จำนวนบุคลากรสนับสนุนการเรียนการสอน (ถ้ามี) ได้รับการพัฒนาวิชาการ และ/หรือวิชาชีพ ไม่น้อยกว่าร้อยละ 50 ต่อปี</w:t>
            </w:r>
          </w:p>
        </w:tc>
        <w:tc>
          <w:tcPr>
            <w:tcW w:w="3240" w:type="dxa"/>
            <w:shd w:val="clear" w:color="auto" w:fill="auto"/>
          </w:tcPr>
          <w:p w:rsidR="00D23086" w:rsidRPr="00BF1DA2" w:rsidRDefault="00D23086" w:rsidP="00FE3A63">
            <w:pPr>
              <w:pStyle w:val="NoSpacing"/>
              <w:ind w:left="176" w:hanging="176"/>
              <w:rPr>
                <w:rFonts w:ascii="TH SarabunPSK" w:hAnsi="TH SarabunPSK" w:cs="TH SarabunPSK"/>
                <w:sz w:val="28"/>
              </w:rPr>
            </w:pPr>
            <w:r w:rsidRPr="00BF1DA2">
              <w:rPr>
                <w:rFonts w:ascii="TH SarabunPSK" w:hAnsi="TH SarabunPSK" w:cs="TH SarabunPSK"/>
                <w:sz w:val="28"/>
                <w:cs/>
              </w:rPr>
              <w:t xml:space="preserve">[  </w:t>
            </w:r>
            <w:r w:rsidR="00092375" w:rsidRPr="005A6545">
              <w:rPr>
                <w:rFonts w:ascii="TH SarabunPSK" w:hAnsi="TH SarabunPSK" w:cs="TH SarabunPSK"/>
                <w:sz w:val="28"/>
              </w:rPr>
              <w:sym w:font="Wingdings" w:char="F0FC"/>
            </w:r>
            <w:r w:rsidRPr="00BF1DA2">
              <w:rPr>
                <w:rFonts w:ascii="TH SarabunPSK" w:hAnsi="TH SarabunPSK" w:cs="TH SarabunPSK"/>
                <w:sz w:val="28"/>
                <w:cs/>
              </w:rPr>
              <w:t xml:space="preserve"> ] </w:t>
            </w:r>
            <w:r w:rsidRPr="00BF1DA2">
              <w:rPr>
                <w:rFonts w:ascii="TH SarabunPSK" w:hAnsi="TH SarabunPSK" w:cs="TH SarabunPSK" w:hint="cs"/>
                <w:sz w:val="28"/>
                <w:cs/>
              </w:rPr>
              <w:t>มีบุคลากรสาย</w:t>
            </w:r>
            <w:r w:rsidR="006C159A">
              <w:rPr>
                <w:rFonts w:ascii="TH SarabunPSK" w:hAnsi="TH SarabunPSK" w:cs="TH SarabunPSK" w:hint="cs"/>
                <w:sz w:val="28"/>
                <w:cs/>
              </w:rPr>
              <w:t>จำนวน</w:t>
            </w:r>
            <w:r w:rsidRPr="00BF1DA2">
              <w:rPr>
                <w:rFonts w:ascii="TH SarabunPSK" w:hAnsi="TH SarabunPSK" w:cs="TH SarabunPSK" w:hint="cs"/>
                <w:sz w:val="28"/>
                <w:cs/>
              </w:rPr>
              <w:t>ทั้งสิ้น</w:t>
            </w:r>
            <w:r w:rsidRPr="00BF1DA2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092375">
              <w:rPr>
                <w:rFonts w:ascii="TH SarabunPSK" w:eastAsia="Times New Roman" w:hAnsi="TH SarabunPSK" w:cs="TH SarabunPSK"/>
                <w:sz w:val="28"/>
              </w:rPr>
              <w:t>1</w:t>
            </w:r>
            <w:r w:rsidRPr="00BF1DA2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BF1DA2">
              <w:rPr>
                <w:rFonts w:ascii="TH SarabunPSK" w:hAnsi="TH SarabunPSK" w:cs="TH SarabunPSK" w:hint="cs"/>
                <w:sz w:val="28"/>
                <w:cs/>
              </w:rPr>
              <w:t>คน</w:t>
            </w:r>
          </w:p>
          <w:p w:rsidR="00FB6CE3" w:rsidRPr="00FB6CE3" w:rsidRDefault="00D23086" w:rsidP="00FB6CE3">
            <w:pPr>
              <w:pStyle w:val="NoSpacing"/>
              <w:ind w:left="317" w:right="-250" w:hanging="142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FB6CE3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1. </w:t>
            </w:r>
            <w:r w:rsidR="00092375" w:rsidRPr="00FB6CE3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นายธนา  ละมณี</w:t>
            </w:r>
          </w:p>
          <w:p w:rsidR="00FB6CE3" w:rsidRDefault="00D23086" w:rsidP="00FB6CE3">
            <w:pPr>
              <w:pStyle w:val="NoSpacing"/>
              <w:ind w:right="-250"/>
              <w:jc w:val="thaiDistribute"/>
              <w:rPr>
                <w:rFonts w:ascii="TH SarabunPSK" w:hAnsi="TH SarabunPSK" w:cs="TH SarabunPSK"/>
                <w:sz w:val="28"/>
              </w:rPr>
            </w:pPr>
            <w:r w:rsidRPr="00BF1DA2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FB6CE3">
              <w:rPr>
                <w:rFonts w:ascii="TH SarabunPSK" w:hAnsi="TH SarabunPSK" w:cs="TH SarabunPSK" w:hint="cs"/>
                <w:sz w:val="28"/>
                <w:cs/>
              </w:rPr>
              <w:t xml:space="preserve">1.1 </w:t>
            </w:r>
            <w:r w:rsidRPr="00FB6CE3">
              <w:rPr>
                <w:rFonts w:ascii="TH SarabunPSK" w:hAnsi="TH SarabunPSK" w:cs="TH SarabunPSK" w:hint="cs"/>
                <w:sz w:val="28"/>
                <w:cs/>
              </w:rPr>
              <w:t>ได้รับการพัฒนา</w:t>
            </w:r>
            <w:r w:rsidR="00FB6CE3" w:rsidRPr="00FB6CE3">
              <w:rPr>
                <w:rFonts w:ascii="TH SarabunPSK" w:hAnsi="TH SarabunPSK" w:cs="TH SarabunPSK"/>
                <w:sz w:val="28"/>
                <w:cs/>
              </w:rPr>
              <w:t>โครงการอบรมเชิง</w:t>
            </w:r>
          </w:p>
          <w:p w:rsidR="00FB6CE3" w:rsidRDefault="00FB6CE3" w:rsidP="00FB6CE3">
            <w:pPr>
              <w:pStyle w:val="NoSpacing"/>
              <w:ind w:right="-250"/>
              <w:jc w:val="thaiDistribute"/>
              <w:rPr>
                <w:rFonts w:ascii="TH SarabunPSK" w:hAnsi="TH SarabunPSK" w:cs="TH SarabunPSK"/>
                <w:sz w:val="28"/>
              </w:rPr>
            </w:pPr>
            <w:r w:rsidRPr="00FB6CE3">
              <w:rPr>
                <w:rFonts w:ascii="TH SarabunPSK" w:hAnsi="TH SarabunPSK" w:cs="TH SarabunPSK"/>
                <w:sz w:val="28"/>
                <w:cs/>
              </w:rPr>
              <w:t>ปฏิบัติการ "หลักสูตรผู้ช่วยเลขานุการ</w:t>
            </w:r>
          </w:p>
          <w:p w:rsidR="00FB6CE3" w:rsidRDefault="00BB4AFD" w:rsidP="00FB6CE3">
            <w:pPr>
              <w:pStyle w:val="NoSpacing"/>
              <w:ind w:right="-250"/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คณะกรรมการประเมินคุณ</w:t>
            </w:r>
            <w:r w:rsidR="00FB6CE3" w:rsidRPr="00FB6CE3">
              <w:rPr>
                <w:rFonts w:ascii="TH SarabunPSK" w:hAnsi="TH SarabunPSK" w:cs="TH SarabunPSK"/>
                <w:sz w:val="28"/>
                <w:cs/>
              </w:rPr>
              <w:t>ภาพการศึกษา</w:t>
            </w:r>
          </w:p>
          <w:p w:rsidR="00FB6CE3" w:rsidRDefault="00FB6CE3" w:rsidP="00FB6CE3">
            <w:pPr>
              <w:pStyle w:val="NoSpacing"/>
              <w:ind w:right="-250"/>
              <w:jc w:val="thaiDistribute"/>
              <w:rPr>
                <w:rFonts w:ascii="TH SarabunPSK" w:hAnsi="TH SarabunPSK" w:cs="TH SarabunPSK"/>
                <w:sz w:val="28"/>
              </w:rPr>
            </w:pPr>
            <w:r w:rsidRPr="00FB6CE3">
              <w:rPr>
                <w:rFonts w:ascii="TH SarabunPSK" w:hAnsi="TH SarabunPSK" w:cs="TH SarabunPSK"/>
                <w:sz w:val="28"/>
                <w:cs/>
              </w:rPr>
              <w:t>ภายใน ระดับหลักสูตร" ประจำปีการ</w:t>
            </w:r>
          </w:p>
          <w:p w:rsidR="00D23086" w:rsidRPr="00FB6CE3" w:rsidRDefault="00FB6CE3" w:rsidP="00FB6CE3">
            <w:pPr>
              <w:pStyle w:val="NoSpacing"/>
              <w:ind w:right="-250"/>
              <w:jc w:val="thaiDistribute"/>
              <w:rPr>
                <w:rFonts w:ascii="TH SarabunPSK" w:hAnsi="TH SarabunPSK" w:cs="TH SarabunPSK"/>
                <w:sz w:val="28"/>
              </w:rPr>
            </w:pPr>
            <w:r w:rsidRPr="00FB6CE3">
              <w:rPr>
                <w:rFonts w:ascii="TH SarabunPSK" w:hAnsi="TH SarabunPSK" w:cs="TH SarabunPSK"/>
                <w:sz w:val="28"/>
                <w:cs/>
              </w:rPr>
              <w:t xml:space="preserve">ศึกษา </w:t>
            </w:r>
            <w:r w:rsidRPr="00FB6CE3">
              <w:rPr>
                <w:rFonts w:ascii="TH SarabunPSK" w:hAnsi="TH SarabunPSK" w:cs="TH SarabunPSK"/>
                <w:sz w:val="28"/>
              </w:rPr>
              <w:t>2558</w:t>
            </w:r>
          </w:p>
          <w:p w:rsidR="00D23086" w:rsidRPr="005E786B" w:rsidRDefault="00D23086" w:rsidP="00FE3A63">
            <w:pPr>
              <w:pStyle w:val="NoSpacing"/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</w:pPr>
            <w:r w:rsidRPr="005E786B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 xml:space="preserve">ได้รับการพัฒนาฯ </w:t>
            </w:r>
            <w:r w:rsidR="0035250A" w:rsidRPr="005E786B">
              <w:rPr>
                <w:rFonts w:ascii="TH SarabunPSK" w:eastAsia="Times New Roman" w:hAnsi="TH SarabunPSK" w:cs="TH SarabunPSK"/>
                <w:b/>
                <w:bCs/>
                <w:sz w:val="28"/>
                <w:u w:val="single"/>
              </w:rPr>
              <w:t>1</w:t>
            </w:r>
            <w:r w:rsidRPr="005E786B"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  <w:t xml:space="preserve"> </w:t>
            </w:r>
            <w:r w:rsidRPr="005E786B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>คน</w:t>
            </w:r>
          </w:p>
          <w:p w:rsidR="00D23086" w:rsidRPr="009D3724" w:rsidRDefault="00D23086" w:rsidP="009D3724">
            <w:pPr>
              <w:pStyle w:val="NoSpacing"/>
              <w:rPr>
                <w:rFonts w:ascii="TH SarabunPSK" w:hAnsi="TH SarabunPSK" w:cs="TH SarabunPSK"/>
                <w:b/>
                <w:bCs/>
                <w:sz w:val="28"/>
                <w:u w:val="single"/>
                <w:cs/>
              </w:rPr>
            </w:pPr>
            <w:r w:rsidRPr="005E786B">
              <w:rPr>
                <w:rFonts w:ascii="TH SarabunPSK" w:hAnsi="TH SarabunPSK" w:cs="TH SarabunPSK" w:hint="cs"/>
                <w:b/>
                <w:bCs/>
                <w:sz w:val="28"/>
                <w:u w:val="single"/>
                <w:cs/>
              </w:rPr>
              <w:t xml:space="preserve">คิดเป็นร้อยละ </w:t>
            </w:r>
            <w:r w:rsidR="0035250A" w:rsidRPr="005E786B">
              <w:rPr>
                <w:rFonts w:ascii="TH SarabunPSK" w:eastAsia="Times New Roman" w:hAnsi="TH SarabunPSK" w:cs="TH SarabunPSK"/>
                <w:b/>
                <w:bCs/>
                <w:sz w:val="28"/>
                <w:u w:val="single"/>
              </w:rPr>
              <w:t>100</w:t>
            </w:r>
          </w:p>
        </w:tc>
        <w:tc>
          <w:tcPr>
            <w:tcW w:w="1339" w:type="dxa"/>
          </w:tcPr>
          <w:p w:rsidR="00D23086" w:rsidRDefault="0070052F" w:rsidP="009E767D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sym w:font="Wingdings 2" w:char="F052"/>
            </w:r>
          </w:p>
        </w:tc>
        <w:tc>
          <w:tcPr>
            <w:tcW w:w="630" w:type="dxa"/>
          </w:tcPr>
          <w:p w:rsidR="00D23086" w:rsidRDefault="009E767D" w:rsidP="009E767D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8"/>
                <w:cs/>
              </w:rPr>
            </w:pPr>
            <w:r w:rsidRPr="00892FCC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2700" w:type="dxa"/>
            <w:shd w:val="clear" w:color="auto" w:fill="auto"/>
          </w:tcPr>
          <w:p w:rsidR="00D23086" w:rsidRPr="00BF1DA2" w:rsidRDefault="00D23086" w:rsidP="0035250A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</w:tabs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5.4.</w:t>
            </w:r>
            <w:r w:rsidR="0035250A">
              <w:rPr>
                <w:rFonts w:ascii="TH SarabunPSK" w:eastAsia="Times New Roman" w:hAnsi="TH SarabunPSK" w:cs="TH SarabunPSK"/>
                <w:sz w:val="28"/>
              </w:rPr>
              <w:t>1</w:t>
            </w:r>
            <w:r w:rsidR="004C5246">
              <w:rPr>
                <w:rFonts w:ascii="TH SarabunPSK" w:eastAsia="Times New Roman" w:hAnsi="TH SarabunPSK" w:cs="TH SarabunPSK"/>
                <w:sz w:val="28"/>
              </w:rPr>
              <w:t>8</w:t>
            </w: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</w:t>
            </w:r>
            <w:r w:rsidRPr="00BF1DA2">
              <w:rPr>
                <w:rFonts w:ascii="TH SarabunPSK" w:eastAsia="Times New Roman" w:hAnsi="TH SarabunPSK" w:cs="TH SarabunPSK"/>
                <w:sz w:val="28"/>
                <w:cs/>
              </w:rPr>
              <w:t>รายงานการเข้ารับการประชุม/ฝึกอบรม/สัมมนา/ศึกษาดูงาน</w:t>
            </w:r>
            <w:r w:rsidRPr="00BF1DA2">
              <w:rPr>
                <w:rFonts w:ascii="TH SarabunPSK" w:hAnsi="TH SarabunPSK" w:cs="TH SarabunPSK"/>
                <w:sz w:val="28"/>
                <w:cs/>
              </w:rPr>
              <w:t xml:space="preserve">  </w:t>
            </w:r>
          </w:p>
        </w:tc>
      </w:tr>
      <w:tr w:rsidR="00273DDB" w:rsidRPr="00BF1DA2" w:rsidTr="000F260E">
        <w:tc>
          <w:tcPr>
            <w:tcW w:w="1777" w:type="dxa"/>
            <w:shd w:val="clear" w:color="auto" w:fill="auto"/>
          </w:tcPr>
          <w:p w:rsidR="00273DDB" w:rsidRPr="00C83DE1" w:rsidRDefault="00273DDB" w:rsidP="00273DDB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C83DE1">
              <w:rPr>
                <w:rFonts w:ascii="TH SarabunPSK" w:hAnsi="TH SarabunPSK" w:cs="TH SarabunPSK" w:hint="cs"/>
                <w:sz w:val="28"/>
                <w:cs/>
              </w:rPr>
              <w:t>(11)</w:t>
            </w:r>
            <w:r w:rsidRPr="00C83DE1">
              <w:rPr>
                <w:rFonts w:ascii="TH SarabunPSK" w:hAnsi="TH SarabunPSK" w:cs="TH SarabunPSK"/>
                <w:sz w:val="28"/>
                <w:cs/>
              </w:rPr>
              <w:t xml:space="preserve"> ระดับความพึงพอใจของนักศึกษาปีสุดท้าย/ บัณฑิตใหม่ที่มีต่อคุณภาพหลักสูตรเฉลี่ย</w:t>
            </w:r>
            <w:r w:rsidRPr="00C83DE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ไม่น้อย</w:t>
            </w:r>
            <w:r w:rsidRPr="00C83DE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lastRenderedPageBreak/>
              <w:t>กว่า</w:t>
            </w:r>
            <w:r w:rsidRPr="00C83DE1">
              <w:rPr>
                <w:rFonts w:ascii="TH SarabunPSK" w:hAnsi="TH SarabunPSK" w:cs="TH SarabunPSK"/>
                <w:b/>
                <w:bCs/>
                <w:sz w:val="28"/>
                <w:cs/>
              </w:rPr>
              <w:t>3.</w:t>
            </w:r>
            <w:r w:rsidRPr="00C83DE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5.1</w:t>
            </w:r>
            <w:r w:rsidRPr="00C83DE1">
              <w:rPr>
                <w:rFonts w:ascii="TH SarabunPSK" w:hAnsi="TH SarabunPSK" w:cs="TH SarabunPSK"/>
                <w:sz w:val="28"/>
                <w:cs/>
              </w:rPr>
              <w:t>จากคะแนนเต็ม 5.0</w:t>
            </w:r>
          </w:p>
        </w:tc>
        <w:tc>
          <w:tcPr>
            <w:tcW w:w="3240" w:type="dxa"/>
            <w:shd w:val="clear" w:color="auto" w:fill="auto"/>
          </w:tcPr>
          <w:p w:rsidR="00273DDB" w:rsidRPr="0035250A" w:rsidRDefault="00273DDB" w:rsidP="00273DDB">
            <w:pPr>
              <w:pStyle w:val="NoSpacing"/>
              <w:ind w:left="176" w:hanging="176"/>
              <w:rPr>
                <w:rFonts w:ascii="TH SarabunPSK" w:hAnsi="TH SarabunPSK" w:cs="TH SarabunPSK"/>
                <w:sz w:val="28"/>
              </w:rPr>
            </w:pPr>
            <w:r w:rsidRPr="00C83DE1">
              <w:rPr>
                <w:rFonts w:ascii="TH SarabunPSK" w:hAnsi="TH SarabunPSK" w:cs="TH SarabunPSK"/>
                <w:sz w:val="28"/>
                <w:cs/>
              </w:rPr>
              <w:lastRenderedPageBreak/>
              <w:t>[</w:t>
            </w:r>
            <w:r w:rsidR="00D4170A" w:rsidRPr="005A6545">
              <w:rPr>
                <w:rFonts w:ascii="TH SarabunPSK" w:hAnsi="TH SarabunPSK" w:cs="TH SarabunPSK"/>
                <w:sz w:val="28"/>
              </w:rPr>
              <w:sym w:font="Wingdings" w:char="F0FC"/>
            </w:r>
            <w:r w:rsidRPr="00C83DE1">
              <w:rPr>
                <w:rFonts w:ascii="TH SarabunPSK" w:hAnsi="TH SarabunPSK" w:cs="TH SarabunPSK"/>
                <w:sz w:val="28"/>
                <w:cs/>
              </w:rPr>
              <w:t xml:space="preserve">  ] </w:t>
            </w:r>
            <w:r w:rsidRPr="00C83DE1">
              <w:rPr>
                <w:rFonts w:ascii="TH SarabunPSK" w:hAnsi="TH SarabunPSK" w:cs="TH SarabunPSK" w:hint="cs"/>
                <w:sz w:val="28"/>
                <w:cs/>
              </w:rPr>
              <w:t>มี</w:t>
            </w:r>
            <w:r w:rsidRPr="0035250A">
              <w:rPr>
                <w:rFonts w:ascii="TH SarabunPSK" w:hAnsi="TH SarabunPSK" w:cs="TH SarabunPSK"/>
                <w:sz w:val="28"/>
                <w:cs/>
              </w:rPr>
              <w:t>นักศึกษาปีสุดท้าย</w:t>
            </w:r>
          </w:p>
          <w:p w:rsidR="00273DDB" w:rsidRPr="0035250A" w:rsidRDefault="00273DDB" w:rsidP="00273DDB">
            <w:pPr>
              <w:pStyle w:val="NoSpacing"/>
              <w:ind w:firstLine="175"/>
              <w:rPr>
                <w:rFonts w:ascii="TH SarabunPSK" w:hAnsi="TH SarabunPSK" w:cs="TH SarabunPSK"/>
                <w:sz w:val="28"/>
                <w:cs/>
              </w:rPr>
            </w:pPr>
            <w:r w:rsidRPr="0035250A">
              <w:rPr>
                <w:rFonts w:ascii="TH SarabunPSK" w:hAnsi="TH SarabunPSK" w:cs="TH SarabunPSK" w:hint="cs"/>
                <w:sz w:val="28"/>
                <w:cs/>
              </w:rPr>
              <w:t xml:space="preserve">- จำนวนนักศึกษาปีสุดท้าย </w:t>
            </w:r>
            <w:r w:rsidR="003A6EEF" w:rsidRPr="0035250A">
              <w:rPr>
                <w:rFonts w:ascii="TH SarabunPSK" w:eastAsia="Times New Roman" w:hAnsi="TH SarabunPSK" w:cs="TH SarabunPSK"/>
                <w:sz w:val="28"/>
              </w:rPr>
              <w:t>21</w:t>
            </w:r>
            <w:r w:rsidRPr="0035250A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</w:t>
            </w:r>
            <w:r w:rsidRPr="0035250A">
              <w:rPr>
                <w:rFonts w:ascii="TH SarabunPSK" w:hAnsi="TH SarabunPSK" w:cs="TH SarabunPSK" w:hint="cs"/>
                <w:sz w:val="28"/>
                <w:cs/>
              </w:rPr>
              <w:t>คน</w:t>
            </w:r>
          </w:p>
          <w:p w:rsidR="00273DDB" w:rsidRPr="0035250A" w:rsidRDefault="00273DDB" w:rsidP="00273DDB">
            <w:pPr>
              <w:pStyle w:val="NoSpacing"/>
              <w:ind w:left="317" w:right="-108" w:hanging="142"/>
              <w:rPr>
                <w:rFonts w:ascii="TH SarabunPSK" w:hAnsi="TH SarabunPSK" w:cs="TH SarabunPSK"/>
                <w:sz w:val="28"/>
              </w:rPr>
            </w:pPr>
            <w:r w:rsidRPr="0035250A">
              <w:rPr>
                <w:rFonts w:ascii="TH SarabunPSK" w:hAnsi="TH SarabunPSK" w:cs="TH SarabunPSK" w:hint="cs"/>
                <w:sz w:val="28"/>
                <w:cs/>
              </w:rPr>
              <w:t xml:space="preserve">- จำนวนผู้ตอบแบบสอบถาม </w:t>
            </w:r>
            <w:r w:rsidR="003A6EEF" w:rsidRPr="0035250A">
              <w:rPr>
                <w:rFonts w:ascii="TH SarabunPSK" w:eastAsia="Times New Roman" w:hAnsi="TH SarabunPSK" w:cs="TH SarabunPSK" w:hint="cs"/>
                <w:sz w:val="28"/>
                <w:cs/>
              </w:rPr>
              <w:t>2</w:t>
            </w:r>
            <w:r w:rsidR="003A6EEF" w:rsidRPr="0035250A">
              <w:rPr>
                <w:rFonts w:ascii="TH SarabunPSK" w:eastAsia="Times New Roman" w:hAnsi="TH SarabunPSK" w:cs="TH SarabunPSK"/>
                <w:sz w:val="28"/>
              </w:rPr>
              <w:t>0</w:t>
            </w:r>
            <w:r w:rsidRPr="0035250A">
              <w:rPr>
                <w:rFonts w:ascii="TH SarabunPSK" w:hAnsi="TH SarabunPSK" w:cs="TH SarabunPSK" w:hint="cs"/>
                <w:sz w:val="28"/>
                <w:cs/>
              </w:rPr>
              <w:t xml:space="preserve"> คน</w:t>
            </w:r>
          </w:p>
          <w:p w:rsidR="00273DDB" w:rsidRPr="0035250A" w:rsidRDefault="00273DDB" w:rsidP="00273DDB">
            <w:pPr>
              <w:pStyle w:val="NoSpacing"/>
              <w:ind w:left="317" w:right="-108" w:hanging="142"/>
              <w:rPr>
                <w:rFonts w:ascii="TH SarabunPSK" w:hAnsi="TH SarabunPSK" w:cs="TH SarabunPSK"/>
                <w:sz w:val="28"/>
              </w:rPr>
            </w:pPr>
            <w:r w:rsidRPr="0035250A">
              <w:rPr>
                <w:rFonts w:ascii="TH SarabunPSK" w:hAnsi="TH SarabunPSK" w:cs="TH SarabunPSK" w:hint="cs"/>
                <w:sz w:val="28"/>
                <w:cs/>
              </w:rPr>
              <w:t xml:space="preserve">- ร้อยละของผู้ตอบแบบสอบถาม </w:t>
            </w:r>
            <w:r w:rsidR="0035250A" w:rsidRPr="0035250A">
              <w:rPr>
                <w:rFonts w:ascii="TH SarabunPSK" w:eastAsia="Times New Roman" w:hAnsi="TH SarabunPSK" w:cs="TH SarabunPSK"/>
                <w:sz w:val="28"/>
              </w:rPr>
              <w:t>95.23</w:t>
            </w:r>
          </w:p>
          <w:p w:rsidR="00273DDB" w:rsidRPr="0035250A" w:rsidRDefault="00273DDB" w:rsidP="00273DDB">
            <w:pPr>
              <w:pStyle w:val="NoSpacing"/>
              <w:ind w:left="317" w:hanging="142"/>
              <w:rPr>
                <w:rFonts w:ascii="TH SarabunPSK" w:hAnsi="TH SarabunPSK" w:cs="TH SarabunPSK"/>
                <w:sz w:val="28"/>
              </w:rPr>
            </w:pPr>
            <w:r w:rsidRPr="0035250A">
              <w:rPr>
                <w:rFonts w:ascii="TH SarabunPSK" w:hAnsi="TH SarabunPSK" w:cs="TH SarabunPSK" w:hint="cs"/>
                <w:sz w:val="28"/>
                <w:cs/>
              </w:rPr>
              <w:t xml:space="preserve">- ระดับความพึงพอใจ </w:t>
            </w:r>
            <w:r w:rsidR="005C4043" w:rsidRPr="0035250A">
              <w:rPr>
                <w:rFonts w:ascii="TH SarabunPSK" w:eastAsia="Times New Roman" w:hAnsi="TH SarabunPSK" w:cs="TH SarabunPSK" w:hint="cs"/>
                <w:sz w:val="28"/>
                <w:cs/>
              </w:rPr>
              <w:t>4</w:t>
            </w:r>
            <w:r w:rsidR="003A6EEF" w:rsidRPr="0035250A">
              <w:rPr>
                <w:rFonts w:ascii="TH SarabunPSK" w:eastAsia="Times New Roman" w:hAnsi="TH SarabunPSK" w:cs="TH SarabunPSK" w:hint="cs"/>
                <w:sz w:val="28"/>
                <w:cs/>
              </w:rPr>
              <w:t>.27</w:t>
            </w:r>
          </w:p>
          <w:p w:rsidR="00273DDB" w:rsidRPr="00C83DE1" w:rsidRDefault="00273DDB" w:rsidP="00D4170A">
            <w:pPr>
              <w:pStyle w:val="NoSpacing"/>
              <w:ind w:left="176" w:hanging="176"/>
              <w:rPr>
                <w:rFonts w:ascii="TH SarabunPSK" w:hAnsi="TH SarabunPSK" w:cs="TH SarabunPSK"/>
                <w:sz w:val="28"/>
                <w:cs/>
              </w:rPr>
            </w:pPr>
            <w:r w:rsidRPr="0035250A">
              <w:rPr>
                <w:rFonts w:ascii="TH SarabunPSK" w:hAnsi="TH SarabunPSK" w:cs="TH SarabunPSK"/>
                <w:sz w:val="28"/>
                <w:cs/>
              </w:rPr>
              <w:lastRenderedPageBreak/>
              <w:t>[</w:t>
            </w:r>
            <w:r w:rsidR="00D4170A" w:rsidRPr="0035250A">
              <w:rPr>
                <w:rFonts w:ascii="TH SarabunPSK" w:hAnsi="TH SarabunPSK" w:cs="TH SarabunPSK" w:hint="cs"/>
                <w:sz w:val="28"/>
                <w:cs/>
              </w:rPr>
              <w:t xml:space="preserve">   </w:t>
            </w:r>
            <w:r w:rsidRPr="0035250A">
              <w:rPr>
                <w:rFonts w:ascii="TH SarabunPSK" w:hAnsi="TH SarabunPSK" w:cs="TH SarabunPSK"/>
                <w:sz w:val="28"/>
                <w:cs/>
              </w:rPr>
              <w:t xml:space="preserve">] </w:t>
            </w:r>
            <w:r w:rsidRPr="0035250A">
              <w:rPr>
                <w:rFonts w:ascii="TH SarabunPSK" w:hAnsi="TH SarabunPSK" w:cs="TH SarabunPSK" w:hint="cs"/>
                <w:sz w:val="28"/>
                <w:cs/>
              </w:rPr>
              <w:t>ไม่มี</w:t>
            </w:r>
            <w:r w:rsidRPr="0035250A">
              <w:rPr>
                <w:rFonts w:ascii="TH SarabunPSK" w:hAnsi="TH SarabunPSK" w:cs="TH SarabunPSK"/>
                <w:sz w:val="28"/>
                <w:cs/>
              </w:rPr>
              <w:t>นักศึกษาปีสุดท้าย/ บัณฑิตใหม่</w:t>
            </w:r>
          </w:p>
        </w:tc>
        <w:tc>
          <w:tcPr>
            <w:tcW w:w="1339" w:type="dxa"/>
          </w:tcPr>
          <w:p w:rsidR="00273DDB" w:rsidRDefault="0070052F" w:rsidP="009E767D">
            <w:pPr>
              <w:pStyle w:val="NoSpacing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lastRenderedPageBreak/>
              <w:sym w:font="Wingdings 2" w:char="F052"/>
            </w:r>
          </w:p>
        </w:tc>
        <w:tc>
          <w:tcPr>
            <w:tcW w:w="630" w:type="dxa"/>
          </w:tcPr>
          <w:p w:rsidR="00273DDB" w:rsidRDefault="009E767D" w:rsidP="009E767D">
            <w:pPr>
              <w:pStyle w:val="NoSpacing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892FCC">
              <w:rPr>
                <w:rFonts w:ascii="TH SarabunPSK" w:hAnsi="TH SarabunPSK" w:cs="TH SarabunPSK"/>
                <w:sz w:val="30"/>
                <w:szCs w:val="30"/>
              </w:rPr>
              <w:sym w:font="Wingdings" w:char="F071"/>
            </w:r>
          </w:p>
        </w:tc>
        <w:tc>
          <w:tcPr>
            <w:tcW w:w="2700" w:type="dxa"/>
            <w:shd w:val="clear" w:color="auto" w:fill="auto"/>
          </w:tcPr>
          <w:p w:rsidR="00273DDB" w:rsidRPr="00BF1DA2" w:rsidRDefault="00273DDB" w:rsidP="00273DDB">
            <w:pPr>
              <w:pStyle w:val="NoSpacing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5.4.</w:t>
            </w:r>
            <w:r w:rsidR="004C5246">
              <w:rPr>
                <w:rFonts w:ascii="TH SarabunPSK" w:hAnsi="TH SarabunPSK" w:cs="TH SarabunPSK"/>
                <w:sz w:val="28"/>
              </w:rPr>
              <w:t>19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5E786B">
              <w:rPr>
                <w:rFonts w:ascii="TH SarabunPSK" w:hAnsi="TH SarabunPSK" w:cs="TH SarabunPSK" w:hint="cs"/>
                <w:sz w:val="28"/>
                <w:cs/>
              </w:rPr>
              <w:t>สรุป</w:t>
            </w:r>
            <w:r w:rsidRPr="00BF1DA2">
              <w:rPr>
                <w:rFonts w:ascii="TH SarabunPSK" w:hAnsi="TH SarabunPSK" w:cs="TH SarabunPSK" w:hint="cs"/>
                <w:sz w:val="28"/>
                <w:cs/>
              </w:rPr>
              <w:t>ผลการประเมิน</w:t>
            </w:r>
            <w:r w:rsidRPr="00BF1DA2">
              <w:rPr>
                <w:rFonts w:ascii="TH SarabunPSK" w:hAnsi="TH SarabunPSK" w:cs="TH SarabunPSK"/>
                <w:sz w:val="28"/>
                <w:cs/>
              </w:rPr>
              <w:t>ระดับความพึงพอใจของนักศึกษาปีสุดท้ายที่มีต่อคุณภาพหลักสูตร</w:t>
            </w:r>
          </w:p>
          <w:p w:rsidR="00273DDB" w:rsidRPr="00BF1DA2" w:rsidRDefault="00273DDB" w:rsidP="00273DDB">
            <w:pPr>
              <w:pStyle w:val="NoSpacing"/>
              <w:rPr>
                <w:rFonts w:ascii="TH SarabunPSK" w:hAnsi="TH SarabunPSK" w:cs="TH SarabunPSK"/>
                <w:sz w:val="28"/>
              </w:rPr>
            </w:pPr>
          </w:p>
        </w:tc>
      </w:tr>
      <w:tr w:rsidR="00D85EBD" w:rsidRPr="00BF1DA2" w:rsidTr="003F4FA7">
        <w:tc>
          <w:tcPr>
            <w:tcW w:w="1777" w:type="dxa"/>
            <w:tcBorders>
              <w:bottom w:val="single" w:sz="4" w:space="0" w:color="auto"/>
            </w:tcBorders>
            <w:shd w:val="clear" w:color="auto" w:fill="auto"/>
          </w:tcPr>
          <w:p w:rsidR="00D85EBD" w:rsidRPr="00F713DA" w:rsidRDefault="00D85EBD" w:rsidP="00273DDB">
            <w:pPr>
              <w:spacing w:after="0" w:line="240" w:lineRule="auto"/>
              <w:rPr>
                <w:rFonts w:ascii="TH SarabunPSK" w:hAnsi="TH SarabunPSK" w:cs="TH SarabunPSK"/>
                <w:color w:val="FF0000"/>
                <w:sz w:val="28"/>
              </w:rPr>
            </w:pPr>
            <w:r w:rsidRPr="00F713DA">
              <w:rPr>
                <w:rFonts w:ascii="TH SarabunPSK" w:hAnsi="TH SarabunPSK" w:cs="TH SarabunPSK" w:hint="cs"/>
                <w:color w:val="FF0000"/>
                <w:sz w:val="28"/>
                <w:cs/>
              </w:rPr>
              <w:lastRenderedPageBreak/>
              <w:t>(12)</w:t>
            </w:r>
            <w:r w:rsidRPr="00F713DA">
              <w:rPr>
                <w:rFonts w:ascii="TH SarabunPSK" w:hAnsi="TH SarabunPSK" w:cs="TH SarabunPSK"/>
                <w:color w:val="FF0000"/>
                <w:sz w:val="28"/>
                <w:cs/>
              </w:rPr>
              <w:t xml:space="preserve"> ระดับความพึงพอใจของผู้ใช้บัณฑิตที่มีต่อบัณฑิตใหม่ เฉลี่ย</w:t>
            </w:r>
            <w:r w:rsidRPr="00F713DA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>ไม่น้อยกว่า 3.51</w:t>
            </w:r>
            <w:r w:rsidRPr="00F713DA">
              <w:rPr>
                <w:rFonts w:ascii="TH SarabunPSK" w:hAnsi="TH SarabunPSK" w:cs="TH SarabunPSK"/>
                <w:color w:val="FF0000"/>
                <w:sz w:val="28"/>
                <w:cs/>
              </w:rPr>
              <w:t xml:space="preserve"> จากคะแนนเต็ม 5.00</w:t>
            </w:r>
          </w:p>
          <w:p w:rsidR="00D85EBD" w:rsidRPr="00F713DA" w:rsidRDefault="00D85EBD" w:rsidP="00273DDB">
            <w:pPr>
              <w:spacing w:after="0" w:line="240" w:lineRule="auto"/>
              <w:rPr>
                <w:rFonts w:ascii="TH SarabunPSK" w:hAnsi="TH SarabunPSK" w:cs="TH SarabunPSK"/>
                <w:color w:val="FF0000"/>
                <w:sz w:val="28"/>
                <w:cs/>
              </w:rPr>
            </w:pPr>
          </w:p>
        </w:tc>
        <w:tc>
          <w:tcPr>
            <w:tcW w:w="790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D85EBD" w:rsidRPr="00F713DA" w:rsidRDefault="00D85EBD" w:rsidP="00072AAB">
            <w:pPr>
              <w:pStyle w:val="NoSpacing"/>
              <w:jc w:val="center"/>
              <w:rPr>
                <w:rFonts w:ascii="TH SarabunPSK" w:hAnsi="TH SarabunPSK" w:cs="TH SarabunPSK"/>
                <w:color w:val="FF0000"/>
                <w:sz w:val="28"/>
              </w:rPr>
            </w:pPr>
            <w:r w:rsidRPr="00F713DA">
              <w:rPr>
                <w:rFonts w:ascii="TH SarabunPSK" w:hAnsi="TH SarabunPSK" w:cs="TH SarabunPSK" w:hint="cs"/>
                <w:color w:val="FF0000"/>
                <w:sz w:val="28"/>
                <w:cs/>
              </w:rPr>
              <w:t>ยังไม่สามารถประเมิน</w:t>
            </w:r>
            <w:r w:rsidR="00072AAB" w:rsidRPr="00F713DA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ได้ในรอบปีการศึกษา </w:t>
            </w:r>
            <w:r w:rsidR="00072AAB" w:rsidRPr="00F713DA">
              <w:rPr>
                <w:rFonts w:ascii="TH SarabunPSK" w:hAnsi="TH SarabunPSK" w:cs="TH SarabunPSK"/>
                <w:color w:val="FF0000"/>
                <w:sz w:val="28"/>
              </w:rPr>
              <w:t>2558</w:t>
            </w:r>
          </w:p>
        </w:tc>
      </w:tr>
      <w:tr w:rsidR="00072AAB" w:rsidRPr="00BF1DA2" w:rsidTr="003F4FA7">
        <w:tc>
          <w:tcPr>
            <w:tcW w:w="1777" w:type="dxa"/>
            <w:tcBorders>
              <w:bottom w:val="single" w:sz="4" w:space="0" w:color="auto"/>
            </w:tcBorders>
            <w:shd w:val="clear" w:color="auto" w:fill="auto"/>
          </w:tcPr>
          <w:p w:rsidR="00072AAB" w:rsidRPr="00F713DA" w:rsidRDefault="00072AAB" w:rsidP="002C0947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28"/>
              </w:rPr>
            </w:pPr>
            <w:r w:rsidRPr="00F713DA">
              <w:rPr>
                <w:rFonts w:ascii="TH SarabunPSK" w:hAnsi="TH SarabunPSK" w:cs="TH SarabunPSK"/>
                <w:color w:val="FF0000"/>
                <w:sz w:val="28"/>
              </w:rPr>
              <w:t xml:space="preserve">(13) </w:t>
            </w:r>
            <w:r w:rsidRPr="00F713DA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นักศึกษามีงานทำภายใน </w:t>
            </w:r>
            <w:r w:rsidRPr="00F713DA">
              <w:rPr>
                <w:rFonts w:ascii="TH SarabunPSK" w:hAnsi="TH SarabunPSK" w:cs="TH SarabunPSK"/>
                <w:color w:val="FF0000"/>
                <w:sz w:val="28"/>
              </w:rPr>
              <w:t xml:space="preserve">1 </w:t>
            </w:r>
            <w:r w:rsidRPr="00F713DA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ปีหลังสำเร็จการศึกษาไม่ต่ำกว่าร้อยละ </w:t>
            </w:r>
            <w:r w:rsidRPr="00F713DA">
              <w:rPr>
                <w:rFonts w:ascii="TH SarabunPSK" w:hAnsi="TH SarabunPSK" w:cs="TH SarabunPSK"/>
                <w:color w:val="FF0000"/>
                <w:sz w:val="28"/>
              </w:rPr>
              <w:t>80</w:t>
            </w:r>
          </w:p>
        </w:tc>
        <w:tc>
          <w:tcPr>
            <w:tcW w:w="790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72AAB" w:rsidRPr="00F713DA" w:rsidRDefault="00072AAB" w:rsidP="00072AAB">
            <w:pPr>
              <w:pStyle w:val="NoSpacing"/>
              <w:jc w:val="center"/>
              <w:rPr>
                <w:rFonts w:ascii="TH SarabunPSK" w:hAnsi="TH SarabunPSK" w:cs="TH SarabunPSK"/>
                <w:color w:val="FF0000"/>
                <w:sz w:val="28"/>
                <w:cs/>
              </w:rPr>
            </w:pPr>
            <w:r w:rsidRPr="00F713DA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ยังไม่สามารถประเมินได้ในรอบปีการศึกษา </w:t>
            </w:r>
            <w:r w:rsidRPr="00F713DA">
              <w:rPr>
                <w:rFonts w:ascii="TH SarabunPSK" w:hAnsi="TH SarabunPSK" w:cs="TH SarabunPSK"/>
                <w:color w:val="FF0000"/>
                <w:sz w:val="28"/>
              </w:rPr>
              <w:t>2558</w:t>
            </w:r>
          </w:p>
        </w:tc>
      </w:tr>
      <w:tr w:rsidR="00072AAB" w:rsidRPr="00BF1DA2" w:rsidTr="003F4FA7">
        <w:tc>
          <w:tcPr>
            <w:tcW w:w="1777" w:type="dxa"/>
            <w:tcBorders>
              <w:bottom w:val="single" w:sz="4" w:space="0" w:color="auto"/>
            </w:tcBorders>
            <w:shd w:val="clear" w:color="auto" w:fill="auto"/>
          </w:tcPr>
          <w:p w:rsidR="00072AAB" w:rsidRPr="00F713DA" w:rsidRDefault="00072AAB" w:rsidP="002C0947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28"/>
                <w:cs/>
              </w:rPr>
            </w:pPr>
            <w:r w:rsidRPr="00F713DA">
              <w:rPr>
                <w:rFonts w:ascii="TH SarabunPSK" w:hAnsi="TH SarabunPSK" w:cs="TH SarabunPSK"/>
                <w:color w:val="FF0000"/>
                <w:sz w:val="28"/>
              </w:rPr>
              <w:t>(14)</w:t>
            </w:r>
            <w:r w:rsidRPr="00F713DA">
              <w:rPr>
                <w:rFonts w:ascii="TH SarabunPSK" w:hAnsi="TH SarabunPSK" w:cs="TH SarabunPSK" w:hint="cs"/>
                <w:color w:val="FF0000"/>
                <w:sz w:val="28"/>
                <w:cs/>
              </w:rPr>
              <w:t>บัณฑิตที่ได้งานทำ ได้รับเงินเดือนเริ่มต้นไม่ต่ำกว่าเกณฑ์</w:t>
            </w:r>
            <w:r w:rsidR="002C0947" w:rsidRPr="00F713DA">
              <w:rPr>
                <w:rFonts w:ascii="TH SarabunPSK" w:hAnsi="TH SarabunPSK" w:cs="TH SarabunPSK" w:hint="cs"/>
                <w:color w:val="FF0000"/>
                <w:sz w:val="28"/>
                <w:cs/>
              </w:rPr>
              <w:t>ที่ ก</w:t>
            </w:r>
            <w:r w:rsidR="002C0947" w:rsidRPr="00F713DA">
              <w:rPr>
                <w:rFonts w:ascii="TH SarabunPSK" w:hAnsi="TH SarabunPSK" w:cs="TH SarabunPSK"/>
                <w:color w:val="FF0000"/>
                <w:sz w:val="28"/>
              </w:rPr>
              <w:t>.</w:t>
            </w:r>
            <w:r w:rsidR="002C0947" w:rsidRPr="00F713DA">
              <w:rPr>
                <w:rFonts w:ascii="TH SarabunPSK" w:hAnsi="TH SarabunPSK" w:cs="TH SarabunPSK" w:hint="cs"/>
                <w:color w:val="FF0000"/>
                <w:sz w:val="28"/>
                <w:cs/>
              </w:rPr>
              <w:t>พ</w:t>
            </w:r>
            <w:r w:rsidR="002C0947" w:rsidRPr="00F713DA">
              <w:rPr>
                <w:rFonts w:ascii="TH SarabunPSK" w:hAnsi="TH SarabunPSK" w:cs="TH SarabunPSK"/>
                <w:color w:val="FF0000"/>
                <w:sz w:val="28"/>
              </w:rPr>
              <w:t xml:space="preserve">. </w:t>
            </w:r>
            <w:r w:rsidR="002C0947" w:rsidRPr="00F713DA">
              <w:rPr>
                <w:rFonts w:ascii="TH SarabunPSK" w:hAnsi="TH SarabunPSK" w:cs="TH SarabunPSK" w:hint="cs"/>
                <w:color w:val="FF0000"/>
                <w:sz w:val="28"/>
                <w:cs/>
              </w:rPr>
              <w:t>กำหนด</w:t>
            </w:r>
          </w:p>
        </w:tc>
        <w:tc>
          <w:tcPr>
            <w:tcW w:w="790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72AAB" w:rsidRPr="00F713DA" w:rsidRDefault="00072AAB" w:rsidP="00072AAB">
            <w:pPr>
              <w:pStyle w:val="NoSpacing"/>
              <w:jc w:val="center"/>
              <w:rPr>
                <w:rFonts w:ascii="TH SarabunPSK" w:hAnsi="TH SarabunPSK" w:cs="TH SarabunPSK"/>
                <w:color w:val="FF0000"/>
                <w:sz w:val="28"/>
                <w:cs/>
              </w:rPr>
            </w:pPr>
            <w:r w:rsidRPr="00F713DA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ยังไม่สามารถประเมินได้ในรอบปีการศึกษา </w:t>
            </w:r>
            <w:r w:rsidRPr="00F713DA">
              <w:rPr>
                <w:rFonts w:ascii="TH SarabunPSK" w:hAnsi="TH SarabunPSK" w:cs="TH SarabunPSK"/>
                <w:color w:val="FF0000"/>
                <w:sz w:val="28"/>
              </w:rPr>
              <w:t>2558</w:t>
            </w:r>
          </w:p>
        </w:tc>
      </w:tr>
      <w:tr w:rsidR="001A22BC" w:rsidRPr="001A22BC" w:rsidTr="000F260E">
        <w:tc>
          <w:tcPr>
            <w:tcW w:w="9686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A22BC" w:rsidRPr="001A22BC" w:rsidRDefault="006855D5" w:rsidP="00404644">
            <w:pPr>
              <w:pStyle w:val="NoSpacing"/>
              <w:spacing w:before="240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วิธีการคำนวณ</w:t>
            </w:r>
          </w:p>
        </w:tc>
      </w:tr>
      <w:tr w:rsidR="005D60D7" w:rsidRPr="00243F1E" w:rsidTr="000F260E">
        <w:tc>
          <w:tcPr>
            <w:tcW w:w="6356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D60D7" w:rsidRPr="001A22BC" w:rsidRDefault="005D60D7" w:rsidP="009F28D8">
            <w:pPr>
              <w:pStyle w:val="NoSpacing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  <w:cs/>
              </w:rPr>
            </w:pPr>
            <w:r w:rsidRPr="001A22BC">
              <w:rPr>
                <w:rFonts w:ascii="TH SarabunPSK" w:hAnsi="TH SarabunPSK" w:cs="TH SarabunPSK" w:hint="cs"/>
                <w:sz w:val="28"/>
                <w:cs/>
              </w:rPr>
              <w:t>จำนวนตัวบ่งชี้ผลการดำเนินงานหลักสูตรตามกรอบมาตรฐานคุณวุฒิระดับอุดมศึกษาแห่งชาติที่ดำเนินการได้จริง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D60D7" w:rsidRPr="00243F1E" w:rsidRDefault="005D60D7" w:rsidP="005D60D7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=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60D7" w:rsidRPr="00243F1E" w:rsidRDefault="0035250A" w:rsidP="005D60D7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</w:rPr>
              <w:t>11</w:t>
            </w:r>
          </w:p>
        </w:tc>
      </w:tr>
      <w:tr w:rsidR="005D60D7" w:rsidRPr="00243F1E" w:rsidTr="000F260E">
        <w:tc>
          <w:tcPr>
            <w:tcW w:w="6356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D60D7" w:rsidRPr="001A22BC" w:rsidRDefault="005D60D7" w:rsidP="009F28D8">
            <w:pPr>
              <w:pStyle w:val="NoSpacing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  <w:cs/>
              </w:rPr>
            </w:pPr>
            <w:r w:rsidRPr="001A22BC">
              <w:rPr>
                <w:rFonts w:ascii="TH SarabunPSK" w:hAnsi="TH SarabunPSK" w:cs="TH SarabunPSK" w:hint="cs"/>
                <w:sz w:val="28"/>
                <w:cs/>
              </w:rPr>
              <w:t>จำนวนตัวบ่งชี้ผลการดำเนินงานหลักสูตรตามกรอบมาตรฐานคุณวุฒิระดับอุดมศึกษาแห่งชาติที่ต้องดำเนินการในป</w:t>
            </w:r>
            <w:r>
              <w:rPr>
                <w:rFonts w:ascii="TH SarabunPSK" w:hAnsi="TH SarabunPSK" w:cs="TH SarabunPSK" w:hint="cs"/>
                <w:sz w:val="28"/>
                <w:cs/>
              </w:rPr>
              <w:t>ีการศึกษา 2558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0D7" w:rsidRPr="00243F1E" w:rsidRDefault="005D60D7" w:rsidP="005D60D7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=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60D7" w:rsidRPr="00243F1E" w:rsidRDefault="0035250A" w:rsidP="005D60D7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eastAsia="Times New Roman" w:hAnsi="TH SarabunPSK" w:cs="TH SarabunPSK"/>
                <w:sz w:val="28"/>
              </w:rPr>
              <w:t>11</w:t>
            </w:r>
          </w:p>
        </w:tc>
      </w:tr>
      <w:tr w:rsidR="005D60D7" w:rsidRPr="00243F1E" w:rsidTr="000F260E">
        <w:tc>
          <w:tcPr>
            <w:tcW w:w="6356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D60D7" w:rsidRPr="001A22BC" w:rsidRDefault="005D60D7" w:rsidP="009F28D8">
            <w:pPr>
              <w:pStyle w:val="NoSpacing"/>
              <w:numPr>
                <w:ilvl w:val="0"/>
                <w:numId w:val="1"/>
              </w:numPr>
              <w:rPr>
                <w:rFonts w:ascii="TH SarabunPSK" w:hAnsi="TH SarabunPSK" w:cs="TH SarabunPSK"/>
                <w:sz w:val="28"/>
                <w:cs/>
              </w:rPr>
            </w:pPr>
            <w:r w:rsidRPr="001A22BC">
              <w:rPr>
                <w:rFonts w:ascii="TH SarabunPSK" w:hAnsi="TH SarabunPSK" w:cs="TH SarabunPSK" w:hint="cs"/>
                <w:sz w:val="28"/>
                <w:cs/>
              </w:rPr>
              <w:t xml:space="preserve">ร้อยละของผลการดำเนินงานตามตัวบ่งชี้การดำเนินงานหลักสูตรตามกรอบมาตรฐานคุณวุฒิ (1) / (2) </w:t>
            </w:r>
            <w:r w:rsidRPr="001A22BC">
              <w:rPr>
                <w:rFonts w:ascii="TH SarabunPSK" w:hAnsi="TH SarabunPSK" w:cs="TH SarabunPSK"/>
                <w:sz w:val="28"/>
              </w:rPr>
              <w:t>x</w:t>
            </w:r>
            <w:r w:rsidRPr="001A22BC">
              <w:rPr>
                <w:rFonts w:ascii="TH SarabunPSK" w:hAnsi="TH SarabunPSK" w:cs="TH SarabunPSK" w:hint="cs"/>
                <w:sz w:val="28"/>
                <w:cs/>
              </w:rPr>
              <w:t xml:space="preserve"> 100 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5D60D7" w:rsidRPr="00243F1E" w:rsidRDefault="005D60D7" w:rsidP="005D60D7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=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D60D7" w:rsidRPr="00243F1E" w:rsidRDefault="0035250A" w:rsidP="0035250A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eastAsia="Times New Roman" w:hAnsi="TH SarabunPSK" w:cs="TH SarabunPSK"/>
                <w:sz w:val="28"/>
              </w:rPr>
              <w:t>11</w:t>
            </w:r>
            <w:r w:rsidR="005D60D7">
              <w:rPr>
                <w:rFonts w:ascii="TH SarabunPSK" w:eastAsia="Times New Roman" w:hAnsi="TH SarabunPSK" w:cs="TH SarabunPSK" w:hint="cs"/>
                <w:sz w:val="28"/>
                <w:cs/>
              </w:rPr>
              <w:t>/</w:t>
            </w:r>
            <w:r>
              <w:rPr>
                <w:rFonts w:ascii="TH SarabunPSK" w:eastAsia="Times New Roman" w:hAnsi="TH SarabunPSK" w:cs="TH SarabunPSK"/>
                <w:sz w:val="28"/>
              </w:rPr>
              <w:t>11</w:t>
            </w:r>
            <w:r w:rsidR="005D60D7">
              <w:rPr>
                <w:rFonts w:ascii="TH SarabunPSK" w:eastAsia="Times New Roman" w:hAnsi="TH SarabunPSK" w:cs="TH SarabunPSK" w:hint="cs"/>
                <w:sz w:val="28"/>
                <w:cs/>
              </w:rPr>
              <w:t>*100</w:t>
            </w:r>
            <w:r w:rsidR="005D60D7">
              <w:rPr>
                <w:rFonts w:ascii="TH SarabunPSK" w:eastAsia="Times New Roman" w:hAnsi="TH SarabunPSK" w:cs="TH SarabunPSK"/>
                <w:sz w:val="28"/>
                <w:cs/>
              </w:rPr>
              <w:t xml:space="preserve"> =</w:t>
            </w:r>
            <w:r w:rsidR="005D60D7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10</w:t>
            </w:r>
            <w:r w:rsidR="005D60D7">
              <w:rPr>
                <w:rFonts w:ascii="TH SarabunPSK" w:eastAsia="Times New Roman" w:hAnsi="TH SarabunPSK" w:cs="TH SarabunPSK"/>
                <w:sz w:val="28"/>
              </w:rPr>
              <w:t>0</w:t>
            </w:r>
            <w:r w:rsidR="005D60D7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="005D60D7">
              <w:rPr>
                <w:rFonts w:ascii="TH SarabunPSK" w:hAnsi="TH SarabunPSK" w:cs="TH SarabunPSK"/>
                <w:b/>
                <w:bCs/>
                <w:sz w:val="28"/>
                <w:cs/>
              </w:rPr>
              <w:t>%</w:t>
            </w:r>
          </w:p>
        </w:tc>
      </w:tr>
    </w:tbl>
    <w:p w:rsidR="0062740E" w:rsidRDefault="0062740E" w:rsidP="00B61FF1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1620"/>
        <w:gridCol w:w="1614"/>
        <w:gridCol w:w="1536"/>
        <w:gridCol w:w="1620"/>
      </w:tblGrid>
      <w:tr w:rsidR="0062740E" w:rsidRPr="00EB2FB5" w:rsidTr="0062740E">
        <w:tc>
          <w:tcPr>
            <w:tcW w:w="94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2740E" w:rsidRPr="00EB2FB5" w:rsidRDefault="0062740E" w:rsidP="0062740E">
            <w:pPr>
              <w:pStyle w:val="Title"/>
              <w:ind w:left="-9"/>
              <w:jc w:val="left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B2FB5"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การประเมินตนเองจากผลการดำเนินงาน</w:t>
            </w:r>
          </w:p>
        </w:tc>
      </w:tr>
      <w:tr w:rsidR="0062740E" w:rsidRPr="00EB2FB5" w:rsidTr="0062740E">
        <w:trPr>
          <w:trHeight w:val="643"/>
        </w:trPr>
        <w:tc>
          <w:tcPr>
            <w:tcW w:w="306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62740E" w:rsidRPr="00EB2FB5" w:rsidRDefault="0062740E" w:rsidP="0042005C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B2FB5">
              <w:rPr>
                <w:rFonts w:ascii="TH SarabunPSK" w:hAnsi="TH SarabunPSK" w:cs="TH SarabunPSK" w:hint="cs"/>
                <w:sz w:val="30"/>
                <w:szCs w:val="30"/>
                <w:cs/>
              </w:rPr>
              <w:t>ตัวบ่งชี้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62740E" w:rsidRPr="00EB2FB5" w:rsidRDefault="0062740E" w:rsidP="0042005C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B2FB5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เป้าหมาย </w:t>
            </w:r>
            <w:r w:rsidR="00700253">
              <w:rPr>
                <w:rFonts w:ascii="TH SarabunPSK" w:hAnsi="TH SarabunPSK" w:cs="TH SarabunPSK" w:hint="cs"/>
                <w:sz w:val="30"/>
                <w:szCs w:val="30"/>
                <w:cs/>
              </w:rPr>
              <w:t>2558</w:t>
            </w:r>
          </w:p>
        </w:tc>
        <w:tc>
          <w:tcPr>
            <w:tcW w:w="1614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62740E" w:rsidRPr="00EB2FB5" w:rsidRDefault="0062740E" w:rsidP="0042005C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ผลการดำเนินงาน</w:t>
            </w:r>
          </w:p>
        </w:tc>
        <w:tc>
          <w:tcPr>
            <w:tcW w:w="1536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62740E" w:rsidRPr="00EB2FB5" w:rsidRDefault="0062740E" w:rsidP="0042005C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B2FB5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คะแนนการประเมิน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62740E" w:rsidRPr="00EB2FB5" w:rsidRDefault="0062740E" w:rsidP="0042005C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B2FB5"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การบรรลุเป้าหมาย</w:t>
            </w:r>
          </w:p>
        </w:tc>
      </w:tr>
      <w:tr w:rsidR="005459F9" w:rsidRPr="00EB2FB5" w:rsidTr="0042005C">
        <w:tc>
          <w:tcPr>
            <w:tcW w:w="3060" w:type="dxa"/>
            <w:shd w:val="clear" w:color="auto" w:fill="auto"/>
          </w:tcPr>
          <w:p w:rsidR="005459F9" w:rsidRPr="00EB2FB5" w:rsidRDefault="005459F9" w:rsidP="005459F9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B2FB5">
              <w:rPr>
                <w:rFonts w:ascii="TH SarabunPSK" w:hAnsi="TH SarabunPSK" w:cs="TH SarabunPSK" w:hint="cs"/>
                <w:sz w:val="30"/>
                <w:szCs w:val="30"/>
                <w:cs/>
              </w:rPr>
              <w:t>5.4 ผลการดำเนินงานหลักสูตรตามกรอบมาตรฐานคุณวุฒิระดับอุดมศึกษาแห่งชาติ</w:t>
            </w:r>
          </w:p>
        </w:tc>
        <w:tc>
          <w:tcPr>
            <w:tcW w:w="1620" w:type="dxa"/>
          </w:tcPr>
          <w:p w:rsidR="005459F9" w:rsidRPr="00EB2FB5" w:rsidRDefault="005459F9" w:rsidP="005459F9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ร้อยละ 95</w:t>
            </w:r>
            <w:r w:rsidR="00F8782D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-99.99</w:t>
            </w:r>
          </w:p>
        </w:tc>
        <w:tc>
          <w:tcPr>
            <w:tcW w:w="1614" w:type="dxa"/>
          </w:tcPr>
          <w:p w:rsidR="005459F9" w:rsidRPr="00EB2FB5" w:rsidRDefault="005459F9" w:rsidP="005459F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B2FB5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ร้อยละ</w:t>
            </w: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>100</w:t>
            </w:r>
            <w:r w:rsidRPr="00EB2FB5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1536" w:type="dxa"/>
          </w:tcPr>
          <w:p w:rsidR="005459F9" w:rsidRPr="00EB2FB5" w:rsidRDefault="0070052F" w:rsidP="005459F9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/>
                <w:sz w:val="30"/>
                <w:szCs w:val="30"/>
              </w:rPr>
              <w:t>5</w:t>
            </w:r>
            <w:r w:rsidR="005459F9" w:rsidRPr="00EB2FB5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 w:rsidR="005459F9" w:rsidRPr="00EB2FB5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</w:t>
            </w:r>
          </w:p>
        </w:tc>
        <w:tc>
          <w:tcPr>
            <w:tcW w:w="1620" w:type="dxa"/>
          </w:tcPr>
          <w:p w:rsidR="005459F9" w:rsidRPr="00EB2FB5" w:rsidRDefault="0070052F" w:rsidP="005459F9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บรรลุ</w:t>
            </w:r>
          </w:p>
        </w:tc>
      </w:tr>
    </w:tbl>
    <w:p w:rsidR="006C159A" w:rsidRDefault="006C159A" w:rsidP="002D33A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9D3724" w:rsidRDefault="009D3724" w:rsidP="002D33A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4A4AA1" w:rsidRDefault="004A4AA1" w:rsidP="002D33A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4A4AA1" w:rsidRDefault="004A4AA1" w:rsidP="002D33A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4A4AA1" w:rsidRDefault="004A4AA1" w:rsidP="002D33A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4A4AA1" w:rsidRDefault="004A4AA1" w:rsidP="002D33A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4A4AA1" w:rsidRDefault="004A4AA1" w:rsidP="002D33A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4A4AA1" w:rsidRDefault="004A4AA1" w:rsidP="002D33A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4A4AA1" w:rsidRDefault="004A4AA1" w:rsidP="002D33A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4A4AA1" w:rsidRDefault="004A4AA1" w:rsidP="002D33A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4A4AA1" w:rsidRDefault="004A4AA1" w:rsidP="002D33A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4A4AA1" w:rsidRDefault="004A4AA1" w:rsidP="002D33A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4A4AA1" w:rsidRDefault="004A4AA1" w:rsidP="002D33A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4A4AA1" w:rsidRDefault="004A4AA1" w:rsidP="002D33A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D33AB" w:rsidRDefault="002D33AB" w:rsidP="002D33A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70F92">
        <w:rPr>
          <w:rFonts w:ascii="TH SarabunPSK" w:hAnsi="TH SarabunPSK" w:cs="TH SarabunPSK"/>
          <w:b/>
          <w:bCs/>
          <w:sz w:val="36"/>
          <w:szCs w:val="36"/>
          <w:cs/>
        </w:rPr>
        <w:t>หมวดที่ 5  การบริหารหลักสูตร</w:t>
      </w:r>
    </w:p>
    <w:p w:rsidR="004C5246" w:rsidRPr="00870F92" w:rsidRDefault="004C5246" w:rsidP="002D33A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D33AB" w:rsidRPr="00870F92" w:rsidRDefault="002D33AB" w:rsidP="002D33AB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  <w:r w:rsidRPr="00870F92">
        <w:rPr>
          <w:rFonts w:ascii="TH SarabunPSK" w:hAnsi="TH SarabunPSK" w:cs="TH SarabunPSK"/>
          <w:b/>
          <w:bCs/>
          <w:sz w:val="30"/>
          <w:szCs w:val="30"/>
        </w:rPr>
        <w:t>1.</w:t>
      </w:r>
      <w:r w:rsidRPr="00870F92">
        <w:rPr>
          <w:rFonts w:ascii="TH SarabunPSK" w:hAnsi="TH SarabunPSK" w:cs="TH SarabunPSK"/>
          <w:b/>
          <w:bCs/>
          <w:sz w:val="30"/>
          <w:szCs w:val="30"/>
          <w:cs/>
        </w:rPr>
        <w:t>การบริหารหลักสูตร</w:t>
      </w:r>
    </w:p>
    <w:tbl>
      <w:tblPr>
        <w:tblW w:w="92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8"/>
        <w:gridCol w:w="3139"/>
        <w:gridCol w:w="2961"/>
      </w:tblGrid>
      <w:tr w:rsidR="002D33AB" w:rsidRPr="00870F92" w:rsidTr="00750950">
        <w:tc>
          <w:tcPr>
            <w:tcW w:w="3148" w:type="dxa"/>
            <w:shd w:val="clear" w:color="auto" w:fill="auto"/>
          </w:tcPr>
          <w:p w:rsidR="002D33AB" w:rsidRPr="00870F92" w:rsidRDefault="002D33AB" w:rsidP="0075095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70F92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ปัญหาในการบริหารหลักสูตร</w:t>
            </w:r>
          </w:p>
        </w:tc>
        <w:tc>
          <w:tcPr>
            <w:tcW w:w="3139" w:type="dxa"/>
            <w:shd w:val="clear" w:color="auto" w:fill="auto"/>
          </w:tcPr>
          <w:p w:rsidR="002D33AB" w:rsidRPr="00870F92" w:rsidRDefault="002D33AB" w:rsidP="0075095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70F92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ผลกระทบของปัญหาต่อสัมฤทธิผลตามวัตถุประสงค์ของหลักสูตร</w:t>
            </w:r>
          </w:p>
        </w:tc>
        <w:tc>
          <w:tcPr>
            <w:tcW w:w="2961" w:type="dxa"/>
            <w:shd w:val="clear" w:color="auto" w:fill="auto"/>
          </w:tcPr>
          <w:p w:rsidR="002D33AB" w:rsidRPr="00870F92" w:rsidRDefault="002D33AB" w:rsidP="0075095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70F92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แนวทางการป้องกันและแก้ไขปัญหาในอนาคต</w:t>
            </w:r>
          </w:p>
        </w:tc>
      </w:tr>
      <w:tr w:rsidR="002D33AB" w:rsidRPr="00870F92" w:rsidTr="00750950">
        <w:tc>
          <w:tcPr>
            <w:tcW w:w="3148" w:type="dxa"/>
            <w:shd w:val="clear" w:color="auto" w:fill="auto"/>
          </w:tcPr>
          <w:p w:rsidR="002D33AB" w:rsidRPr="00870F92" w:rsidRDefault="002D33AB" w:rsidP="00750950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ยังมีรายละเอียดในบางตัวชี้วัดที่จะต้องนำมาปรับใช้ตามการทำงานให้สอดคล้อง</w:t>
            </w:r>
          </w:p>
        </w:tc>
        <w:tc>
          <w:tcPr>
            <w:tcW w:w="3139" w:type="dxa"/>
            <w:shd w:val="clear" w:color="auto" w:fill="auto"/>
          </w:tcPr>
          <w:p w:rsidR="002D33AB" w:rsidRPr="00870F92" w:rsidRDefault="002D33AB" w:rsidP="00750950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870F92"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การรายงานผลตามจริงทำให้อาจจะไม่บรรลุวัตถุประสงค์ตามแผนประกันคุณภาพ</w:t>
            </w:r>
          </w:p>
        </w:tc>
        <w:tc>
          <w:tcPr>
            <w:tcW w:w="2961" w:type="dxa"/>
            <w:shd w:val="clear" w:color="auto" w:fill="auto"/>
          </w:tcPr>
          <w:p w:rsidR="002D33AB" w:rsidRPr="00870F92" w:rsidRDefault="002D33AB" w:rsidP="00750950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หลักสูตรต้องมีการวางแผนและนำกรอบการประกันคุณภาพมาใช้ในทุกขั้นตอน </w:t>
            </w:r>
          </w:p>
        </w:tc>
      </w:tr>
    </w:tbl>
    <w:p w:rsidR="002D33AB" w:rsidRDefault="002D33AB" w:rsidP="002D33AB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</w:p>
    <w:p w:rsidR="005A201E" w:rsidRDefault="005A201E" w:rsidP="005A201E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  <w:r w:rsidRPr="00892FCC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ตัวบ่งชี้ที่ 6.1 </w:t>
      </w:r>
      <w:r w:rsidRPr="00892FCC">
        <w:rPr>
          <w:rFonts w:ascii="TH SarabunPSK" w:hAnsi="TH SarabunPSK" w:cs="TH SarabunPSK"/>
          <w:b/>
          <w:bCs/>
          <w:sz w:val="30"/>
          <w:szCs w:val="30"/>
          <w:cs/>
        </w:rPr>
        <w:t xml:space="preserve">สิ่งสนับสนุนการเรียนรู้ </w:t>
      </w:r>
    </w:p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40"/>
        <w:gridCol w:w="2430"/>
      </w:tblGrid>
      <w:tr w:rsidR="005A201E" w:rsidRPr="00892FCC" w:rsidTr="00E2520B">
        <w:trPr>
          <w:tblHeader/>
        </w:trPr>
        <w:tc>
          <w:tcPr>
            <w:tcW w:w="6840" w:type="dxa"/>
            <w:shd w:val="clear" w:color="auto" w:fill="auto"/>
          </w:tcPr>
          <w:p w:rsidR="005A201E" w:rsidRPr="00892FCC" w:rsidRDefault="005A201E" w:rsidP="00E2520B">
            <w:pPr>
              <w:pStyle w:val="Title"/>
              <w:jc w:val="left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892FCC">
              <w:rPr>
                <w:rFonts w:ascii="TH SarabunPSK" w:hAnsi="TH SarabunPSK" w:cs="TH SarabunPSK"/>
                <w:sz w:val="30"/>
                <w:szCs w:val="30"/>
                <w:cs/>
              </w:rPr>
              <w:t>ผลการดำเนินงาน</w:t>
            </w:r>
          </w:p>
        </w:tc>
        <w:tc>
          <w:tcPr>
            <w:tcW w:w="2430" w:type="dxa"/>
          </w:tcPr>
          <w:p w:rsidR="005A201E" w:rsidRPr="00892FCC" w:rsidRDefault="005A201E" w:rsidP="00E2520B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892FCC">
              <w:rPr>
                <w:rFonts w:ascii="TH SarabunPSK" w:hAnsi="TH SarabunPSK" w:cs="TH SarabunPSK"/>
                <w:sz w:val="30"/>
                <w:szCs w:val="30"/>
                <w:cs/>
              </w:rPr>
              <w:t>เอกสารหลักฐานประกอบ</w:t>
            </w:r>
          </w:p>
        </w:tc>
      </w:tr>
      <w:tr w:rsidR="005A201E" w:rsidRPr="00892FCC" w:rsidTr="00E2520B">
        <w:tc>
          <w:tcPr>
            <w:tcW w:w="6840" w:type="dxa"/>
            <w:tcBorders>
              <w:bottom w:val="dotted" w:sz="4" w:space="0" w:color="auto"/>
            </w:tcBorders>
            <w:shd w:val="clear" w:color="auto" w:fill="auto"/>
          </w:tcPr>
          <w:p w:rsidR="005A201E" w:rsidRPr="00380E36" w:rsidRDefault="005A201E" w:rsidP="00E2520B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 xml:space="preserve">    </w:t>
            </w:r>
            <w:r w:rsidRPr="00380E36">
              <w:rPr>
                <w:rFonts w:ascii="TH SarabunPSK" w:hAnsi="TH SarabunPSK" w:cs="TH SarabunPSK" w:hint="cs"/>
                <w:sz w:val="30"/>
                <w:szCs w:val="30"/>
                <w:cs/>
              </w:rPr>
              <w:t>หลักสูตรมีระบบการดำเนินงานเพื่อให้มีสิ่งสนับสนุนการเรียนรู้</w:t>
            </w:r>
            <w:r w:rsidRPr="00380E3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380E36">
              <w:rPr>
                <w:rFonts w:ascii="TH SarabunPSK" w:hAnsi="TH SarabunPSK" w:cs="TH SarabunPSK" w:hint="cs"/>
                <w:sz w:val="30"/>
                <w:szCs w:val="30"/>
                <w:cs/>
              </w:rPr>
              <w:t>โดยการมีส่วนร่วมของอาจารย์ประจำหลักสูตร</w:t>
            </w:r>
            <w:r w:rsidRPr="00380E3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380E36">
              <w:rPr>
                <w:rFonts w:ascii="TH SarabunPSK" w:hAnsi="TH SarabunPSK" w:cs="TH SarabunPSK" w:hint="cs"/>
                <w:sz w:val="30"/>
                <w:szCs w:val="30"/>
                <w:cs/>
              </w:rPr>
              <w:t>โดยหลักสูตรสร้าง</w:t>
            </w:r>
            <w:r w:rsidRPr="00380E36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ระบบและกลไกการจัดหาสิ่งสนับสนุนการเรียนรู้ และมีมาตรการในการดูแลรักษาสิ่งสนับสนุนการเรียนรู้</w:t>
            </w:r>
          </w:p>
        </w:tc>
        <w:tc>
          <w:tcPr>
            <w:tcW w:w="2430" w:type="dxa"/>
            <w:tcBorders>
              <w:bottom w:val="dotted" w:sz="4" w:space="0" w:color="auto"/>
            </w:tcBorders>
          </w:tcPr>
          <w:p w:rsidR="005A201E" w:rsidRDefault="005A201E" w:rsidP="00E2520B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/>
                <w:color w:val="000000"/>
                <w:sz w:val="30"/>
                <w:szCs w:val="30"/>
              </w:rPr>
              <w:t>6.1.1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 มี</w:t>
            </w:r>
            <w:r w:rsidRPr="00F776FC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ระบบและกลไกการจัดหาสิ่งสนับสนุนการเรียนรู้</w:t>
            </w:r>
          </w:p>
          <w:p w:rsidR="005A201E" w:rsidRPr="00F1206A" w:rsidRDefault="005A201E" w:rsidP="00E2520B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มีการนำระบบกลไกไปสู่การปฏิบัติ/ดำเนินการ</w:t>
            </w:r>
          </w:p>
        </w:tc>
      </w:tr>
      <w:tr w:rsidR="005A201E" w:rsidRPr="00892FCC" w:rsidTr="00E2520B">
        <w:tc>
          <w:tcPr>
            <w:tcW w:w="68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5A201E" w:rsidRPr="00380E36" w:rsidRDefault="005A201E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 xml:space="preserve">   </w:t>
            </w:r>
            <w:r w:rsidRPr="00380E36">
              <w:rPr>
                <w:rFonts w:ascii="TH SarabunPSK" w:hAnsi="TH SarabunPSK" w:cs="TH SarabunPSK" w:hint="cs"/>
                <w:sz w:val="30"/>
                <w:szCs w:val="30"/>
                <w:cs/>
              </w:rPr>
              <w:t>จำนวนสิ่งสนับสนุนการเรียนรู้ที่เพียงพอและเหมาะสมต่อการจัดการเรียนการสอน</w:t>
            </w:r>
            <w:r w:rsidRPr="00380E3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</w:p>
          <w:p w:rsidR="005A201E" w:rsidRPr="00380E36" w:rsidRDefault="005A201E" w:rsidP="009F28D8">
            <w:pPr>
              <w:pStyle w:val="ListParagraph"/>
              <w:numPr>
                <w:ilvl w:val="0"/>
                <w:numId w:val="5"/>
              </w:numPr>
              <w:tabs>
                <w:tab w:val="left" w:pos="601"/>
              </w:tabs>
              <w:spacing w:after="0" w:line="240" w:lineRule="auto"/>
              <w:ind w:left="0" w:firstLine="317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380E36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หลักสูตรมีการ</w:t>
            </w:r>
            <w:r w:rsidRPr="00380E36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เตรียมความพร้อมทางกายภาพ (ห้องเรียน ห้องปฏิบัติการ สภาพแวดล้อมด้านการเรียนรู้)</w:t>
            </w:r>
          </w:p>
          <w:p w:rsidR="005A201E" w:rsidRPr="00380E36" w:rsidRDefault="005A201E" w:rsidP="009F28D8">
            <w:pPr>
              <w:pStyle w:val="ListParagraph"/>
              <w:numPr>
                <w:ilvl w:val="0"/>
                <w:numId w:val="5"/>
              </w:numPr>
              <w:tabs>
                <w:tab w:val="left" w:pos="601"/>
              </w:tabs>
              <w:spacing w:after="0" w:line="240" w:lineRule="auto"/>
              <w:ind w:left="0" w:firstLine="317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380E36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หลักสูตร</w:t>
            </w:r>
            <w:r w:rsidRPr="00380E36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การจัดสิ่งอำนวยความสะดวก และสิ่งสนับสนุนทางการศึกษา เช่น ห้องสมุด ฐานข้อมูลทรัพยากรการเรียนรู้ วารสารวิชาการเพื่อการสืบค้น ฯลฯ เพียงพอ ทันสมัย</w:t>
            </w:r>
          </w:p>
          <w:p w:rsidR="005A201E" w:rsidRPr="00380E36" w:rsidRDefault="005A201E" w:rsidP="009F28D8">
            <w:pPr>
              <w:pStyle w:val="ListParagraph"/>
              <w:numPr>
                <w:ilvl w:val="0"/>
                <w:numId w:val="5"/>
              </w:numPr>
              <w:tabs>
                <w:tab w:val="left" w:pos="601"/>
              </w:tabs>
              <w:spacing w:after="0" w:line="240" w:lineRule="auto"/>
              <w:ind w:left="0" w:firstLine="317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380E36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หลักสูตร</w:t>
            </w:r>
            <w:r w:rsidRPr="00380E36">
              <w:rPr>
                <w:rFonts w:ascii="TH SarabunPSK" w:hAnsi="TH SarabunPSK" w:cs="TH SarabunPSK"/>
                <w:color w:val="000000"/>
                <w:sz w:val="30"/>
                <w:szCs w:val="30"/>
                <w:cs/>
              </w:rPr>
              <w:t>การจัดพื้นที่/สถานที่สำหรับนักศึกษาและอาจารย์ได้พบปะ สังสรรค์ แลกเปลี่ยนสนทนา หรือทำงานร่วมกันมีบริการคอมพิวเตอร์ อินเทอร์เน็ตความเร็วสูง</w:t>
            </w:r>
          </w:p>
          <w:p w:rsidR="005A201E" w:rsidRPr="00380E36" w:rsidRDefault="005A201E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380E36">
              <w:rPr>
                <w:rFonts w:ascii="TH SarabunPSK" w:hAnsi="TH SarabunPSK" w:cs="TH SarabunPSK" w:hint="cs"/>
                <w:sz w:val="30"/>
                <w:szCs w:val="30"/>
                <w:cs/>
              </w:rPr>
              <w:t>ซึ่งนักศึกษาสามารถใช้งานทรัพยกรที่</w:t>
            </w:r>
            <w:r w:rsidRPr="00380E36">
              <w:rPr>
                <w:rFonts w:ascii="TH SarabunPSK" w:hAnsi="TH SarabunPSK" w:cs="TH SarabunPSK"/>
                <w:sz w:val="30"/>
                <w:szCs w:val="30"/>
                <w:cs/>
              </w:rPr>
              <w:t>มหาวิทยาลัย</w:t>
            </w:r>
            <w:r w:rsidRPr="00380E36">
              <w:rPr>
                <w:rFonts w:ascii="TH SarabunPSK" w:hAnsi="TH SarabunPSK" w:cs="TH SarabunPSK" w:hint="cs"/>
                <w:sz w:val="30"/>
                <w:szCs w:val="30"/>
                <w:cs/>
              </w:rPr>
              <w:t>ได้เตรียม</w:t>
            </w:r>
            <w:r w:rsidRPr="00380E36">
              <w:rPr>
                <w:rFonts w:ascii="TH SarabunPSK" w:hAnsi="TH SarabunPSK" w:cs="TH SarabunPSK"/>
                <w:sz w:val="30"/>
                <w:szCs w:val="30"/>
                <w:cs/>
              </w:rPr>
              <w:t>พร้อมด้าน</w:t>
            </w:r>
            <w:r w:rsidRPr="00380E36">
              <w:rPr>
                <w:rFonts w:ascii="TH SarabunPSK" w:hAnsi="TH SarabunPSK" w:cs="TH SarabunPSK" w:hint="cs"/>
                <w:sz w:val="30"/>
                <w:szCs w:val="30"/>
                <w:cs/>
              </w:rPr>
              <w:t>ไว้ให้ไม่ว่าจะเป็น</w:t>
            </w:r>
            <w:r w:rsidRPr="00380E3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หนังสือ ตำรา และการสืบค้นผ่านฐานข้อมูลโดยมีสำนักหอสมุดกลางที่มีหนังสือด้านสารสนเทศ เทคโนโลยีการศึกษา วิทยาการคอมพิวเตอร์และเทคโนโลยีสารสนเทศ  และด้านอื่น ๆ รวมถึงฐานข้อมูลที่จะให้สืบค้น </w:t>
            </w:r>
          </w:p>
        </w:tc>
        <w:tc>
          <w:tcPr>
            <w:tcW w:w="2430" w:type="dxa"/>
            <w:tcBorders>
              <w:top w:val="dotted" w:sz="4" w:space="0" w:color="auto"/>
              <w:bottom w:val="dotted" w:sz="4" w:space="0" w:color="auto"/>
            </w:tcBorders>
          </w:tcPr>
          <w:p w:rsidR="005A201E" w:rsidRDefault="005A201E" w:rsidP="00E2520B">
            <w:pPr>
              <w:tabs>
                <w:tab w:val="center" w:pos="5355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6.1.2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รายงานการประชุมว่าด้วยเรื่องการสำรวจความต้องการ และรายงานการจัดตั้งงบประมาณภายใต้โครงการและนโยบายของมหาวิทยาลัย/คณะ และม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าตรการในก</w:t>
            </w:r>
            <w:r w:rsidRPr="00F776FC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ารดูแลรักษาสิ่งสนับสนุนการเรียนรู้</w:t>
            </w:r>
          </w:p>
          <w:p w:rsidR="005A201E" w:rsidRPr="00892FCC" w:rsidRDefault="005A201E" w:rsidP="00E2520B">
            <w:pPr>
              <w:tabs>
                <w:tab w:val="center" w:pos="5355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6.1.3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รายงานการประชุมว่าด้วยเรื่องการสำรวจสภาพ ซ่อมบำรุงและสรุปจำนวนสิ่งสนับสนุนการเรียนรู้</w:t>
            </w:r>
          </w:p>
        </w:tc>
      </w:tr>
      <w:tr w:rsidR="005A201E" w:rsidRPr="00892FCC" w:rsidTr="00E2520B">
        <w:tc>
          <w:tcPr>
            <w:tcW w:w="684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5A201E" w:rsidRPr="00380E36" w:rsidRDefault="005A201E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 xml:space="preserve">   </w:t>
            </w:r>
            <w:r w:rsidRPr="00380E36">
              <w:rPr>
                <w:rFonts w:ascii="TH SarabunPSK" w:hAnsi="TH SarabunPSK" w:cs="TH SarabunPSK" w:hint="cs"/>
                <w:sz w:val="30"/>
                <w:szCs w:val="30"/>
                <w:cs/>
              </w:rPr>
              <w:t>กระบวนการปรับปรุงตามผลการประเมินความพึงพอใจของนักศึกษาและอาจารย์ต่อสิ่งสนับสนุนการเรียนรู้</w:t>
            </w:r>
            <w:r w:rsidRPr="00380E3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380E36">
              <w:rPr>
                <w:rFonts w:ascii="TH SarabunPSK" w:hAnsi="TH SarabunPSK" w:cs="TH SarabunPSK" w:hint="cs"/>
                <w:sz w:val="30"/>
                <w:szCs w:val="30"/>
                <w:cs/>
              </w:rPr>
              <w:t>มีการประเมินภาพรวมจากทางมหาวิทยาลัย ผ่านระบบสารสนเทศของมหาวิทยาลัย</w:t>
            </w:r>
          </w:p>
          <w:p w:rsidR="005A201E" w:rsidRPr="00F1206A" w:rsidRDefault="005A201E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F1206A">
              <w:rPr>
                <w:rFonts w:ascii="TH SarabunPSK" w:hAnsi="TH SarabunPSK" w:cs="TH SarabunPSK" w:hint="cs"/>
                <w:b/>
                <w:bCs/>
                <w:color w:val="000000"/>
                <w:sz w:val="30"/>
                <w:szCs w:val="30"/>
                <w:cs/>
              </w:rPr>
              <w:lastRenderedPageBreak/>
              <w:t>การนำผลการประเมินไปปรับปรุง</w:t>
            </w:r>
          </w:p>
          <w:p w:rsidR="005A201E" w:rsidRPr="00380E36" w:rsidRDefault="005A201E" w:rsidP="00E2520B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380E36">
              <w:rPr>
                <w:rFonts w:ascii="TH SarabunPSK" w:hAnsi="TH SarabunPSK" w:cs="TH SarabunPSK"/>
                <w:sz w:val="30"/>
                <w:szCs w:val="30"/>
                <w:cs/>
              </w:rPr>
              <w:t>การประเมินความเพียงพอของทรัพยากร</w:t>
            </w:r>
            <w:r w:rsidRPr="00380E36">
              <w:rPr>
                <w:rFonts w:ascii="TH SarabunPSK" w:hAnsi="TH SarabunPSK" w:cs="TH SarabunPSK" w:hint="cs"/>
                <w:sz w:val="30"/>
                <w:szCs w:val="30"/>
                <w:cs/>
              </w:rPr>
              <w:t>หลักสูตรได้จัดการ</w:t>
            </w:r>
          </w:p>
          <w:p w:rsidR="005A201E" w:rsidRDefault="005A201E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 xml:space="preserve">     </w:t>
            </w:r>
            <w:r w:rsidRPr="00380E36">
              <w:rPr>
                <w:rFonts w:ascii="TH SarabunPSK" w:hAnsi="TH SarabunPSK" w:cs="TH SarabunPSK" w:hint="cs"/>
                <w:sz w:val="30"/>
                <w:szCs w:val="30"/>
                <w:cs/>
              </w:rPr>
              <w:t>- ประชุม</w:t>
            </w:r>
            <w:r w:rsidRPr="00380E36">
              <w:rPr>
                <w:rFonts w:ascii="TH SarabunPSK" w:hAnsi="TH SarabunPSK" w:cs="TH SarabunPSK"/>
                <w:sz w:val="30"/>
                <w:szCs w:val="30"/>
              </w:rPr>
              <w:t> </w:t>
            </w:r>
            <w:r w:rsidRPr="00380E36">
              <w:rPr>
                <w:rFonts w:ascii="TH SarabunPSK" w:hAnsi="TH SarabunPSK" w:cs="TH SarabunPSK"/>
                <w:sz w:val="30"/>
                <w:szCs w:val="30"/>
                <w:cs/>
              </w:rPr>
              <w:t>คณะกรรมการบริหารหลักสูตรวางแผนจัดหาและติดตามการใช้ทรัพยากรการเรียนการสอน และเจ้าหน้าที่ด้านโสตทัศนูปกรณ์ซึ่งทำหน้าที่อำนวยความสะดวกในการใช้สื่อของอาจารย์ร่วมกันประเมินความเพียงพอและความต้องการใช้สื่อของอาจารย์ เป้าหมาย</w:t>
            </w:r>
            <w:r w:rsidRPr="00380E36">
              <w:rPr>
                <w:rFonts w:ascii="TH SarabunPSK" w:hAnsi="TH SarabunPSK" w:cs="TH SarabunPSK" w:hint="cs"/>
                <w:sz w:val="30"/>
                <w:szCs w:val="30"/>
                <w:cs/>
              </w:rPr>
              <w:t>เพื่อ</w:t>
            </w:r>
            <w:r w:rsidRPr="00380E36">
              <w:rPr>
                <w:rFonts w:ascii="TH SarabunPSK" w:hAnsi="TH SarabunPSK" w:cs="TH SarabunPSK"/>
                <w:sz w:val="30"/>
                <w:szCs w:val="30"/>
              </w:rPr>
              <w:t> </w:t>
            </w:r>
            <w:r w:rsidRPr="00380E36">
              <w:rPr>
                <w:rFonts w:ascii="TH SarabunPSK" w:hAnsi="TH SarabunPSK" w:cs="TH SarabunPSK"/>
                <w:sz w:val="30"/>
                <w:szCs w:val="30"/>
                <w:cs/>
              </w:rPr>
              <w:t>จัดให้มีห้องเรียน ระบบเครือข่าย แม่ข่าย ทรัพยากร สื่อ และช่องทางการเรียนรู้ที่เพียงพอเพื่อสนับสนุนทั้งการศึกษาในห้องเรียน  นอกห้องเรียน และเพื่อการเรียนรู้ด้วยตนเองอย่างมีประสิทธิภาพ</w:t>
            </w:r>
          </w:p>
          <w:p w:rsidR="005A201E" w:rsidRPr="00380E36" w:rsidRDefault="005A201E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F1206A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การดำเนินการ</w:t>
            </w:r>
            <w:r w:rsidRPr="00380E36">
              <w:rPr>
                <w:rFonts w:ascii="TH SarabunPSK" w:hAnsi="TH SarabunPSK" w:cs="TH SarabunPSK"/>
                <w:sz w:val="30"/>
                <w:szCs w:val="30"/>
              </w:rPr>
              <w:t> </w:t>
            </w:r>
          </w:p>
          <w:p w:rsidR="005A201E" w:rsidRPr="00380E36" w:rsidRDefault="005A201E" w:rsidP="00E2520B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380E36">
              <w:rPr>
                <w:rFonts w:ascii="TH SarabunPSK" w:hAnsi="TH SarabunPSK" w:cs="TH SarabunPSK"/>
                <w:sz w:val="30"/>
                <w:szCs w:val="30"/>
              </w:rPr>
              <w:t xml:space="preserve">1. </w:t>
            </w:r>
            <w:r w:rsidRPr="00380E36">
              <w:rPr>
                <w:rFonts w:ascii="TH SarabunPSK" w:hAnsi="TH SarabunPSK" w:cs="TH SarabunPSK"/>
                <w:sz w:val="30"/>
                <w:szCs w:val="30"/>
                <w:cs/>
              </w:rPr>
              <w:t>จัดให้มีห้องเรียนที่มีความพร้อมใช้งานอย่างมีประสิทธิภาพ</w:t>
            </w:r>
            <w:r w:rsidRPr="00380E36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</w:p>
          <w:p w:rsidR="005A201E" w:rsidRPr="00380E36" w:rsidRDefault="005A201E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380E36">
              <w:rPr>
                <w:rFonts w:ascii="TH SarabunPSK" w:hAnsi="TH SarabunPSK" w:cs="TH SarabunPSK"/>
                <w:sz w:val="30"/>
                <w:szCs w:val="30"/>
              </w:rPr>
              <w:t xml:space="preserve">2. </w:t>
            </w:r>
            <w:r w:rsidRPr="00380E36">
              <w:rPr>
                <w:rFonts w:ascii="TH SarabunPSK" w:hAnsi="TH SarabunPSK" w:cs="TH SarabunPSK"/>
                <w:sz w:val="30"/>
                <w:szCs w:val="30"/>
                <w:cs/>
              </w:rPr>
              <w:t>จัดให้มีเครือข่ายและห้องปฏิบัติการคอมพิวเตอร์ที่นักศึกษาสามารถศึกษาทดลอง หาความรู้เพิ่มเติมได้ด้วยตนเองด้วยจำนวนและประสิทธิภาพที่เหมาะสมเพียงพอ</w:t>
            </w:r>
            <w:r w:rsidRPr="00380E36">
              <w:rPr>
                <w:rFonts w:ascii="TH SarabunPSK" w:hAnsi="TH SarabunPSK" w:cs="TH SarabunPSK"/>
                <w:sz w:val="30"/>
                <w:szCs w:val="30"/>
              </w:rPr>
              <w:t> </w:t>
            </w:r>
          </w:p>
          <w:p w:rsidR="005A201E" w:rsidRPr="00380E36" w:rsidRDefault="005A201E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380E36">
              <w:rPr>
                <w:rFonts w:ascii="TH SarabunPSK" w:hAnsi="TH SarabunPSK" w:cs="TH SarabunPSK"/>
                <w:sz w:val="30"/>
                <w:szCs w:val="30"/>
              </w:rPr>
              <w:t xml:space="preserve">3. </w:t>
            </w:r>
            <w:r w:rsidRPr="00380E36">
              <w:rPr>
                <w:rFonts w:ascii="TH SarabunPSK" w:hAnsi="TH SarabunPSK" w:cs="TH SarabunPSK"/>
                <w:sz w:val="30"/>
                <w:szCs w:val="30"/>
                <w:cs/>
              </w:rPr>
              <w:t>จัดให้มีห้องสมุดให้บริการทั้งหนังสือ ตำรา และสื่อดิจิทัลเพื่อการเรียนรู้  </w:t>
            </w:r>
          </w:p>
          <w:p w:rsidR="005A201E" w:rsidRPr="00F1206A" w:rsidRDefault="005A201E" w:rsidP="00E2520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F1206A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การประเมินผล</w:t>
            </w:r>
          </w:p>
          <w:p w:rsidR="005A201E" w:rsidRPr="00380E36" w:rsidRDefault="005A201E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380E36">
              <w:rPr>
                <w:rFonts w:ascii="TH SarabunPSK" w:hAnsi="TH SarabunPSK" w:cs="TH SarabunPSK"/>
                <w:sz w:val="30"/>
                <w:szCs w:val="30"/>
              </w:rPr>
              <w:t xml:space="preserve">1. </w:t>
            </w:r>
            <w:r w:rsidRPr="00380E36">
              <w:rPr>
                <w:rFonts w:ascii="TH SarabunPSK" w:hAnsi="TH SarabunPSK" w:cs="TH SarabunPSK"/>
                <w:sz w:val="30"/>
                <w:szCs w:val="30"/>
                <w:cs/>
              </w:rPr>
              <w:t>รวบรวม จัดทำสถิติจำนวนเครื่องมืออุปกรณ์ต่อหัวนักศึกษา ชั่วโมงการใช้งานห้องปฏิบัติการและเครื่องมือ ความเร็วของระบบเครือข่ายต่อหัวนักศึกษา</w:t>
            </w:r>
          </w:p>
          <w:p w:rsidR="005A201E" w:rsidRPr="00380E36" w:rsidRDefault="005A201E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380E36">
              <w:rPr>
                <w:rFonts w:ascii="TH SarabunPSK" w:hAnsi="TH SarabunPSK" w:cs="TH SarabunPSK"/>
                <w:sz w:val="30"/>
                <w:szCs w:val="30"/>
              </w:rPr>
              <w:t xml:space="preserve">2. </w:t>
            </w:r>
            <w:r w:rsidRPr="00380E36">
              <w:rPr>
                <w:rFonts w:ascii="TH SarabunPSK" w:hAnsi="TH SarabunPSK" w:cs="TH SarabunPSK"/>
                <w:sz w:val="30"/>
                <w:szCs w:val="30"/>
                <w:cs/>
              </w:rPr>
              <w:t>สถิติของจำนวนหนังสือ ตำรา และสื่อดิจิทัลที่มีให้บริการ และสถิติการใช้งานหนังสือ ตำรา สื่อดิจิทัล</w:t>
            </w:r>
          </w:p>
          <w:p w:rsidR="005A201E" w:rsidRDefault="005A201E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380E36">
              <w:rPr>
                <w:rFonts w:ascii="TH SarabunPSK" w:hAnsi="TH SarabunPSK" w:cs="TH SarabunPSK"/>
                <w:sz w:val="30"/>
                <w:szCs w:val="30"/>
              </w:rPr>
              <w:t xml:space="preserve">3. </w:t>
            </w:r>
            <w:r w:rsidRPr="00380E36">
              <w:rPr>
                <w:rFonts w:ascii="TH SarabunPSK" w:hAnsi="TH SarabunPSK" w:cs="TH SarabunPSK"/>
                <w:sz w:val="30"/>
                <w:szCs w:val="30"/>
                <w:cs/>
              </w:rPr>
              <w:t>ผลสำรวจความพึงพอใจของนักศึกษาต่อการให้บริการทรัพยากรเพื่อการเรียนรู้และปฏิบัติการ</w:t>
            </w:r>
          </w:p>
          <w:p w:rsidR="005A201E" w:rsidRPr="00380E36" w:rsidRDefault="005A201E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</w:p>
        </w:tc>
        <w:tc>
          <w:tcPr>
            <w:tcW w:w="2430" w:type="dxa"/>
            <w:tcBorders>
              <w:top w:val="dotted" w:sz="4" w:space="0" w:color="auto"/>
              <w:bottom w:val="dotted" w:sz="4" w:space="0" w:color="auto"/>
            </w:tcBorders>
          </w:tcPr>
          <w:p w:rsidR="005A201E" w:rsidRDefault="005A201E" w:rsidP="00E2520B">
            <w:pPr>
              <w:tabs>
                <w:tab w:val="center" w:pos="5355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lastRenderedPageBreak/>
              <w:t>6.1.4</w:t>
            </w:r>
            <w:r w:rsidRPr="0039365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มีการประเมินกระบวนการ</w:t>
            </w:r>
          </w:p>
          <w:p w:rsidR="005A201E" w:rsidRPr="00393658" w:rsidRDefault="005A201E" w:rsidP="00E2520B">
            <w:pPr>
              <w:tabs>
                <w:tab w:val="center" w:pos="5355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lastRenderedPageBreak/>
              <w:t xml:space="preserve">1. </w:t>
            </w:r>
            <w:r w:rsidRPr="0039365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แบบประเมินกระบวนการ </w:t>
            </w:r>
            <w:r>
              <w:rPr>
                <w:rFonts w:ascii="TH SarabunPSK" w:hAnsi="TH SarabunPSK" w:cs="TH SarabunPSK"/>
                <w:sz w:val="30"/>
                <w:szCs w:val="30"/>
              </w:rPr>
              <w:t>2.</w:t>
            </w:r>
            <w:r w:rsidRPr="0039365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ข้อมูลสรุปการประเมินกระบวนการ</w:t>
            </w:r>
          </w:p>
          <w:p w:rsidR="005A201E" w:rsidRPr="00393658" w:rsidRDefault="005A201E" w:rsidP="00E2520B">
            <w:pPr>
              <w:tabs>
                <w:tab w:val="center" w:pos="5355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 xml:space="preserve">6.1.5 </w:t>
            </w:r>
            <w:r w:rsidRPr="00393658">
              <w:rPr>
                <w:rFonts w:ascii="TH SarabunPSK" w:hAnsi="TH SarabunPSK" w:cs="TH SarabunPSK"/>
                <w:sz w:val="30"/>
                <w:szCs w:val="30"/>
                <w:cs/>
              </w:rPr>
              <w:t>มีการปรับปรุง/พัฒนากระบวนการจากผลการประเมิน</w:t>
            </w:r>
          </w:p>
          <w:p w:rsidR="005A201E" w:rsidRPr="00393658" w:rsidRDefault="005A201E" w:rsidP="00E2520B">
            <w:pPr>
              <w:tabs>
                <w:tab w:val="center" w:pos="5355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1.</w:t>
            </w:r>
            <w:r w:rsidRPr="0039365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หนังสือเชิญประชุม </w:t>
            </w:r>
          </w:p>
          <w:p w:rsidR="005A201E" w:rsidRPr="00393658" w:rsidRDefault="005A201E" w:rsidP="00E2520B">
            <w:pPr>
              <w:tabs>
                <w:tab w:val="center" w:pos="5355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2.</w:t>
            </w:r>
            <w:r w:rsidRPr="0039365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รายงานการประชุมการปรับปรุง/พัฒนาระบวนการจากผลการประเมิน</w:t>
            </w:r>
          </w:p>
          <w:p w:rsidR="005A201E" w:rsidRPr="00892FCC" w:rsidRDefault="005A201E" w:rsidP="00E2520B">
            <w:pPr>
              <w:tabs>
                <w:tab w:val="center" w:pos="5355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>3.</w:t>
            </w:r>
            <w:r w:rsidRPr="00393658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มี</w:t>
            </w:r>
            <w:r w:rsidRPr="00F776FC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ระบบและกลไกการจัดหาสิ่งสนับสนุนการเรียนรู้</w:t>
            </w: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ที่</w:t>
            </w:r>
            <w:r w:rsidRPr="00393658">
              <w:rPr>
                <w:rFonts w:ascii="TH SarabunPSK" w:hAnsi="TH SarabunPSK" w:cs="TH SarabunPSK"/>
                <w:sz w:val="30"/>
                <w:szCs w:val="30"/>
                <w:cs/>
              </w:rPr>
              <w:t>ผ่านการปรับปรุง</w:t>
            </w:r>
          </w:p>
        </w:tc>
      </w:tr>
      <w:tr w:rsidR="005A201E" w:rsidRPr="00892FCC" w:rsidTr="00E2520B">
        <w:tc>
          <w:tcPr>
            <w:tcW w:w="6840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5A201E" w:rsidRPr="005A201E" w:rsidRDefault="005A201E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</w:pPr>
            <w:r w:rsidRPr="005A201E">
              <w:rPr>
                <w:rFonts w:ascii="TH SarabunPSK" w:hAnsi="TH SarabunPSK" w:cs="TH SarabunPSK" w:hint="cs"/>
                <w:b/>
                <w:bCs/>
                <w:color w:val="FF0000"/>
                <w:sz w:val="30"/>
                <w:szCs w:val="30"/>
                <w:cs/>
              </w:rPr>
              <w:lastRenderedPageBreak/>
              <w:t>1. มีระบบและกลไกการจัดหาสิ่งสนับสนุนการเรียนรู้</w:t>
            </w:r>
          </w:p>
          <w:p w:rsidR="005A201E" w:rsidRPr="005A201E" w:rsidRDefault="005A201E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</w:pPr>
            <w:r w:rsidRPr="005A201E">
              <w:rPr>
                <w:rFonts w:ascii="TH SarabunPSK" w:hAnsi="TH SarabunPSK" w:cs="TH SarabunPSK" w:hint="cs"/>
                <w:b/>
                <w:bCs/>
                <w:color w:val="FF0000"/>
                <w:sz w:val="30"/>
                <w:szCs w:val="30"/>
                <w:cs/>
              </w:rPr>
              <w:t>2. มีการระบบและกลไกการจัดหาสิ่งสนับสนุนการเรียนรู้ไปสู่การปฏิบัติ/ ดำเนินงาน</w:t>
            </w:r>
          </w:p>
          <w:p w:rsidR="005A201E" w:rsidRPr="005A201E" w:rsidRDefault="005A201E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5A201E">
              <w:rPr>
                <w:rFonts w:ascii="TH SarabunPSK" w:hAnsi="TH SarabunPSK" w:cs="TH SarabunPSK" w:hint="cs"/>
                <w:b/>
                <w:bCs/>
                <w:color w:val="FF0000"/>
                <w:sz w:val="30"/>
                <w:szCs w:val="30"/>
                <w:cs/>
              </w:rPr>
              <w:t>3.มีการประเมินกระบวนการ</w:t>
            </w: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 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 xml:space="preserve">แนวทางการประเมิน </w:t>
            </w:r>
          </w:p>
          <w:p w:rsidR="005A201E" w:rsidRPr="005A201E" w:rsidRDefault="005A201E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- ในส่วนของอาจารย์ </w:t>
            </w: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โดยเสนอในที่ประชุมคณะกรรมการบริหารหลักสูตรพิจารณา</w:t>
            </w:r>
          </w:p>
          <w:p w:rsidR="005A201E" w:rsidRPr="005A201E" w:rsidRDefault="005A201E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5A201E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นำผังกระบวนการระบบสิ่งสนับสนุนการเรียนรู้หลักสูตรวิทยาการคอมพิวเตอร์ เข้าที่ประชุมหลักสูตรเมื่อวันที่ 11 ก.ค.2559 เพื่อตรวจสอบกลไกการตามกระบวนการระบบการรับอาจารย์ประจำหลักสูตรวิทยาการคอมพิวเตอร์</w:t>
            </w:r>
          </w:p>
          <w:p w:rsidR="005A201E" w:rsidRPr="005A201E" w:rsidRDefault="005A201E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5A201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 xml:space="preserve">- ในส่วนของนักศึกษา หลักสูตรได้ทำแบบสอบถามและได้สรุปผลการวิเคราะห์ความพึงพอใจของ นศ.ต่อสิ่งสนับสนุนการเรียนรู้ </w:t>
            </w:r>
            <w:r w:rsidRPr="005A201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การสำรวจความพึงพอใจของ</w:t>
            </w:r>
            <w:r w:rsidRPr="005A201E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นักศึกษา</w:t>
            </w:r>
            <w:r w:rsidRPr="005A201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จากแบบสอบถามโดยการประเมินความพึงพอใจ แบบสำรวจได้รับกลับคืนมามีจำนวนทั้งหมด 162 ฉบับ ผลการประเมินความพึงพอใจพบว่า ข้อที่ 1 </w:t>
            </w:r>
            <w:r w:rsidRPr="005A201E">
              <w:rPr>
                <w:rFonts w:ascii="TH SarabunPSK" w:eastAsia="Times New Roman" w:hAnsi="TH SarabunPSK" w:cs="TH SarabunPSK"/>
                <w:color w:val="FF0000"/>
                <w:sz w:val="32"/>
                <w:szCs w:val="32"/>
                <w:cs/>
              </w:rPr>
              <w:t>ด้านสื่อ</w:t>
            </w:r>
            <w:r w:rsidRPr="005A201E">
              <w:rPr>
                <w:rFonts w:ascii="TH SarabunPSK" w:eastAsia="Times New Roman" w:hAnsi="TH SarabunPSK" w:cs="TH SarabunPSK"/>
                <w:color w:val="FF0000"/>
                <w:sz w:val="32"/>
                <w:szCs w:val="32"/>
              </w:rPr>
              <w:t>/</w:t>
            </w:r>
            <w:r w:rsidRPr="005A201E">
              <w:rPr>
                <w:rFonts w:ascii="TH SarabunPSK" w:eastAsia="Times New Roman" w:hAnsi="TH SarabunPSK" w:cs="TH SarabunPSK"/>
                <w:color w:val="FF0000"/>
                <w:sz w:val="32"/>
                <w:szCs w:val="32"/>
                <w:cs/>
              </w:rPr>
              <w:t>เอกสารและอุปกรณ์การเรียนการสอน</w:t>
            </w:r>
            <w:r w:rsidRPr="005A201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มีระดับคะแนนความพึงพอใจอยู่ในระดับ 4.16 (ดี) ข้อที่ 2 </w:t>
            </w:r>
            <w:r w:rsidRPr="005A201E">
              <w:rPr>
                <w:rFonts w:ascii="TH SarabunPSK" w:eastAsia="Times New Roman" w:hAnsi="TH SarabunPSK" w:cs="TH SarabunPSK"/>
                <w:color w:val="FF0000"/>
                <w:sz w:val="32"/>
                <w:szCs w:val="32"/>
                <w:cs/>
              </w:rPr>
              <w:t>ด้านอาคารสถานที่และสิ่งแวดล้อม</w:t>
            </w:r>
            <w:r w:rsidRPr="005A201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 มีระดับคะแนนความพึงพอใจอยู่ในระดับ 4.08 (ดี) ข้อที่ 3 </w:t>
            </w:r>
            <w:r w:rsidRPr="005A201E">
              <w:rPr>
                <w:rFonts w:ascii="TH SarabunPSK" w:eastAsia="Times New Roman" w:hAnsi="TH SarabunPSK" w:cs="TH SarabunPSK"/>
                <w:color w:val="FF0000"/>
                <w:sz w:val="32"/>
                <w:szCs w:val="32"/>
                <w:cs/>
              </w:rPr>
              <w:t>ด้านการให้บริการด้านวิชาการ</w:t>
            </w:r>
            <w:r w:rsidRPr="005A201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 มีระดับคะแนนความพึงพอใจอยู่ในระดับ 4.17 (ดี)  ข้อที่ 4 </w:t>
            </w:r>
            <w:r w:rsidRPr="005A201E">
              <w:rPr>
                <w:rFonts w:ascii="TH SarabunPSK" w:eastAsia="Times New Roman" w:hAnsi="TH SarabunPSK" w:cs="TH SarabunPSK"/>
                <w:color w:val="FF0000"/>
                <w:sz w:val="32"/>
                <w:szCs w:val="32"/>
                <w:cs/>
              </w:rPr>
              <w:t>ด้านการให้บริการทั่วไป</w:t>
            </w:r>
            <w:r w:rsidRPr="005A201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 มีระดับคะแนนความพึงพอใจอยู่ในระดับ 4.11 (ดี) และมีระดับคะแนนความพึงพอใจเฉลี่ยรวมของทั้งโครงการอยู่ในระดับ 4.12 (ดี)</w:t>
            </w:r>
          </w:p>
          <w:p w:rsidR="005A201E" w:rsidRPr="005A201E" w:rsidRDefault="005A201E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5A201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lastRenderedPageBreak/>
              <w:t>ข้อเสนอแนะ</w:t>
            </w:r>
          </w:p>
          <w:p w:rsidR="005A201E" w:rsidRPr="005A201E" w:rsidRDefault="005A201E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5A201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ข้อที่ 1 ความคิดเห็นเกี่ยวกับสื่อ/เอกสารและอุปกรณ์การเรียนการสอน และ/หรือปัญหาที่ต้องการให้มีการแก้ไขปรับปรุง</w:t>
            </w:r>
          </w:p>
          <w:p w:rsidR="005A201E" w:rsidRPr="005A201E" w:rsidRDefault="005A201E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5A201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1.1 อยากให้ระบบ </w:t>
            </w:r>
            <w:r w:rsidRPr="005A201E">
              <w:rPr>
                <w:rFonts w:ascii="TH SarabunPSK" w:hAnsi="TH SarabunPSK" w:cs="TH SarabunPSK"/>
                <w:color w:val="FF0000"/>
                <w:sz w:val="32"/>
                <w:szCs w:val="32"/>
              </w:rPr>
              <w:t xml:space="preserve">Wifi </w:t>
            </w:r>
            <w:r w:rsidRPr="005A201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แรงและเสถียรกว่านี้ </w:t>
            </w:r>
          </w:p>
          <w:p w:rsidR="005A201E" w:rsidRPr="005A201E" w:rsidRDefault="005A201E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5A201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1.2 สื่อมีความพร้อมค่อนข้างดี </w:t>
            </w:r>
          </w:p>
          <w:p w:rsidR="005A201E" w:rsidRPr="005A201E" w:rsidRDefault="005A201E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5A201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1.3 ปากกาไวท์บอร์ดมีไม่เพียงพอ</w:t>
            </w:r>
          </w:p>
          <w:p w:rsidR="005A201E" w:rsidRPr="005A201E" w:rsidRDefault="005A201E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5A201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1.4 อุปกรณ์เรียนมีความพร้อมทันสมัย สามารถตอบสนองการเรียนการสอนได้เป้นอย่างดี</w:t>
            </w:r>
          </w:p>
          <w:p w:rsidR="005A201E" w:rsidRPr="005A201E" w:rsidRDefault="005A201E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  <w:p w:rsidR="005A201E" w:rsidRPr="005A201E" w:rsidRDefault="005A201E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5A201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ข้อที่ 2 ความคิดเห็นเกี่ยวกับสถานที่การเรียนการสอนและสิ่งอำนวยความสะดวก และ/หรือปัญหาที่ต้องการให้มีการแก้ไขปรับปรุง</w:t>
            </w:r>
          </w:p>
          <w:p w:rsidR="005A201E" w:rsidRPr="005A201E" w:rsidRDefault="005A201E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5A201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2.1 ห้องน้ำไม่ควรปิดเร็วกว่าเวลา </w:t>
            </w:r>
          </w:p>
          <w:p w:rsidR="005A201E" w:rsidRPr="005A201E" w:rsidRDefault="005A201E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5A201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2.2 อินเตอร์เน็ตล่มบ่อยมาก</w:t>
            </w:r>
          </w:p>
          <w:p w:rsidR="005A201E" w:rsidRPr="005A201E" w:rsidRDefault="005A201E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5A201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2.3 ร้ายขายข้าวอยากให้มีการตรวจสอบมาตรฐานความสะอาด ส่วนพวกอาหารที่เป็นต้มอยากให้มีการอุ่นให้ร้อนตลอดเวลา</w:t>
            </w:r>
          </w:p>
          <w:p w:rsidR="005A201E" w:rsidRPr="005A201E" w:rsidRDefault="005A201E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5A201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2.4 เก้าอี้ชำรุดเยอะ ควรจัดซื้อและซ่อมบำรุงบ้าง</w:t>
            </w:r>
          </w:p>
          <w:p w:rsidR="005A201E" w:rsidRPr="005A201E" w:rsidRDefault="005A201E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5A201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ข้อที่ 3 ความคิดเห็นเกี่ยวกับการให้บริการด้านต่างๆ</w:t>
            </w:r>
          </w:p>
          <w:p w:rsidR="005A201E" w:rsidRPr="005A201E" w:rsidRDefault="005A201E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5A201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3.1 บุคลากรทำความสะอาดภายในอาคาร 75 ปี ให้บริการได้ไม่เต้มที่ เนื่องจากไม่ชอบให้นักศึกษาเข้าห้องน้ำชั้น 1 เพราะบอกว่าทำความสะอาดแล้วห้ามเข้า ให้ขึ้นไปเข้าชั้น 4 </w:t>
            </w:r>
          </w:p>
          <w:p w:rsidR="005A201E" w:rsidRPr="005A201E" w:rsidRDefault="005A201E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5A201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3.2 อยากให้มีที่จอดรถที่มีหลังคา ณ อาคาร 75 ปี</w:t>
            </w:r>
          </w:p>
          <w:p w:rsidR="005A201E" w:rsidRPr="005A201E" w:rsidRDefault="005A201E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5A201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3.3 ตู้น้ำดื่มส่วนมากน้ำไม่ไหล</w:t>
            </w:r>
          </w:p>
          <w:p w:rsidR="005A201E" w:rsidRPr="005A201E" w:rsidRDefault="005A201E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5A201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ข้อที่ 4 ข้อเสนอแนะและข้อคิดเห็นอื่นๆ</w:t>
            </w:r>
          </w:p>
          <w:p w:rsidR="005A201E" w:rsidRPr="005A201E" w:rsidRDefault="005A201E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5A201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4.1 ศาลาข้างอาคาร 75 ปี ไม่มีไฟส่องสว่างและไฟฟ้าในขณะที่นักศึกษาทำกิจกรรมที่ต้องเลิกเย็น อยากให้ติดไฟเพื่อส่งเสริมการเรียนรู้ของนักศึกษา</w:t>
            </w:r>
          </w:p>
          <w:p w:rsidR="005A201E" w:rsidRPr="005A201E" w:rsidRDefault="005A201E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  <w:r w:rsidRPr="005A201E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4.2 อยากให้มีการจัดบริเวณสำหรับให้ผู้สูบบุหรี่เป็นจุด และออกกฎห้ามสูบในบริเวณที่มีคนอยู่มาก</w:t>
            </w:r>
          </w:p>
          <w:p w:rsidR="005A201E" w:rsidRPr="005A201E" w:rsidRDefault="005A201E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5A201E"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>4. มีการปรับปรุง/และพัฒนากระบวนการจากผลการประเมิน</w:t>
            </w:r>
          </w:p>
          <w:p w:rsidR="005A201E" w:rsidRPr="001A78A6" w:rsidRDefault="005A201E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A201E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>ซึ่งมีการแจ้งต่อเจ้าหน้าที่ที่เกี่ยวข้องด้วยวาจา และมีการซ่อมบำรุงตามขั้นตอนของมหาวิทยาลัย แจ้งช่าง แก้ไข .</w:t>
            </w:r>
          </w:p>
        </w:tc>
        <w:tc>
          <w:tcPr>
            <w:tcW w:w="2430" w:type="dxa"/>
            <w:tcBorders>
              <w:top w:val="dotted" w:sz="4" w:space="0" w:color="auto"/>
              <w:bottom w:val="single" w:sz="4" w:space="0" w:color="auto"/>
            </w:tcBorders>
          </w:tcPr>
          <w:p w:rsidR="005A201E" w:rsidRPr="001A78A6" w:rsidRDefault="005A201E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 w:rsidRPr="001A78A6">
              <w:rPr>
                <w:rFonts w:ascii="TH SarabunPSK" w:hAnsi="TH SarabunPSK" w:cs="TH SarabunPSK" w:hint="cs"/>
                <w:sz w:val="30"/>
                <w:szCs w:val="30"/>
                <w:cs/>
              </w:rPr>
              <w:lastRenderedPageBreak/>
              <w:t xml:space="preserve">1. </w:t>
            </w:r>
            <w:r w:rsidRPr="001A78A6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ระบบและกลไกการจัดหาสิ่งสนับสนุนการเรียนรู้</w:t>
            </w:r>
          </w:p>
          <w:p w:rsidR="005A201E" w:rsidRPr="001A78A6" w:rsidRDefault="005A201E" w:rsidP="00E2520B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>2</w:t>
            </w:r>
            <w:r w:rsidRPr="001A78A6">
              <w:rPr>
                <w:rFonts w:ascii="TH SarabunPSK" w:hAnsi="TH SarabunPSK" w:cs="TH SarabunPSK" w:hint="cs"/>
                <w:color w:val="000000"/>
                <w:sz w:val="30"/>
                <w:szCs w:val="30"/>
                <w:cs/>
              </w:rPr>
              <w:t xml:space="preserve">.มีการประเมินกระบวนการ </w:t>
            </w:r>
          </w:p>
          <w:p w:rsidR="005A201E" w:rsidRDefault="005A201E" w:rsidP="00E2520B">
            <w:pPr>
              <w:tabs>
                <w:tab w:val="center" w:pos="5355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</w:tbl>
    <w:p w:rsidR="005A201E" w:rsidRDefault="005A201E" w:rsidP="002D33AB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</w:p>
    <w:tbl>
      <w:tblPr>
        <w:tblW w:w="93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1620"/>
        <w:gridCol w:w="1614"/>
        <w:gridCol w:w="1536"/>
        <w:gridCol w:w="1512"/>
      </w:tblGrid>
      <w:tr w:rsidR="00F1206A" w:rsidRPr="00EB2FB5" w:rsidTr="00C74834">
        <w:tc>
          <w:tcPr>
            <w:tcW w:w="934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1206A" w:rsidRPr="00EB2FB5" w:rsidRDefault="00F1206A" w:rsidP="005B56FF">
            <w:pPr>
              <w:pStyle w:val="Title"/>
              <w:ind w:left="-9"/>
              <w:jc w:val="left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B2FB5"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การประเมินตนเองจากผลการดำเนินงาน</w:t>
            </w:r>
          </w:p>
        </w:tc>
      </w:tr>
      <w:tr w:rsidR="00F1206A" w:rsidRPr="00EB2FB5" w:rsidTr="00C74834">
        <w:trPr>
          <w:trHeight w:val="643"/>
        </w:trPr>
        <w:tc>
          <w:tcPr>
            <w:tcW w:w="306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F1206A" w:rsidRPr="00EB2FB5" w:rsidRDefault="00F1206A" w:rsidP="005B56FF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B2FB5">
              <w:rPr>
                <w:rFonts w:ascii="TH SarabunPSK" w:hAnsi="TH SarabunPSK" w:cs="TH SarabunPSK" w:hint="cs"/>
                <w:sz w:val="30"/>
                <w:szCs w:val="30"/>
                <w:cs/>
              </w:rPr>
              <w:t>ตัวบ่งชี้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F1206A" w:rsidRPr="00EB2FB5" w:rsidRDefault="00F1206A" w:rsidP="005B56FF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B2FB5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เป้าหมาย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2558</w:t>
            </w:r>
          </w:p>
        </w:tc>
        <w:tc>
          <w:tcPr>
            <w:tcW w:w="1614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F1206A" w:rsidRPr="00EB2FB5" w:rsidRDefault="00F1206A" w:rsidP="005B56FF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ผลการดำเนินงาน</w:t>
            </w:r>
          </w:p>
        </w:tc>
        <w:tc>
          <w:tcPr>
            <w:tcW w:w="1536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F1206A" w:rsidRPr="00EB2FB5" w:rsidRDefault="00F1206A" w:rsidP="005B56FF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B2FB5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คะแนนการประเมิน</w:t>
            </w:r>
          </w:p>
        </w:tc>
        <w:tc>
          <w:tcPr>
            <w:tcW w:w="1512" w:type="dxa"/>
            <w:tcBorders>
              <w:top w:val="single" w:sz="4" w:space="0" w:color="auto"/>
            </w:tcBorders>
            <w:shd w:val="clear" w:color="auto" w:fill="FFCCFF"/>
            <w:vAlign w:val="center"/>
          </w:tcPr>
          <w:p w:rsidR="00F1206A" w:rsidRPr="00EB2FB5" w:rsidRDefault="00F1206A" w:rsidP="005B56FF">
            <w:pPr>
              <w:pStyle w:val="Titl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B2FB5"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การบรรลุเป้าหมาย</w:t>
            </w:r>
          </w:p>
        </w:tc>
      </w:tr>
      <w:tr w:rsidR="00F1206A" w:rsidRPr="00EB2FB5" w:rsidTr="00C74834">
        <w:tc>
          <w:tcPr>
            <w:tcW w:w="3060" w:type="dxa"/>
            <w:shd w:val="clear" w:color="auto" w:fill="auto"/>
          </w:tcPr>
          <w:p w:rsidR="00F1206A" w:rsidRPr="00892FCC" w:rsidRDefault="00F1206A" w:rsidP="00F1206A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892FCC">
              <w:rPr>
                <w:rFonts w:ascii="TH SarabunPSK" w:hAnsi="TH SarabunPSK" w:cs="TH SarabunPSK" w:hint="cs"/>
                <w:sz w:val="30"/>
                <w:szCs w:val="30"/>
                <w:cs/>
              </w:rPr>
              <w:t>6.1 สิ่งสนับสนุนการเรียนรู้</w:t>
            </w:r>
          </w:p>
        </w:tc>
        <w:tc>
          <w:tcPr>
            <w:tcW w:w="1620" w:type="dxa"/>
          </w:tcPr>
          <w:p w:rsidR="00F1206A" w:rsidRPr="00892FCC" w:rsidRDefault="00E130BE" w:rsidP="00F1206A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4 คะแนน</w:t>
            </w:r>
          </w:p>
        </w:tc>
        <w:tc>
          <w:tcPr>
            <w:tcW w:w="1614" w:type="dxa"/>
          </w:tcPr>
          <w:p w:rsidR="00F1206A" w:rsidRPr="00892FCC" w:rsidRDefault="00F1206A" w:rsidP="00F120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3 </w:t>
            </w:r>
            <w:r w:rsidRPr="00892FCC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</w:t>
            </w:r>
          </w:p>
        </w:tc>
        <w:tc>
          <w:tcPr>
            <w:tcW w:w="1536" w:type="dxa"/>
          </w:tcPr>
          <w:p w:rsidR="00F1206A" w:rsidRPr="00892FCC" w:rsidRDefault="00F1206A" w:rsidP="00F120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3</w:t>
            </w:r>
            <w:r w:rsidRPr="00892FCC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892FCC">
              <w:rPr>
                <w:rFonts w:ascii="TH SarabunPSK" w:hAnsi="TH SarabunPSK" w:cs="TH SarabunPSK" w:hint="cs"/>
                <w:sz w:val="30"/>
                <w:szCs w:val="30"/>
                <w:cs/>
              </w:rPr>
              <w:t>คะแนน</w:t>
            </w:r>
          </w:p>
        </w:tc>
        <w:tc>
          <w:tcPr>
            <w:tcW w:w="1512" w:type="dxa"/>
          </w:tcPr>
          <w:p w:rsidR="00F1206A" w:rsidRPr="00892FCC" w:rsidRDefault="00E130BE" w:rsidP="00F1206A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ไม่</w:t>
            </w:r>
            <w:r w:rsidR="00F1206A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บรรลุ</w:t>
            </w:r>
          </w:p>
        </w:tc>
      </w:tr>
    </w:tbl>
    <w:p w:rsidR="009A589B" w:rsidRDefault="009A589B" w:rsidP="00B61FF1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</w:p>
    <w:p w:rsidR="00C74834" w:rsidRDefault="00C74834" w:rsidP="0044148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441487" w:rsidRPr="004A54B3" w:rsidRDefault="00441487" w:rsidP="00441487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4A54B3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 xml:space="preserve">หมวดที่ </w:t>
      </w:r>
      <w:r w:rsidR="00923B1A">
        <w:rPr>
          <w:rFonts w:ascii="TH SarabunPSK" w:hAnsi="TH SarabunPSK" w:cs="TH SarabunPSK" w:hint="cs"/>
          <w:b/>
          <w:bCs/>
          <w:sz w:val="36"/>
          <w:szCs w:val="36"/>
          <w:cs/>
        </w:rPr>
        <w:t>6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 ข้อคิดเห็น</w:t>
      </w:r>
    </w:p>
    <w:p w:rsidR="00441487" w:rsidRDefault="00441487" w:rsidP="00441487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  <w:r w:rsidRPr="00441487">
        <w:rPr>
          <w:rFonts w:ascii="TH SarabunPSK" w:hAnsi="TH SarabunPSK" w:cs="TH SarabunPSK" w:hint="cs"/>
          <w:b/>
          <w:bCs/>
          <w:sz w:val="30"/>
          <w:szCs w:val="30"/>
          <w:cs/>
        </w:rPr>
        <w:t>1.</w:t>
      </w:r>
      <w:r w:rsidR="00251CDF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</w:t>
      </w:r>
      <w:r w:rsidRPr="00441487">
        <w:rPr>
          <w:rFonts w:ascii="TH SarabunPSK" w:hAnsi="TH SarabunPSK" w:cs="TH SarabunPSK" w:hint="cs"/>
          <w:b/>
          <w:bCs/>
          <w:sz w:val="30"/>
          <w:szCs w:val="30"/>
          <w:cs/>
        </w:rPr>
        <w:t>ข้อคิดเห็นและข้อเสนอแนะเกี่ยวกับคุณภาพหลักสูตรจากผู้ประเมิน</w:t>
      </w:r>
    </w:p>
    <w:p w:rsidR="00874235" w:rsidRDefault="00874235" w:rsidP="00441487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0"/>
        <w:gridCol w:w="4567"/>
      </w:tblGrid>
      <w:tr w:rsidR="00441487" w:rsidRPr="00892FCC" w:rsidTr="00C74834">
        <w:trPr>
          <w:tblHeader/>
        </w:trPr>
        <w:tc>
          <w:tcPr>
            <w:tcW w:w="4770" w:type="dxa"/>
            <w:shd w:val="clear" w:color="auto" w:fill="auto"/>
          </w:tcPr>
          <w:p w:rsidR="00441487" w:rsidRPr="00892FCC" w:rsidRDefault="00441487" w:rsidP="007F1D5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892FCC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ข้อคิดเห็นหรือสาระที่ได้รับจากการเสนอแนะจากผู้ประเมิน</w:t>
            </w:r>
          </w:p>
        </w:tc>
        <w:tc>
          <w:tcPr>
            <w:tcW w:w="4567" w:type="dxa"/>
            <w:shd w:val="clear" w:color="auto" w:fill="auto"/>
          </w:tcPr>
          <w:p w:rsidR="00441487" w:rsidRPr="00892FCC" w:rsidRDefault="00441487" w:rsidP="007F1D5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92FCC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ความเห็นของประธานหลักสูตรต่อข้อคิดเห็นหรือสาระที่ได้รับการเสนอแนะ</w:t>
            </w:r>
          </w:p>
        </w:tc>
      </w:tr>
      <w:tr w:rsidR="00C64C2F" w:rsidRPr="00892FCC" w:rsidTr="00C74834">
        <w:tc>
          <w:tcPr>
            <w:tcW w:w="4770" w:type="dxa"/>
            <w:tcBorders>
              <w:bottom w:val="single" w:sz="4" w:space="0" w:color="auto"/>
            </w:tcBorders>
            <w:shd w:val="clear" w:color="auto" w:fill="auto"/>
          </w:tcPr>
          <w:p w:rsidR="00C64C2F" w:rsidRDefault="00C64C2F" w:rsidP="005B56FF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876393">
              <w:rPr>
                <w:rFonts w:ascii="TH SarabunPSK" w:hAnsi="TH SarabunPSK" w:cs="TH SarabunPSK"/>
                <w:sz w:val="30"/>
                <w:szCs w:val="30"/>
              </w:rPr>
              <w:t>1</w:t>
            </w:r>
            <w:r w:rsidRPr="00876393">
              <w:rPr>
                <w:rFonts w:ascii="TH SarabunPSK" w:hAnsi="TH SarabunPSK" w:cs="TH SarabunPSK"/>
                <w:sz w:val="30"/>
                <w:szCs w:val="30"/>
                <w:cs/>
              </w:rPr>
              <w:t>. คณะกรรมการควรร่วมมือในการสร้างแบบประเมินผล และนำไปใช้ในแนวทางเดียวกัน</w:t>
            </w:r>
          </w:p>
          <w:p w:rsidR="00C64C2F" w:rsidRPr="00876393" w:rsidRDefault="00C64C2F" w:rsidP="005B56FF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876393">
              <w:rPr>
                <w:rFonts w:ascii="TH SarabunPSK" w:hAnsi="TH SarabunPSK" w:cs="TH SarabunPSK"/>
                <w:sz w:val="30"/>
                <w:szCs w:val="30"/>
              </w:rPr>
              <w:t>2</w:t>
            </w:r>
            <w:r w:rsidRPr="00876393">
              <w:rPr>
                <w:rFonts w:ascii="TH SarabunPSK" w:hAnsi="TH SarabunPSK" w:cs="TH SarabunPSK"/>
                <w:sz w:val="30"/>
                <w:szCs w:val="30"/>
                <w:cs/>
              </w:rPr>
              <w:t>. ควรส่งเสริมการบูรณาการระหว่างการบริการวิชาการกับการเรียนการสอนและงานวิจัยรวมถึงการจัดการองค์ความรู้ระหว่างกันให้มากขึ้น</w:t>
            </w:r>
          </w:p>
          <w:p w:rsidR="00C64C2F" w:rsidRPr="00876393" w:rsidRDefault="00C64C2F" w:rsidP="005B56FF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D159C6">
              <w:rPr>
                <w:rFonts w:ascii="TH SarabunPSK" w:hAnsi="TH SarabunPSK" w:cs="TH SarabunPSK"/>
                <w:sz w:val="30"/>
                <w:szCs w:val="30"/>
                <w:cs/>
              </w:rPr>
              <w:t>3</w:t>
            </w:r>
            <w:r w:rsidRPr="00D159C6">
              <w:rPr>
                <w:rFonts w:ascii="TH SarabunPSK" w:hAnsi="TH SarabunPSK" w:cs="TH SarabunPSK" w:hint="cs"/>
                <w:sz w:val="30"/>
                <w:szCs w:val="30"/>
                <w:cs/>
              </w:rPr>
              <w:t>.</w:t>
            </w:r>
            <w:r w:rsidRPr="00876393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</w:t>
            </w:r>
            <w:r w:rsidRPr="00876393">
              <w:rPr>
                <w:rFonts w:ascii="TH SarabunPSK" w:hAnsi="TH SarabunPSK" w:cs="TH SarabunPSK"/>
                <w:sz w:val="30"/>
                <w:szCs w:val="30"/>
                <w:cs/>
              </w:rPr>
              <w:t>ควรนำผลการประเมินการให้บริการในทุกด้านมาพัฒนาปรับปรุงการให้บริการ</w:t>
            </w:r>
          </w:p>
          <w:p w:rsidR="00C64C2F" w:rsidRPr="00876393" w:rsidRDefault="00C64C2F" w:rsidP="005B56FF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876393">
              <w:rPr>
                <w:rFonts w:ascii="TH SarabunPSK" w:hAnsi="TH SarabunPSK" w:cs="TH SarabunPSK"/>
                <w:sz w:val="30"/>
                <w:szCs w:val="30"/>
                <w:cs/>
              </w:rPr>
              <w:t>4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.</w:t>
            </w:r>
            <w:r w:rsidRPr="0087639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นำผลการประเมินเขียนบรรยายในเล่มแผนให้ชัดเจน</w:t>
            </w:r>
          </w:p>
          <w:p w:rsidR="00C64C2F" w:rsidRPr="00876393" w:rsidRDefault="00C64C2F" w:rsidP="005B56FF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876393">
              <w:rPr>
                <w:rFonts w:ascii="TH SarabunPSK" w:hAnsi="TH SarabunPSK" w:cs="TH SarabunPSK"/>
                <w:sz w:val="30"/>
                <w:szCs w:val="30"/>
                <w:cs/>
              </w:rPr>
              <w:t>5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.</w:t>
            </w:r>
            <w:r w:rsidRPr="0087639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ควรนำงานวิจัยไปใช้ประโยชน์กับหน่วยงานภายนอก</w:t>
            </w:r>
          </w:p>
          <w:p w:rsidR="00C64C2F" w:rsidRPr="00876393" w:rsidRDefault="00C64C2F" w:rsidP="005B56FF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876393">
              <w:rPr>
                <w:rFonts w:ascii="TH SarabunPSK" w:hAnsi="TH SarabunPSK" w:cs="TH SarabunPSK"/>
                <w:sz w:val="30"/>
                <w:szCs w:val="30"/>
                <w:cs/>
              </w:rPr>
              <w:t>6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.</w:t>
            </w:r>
            <w:r w:rsidRPr="0087639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คณะกรรมการควรร่วมมือในการสร้างแบบประเมินผล และนำไปใช้ในแนวทางเดียวกัน</w:t>
            </w:r>
          </w:p>
          <w:p w:rsidR="00C64C2F" w:rsidRPr="00876393" w:rsidRDefault="00C64C2F" w:rsidP="005B56FF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876393">
              <w:rPr>
                <w:rFonts w:ascii="TH SarabunPSK" w:hAnsi="TH SarabunPSK" w:cs="TH SarabunPSK"/>
                <w:sz w:val="30"/>
                <w:szCs w:val="30"/>
                <w:cs/>
              </w:rPr>
              <w:t>7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.</w:t>
            </w:r>
            <w:r w:rsidRPr="0087639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ควรส่งเสริมการบูรณาการระหว่างการบริการวิชาการกับการเรียนการสอนและงานวิจัยรวมถึงการจัดการองค์ความรู้ระหว่างกันให้มากขึ้น</w:t>
            </w:r>
          </w:p>
          <w:p w:rsidR="00C64C2F" w:rsidRPr="00876393" w:rsidRDefault="00C64C2F" w:rsidP="005B56FF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876393">
              <w:rPr>
                <w:rFonts w:ascii="TH SarabunPSK" w:hAnsi="TH SarabunPSK" w:cs="TH SarabunPSK"/>
                <w:sz w:val="30"/>
                <w:szCs w:val="30"/>
                <w:cs/>
              </w:rPr>
              <w:t>ควรสนับสนุนและดำเนินการ ในประเด็น</w:t>
            </w:r>
          </w:p>
          <w:p w:rsidR="00C64C2F" w:rsidRPr="00876393" w:rsidRDefault="00C64C2F" w:rsidP="005B56FF">
            <w:pPr>
              <w:spacing w:after="0" w:line="240" w:lineRule="auto"/>
              <w:ind w:firstLine="589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876393">
              <w:rPr>
                <w:rFonts w:ascii="TH SarabunPSK" w:hAnsi="TH SarabunPSK" w:cs="TH SarabunPSK"/>
                <w:sz w:val="30"/>
                <w:szCs w:val="30"/>
                <w:cs/>
              </w:rPr>
              <w:t>7.</w:t>
            </w:r>
            <w:r w:rsidRPr="00876393">
              <w:rPr>
                <w:rFonts w:ascii="TH SarabunPSK" w:hAnsi="TH SarabunPSK" w:cs="TH SarabunPSK"/>
                <w:sz w:val="30"/>
                <w:szCs w:val="30"/>
              </w:rPr>
              <w:t>1</w:t>
            </w:r>
            <w:r w:rsidRPr="0087639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การประเมินตามวัตถุประสงค์ของโครงการ</w:t>
            </w:r>
          </w:p>
          <w:p w:rsidR="00C64C2F" w:rsidRPr="00876393" w:rsidRDefault="00C64C2F" w:rsidP="005B56FF">
            <w:pPr>
              <w:spacing w:after="0" w:line="240" w:lineRule="auto"/>
              <w:ind w:firstLine="589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876393">
              <w:rPr>
                <w:rFonts w:ascii="TH SarabunPSK" w:hAnsi="TH SarabunPSK" w:cs="TH SarabunPSK"/>
                <w:sz w:val="30"/>
                <w:szCs w:val="30"/>
                <w:cs/>
              </w:rPr>
              <w:t>7.</w:t>
            </w:r>
            <w:r w:rsidRPr="00876393">
              <w:rPr>
                <w:rFonts w:ascii="TH SarabunPSK" w:hAnsi="TH SarabunPSK" w:cs="TH SarabunPSK"/>
                <w:sz w:val="30"/>
                <w:szCs w:val="30"/>
              </w:rPr>
              <w:t xml:space="preserve">2 </w:t>
            </w:r>
            <w:r w:rsidRPr="00876393">
              <w:rPr>
                <w:rFonts w:ascii="TH SarabunPSK" w:hAnsi="TH SarabunPSK" w:cs="TH SarabunPSK"/>
                <w:sz w:val="30"/>
                <w:szCs w:val="30"/>
                <w:cs/>
              </w:rPr>
              <w:t>ประเมินผลกระทบจากการให้บริการ</w:t>
            </w:r>
          </w:p>
          <w:p w:rsidR="00C64C2F" w:rsidRPr="00876393" w:rsidRDefault="00C64C2F" w:rsidP="005B56FF">
            <w:pPr>
              <w:spacing w:after="0" w:line="240" w:lineRule="auto"/>
              <w:ind w:firstLine="589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876393">
              <w:rPr>
                <w:rFonts w:ascii="TH SarabunPSK" w:hAnsi="TH SarabunPSK" w:cs="TH SarabunPSK"/>
                <w:sz w:val="30"/>
                <w:szCs w:val="30"/>
                <w:cs/>
              </w:rPr>
              <w:t>7.</w:t>
            </w:r>
            <w:r w:rsidRPr="00876393">
              <w:rPr>
                <w:rFonts w:ascii="TH SarabunPSK" w:hAnsi="TH SarabunPSK" w:cs="TH SarabunPSK"/>
                <w:sz w:val="30"/>
                <w:szCs w:val="30"/>
              </w:rPr>
              <w:t>3</w:t>
            </w:r>
            <w:r w:rsidRPr="00876393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การพัฒนาและถ่ายทอดองค์ความรู้</w:t>
            </w:r>
          </w:p>
          <w:p w:rsidR="001D66C6" w:rsidRDefault="00C64C2F" w:rsidP="00C64C2F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876393">
              <w:rPr>
                <w:rFonts w:ascii="TH SarabunPSK" w:hAnsi="TH SarabunPSK" w:cs="TH SarabunPSK"/>
                <w:sz w:val="30"/>
                <w:szCs w:val="30"/>
                <w:cs/>
              </w:rPr>
              <w:t>8. ควรนำความรู้จากการใช้บริการวิชาการไปพัฒนาวิจัย</w:t>
            </w:r>
          </w:p>
          <w:p w:rsidR="00C74834" w:rsidRPr="007754D1" w:rsidRDefault="00C74834" w:rsidP="00C64C2F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4567" w:type="dxa"/>
            <w:tcBorders>
              <w:bottom w:val="single" w:sz="4" w:space="0" w:color="auto"/>
            </w:tcBorders>
            <w:shd w:val="clear" w:color="auto" w:fill="auto"/>
          </w:tcPr>
          <w:p w:rsidR="00C64C2F" w:rsidRPr="00876393" w:rsidRDefault="00C64C2F" w:rsidP="005B56FF">
            <w:pPr>
              <w:spacing w:after="0" w:line="240" w:lineRule="auto"/>
              <w:ind w:firstLine="499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876393">
              <w:rPr>
                <w:rFonts w:ascii="TH SarabunPSK" w:eastAsia="Times New Roman" w:hAnsi="TH SarabunPSK" w:cs="TH SarabunPSK"/>
                <w:sz w:val="30"/>
                <w:szCs w:val="30"/>
                <w:cs/>
              </w:rPr>
              <w:t>อาจารย์ประจำหลักสูตรและคณะกรรมการประจำหลักสูตรรับทราบผลการประเมินและข้อเสนอแนะจากผู้ประเมินและได้ดำเนินการปรับแก้ทั้งการทำในระดับหลักสูตรและการร่วมมือกับระดับคณะ ตามข้อเสนอที่ผู้ประเมินแนะนำมา แต่บางข้อต้องใช้เวลาจึงอยู่ในระหว่างการดำเนินการ</w:t>
            </w:r>
          </w:p>
        </w:tc>
      </w:tr>
      <w:tr w:rsidR="00441487" w:rsidRPr="00892FCC" w:rsidTr="00C74834">
        <w:tc>
          <w:tcPr>
            <w:tcW w:w="9337" w:type="dxa"/>
            <w:gridSpan w:val="2"/>
            <w:tcBorders>
              <w:bottom w:val="nil"/>
            </w:tcBorders>
            <w:shd w:val="clear" w:color="auto" w:fill="auto"/>
          </w:tcPr>
          <w:p w:rsidR="00441487" w:rsidRPr="00892FCC" w:rsidRDefault="00441487" w:rsidP="007F1D5A">
            <w:pPr>
              <w:pStyle w:val="Heading7"/>
              <w:ind w:left="259" w:hanging="259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892FCC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การนำไปดำเนินการเพื่อการวางแผนหรือปรับ</w:t>
            </w:r>
            <w:r w:rsidRPr="00892FCC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ปรุง</w:t>
            </w:r>
            <w:r w:rsidRPr="00892FCC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หลักสูตร </w:t>
            </w:r>
          </w:p>
        </w:tc>
      </w:tr>
      <w:tr w:rsidR="00441487" w:rsidRPr="00892FCC" w:rsidTr="00C74834">
        <w:tc>
          <w:tcPr>
            <w:tcW w:w="9337" w:type="dxa"/>
            <w:gridSpan w:val="2"/>
            <w:tcBorders>
              <w:top w:val="nil"/>
            </w:tcBorders>
            <w:shd w:val="clear" w:color="auto" w:fill="auto"/>
          </w:tcPr>
          <w:p w:rsidR="00915B39" w:rsidRDefault="00915B39" w:rsidP="005B56FF">
            <w:pPr>
              <w:spacing w:after="0" w:line="240" w:lineRule="auto"/>
              <w:ind w:firstLine="589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อาจารย์ประจำหลักสูตรและ</w:t>
            </w:r>
            <w:r w:rsidRPr="00892FCC">
              <w:rPr>
                <w:rFonts w:ascii="TH SarabunPSK" w:hAnsi="TH SarabunPSK" w:cs="TH SarabunPSK"/>
                <w:sz w:val="30"/>
                <w:szCs w:val="30"/>
                <w:cs/>
              </w:rPr>
              <w:t>คณะกรรมการ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บริหารหลักสูตรได้มีการปรับปรุงกิจกรรมและโครงการ รวมทั้งการดำเนินงานร่วมกับหน่วยงานในระดับที่สูงขึ้นไปในปีการศึกษา 2558 ดังนี้</w:t>
            </w:r>
          </w:p>
          <w:p w:rsidR="00915B39" w:rsidRDefault="00915B39" w:rsidP="005B56FF">
            <w:pPr>
              <w:spacing w:after="0" w:line="240" w:lineRule="auto"/>
              <w:ind w:firstLine="589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1. การประเมินระบบการให้คำปรึกษาและการบริการ ได้ร่วมมือกับคณะวิทยาศาสตร์และเทคโนโลยีในการจัดทำการประเมินความพึงพอใจของนักศึกษาต่อหลักสูตร  และการประเมินระบบอาจารย์ที่ปรึกษาโดยร่วมมือกับสำนักส่งเสริมวิชาการ โดยใช้แบบประเมินเดียวกัน</w:t>
            </w:r>
          </w:p>
          <w:p w:rsidR="00915B39" w:rsidRDefault="00915B39" w:rsidP="005B56FF">
            <w:pPr>
              <w:spacing w:after="0" w:line="240" w:lineRule="auto"/>
              <w:ind w:firstLine="589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2. การพัฒนาอาจารย์ด้านงานวิจัยได้มีการส่งอาจารย์เข้าร่วมอบรมในโครงการคลีนิควิจัย (จัดโดยคณะวิทยาศาสตร์และเทคโนโลยี)</w:t>
            </w:r>
          </w:p>
          <w:p w:rsidR="00915B39" w:rsidRDefault="00915B39" w:rsidP="005B56FF">
            <w:pPr>
              <w:spacing w:after="0" w:line="240" w:lineRule="auto"/>
              <w:ind w:firstLine="589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3. การนำงานวิจัยไปใช้กับหน่วยงานภายนอกหลักสูตรได้ส่งตัวแทนร่วมกับคณะวิทยาศาสตร์และเทคโนโลยี เพื่อจัดทำงานวิจัยชุมชนกับตำบลชีน้ำร้าย</w:t>
            </w:r>
          </w:p>
          <w:p w:rsidR="00915B39" w:rsidRDefault="00915B39" w:rsidP="005B56FF">
            <w:pPr>
              <w:spacing w:after="0" w:line="240" w:lineRule="auto"/>
              <w:ind w:firstLine="589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4. อาจารย์มีการนำความรู้จากการใช้บริการวิชาการมาบูรณาการกับการเรียนการสอน</w:t>
            </w:r>
          </w:p>
          <w:p w:rsidR="00441487" w:rsidRPr="00892FCC" w:rsidRDefault="009B3A38" w:rsidP="005B56FF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</w:t>
            </w:r>
            <w:r w:rsidR="005B56FF">
              <w:rPr>
                <w:rFonts w:ascii="TH SarabunPSK" w:hAnsi="TH SarabunPSK" w:cs="TH SarabunPSK"/>
                <w:sz w:val="30"/>
                <w:szCs w:val="30"/>
              </w:rPr>
              <w:t xml:space="preserve">    </w:t>
            </w:r>
            <w:r w:rsidR="00915B39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5. หลักสูตรมีการทำโครงการปรับปรุงห้องปฏิบัติการ และโครงการจัดการความรู้สู่นักศึกษาเพื่อเผยแพร่ความรู้และเรื่องราวที่น่าสนใจผ่านทางจอทีวีให้แก่นักศึกษา  </w:t>
            </w:r>
          </w:p>
        </w:tc>
      </w:tr>
    </w:tbl>
    <w:p w:rsidR="00441487" w:rsidRPr="00892FCC" w:rsidRDefault="00441487" w:rsidP="00441487">
      <w:pPr>
        <w:spacing w:after="0" w:line="240" w:lineRule="auto"/>
        <w:jc w:val="center"/>
        <w:rPr>
          <w:rFonts w:ascii="TH SarabunPSK" w:hAnsi="TH SarabunPSK" w:cs="TH SarabunPSK"/>
          <w:sz w:val="30"/>
          <w:szCs w:val="30"/>
        </w:rPr>
      </w:pPr>
    </w:p>
    <w:p w:rsidR="00F17B59" w:rsidRDefault="00F17B59" w:rsidP="00441487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  <w:cs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2</w:t>
      </w:r>
      <w:r w:rsidR="00441487">
        <w:rPr>
          <w:rFonts w:ascii="TH SarabunPSK" w:hAnsi="TH SarabunPSK" w:cs="TH SarabunPSK" w:hint="cs"/>
          <w:b/>
          <w:bCs/>
          <w:sz w:val="30"/>
          <w:szCs w:val="30"/>
          <w:cs/>
        </w:rPr>
        <w:t>.</w:t>
      </w:r>
      <w:r w:rsidR="00251CDF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สรุปการประเมินหลักสูตรจากผู้สำเร็จการศึกษา</w:t>
      </w:r>
      <w:r w:rsidR="002E5548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</w:t>
      </w:r>
    </w:p>
    <w:p w:rsidR="00441487" w:rsidRPr="00892FCC" w:rsidRDefault="00251CDF" w:rsidP="00F5040E">
      <w:pPr>
        <w:spacing w:after="0" w:line="240" w:lineRule="auto"/>
        <w:ind w:firstLine="142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lastRenderedPageBreak/>
        <w:t xml:space="preserve"> </w:t>
      </w:r>
      <w:r w:rsidR="00441487" w:rsidRPr="00892FCC">
        <w:rPr>
          <w:rFonts w:ascii="TH SarabunPSK" w:hAnsi="TH SarabunPSK" w:cs="TH SarabunPSK"/>
          <w:b/>
          <w:bCs/>
          <w:sz w:val="30"/>
          <w:szCs w:val="30"/>
          <w:cs/>
        </w:rPr>
        <w:t>การประเมินจากผู้ที่</w:t>
      </w:r>
      <w:r w:rsidR="00441487">
        <w:rPr>
          <w:rFonts w:ascii="TH SarabunPSK" w:hAnsi="TH SarabunPSK" w:cs="TH SarabunPSK" w:hint="cs"/>
          <w:b/>
          <w:bCs/>
          <w:sz w:val="30"/>
          <w:szCs w:val="30"/>
          <w:cs/>
        </w:rPr>
        <w:t>กำลัง</w:t>
      </w:r>
      <w:r w:rsidR="00441487" w:rsidRPr="00892FCC">
        <w:rPr>
          <w:rFonts w:ascii="TH SarabunPSK" w:hAnsi="TH SarabunPSK" w:cs="TH SarabunPSK"/>
          <w:b/>
          <w:bCs/>
          <w:sz w:val="30"/>
          <w:szCs w:val="30"/>
          <w:cs/>
        </w:rPr>
        <w:t>สำเร็จการศึกษา  (รายงานตามปีที่สำรวจ)</w:t>
      </w:r>
    </w:p>
    <w:p w:rsidR="00441487" w:rsidRDefault="008D2BD3" w:rsidP="00F5040E">
      <w:pPr>
        <w:spacing w:after="0" w:line="240" w:lineRule="auto"/>
        <w:ind w:firstLine="142"/>
        <w:rPr>
          <w:rFonts w:ascii="TH SarabunPSK" w:eastAsia="Times New Roman" w:hAnsi="TH SarabunPSK" w:cs="TH SarabunPSK"/>
          <w:sz w:val="30"/>
          <w:szCs w:val="30"/>
        </w:rPr>
      </w:pPr>
      <w:r>
        <w:rPr>
          <w:rFonts w:ascii="TH SarabunPSK" w:hAnsi="TH SarabunPSK" w:cs="TH SarabunPSK"/>
          <w:b/>
          <w:bCs/>
          <w:sz w:val="30"/>
          <w:szCs w:val="30"/>
        </w:rPr>
        <w:t xml:space="preserve">     </w:t>
      </w:r>
      <w:r w:rsidR="00441487" w:rsidRPr="00892FCC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441487" w:rsidRPr="00892FCC">
        <w:rPr>
          <w:rFonts w:ascii="TH SarabunPSK" w:hAnsi="TH SarabunPSK" w:cs="TH SarabunPSK"/>
          <w:sz w:val="30"/>
          <w:szCs w:val="30"/>
          <w:cs/>
        </w:rPr>
        <w:t>วันที่สำรวจ</w:t>
      </w:r>
      <w:r w:rsidR="00CD51BB" w:rsidRPr="00CD51BB">
        <w:rPr>
          <w:rFonts w:ascii="TH SarabunPSK" w:hAnsi="TH SarabunPSK" w:cs="TH SarabunPSK"/>
          <w:sz w:val="30"/>
          <w:szCs w:val="30"/>
          <w:cs/>
        </w:rPr>
        <w:t>ระหว่าง เดือน สิงหาคม 2558 - เดือน มิถุนายน 2559</w:t>
      </w:r>
      <w:r w:rsidR="00CD51BB">
        <w:rPr>
          <w:rFonts w:ascii="TH SarabunPSK" w:hAnsi="TH SarabunPSK" w:cs="TH SarabunPSK"/>
          <w:sz w:val="30"/>
          <w:szCs w:val="30"/>
        </w:rPr>
        <w:t xml:space="preserve"> </w:t>
      </w:r>
      <w:r w:rsidR="00CD51BB">
        <w:rPr>
          <w:rFonts w:ascii="TH SarabunPSK" w:eastAsia="Times New Roman" w:hAnsi="TH SarabunPSK" w:cs="TH SarabunPSK" w:hint="cs"/>
          <w:sz w:val="30"/>
          <w:szCs w:val="30"/>
          <w:cs/>
        </w:rPr>
        <w:t xml:space="preserve"> รายงานวันที่ 10 มิถุนายน พ.ศ. 2559 มีนักศึกษาสำเร็จการศึกษา จำนวน  8 คน</w:t>
      </w:r>
    </w:p>
    <w:p w:rsidR="00874235" w:rsidRDefault="00874235" w:rsidP="00F5040E">
      <w:pPr>
        <w:spacing w:after="0" w:line="240" w:lineRule="auto"/>
        <w:ind w:firstLine="142"/>
        <w:rPr>
          <w:rFonts w:ascii="TH SarabunPSK" w:hAnsi="TH SarabunPSK" w:cs="TH SarabunPSK"/>
          <w:sz w:val="30"/>
          <w:szCs w:val="30"/>
          <w:cs/>
        </w:rPr>
      </w:pPr>
    </w:p>
    <w:tbl>
      <w:tblPr>
        <w:tblW w:w="95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5264"/>
      </w:tblGrid>
      <w:tr w:rsidR="000A096D" w:rsidRPr="00892FCC" w:rsidTr="00C74834">
        <w:tc>
          <w:tcPr>
            <w:tcW w:w="4253" w:type="dxa"/>
            <w:shd w:val="clear" w:color="auto" w:fill="auto"/>
          </w:tcPr>
          <w:p w:rsidR="000A096D" w:rsidRPr="00892FCC" w:rsidRDefault="000A096D" w:rsidP="000A096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การประเมินจากผู้ที่สำเร็จการศึกษา</w:t>
            </w:r>
          </w:p>
        </w:tc>
        <w:tc>
          <w:tcPr>
            <w:tcW w:w="5264" w:type="dxa"/>
            <w:shd w:val="clear" w:color="auto" w:fill="auto"/>
          </w:tcPr>
          <w:p w:rsidR="000A096D" w:rsidRPr="00892FCC" w:rsidRDefault="000A096D" w:rsidP="007F1D5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892FCC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ข้อวิพากษ์ที่สำคัญจากผลการประเมิน</w:t>
            </w:r>
          </w:p>
        </w:tc>
      </w:tr>
      <w:tr w:rsidR="000A096D" w:rsidRPr="00892FCC" w:rsidTr="00C74834">
        <w:tc>
          <w:tcPr>
            <w:tcW w:w="4253" w:type="dxa"/>
            <w:shd w:val="clear" w:color="auto" w:fill="auto"/>
          </w:tcPr>
          <w:p w:rsidR="008D2BD3" w:rsidRPr="008D2BD3" w:rsidRDefault="008D2BD3" w:rsidP="008D2BD3">
            <w:pPr>
              <w:pStyle w:val="Default"/>
              <w:rPr>
                <w:rFonts w:ascii="TH SarabunPSK" w:hAnsi="TH SarabunPSK" w:cs="TH SarabunPSK"/>
                <w:b/>
                <w:bCs/>
                <w:color w:val="auto"/>
                <w:sz w:val="30"/>
                <w:szCs w:val="30"/>
              </w:rPr>
            </w:pPr>
            <w:r w:rsidRPr="008D2BD3">
              <w:rPr>
                <w:rFonts w:ascii="TH SarabunPSK" w:hAnsi="TH SarabunPSK" w:cs="TH SarabunPSK"/>
                <w:b/>
                <w:bCs/>
                <w:color w:val="auto"/>
                <w:sz w:val="30"/>
                <w:szCs w:val="30"/>
                <w:cs/>
              </w:rPr>
              <w:t>การประเมินจากผู้สำเร็จการศึกษา</w:t>
            </w:r>
          </w:p>
          <w:p w:rsidR="008D2BD3" w:rsidRPr="008D2BD3" w:rsidRDefault="008D2BD3" w:rsidP="008D2BD3">
            <w:pPr>
              <w:pStyle w:val="Defaul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8D2BD3">
              <w:rPr>
                <w:rFonts w:ascii="TH SarabunPSK" w:hAnsi="TH SarabunPSK" w:cs="TH SarabunPSK"/>
                <w:sz w:val="30"/>
                <w:szCs w:val="30"/>
              </w:rPr>
              <w:t xml:space="preserve">- </w:t>
            </w:r>
            <w:r w:rsidRPr="008D2BD3">
              <w:rPr>
                <w:rFonts w:ascii="TH SarabunPSK" w:hAnsi="TH SarabunPSK" w:cs="TH SarabunPSK"/>
                <w:sz w:val="30"/>
                <w:szCs w:val="30"/>
                <w:cs/>
              </w:rPr>
              <w:t>นักศึกษามีความพึงพอใจในการจัดกระบวนการเรียนการสอน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ที่เชี่อมโยงความรู้กับประสบการณ์จริง และกระบวนการจัดการเรียนการสอนที่พัฒนาคุณภาพโดยเน้นผ</w:t>
            </w:r>
            <w:r w:rsidR="00B70E92">
              <w:rPr>
                <w:rFonts w:ascii="TH SarabunPSK" w:hAnsi="TH SarabunPSK" w:cs="TH SarabunPSK" w:hint="cs"/>
                <w:sz w:val="30"/>
                <w:szCs w:val="30"/>
                <w:cs/>
              </w:rPr>
              <w:t>ู้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เรียนเป็นสำคัญ</w:t>
            </w:r>
            <w:r w:rsidRPr="008D2BD3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และมีความพึงพอใจความพร้อมของบุคลากร</w:t>
            </w:r>
          </w:p>
          <w:p w:rsidR="008D2BD3" w:rsidRPr="008D2BD3" w:rsidRDefault="008D2BD3" w:rsidP="008D2BD3">
            <w:pPr>
              <w:pStyle w:val="Defaul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8D2BD3">
              <w:rPr>
                <w:rFonts w:ascii="TH SarabunPSK" w:hAnsi="TH SarabunPSK" w:cs="TH SarabunPSK"/>
                <w:sz w:val="30"/>
                <w:szCs w:val="30"/>
              </w:rPr>
              <w:t xml:space="preserve">- </w:t>
            </w:r>
            <w:r w:rsidRPr="008D2BD3">
              <w:rPr>
                <w:rFonts w:ascii="TH SarabunPSK" w:hAnsi="TH SarabunPSK" w:cs="TH SarabunPSK"/>
                <w:sz w:val="30"/>
                <w:szCs w:val="30"/>
                <w:cs/>
              </w:rPr>
              <w:t>การใช้สื่ออินเทอร์เน็ตในการสืบค้นข้อมูล</w:t>
            </w:r>
            <w:r w:rsidRPr="008D2BD3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และใช้สื่อและเทคโนโลยีในการจัดการเรียนการสอน</w:t>
            </w:r>
          </w:p>
          <w:p w:rsidR="008D2BD3" w:rsidRPr="008D2BD3" w:rsidRDefault="008D2BD3" w:rsidP="008D2BD3">
            <w:pPr>
              <w:pStyle w:val="Defaul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8D2BD3">
              <w:rPr>
                <w:rFonts w:ascii="TH SarabunPSK" w:hAnsi="TH SarabunPSK" w:cs="TH SarabunPSK"/>
                <w:sz w:val="30"/>
                <w:szCs w:val="30"/>
              </w:rPr>
              <w:t xml:space="preserve">- </w:t>
            </w:r>
            <w:r w:rsidRPr="008D2BD3">
              <w:rPr>
                <w:rFonts w:ascii="TH SarabunPSK" w:hAnsi="TH SarabunPSK" w:cs="TH SarabunPSK"/>
                <w:sz w:val="30"/>
                <w:szCs w:val="30"/>
                <w:cs/>
              </w:rPr>
              <w:t>การใช้เครื่องคอมพิวเตอร์ในการเรียนการสอน</w:t>
            </w:r>
            <w:r w:rsidRPr="008D2BD3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มีความพร้อมของอุปกรณ์</w:t>
            </w:r>
          </w:p>
          <w:p w:rsidR="008D2BD3" w:rsidRPr="008D2BD3" w:rsidRDefault="008D2BD3" w:rsidP="008D2BD3">
            <w:pPr>
              <w:pStyle w:val="Defaul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8D2BD3">
              <w:rPr>
                <w:rFonts w:ascii="TH SarabunPSK" w:hAnsi="TH SarabunPSK" w:cs="TH SarabunPSK"/>
                <w:sz w:val="30"/>
                <w:szCs w:val="30"/>
              </w:rPr>
              <w:t xml:space="preserve">- 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>การให้ค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ำ</w:t>
            </w:r>
            <w:r w:rsidRPr="008D2BD3">
              <w:rPr>
                <w:rFonts w:ascii="TH SarabunPSK" w:hAnsi="TH SarabunPSK" w:cs="TH SarabunPSK"/>
                <w:sz w:val="30"/>
                <w:szCs w:val="30"/>
                <w:cs/>
              </w:rPr>
              <w:t>ปรึกษาของอาจารย์ที่ปรึกษา</w:t>
            </w:r>
            <w:r w:rsidRPr="008D2BD3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</w:p>
          <w:p w:rsidR="00874235" w:rsidRPr="006C159A" w:rsidRDefault="00874235" w:rsidP="00CD51BB">
            <w:pPr>
              <w:pStyle w:val="Default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  <w:tc>
          <w:tcPr>
            <w:tcW w:w="5264" w:type="dxa"/>
            <w:shd w:val="clear" w:color="auto" w:fill="auto"/>
          </w:tcPr>
          <w:p w:rsidR="000A096D" w:rsidRPr="00892FCC" w:rsidRDefault="000A096D" w:rsidP="00B70E92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sz w:val="30"/>
                <w:szCs w:val="30"/>
              </w:rPr>
            </w:pPr>
          </w:p>
          <w:p w:rsidR="000A096D" w:rsidRPr="00B70E92" w:rsidRDefault="00B70E92" w:rsidP="00B70E9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</w:t>
            </w:r>
            <w:r w:rsidR="008D2BD3" w:rsidRPr="00B70E92">
              <w:rPr>
                <w:rFonts w:ascii="TH SarabunPSK" w:hAnsi="TH SarabunPSK" w:cs="TH SarabunPSK" w:hint="cs"/>
                <w:sz w:val="30"/>
                <w:szCs w:val="30"/>
                <w:cs/>
              </w:rPr>
              <w:t>นักศึกษาที่สำเร็จการศึกษามีความพึงพอใจ</w:t>
            </w:r>
            <w:r w:rsidRPr="00B70E92">
              <w:rPr>
                <w:rFonts w:ascii="TH SarabunPSK" w:hAnsi="TH SarabunPSK" w:cs="TH SarabunPSK" w:hint="cs"/>
                <w:sz w:val="30"/>
                <w:szCs w:val="30"/>
                <w:cs/>
              </w:rPr>
              <w:t>ในกระบวนการจัดการเรียนการสอนของหลักสูตรวิทยาการคอมพิวเตอร์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เนื่องจาก อาจารย์ในหลักสูตรให้ความสำคัญในกระบวนการจัดการเรียนการสอน ซึ่งทางหลักสูตรจะมีการจัดโครงการและกิจกรรมเพื่อเพิ่มพูนความรู้และทักษะให้กับนักศึกษาอย่างต่อเนื่อง รวมทั้งได้จัดกิจกรรมให้นักศึกษาแลกเปลี่ยนประสบการณื ศึกษาดูงานที่เกี่ยวข้องกับเทคโนโลยีใหม่ๆและทันสมัยอยู่เสมอ รวมทั้งจัดอาจารย์ที่ปรึกษาหมู่เรียนคอยให้คำปรึกษาแก่นักศึกษาอย่างต่อเนื่อง</w:t>
            </w:r>
          </w:p>
        </w:tc>
      </w:tr>
      <w:tr w:rsidR="000A096D" w:rsidRPr="00892FCC" w:rsidTr="00C74834">
        <w:tc>
          <w:tcPr>
            <w:tcW w:w="4253" w:type="dxa"/>
            <w:shd w:val="clear" w:color="auto" w:fill="auto"/>
          </w:tcPr>
          <w:p w:rsidR="000A096D" w:rsidRPr="00892FCC" w:rsidRDefault="000A096D" w:rsidP="000A096D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92FCC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ข้อคิดเห็นของคณาจารย์ต่อผลการประเมิน</w:t>
            </w:r>
          </w:p>
        </w:tc>
        <w:tc>
          <w:tcPr>
            <w:tcW w:w="5264" w:type="dxa"/>
            <w:shd w:val="clear" w:color="auto" w:fill="auto"/>
          </w:tcPr>
          <w:p w:rsidR="000A096D" w:rsidRPr="00892FCC" w:rsidRDefault="000A096D" w:rsidP="000A096D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892FCC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ข้อเสนอการเปลี่ยนแปลงในหลักสูตรจากผลการประเมิน</w:t>
            </w:r>
            <w:r w:rsidRPr="00892FCC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</w:t>
            </w:r>
          </w:p>
        </w:tc>
      </w:tr>
      <w:tr w:rsidR="000A096D" w:rsidRPr="00892FCC" w:rsidTr="00C74834">
        <w:tc>
          <w:tcPr>
            <w:tcW w:w="4253" w:type="dxa"/>
            <w:tcBorders>
              <w:bottom w:val="single" w:sz="4" w:space="0" w:color="auto"/>
            </w:tcBorders>
            <w:shd w:val="clear" w:color="auto" w:fill="auto"/>
          </w:tcPr>
          <w:p w:rsidR="00CB5F36" w:rsidRPr="00CB5F36" w:rsidRDefault="00CB5F36" w:rsidP="00CB5F36">
            <w:pPr>
              <w:pStyle w:val="Defaul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</w:t>
            </w:r>
            <w:r w:rsidRPr="00CB5F36">
              <w:rPr>
                <w:rFonts w:ascii="TH SarabunPSK" w:hAnsi="TH SarabunPSK" w:cs="TH SarabunPSK"/>
                <w:sz w:val="30"/>
                <w:szCs w:val="30"/>
                <w:cs/>
              </w:rPr>
              <w:t>หลักสูตรมีความพร้อมในการจัดการเรียนการสอนได้ดีเพราะ</w:t>
            </w:r>
            <w:r w:rsidRPr="00CB5F3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</w:p>
          <w:p w:rsidR="00CB5F36" w:rsidRPr="00CB5F36" w:rsidRDefault="00CB5F36" w:rsidP="00CB5F36">
            <w:pPr>
              <w:pStyle w:val="Defaul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B5F36">
              <w:rPr>
                <w:rFonts w:ascii="TH SarabunPSK" w:hAnsi="TH SarabunPSK" w:cs="TH SarabunPSK"/>
                <w:sz w:val="30"/>
                <w:szCs w:val="30"/>
              </w:rPr>
              <w:t xml:space="preserve">- </w:t>
            </w:r>
            <w:r w:rsidRPr="00CB5F36">
              <w:rPr>
                <w:rFonts w:ascii="TH SarabunPSK" w:hAnsi="TH SarabunPSK" w:cs="TH SarabunPSK"/>
                <w:sz w:val="30"/>
                <w:szCs w:val="30"/>
                <w:cs/>
              </w:rPr>
              <w:t>มีอาจารย์ที่มีความรู้และประสบการณ์ในการสอนดี</w:t>
            </w:r>
            <w:r w:rsidRPr="00CB5F3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</w:p>
          <w:p w:rsidR="00CB5F36" w:rsidRPr="00CB5F36" w:rsidRDefault="00CB5F36" w:rsidP="00CB5F36">
            <w:pPr>
              <w:pStyle w:val="Defaul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B5F36">
              <w:rPr>
                <w:rFonts w:ascii="TH SarabunPSK" w:hAnsi="TH SarabunPSK" w:cs="TH SarabunPSK"/>
                <w:sz w:val="30"/>
                <w:szCs w:val="30"/>
              </w:rPr>
              <w:t xml:space="preserve">- </w:t>
            </w:r>
            <w:r w:rsidRPr="00CB5F36">
              <w:rPr>
                <w:rFonts w:ascii="TH SarabunPSK" w:hAnsi="TH SarabunPSK" w:cs="TH SarabunPSK"/>
                <w:sz w:val="30"/>
                <w:szCs w:val="30"/>
                <w:cs/>
              </w:rPr>
              <w:t>มีระบบเครือข่ายอินเทอร์เน็ตที่ดี</w:t>
            </w:r>
            <w:r w:rsidRPr="00CB5F3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</w:p>
          <w:p w:rsidR="00CB5F36" w:rsidRPr="00CB5F36" w:rsidRDefault="00CB5F36" w:rsidP="00CB5F36">
            <w:pPr>
              <w:pStyle w:val="Defaul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B5F36">
              <w:rPr>
                <w:rFonts w:ascii="TH SarabunPSK" w:hAnsi="TH SarabunPSK" w:cs="TH SarabunPSK"/>
                <w:sz w:val="30"/>
                <w:szCs w:val="30"/>
              </w:rPr>
              <w:t xml:space="preserve">- </w:t>
            </w:r>
            <w:r w:rsidRPr="00CB5F36">
              <w:rPr>
                <w:rFonts w:ascii="TH SarabunPSK" w:hAnsi="TH SarabunPSK" w:cs="TH SarabunPSK"/>
                <w:sz w:val="30"/>
                <w:szCs w:val="30"/>
                <w:cs/>
              </w:rPr>
              <w:t>มีเครื่องคอมพิวเตอร์ใช้งานอย่างเพียงพอและระบบปฏิบัติการที่ทันสมัยใช้งานได้ดี</w:t>
            </w:r>
            <w:r w:rsidRPr="00CB5F3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</w:p>
          <w:p w:rsidR="00CB5F36" w:rsidRPr="00CB5F36" w:rsidRDefault="00CB5F36" w:rsidP="00CB5F36">
            <w:pPr>
              <w:pStyle w:val="Default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CB5F36">
              <w:rPr>
                <w:rFonts w:ascii="TH SarabunPSK" w:hAnsi="TH SarabunPSK" w:cs="TH SarabunPSK"/>
                <w:sz w:val="30"/>
                <w:szCs w:val="30"/>
              </w:rPr>
              <w:t xml:space="preserve">- </w:t>
            </w:r>
            <w:r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อาจารย์ที่ปรึกษาให้ค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ำ</w:t>
            </w:r>
            <w:r w:rsidRPr="00CB5F36">
              <w:rPr>
                <w:rFonts w:ascii="TH SarabunPSK" w:hAnsi="TH SarabunPSK" w:cs="TH SarabunPSK"/>
                <w:sz w:val="30"/>
                <w:szCs w:val="30"/>
                <w:cs/>
              </w:rPr>
              <w:t>ปรึกษาที่ดี</w:t>
            </w:r>
            <w:r w:rsidRPr="00CB5F36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</w:p>
          <w:p w:rsidR="000A096D" w:rsidRPr="00CB5F36" w:rsidRDefault="000A096D" w:rsidP="000A096D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shd w:val="clear" w:color="auto" w:fill="auto"/>
          </w:tcPr>
          <w:p w:rsidR="008D2BD3" w:rsidRPr="008D2BD3" w:rsidRDefault="008D2BD3" w:rsidP="008D2BD3">
            <w:pPr>
              <w:pStyle w:val="Default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</w:rPr>
              <w:t xml:space="preserve">   </w:t>
            </w:r>
            <w:r w:rsidRPr="008D2BD3">
              <w:rPr>
                <w:rFonts w:ascii="TH SarabunPSK" w:hAnsi="TH SarabunPSK" w:cs="TH SarabunPSK"/>
                <w:sz w:val="30"/>
                <w:szCs w:val="30"/>
                <w:cs/>
              </w:rPr>
              <w:t>ส่งเสริมให้มีการติดตั้ง</w:t>
            </w:r>
            <w:r w:rsidRPr="008D2BD3">
              <w:rPr>
                <w:rFonts w:ascii="TH SarabunPSK" w:hAnsi="TH SarabunPSK" w:cs="TH SarabunPSK"/>
                <w:sz w:val="30"/>
                <w:szCs w:val="30"/>
              </w:rPr>
              <w:t xml:space="preserve"> Access point </w:t>
            </w:r>
            <w:r w:rsidRPr="008D2BD3">
              <w:rPr>
                <w:rFonts w:ascii="TH SarabunPSK" w:hAnsi="TH SarabunPSK" w:cs="TH SarabunPSK"/>
                <w:sz w:val="30"/>
                <w:szCs w:val="30"/>
                <w:cs/>
              </w:rPr>
              <w:t>เพื่อให้นักศึกษาใช้</w:t>
            </w:r>
            <w:r w:rsidRPr="008D2BD3">
              <w:rPr>
                <w:rFonts w:ascii="TH SarabunPSK" w:hAnsi="TH SarabunPSK" w:cs="TH SarabunPSK"/>
                <w:sz w:val="30"/>
                <w:szCs w:val="30"/>
              </w:rPr>
              <w:t xml:space="preserve"> Notebook </w:t>
            </w:r>
            <w:r w:rsidRPr="008D2BD3">
              <w:rPr>
                <w:rFonts w:ascii="TH SarabunPSK" w:hAnsi="TH SarabunPSK" w:cs="TH SarabunPSK"/>
                <w:sz w:val="30"/>
                <w:szCs w:val="30"/>
                <w:cs/>
              </w:rPr>
              <w:t>ส่วนตัวเข้าใช้อินเทอร์เน็ตผ่านระบบ</w:t>
            </w:r>
            <w:r w:rsidRPr="008D2BD3">
              <w:rPr>
                <w:rFonts w:ascii="TH SarabunPSK" w:hAnsi="TH SarabunPSK" w:cs="TH SarabunPSK"/>
                <w:sz w:val="30"/>
                <w:szCs w:val="30"/>
              </w:rPr>
              <w:t xml:space="preserve"> Wireless </w:t>
            </w:r>
            <w:r w:rsidRPr="008D2BD3">
              <w:rPr>
                <w:rFonts w:ascii="TH SarabunPSK" w:hAnsi="TH SarabunPSK" w:cs="TH SarabunPSK"/>
                <w:sz w:val="30"/>
                <w:szCs w:val="30"/>
                <w:cs/>
              </w:rPr>
              <w:t>ได้มากขึ้น</w:t>
            </w:r>
            <w:r w:rsidRPr="008D2BD3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</w:p>
          <w:p w:rsidR="000A096D" w:rsidRPr="008D2BD3" w:rsidRDefault="000A096D" w:rsidP="000A096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</w:p>
        </w:tc>
      </w:tr>
    </w:tbl>
    <w:p w:rsidR="00441487" w:rsidRDefault="00441487" w:rsidP="00441487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</w:p>
    <w:p w:rsidR="00875ABD" w:rsidRDefault="00251CDF" w:rsidP="00441487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  <w:cs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3</w:t>
      </w:r>
      <w:r w:rsidR="00441487">
        <w:rPr>
          <w:rFonts w:ascii="TH SarabunPSK" w:hAnsi="TH SarabunPSK" w:cs="TH SarabunPSK" w:hint="cs"/>
          <w:b/>
          <w:bCs/>
          <w:sz w:val="30"/>
          <w:szCs w:val="30"/>
          <w:cs/>
        </w:rPr>
        <w:t>.</w:t>
      </w:r>
      <w:r w:rsidR="00F25602">
        <w:rPr>
          <w:rFonts w:ascii="TH SarabunPSK" w:hAnsi="TH SarabunPSK" w:cs="TH SarabunPSK" w:hint="cs"/>
          <w:b/>
          <w:bCs/>
          <w:sz w:val="30"/>
          <w:szCs w:val="30"/>
          <w:cs/>
        </w:rPr>
        <w:t>สรุปการประเมินหลักสูตรจาก</w:t>
      </w:r>
      <w:r w:rsidR="00441487" w:rsidRPr="00892FCC">
        <w:rPr>
          <w:rFonts w:ascii="TH SarabunPSK" w:hAnsi="TH SarabunPSK" w:cs="TH SarabunPSK"/>
          <w:b/>
          <w:bCs/>
          <w:sz w:val="30"/>
          <w:szCs w:val="30"/>
          <w:cs/>
        </w:rPr>
        <w:t>ผู้มีส่วนเกี่ยวข้อง</w:t>
      </w:r>
    </w:p>
    <w:p w:rsidR="00441487" w:rsidRPr="00892FCC" w:rsidRDefault="00441487" w:rsidP="00441487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  <w:r w:rsidRPr="00892FCC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331687" w:rsidRPr="00892FCC" w:rsidTr="00714A2A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1687" w:rsidRPr="00892FCC" w:rsidRDefault="00331687" w:rsidP="0033168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กระบวน</w:t>
            </w:r>
            <w:r w:rsidRPr="00892FCC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การประเมิน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1687" w:rsidRPr="00892FCC" w:rsidRDefault="00331687" w:rsidP="0033168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92FCC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ข้อวิพากษ์ที่สำคัญจากผลการประเมิน</w:t>
            </w:r>
          </w:p>
        </w:tc>
      </w:tr>
      <w:tr w:rsidR="00331687" w:rsidRPr="00892FCC" w:rsidTr="00714A2A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7FE" w:rsidRPr="00714A2A" w:rsidRDefault="006B57FE" w:rsidP="00A875FB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การประเมินได้ดำเนินการโดยการส่งแบบสอบถามไปยังผู้ใช้บัณฑิต โดยหน่วยงานสำนักสส่งเสริมวิชาการและงานทะเบียนรับผิดชอบดำเนินการ ซึ่งได้จัดทำอย่างต่อเนื่องทุกปี </w:t>
            </w:r>
            <w:r w:rsidRPr="006B57F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ผลการสำรวจความคิดเห็นของผู้ใช้บัณฑิต ที่มีคุณภาพของบัณฑิตปริญญาตรี สำหรับหลักสูตร ปรับปรุง พ.ศ. </w:t>
            </w:r>
            <w:r w:rsidRPr="006B57FE">
              <w:rPr>
                <w:rFonts w:ascii="TH SarabunPSK" w:hAnsi="TH SarabunPSK" w:cs="TH SarabunPSK"/>
                <w:sz w:val="30"/>
                <w:szCs w:val="30"/>
              </w:rPr>
              <w:t xml:space="preserve">2555 </w:t>
            </w:r>
            <w:r w:rsidRPr="006B57F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ของหลักสูตรวิทยาศาสตรบัณฑิต สาขาวิชาวิทยาการคอมพิวเตอร์ ปีการศึกษา </w:t>
            </w:r>
            <w:r w:rsidRPr="006B57FE">
              <w:rPr>
                <w:rFonts w:ascii="TH SarabunPSK" w:hAnsi="TH SarabunPSK" w:cs="TH SarabunPSK"/>
                <w:sz w:val="30"/>
                <w:szCs w:val="30"/>
              </w:rPr>
              <w:t>255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8</w:t>
            </w:r>
            <w:r w:rsidRPr="006B57FE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6B57F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มีผู้ใช้บัณฑิตที่ตอบแบบสำรวจ จำนวน </w:t>
            </w:r>
            <w:r w:rsidRPr="006B57FE">
              <w:rPr>
                <w:rFonts w:ascii="TH SarabunPSK" w:hAnsi="TH SarabunPSK" w:cs="TH SarabunPSK"/>
                <w:sz w:val="30"/>
                <w:szCs w:val="30"/>
              </w:rPr>
              <w:t xml:space="preserve">4 </w:t>
            </w:r>
            <w:r w:rsidRPr="006B57F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คน คิดเป็นร้อยละ </w:t>
            </w:r>
            <w:r w:rsidRPr="006B57FE">
              <w:rPr>
                <w:rFonts w:ascii="TH SarabunPSK" w:hAnsi="TH SarabunPSK" w:cs="TH SarabunPSK"/>
                <w:sz w:val="30"/>
                <w:szCs w:val="30"/>
              </w:rPr>
              <w:t xml:space="preserve">40 </w:t>
            </w:r>
            <w:r w:rsidRPr="006B57F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ของจำนวนบัณฑิตที่สำเร็จการศึกษา </w:t>
            </w:r>
            <w:r w:rsidRPr="006B57FE">
              <w:rPr>
                <w:rFonts w:ascii="TH SarabunPSK" w:hAnsi="TH SarabunPSK" w:cs="TH SarabunPSK"/>
                <w:sz w:val="30"/>
                <w:szCs w:val="30"/>
              </w:rPr>
              <w:t xml:space="preserve">10 </w:t>
            </w:r>
            <w:r w:rsidRPr="006B57F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คน  </w:t>
            </w:r>
            <w:r w:rsidR="004A2A49" w:rsidRPr="004A2A49">
              <w:rPr>
                <w:rFonts w:ascii="TH SarabunPSK" w:hAnsi="TH SarabunPSK" w:cs="TH SarabunPSK"/>
                <w:sz w:val="30"/>
                <w:szCs w:val="30"/>
                <w:cs/>
              </w:rPr>
              <w:t>ผลการประเมินจากความพึงพอใจของนายจ้างที่มีต่อบัณฑิต ใน</w:t>
            </w:r>
            <w:r w:rsidR="004A2A49" w:rsidRPr="004A2A49">
              <w:rPr>
                <w:rFonts w:ascii="TH SarabunPSK" w:hAnsi="TH SarabunPSK" w:cs="TH SarabunPSK"/>
                <w:sz w:val="30"/>
                <w:szCs w:val="30"/>
                <w:cs/>
              </w:rPr>
              <w:lastRenderedPageBreak/>
              <w:t xml:space="preserve">ด้านคุณธรรม จริยธรรม ด้านความรู้ ด้านทักษะทางปัญญา ด้านทักษะความสัมพันธ์ระหว่างบุคคลและความรับผิดชอบ และด้านทักษะการวิเคราะห์เชิงตัวเลข การสื่อสาร และการใช้เทคโนโลยี </w:t>
            </w:r>
            <w:r w:rsidR="00A875FB">
              <w:rPr>
                <w:rFonts w:ascii="TH SarabunPSK" w:hAnsi="TH SarabunPSK" w:cs="TH SarabunPSK" w:hint="cs"/>
                <w:sz w:val="30"/>
                <w:szCs w:val="30"/>
                <w:cs/>
              </w:rPr>
              <w:t>รวม</w:t>
            </w:r>
            <w:r w:rsidR="004A2A49" w:rsidRPr="004A2A49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5 ด้าน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57FE" w:rsidRDefault="006B57FE" w:rsidP="004A2A4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 w:rsidRPr="006B57FE">
              <w:rPr>
                <w:rFonts w:ascii="TH SarabunPSK" w:hAnsi="TH SarabunPSK" w:cs="TH SarabunPSK"/>
                <w:sz w:val="30"/>
                <w:szCs w:val="30"/>
                <w:cs/>
              </w:rPr>
              <w:lastRenderedPageBreak/>
              <w:t xml:space="preserve">ผลการประเมินจากความพึงพอใจของนายจ้างที่มีต่อบัณฑิตตามกรอบ </w:t>
            </w:r>
            <w:r w:rsidRPr="006B57FE">
              <w:rPr>
                <w:rFonts w:ascii="TH SarabunPSK" w:hAnsi="TH SarabunPSK" w:cs="TH SarabunPSK"/>
                <w:sz w:val="30"/>
                <w:szCs w:val="30"/>
              </w:rPr>
              <w:t xml:space="preserve">TQF  </w:t>
            </w:r>
            <w:r w:rsidRPr="006B57F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ในด้านคุณธรรม จริยธรรม ด้านความรู้ ด้านทักษะทางปัญญา ด้านทักษะความสัมพันธ์ระหว่างบุคคลและความรับผิดชอบ และด้านทักษะการวิเคราะห์เชิงตัวเลข การสื่อสาร และการใช้เทคโนโลยี คิดเป็นค่าเฉลี่ยทั้ง </w:t>
            </w:r>
            <w:r w:rsidRPr="006B57FE">
              <w:rPr>
                <w:rFonts w:ascii="TH SarabunPSK" w:hAnsi="TH SarabunPSK" w:cs="TH SarabunPSK"/>
                <w:sz w:val="30"/>
                <w:szCs w:val="30"/>
              </w:rPr>
              <w:t xml:space="preserve">5 </w:t>
            </w:r>
            <w:r w:rsidRPr="006B57F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ด้าน เท่ากับ </w:t>
            </w:r>
            <w:r w:rsidRPr="006B57FE">
              <w:rPr>
                <w:rFonts w:ascii="TH SarabunPSK" w:hAnsi="TH SarabunPSK" w:cs="TH SarabunPSK"/>
                <w:sz w:val="30"/>
                <w:szCs w:val="30"/>
              </w:rPr>
              <w:t>4.71</w:t>
            </w:r>
          </w:p>
          <w:p w:rsidR="006B57FE" w:rsidRPr="006B57FE" w:rsidRDefault="006B57FE" w:rsidP="004A2A4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จุดอ่อน 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: </w:t>
            </w:r>
            <w:r w:rsidRPr="006B57FE">
              <w:rPr>
                <w:rFonts w:ascii="TH SarabunPSK" w:hAnsi="TH SarabunPSK" w:cs="TH SarabunPSK"/>
                <w:sz w:val="30"/>
                <w:szCs w:val="30"/>
                <w:cs/>
              </w:rPr>
              <w:t>ความรู้ความสามารถทางวิชาการ/วิชาชีพ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และ</w:t>
            </w:r>
            <w:r w:rsidRPr="006B57FE">
              <w:rPr>
                <w:rFonts w:ascii="TH SarabunPSK" w:hAnsi="TH SarabunPSK" w:cs="TH SarabunPSK"/>
                <w:sz w:val="30"/>
                <w:szCs w:val="30"/>
                <w:cs/>
              </w:rPr>
              <w:t>ทักษะทางปัญญา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บัณฑิตขาดความรู้ความชำนาญเฉพาะด้าน </w:t>
            </w:r>
            <w:r w:rsidR="0045613B">
              <w:rPr>
                <w:rFonts w:ascii="TH SarabunPSK" w:hAnsi="TH SarabunPSK" w:cs="TH SarabunPSK" w:hint="cs"/>
                <w:vanish/>
                <w:sz w:val="30"/>
                <w:szCs w:val="30"/>
                <w:cs/>
              </w:rPr>
              <w:t>ปร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ทักษะการคิดวิเคราะห์เพื่อแก้ปัญหาในการ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lastRenderedPageBreak/>
              <w:t>ประยุกต์ใช้กับสถานการณ์การทำงานจริง และการใช้ภาษาอังกฤษ</w:t>
            </w:r>
            <w:r w:rsidR="00B17E76">
              <w:rPr>
                <w:rFonts w:ascii="TH SarabunPSK" w:hAnsi="TH SarabunPSK" w:cs="TH SarabunPSK" w:hint="cs"/>
                <w:sz w:val="30"/>
                <w:szCs w:val="30"/>
                <w:cs/>
              </w:rPr>
              <w:t>พื้นฐาน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ในการสื่อสาร</w:t>
            </w:r>
          </w:p>
          <w:p w:rsidR="00331687" w:rsidRPr="00714A2A" w:rsidRDefault="006B57FE" w:rsidP="004A2A4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จุดแข็ง 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: </w:t>
            </w:r>
            <w:r w:rsidRPr="006B57FE">
              <w:rPr>
                <w:rFonts w:ascii="TH SarabunPSK" w:hAnsi="TH SarabunPSK" w:cs="TH SarabunPSK"/>
                <w:sz w:val="30"/>
                <w:szCs w:val="30"/>
                <w:cs/>
              </w:rPr>
              <w:t>ทักษะความสัมพันธ์ระหว่างบุคคลและความรับผิดชอบ</w:t>
            </w:r>
            <w:r w:rsidR="00B17E76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บัณฑิตสามารถปรับตัว มีมนุษยสัมพันธ์ที่ดี มีความรับผิดชอบ ตั้งใจทำงาน และสามารถทำงานร่วมกับผู้อื่นได้อย่างดี </w:t>
            </w:r>
          </w:p>
        </w:tc>
      </w:tr>
      <w:tr w:rsidR="00470C38" w:rsidRPr="00892FCC" w:rsidTr="007F1D5A">
        <w:tc>
          <w:tcPr>
            <w:tcW w:w="4621" w:type="dxa"/>
            <w:shd w:val="clear" w:color="auto" w:fill="auto"/>
          </w:tcPr>
          <w:p w:rsidR="00470C38" w:rsidRPr="00892FCC" w:rsidRDefault="00470C38" w:rsidP="004A2A49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92FCC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lastRenderedPageBreak/>
              <w:t>ข้อคิดเห็นของคณาจารย์ต่อผลการประเมิน</w:t>
            </w:r>
          </w:p>
        </w:tc>
        <w:tc>
          <w:tcPr>
            <w:tcW w:w="4621" w:type="dxa"/>
            <w:shd w:val="clear" w:color="auto" w:fill="auto"/>
          </w:tcPr>
          <w:p w:rsidR="00470C38" w:rsidRPr="00892FCC" w:rsidRDefault="00470C38" w:rsidP="004A2A49">
            <w:pPr>
              <w:spacing w:after="0" w:line="240" w:lineRule="auto"/>
              <w:ind w:right="-222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892FCC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ข้อเสนอการเปลี่ยนแปลงในหลักสูตรจากผลการประเมิน </w:t>
            </w:r>
          </w:p>
        </w:tc>
      </w:tr>
      <w:tr w:rsidR="00470C38" w:rsidRPr="00892FCC" w:rsidTr="007F1D5A">
        <w:tc>
          <w:tcPr>
            <w:tcW w:w="4621" w:type="dxa"/>
            <w:tcBorders>
              <w:bottom w:val="single" w:sz="4" w:space="0" w:color="auto"/>
            </w:tcBorders>
            <w:shd w:val="clear" w:color="auto" w:fill="auto"/>
          </w:tcPr>
          <w:p w:rsidR="00B17E76" w:rsidRPr="00892FCC" w:rsidRDefault="00B17E76" w:rsidP="004A2A4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แก้ไขจุดอ่อน โดยพัฒนาอาจารย์ให้มีความรู้ความสามารถ และมีความชำนาญในศาสตร์วิชาที่สอนปรับปรุงกลยุทธ์ และวิธีการสอนให้สอดคล้องกับความต้องการของผู้ใช้บัณฑิต เพื่อให้สามารถถ่ายทอดความรู้ความเข้าใจให้แก่</w:t>
            </w:r>
            <w:r w:rsidR="004A2A49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นักศึกษา</w:t>
            </w: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ได้อย่างครบถ้วน เน้นการใช้ภาษาอังกฤษในการ</w:t>
            </w:r>
            <w:r w:rsidR="004A2A49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จัดการ</w:t>
            </w: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เรียน</w:t>
            </w:r>
            <w:r w:rsidR="004A2A49"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การสอน</w:t>
            </w:r>
            <w:r>
              <w:rPr>
                <w:rFonts w:ascii="TH SarabunPSK" w:eastAsia="Times New Roman" w:hAnsi="TH SarabunPSK" w:cs="TH SarabunPSK" w:hint="cs"/>
                <w:sz w:val="30"/>
                <w:szCs w:val="30"/>
                <w:cs/>
              </w:rPr>
              <w:t>มากขึ้น อีกทั้งจัดเวทีให้นักศึกษาแสดงออกถึงความคิดสร้างสรรค์ในการผลิตผลงานและนวัตกรรมใหม่ๆ</w:t>
            </w:r>
          </w:p>
        </w:tc>
        <w:tc>
          <w:tcPr>
            <w:tcW w:w="4621" w:type="dxa"/>
            <w:tcBorders>
              <w:bottom w:val="single" w:sz="4" w:space="0" w:color="auto"/>
            </w:tcBorders>
            <w:shd w:val="clear" w:color="auto" w:fill="auto"/>
          </w:tcPr>
          <w:p w:rsidR="00470C38" w:rsidRPr="00892FCC" w:rsidRDefault="00B17E76" w:rsidP="004A2A49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แก้ไขปรับปรุงกลยุทธ์การเรียนการสอนให้นั</w:t>
            </w:r>
            <w:r w:rsidR="004A2A49">
              <w:rPr>
                <w:rFonts w:ascii="TH SarabunPSK" w:hAnsi="TH SarabunPSK" w:cs="TH SarabunPSK" w:hint="cs"/>
                <w:sz w:val="30"/>
                <w:szCs w:val="30"/>
                <w:cs/>
              </w:rPr>
              <w:t>กศึกษาได้มีโอกาสแสดงออกถึงความคิดสร้างสรรค์ และการคิดวิเคราะห์แก้ปัญหาตามกรณีศึกษาที่ใกล้เคียงกับสถานการณ์จริงในการทำงาน อีกทั้งทางหลักสูตรจัดโครงการเพื่อเพิ่มทักษะภาษาอังกฤษ และทักษะทางวิชาชีพให้แก่นักศึกษาให้ความพร้อมก่อนออกไปปฏิบัติงานจริง</w:t>
            </w:r>
          </w:p>
        </w:tc>
      </w:tr>
    </w:tbl>
    <w:p w:rsidR="00441487" w:rsidRDefault="00441487" w:rsidP="00441487">
      <w:pPr>
        <w:spacing w:after="0" w:line="240" w:lineRule="auto"/>
        <w:jc w:val="center"/>
        <w:rPr>
          <w:rFonts w:ascii="TH SarabunPSK" w:hAnsi="TH SarabunPSK" w:cs="TH SarabunPSK"/>
          <w:sz w:val="30"/>
          <w:szCs w:val="30"/>
        </w:rPr>
      </w:pPr>
    </w:p>
    <w:p w:rsidR="00A875FB" w:rsidRDefault="00A875FB" w:rsidP="00441487">
      <w:pPr>
        <w:spacing w:after="0" w:line="240" w:lineRule="auto"/>
        <w:jc w:val="center"/>
        <w:rPr>
          <w:rFonts w:ascii="TH SarabunPSK" w:hAnsi="TH SarabunPSK" w:cs="TH SarabunPSK"/>
          <w:sz w:val="30"/>
          <w:szCs w:val="30"/>
        </w:rPr>
      </w:pPr>
    </w:p>
    <w:p w:rsidR="00A875FB" w:rsidRPr="00441487" w:rsidRDefault="00A875FB" w:rsidP="00441487">
      <w:pPr>
        <w:spacing w:after="0" w:line="240" w:lineRule="auto"/>
        <w:jc w:val="center"/>
        <w:rPr>
          <w:rFonts w:ascii="TH SarabunPSK" w:hAnsi="TH SarabunPSK" w:cs="TH SarabunPSK"/>
          <w:sz w:val="30"/>
          <w:szCs w:val="30"/>
        </w:rPr>
      </w:pPr>
    </w:p>
    <w:p w:rsidR="00CA2795" w:rsidRPr="00C51211" w:rsidRDefault="00CA2795" w:rsidP="00CA2795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51211">
        <w:rPr>
          <w:rFonts w:ascii="TH SarabunPSK" w:hAnsi="TH SarabunPSK" w:cs="TH SarabunPSK"/>
          <w:b/>
          <w:bCs/>
          <w:sz w:val="36"/>
          <w:szCs w:val="36"/>
          <w:cs/>
        </w:rPr>
        <w:t xml:space="preserve">หมวดที่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7</w:t>
      </w:r>
      <w:r w:rsidRPr="00C51211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การเปลี่ยนแปลงที่มีผลกระทบต่อหลักสูตร</w:t>
      </w:r>
    </w:p>
    <w:p w:rsidR="00CA2795" w:rsidRPr="00C25613" w:rsidRDefault="00CA2795" w:rsidP="00CA2795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4"/>
        <w:gridCol w:w="4734"/>
      </w:tblGrid>
      <w:tr w:rsidR="00CA2795" w:rsidRPr="007F1D5A" w:rsidTr="00750950">
        <w:tc>
          <w:tcPr>
            <w:tcW w:w="4757" w:type="dxa"/>
            <w:shd w:val="clear" w:color="auto" w:fill="auto"/>
          </w:tcPr>
          <w:p w:rsidR="00CA2795" w:rsidRPr="007F1D5A" w:rsidRDefault="00CA2795" w:rsidP="0075095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7F1D5A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การเปลี่ยนแปลงภายในสถาบัน(ถ้ามี) ที่มีผลกระทบต่อหลักสูตรในช่วง 2 ปีที่ผ่านมา</w:t>
            </w:r>
          </w:p>
        </w:tc>
        <w:tc>
          <w:tcPr>
            <w:tcW w:w="4758" w:type="dxa"/>
            <w:shd w:val="clear" w:color="auto" w:fill="auto"/>
          </w:tcPr>
          <w:p w:rsidR="00CA2795" w:rsidRPr="007F1D5A" w:rsidRDefault="00CA2795" w:rsidP="0075095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7F1D5A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การเปลี่ยนแปลงภายนอกสถาบัน(ถ้ามี) ที่มีผลกระทบต่อหลักสูตรในช่วง 2 ปีที่ผ่านมา</w:t>
            </w:r>
          </w:p>
        </w:tc>
      </w:tr>
      <w:tr w:rsidR="00CA2795" w:rsidRPr="007F1D5A" w:rsidTr="00750950">
        <w:tc>
          <w:tcPr>
            <w:tcW w:w="4757" w:type="dxa"/>
            <w:shd w:val="clear" w:color="auto" w:fill="auto"/>
          </w:tcPr>
          <w:p w:rsidR="00CA2795" w:rsidRPr="007F1D5A" w:rsidRDefault="00CA2795" w:rsidP="007457E2">
            <w:pPr>
              <w:spacing w:after="0" w:line="240" w:lineRule="auto"/>
              <w:ind w:firstLine="284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7F1D5A">
              <w:rPr>
                <w:rFonts w:ascii="TH SarabunPSK" w:hAnsi="TH SarabunPSK" w:cs="TH SarabunPSK"/>
                <w:spacing w:val="-6"/>
                <w:sz w:val="30"/>
                <w:szCs w:val="30"/>
                <w:cs/>
              </w:rPr>
              <w:t>ในมหาวิทยาลัย</w:t>
            </w:r>
            <w:r w:rsidRPr="007F1D5A">
              <w:rPr>
                <w:rFonts w:ascii="TH SarabunPSK" w:hAnsi="TH SarabunPSK" w:cs="TH SarabunPSK" w:hint="cs"/>
                <w:spacing w:val="-6"/>
                <w:sz w:val="30"/>
                <w:szCs w:val="30"/>
                <w:cs/>
              </w:rPr>
              <w:t>ราชภัฎ วไลยอลงกรณ์ ในพระบรมราชูปถัมภ์</w:t>
            </w:r>
            <w:r w:rsidRPr="007F1D5A">
              <w:rPr>
                <w:rFonts w:ascii="TH SarabunPSK" w:hAnsi="TH SarabunPSK" w:cs="TH SarabunPSK"/>
                <w:spacing w:val="-6"/>
                <w:sz w:val="30"/>
                <w:szCs w:val="30"/>
                <w:cs/>
              </w:rPr>
              <w:t xml:space="preserve"> มีการเปิดหลักสูตรระดับปริญญาตรี ที่</w:t>
            </w:r>
            <w:r w:rsidRPr="007F1D5A">
              <w:rPr>
                <w:rFonts w:ascii="TH SarabunPSK" w:hAnsi="TH SarabunPSK" w:cs="TH SarabunPSK" w:hint="cs"/>
                <w:spacing w:val="-6"/>
                <w:sz w:val="30"/>
                <w:szCs w:val="30"/>
                <w:cs/>
              </w:rPr>
              <w:t>คล้ายกัน</w:t>
            </w:r>
            <w:r w:rsidRPr="007F1D5A">
              <w:rPr>
                <w:rFonts w:ascii="TH SarabunPSK" w:hAnsi="TH SarabunPSK" w:cs="TH SarabunPSK"/>
                <w:spacing w:val="-6"/>
                <w:sz w:val="30"/>
                <w:szCs w:val="30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pacing w:val="-6"/>
                <w:sz w:val="30"/>
                <w:szCs w:val="30"/>
                <w:cs/>
              </w:rPr>
              <w:t>ได้แก่</w:t>
            </w:r>
            <w:r w:rsidRPr="007F1D5A">
              <w:rPr>
                <w:rFonts w:ascii="TH SarabunPSK" w:hAnsi="TH SarabunPSK" w:cs="TH SarabunPSK"/>
                <w:spacing w:val="-6"/>
                <w:sz w:val="30"/>
                <w:szCs w:val="30"/>
                <w:cs/>
              </w:rPr>
              <w:t xml:space="preserve"> วิทยาศาสตรบัณฑิต สาขา</w:t>
            </w:r>
            <w:r>
              <w:rPr>
                <w:rFonts w:ascii="TH SarabunPSK" w:hAnsi="TH SarabunPSK" w:cs="TH SarabunPSK" w:hint="cs"/>
                <w:spacing w:val="-6"/>
                <w:sz w:val="30"/>
                <w:szCs w:val="30"/>
                <w:cs/>
              </w:rPr>
              <w:t xml:space="preserve">เทคโนโลยีสารสนเทศ </w:t>
            </w:r>
            <w:r w:rsidRPr="007F1D5A">
              <w:rPr>
                <w:rFonts w:ascii="TH SarabunPSK" w:hAnsi="TH SarabunPSK" w:cs="TH SarabunPSK"/>
                <w:spacing w:val="-6"/>
                <w:sz w:val="30"/>
                <w:szCs w:val="30"/>
                <w:cs/>
              </w:rPr>
              <w:t>ในคณะ</w:t>
            </w:r>
            <w:r>
              <w:rPr>
                <w:rFonts w:ascii="TH SarabunPSK" w:hAnsi="TH SarabunPSK" w:cs="TH SarabunPSK" w:hint="cs"/>
                <w:spacing w:val="-6"/>
                <w:sz w:val="30"/>
                <w:szCs w:val="30"/>
                <w:cs/>
              </w:rPr>
              <w:t>วิทยาศาสตรและเทคโนโลยี</w:t>
            </w:r>
            <w:r w:rsidRPr="007F1D5A">
              <w:rPr>
                <w:rFonts w:ascii="TH SarabunPSK" w:hAnsi="TH SarabunPSK" w:cs="TH SarabunPSK"/>
                <w:spacing w:val="-6"/>
                <w:sz w:val="30"/>
                <w:szCs w:val="30"/>
                <w:cs/>
              </w:rPr>
              <w:t xml:space="preserve"> ทำให้ปริมาณ</w:t>
            </w:r>
            <w:r w:rsidRPr="007F1D5A">
              <w:rPr>
                <w:rFonts w:ascii="TH SarabunPSK" w:hAnsi="TH SarabunPSK" w:cs="TH SarabunPSK"/>
                <w:sz w:val="30"/>
                <w:szCs w:val="30"/>
                <w:cs/>
              </w:rPr>
              <w:t>ผู้สมัคร ในหลักสูตรมีน้อย</w:t>
            </w:r>
          </w:p>
          <w:p w:rsidR="00CA2795" w:rsidRPr="007F1D5A" w:rsidRDefault="00CA2795" w:rsidP="007457E2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4758" w:type="dxa"/>
            <w:shd w:val="clear" w:color="auto" w:fill="auto"/>
          </w:tcPr>
          <w:p w:rsidR="00CA2795" w:rsidRDefault="00CA2795" w:rsidP="007457E2">
            <w:pPr>
              <w:spacing w:after="0" w:line="240" w:lineRule="auto"/>
              <w:ind w:firstLine="284"/>
              <w:jc w:val="thaiDistribute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7F1D5A">
              <w:rPr>
                <w:rFonts w:ascii="TH SarabunPSK" w:hAnsi="TH SarabunPSK" w:cs="TH SarabunPSK"/>
                <w:sz w:val="30"/>
                <w:szCs w:val="30"/>
                <w:cs/>
              </w:rPr>
              <w:t>ในช่วง 2 ปีที่ผ่านมา มีการเปิดหลักสูตรในสาขาที่ใกล้เคียงกันมากขึ้นในสถาบันการอุดมศึกษา</w:t>
            </w:r>
            <w:r w:rsidRPr="007F1D5A">
              <w:rPr>
                <w:rFonts w:ascii="TH SarabunPSK" w:hAnsi="TH SarabunPSK" w:cs="TH SarabunPSK" w:hint="cs"/>
                <w:sz w:val="30"/>
                <w:szCs w:val="30"/>
                <w:cs/>
              </w:rPr>
              <w:br/>
            </w:r>
            <w:r w:rsidRPr="007F1D5A">
              <w:rPr>
                <w:rFonts w:ascii="TH SarabunPSK" w:hAnsi="TH SarabunPSK" w:cs="TH SarabunPSK"/>
                <w:sz w:val="30"/>
                <w:szCs w:val="30"/>
                <w:cs/>
              </w:rPr>
              <w:t>ทั้งของรัฐและเอกชน เปิดสอนในระดับปริญญาตรี จึงทำให้มี</w:t>
            </w:r>
            <w:r w:rsidRPr="007F1D5A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7F1D5A">
              <w:rPr>
                <w:rFonts w:ascii="TH SarabunPSK" w:hAnsi="TH SarabunPSK" w:cs="TH SarabunPSK"/>
                <w:sz w:val="30"/>
                <w:szCs w:val="30"/>
                <w:cs/>
              </w:rPr>
              <w:t>ผลกระทบของการเปลี่ยนแปลงต่อหลักสูตร คือ ทำให้ปริมาณนักศึกษาสมัครเรียนในหลักสูตร น้อยลง</w:t>
            </w:r>
          </w:p>
          <w:p w:rsidR="00CA2795" w:rsidRPr="00E91EC5" w:rsidRDefault="00CA2795" w:rsidP="007457E2">
            <w:pPr>
              <w:spacing w:after="0" w:line="240" w:lineRule="auto"/>
              <w:ind w:firstLine="284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E91EC5">
              <w:rPr>
                <w:rFonts w:ascii="TH SarabunPSK" w:hAnsi="TH SarabunPSK" w:cs="TH SarabunPSK" w:hint="cs"/>
                <w:sz w:val="30"/>
                <w:szCs w:val="30"/>
                <w:cs/>
              </w:rPr>
              <w:t>จำนวนนักเรียนที่จบในระดับมัธยมศึกษา มีจำนวนลดลงไปเรื่อยๆ</w:t>
            </w: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  <w:r w:rsidRPr="007F1D5A">
              <w:rPr>
                <w:rFonts w:ascii="TH SarabunPSK" w:hAnsi="TH SarabunPSK" w:cs="TH SarabunPSK"/>
                <w:sz w:val="30"/>
                <w:szCs w:val="30"/>
                <w:cs/>
              </w:rPr>
              <w:t>ทำให้มี</w:t>
            </w:r>
            <w:r w:rsidRPr="007F1D5A"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 w:rsidRPr="007F1D5A">
              <w:rPr>
                <w:rFonts w:ascii="TH SarabunPSK" w:hAnsi="TH SarabunPSK" w:cs="TH SarabunPSK"/>
                <w:sz w:val="30"/>
                <w:szCs w:val="30"/>
                <w:cs/>
              </w:rPr>
              <w:t>ผลกระทบของการเปลี่ยนแปลงต่อหลักสูตร คือ ทำให้ปริมาณนักศึกษาสมัครเรียนในหลักสูตร น้อยลง</w:t>
            </w:r>
          </w:p>
        </w:tc>
      </w:tr>
    </w:tbl>
    <w:p w:rsidR="00215D9F" w:rsidRPr="00CA2795" w:rsidRDefault="00215D9F" w:rsidP="00C25613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</w:p>
    <w:p w:rsidR="00D26662" w:rsidRPr="00C51211" w:rsidRDefault="00D26662" w:rsidP="00D2666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51211">
        <w:rPr>
          <w:rFonts w:ascii="TH SarabunPSK" w:hAnsi="TH SarabunPSK" w:cs="TH SarabunPSK"/>
          <w:b/>
          <w:bCs/>
          <w:sz w:val="36"/>
          <w:szCs w:val="36"/>
          <w:cs/>
        </w:rPr>
        <w:t xml:space="preserve">หมวดที่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8</w:t>
      </w:r>
      <w:r w:rsidRPr="00C51211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แผนการดำเนินการเพื่อพัฒนาหลักสูตร</w:t>
      </w:r>
    </w:p>
    <w:p w:rsidR="00D26662" w:rsidRDefault="00D26662" w:rsidP="00D26662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</w:p>
    <w:p w:rsidR="00D26662" w:rsidRPr="004A54B3" w:rsidRDefault="00D26662" w:rsidP="00D26662">
      <w:pPr>
        <w:pStyle w:val="Title"/>
        <w:ind w:left="-9"/>
        <w:jc w:val="left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 xml:space="preserve">1. </w:t>
      </w:r>
      <w:r w:rsidRPr="004A54B3">
        <w:rPr>
          <w:rFonts w:ascii="TH SarabunPSK" w:hAnsi="TH SarabunPSK" w:cs="TH SarabunPSK"/>
          <w:sz w:val="30"/>
          <w:szCs w:val="30"/>
          <w:cs/>
        </w:rPr>
        <w:t>แผนปฏิบัติการใหม่สำหรับปี</w:t>
      </w:r>
      <w:r>
        <w:rPr>
          <w:rFonts w:ascii="TH SarabunPSK" w:hAnsi="TH SarabunPSK" w:cs="TH SarabunPSK" w:hint="cs"/>
          <w:sz w:val="30"/>
          <w:szCs w:val="30"/>
          <w:cs/>
        </w:rPr>
        <w:t>การศึกษา</w:t>
      </w:r>
      <w:r w:rsidRPr="005A27FB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5A27FB">
        <w:rPr>
          <w:rFonts w:ascii="TH SarabunPSK" w:hAnsi="TH SarabunPSK" w:cs="TH SarabunPSK" w:hint="cs"/>
          <w:sz w:val="30"/>
          <w:szCs w:val="30"/>
          <w:cs/>
        </w:rPr>
        <w:t>255</w:t>
      </w:r>
      <w:r w:rsidRPr="005A27FB">
        <w:rPr>
          <w:rFonts w:ascii="TH SarabunPSK" w:hAnsi="TH SarabunPSK" w:cs="TH SarabunPSK"/>
          <w:sz w:val="30"/>
          <w:szCs w:val="30"/>
        </w:rPr>
        <w:t>9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83"/>
        <w:gridCol w:w="2301"/>
        <w:gridCol w:w="1984"/>
      </w:tblGrid>
      <w:tr w:rsidR="00D26662" w:rsidRPr="004A54B3" w:rsidTr="00810BE2">
        <w:trPr>
          <w:cantSplit/>
          <w:trHeight w:val="305"/>
          <w:tblHeader/>
        </w:trPr>
        <w:tc>
          <w:tcPr>
            <w:tcW w:w="2737" w:type="pct"/>
          </w:tcPr>
          <w:p w:rsidR="00D26662" w:rsidRPr="004A54B3" w:rsidRDefault="00D26662" w:rsidP="00750950">
            <w:pPr>
              <w:spacing w:after="0" w:line="240" w:lineRule="auto"/>
              <w:jc w:val="center"/>
              <w:rPr>
                <w:rFonts w:ascii="TH SarabunPSK" w:hAnsi="TH SarabunPSK" w:cs="TH SarabunPSK"/>
                <w:bCs/>
                <w:sz w:val="30"/>
                <w:szCs w:val="30"/>
                <w:cs/>
              </w:rPr>
            </w:pPr>
            <w:r w:rsidRPr="004A54B3">
              <w:rPr>
                <w:rFonts w:ascii="TH SarabunPSK" w:hAnsi="TH SarabunPSK" w:cs="TH SarabunPSK"/>
                <w:sz w:val="30"/>
                <w:szCs w:val="30"/>
              </w:rPr>
              <w:t xml:space="preserve">    </w:t>
            </w:r>
            <w:r>
              <w:rPr>
                <w:rFonts w:ascii="TH SarabunPSK" w:hAnsi="TH SarabunPSK" w:cs="TH SarabunPSK"/>
                <w:bCs/>
                <w:sz w:val="30"/>
                <w:szCs w:val="30"/>
                <w:cs/>
              </w:rPr>
              <w:t>แผนการดำเนินงาน</w:t>
            </w:r>
          </w:p>
        </w:tc>
        <w:tc>
          <w:tcPr>
            <w:tcW w:w="1215" w:type="pct"/>
          </w:tcPr>
          <w:p w:rsidR="00D26662" w:rsidRPr="00A818EA" w:rsidRDefault="00D26662" w:rsidP="0075095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A818EA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กำหนดเวลาที่แล้วเสร็จ</w:t>
            </w:r>
          </w:p>
        </w:tc>
        <w:tc>
          <w:tcPr>
            <w:tcW w:w="1048" w:type="pct"/>
          </w:tcPr>
          <w:p w:rsidR="00D26662" w:rsidRPr="004A54B3" w:rsidRDefault="00D26662" w:rsidP="0075095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color w:val="000000"/>
                <w:sz w:val="30"/>
                <w:szCs w:val="30"/>
                <w:cs/>
              </w:rPr>
            </w:pPr>
            <w:r w:rsidRPr="004A54B3">
              <w:rPr>
                <w:rFonts w:ascii="TH SarabunPSK" w:hAnsi="TH SarabunPSK" w:cs="TH SarabunPSK"/>
                <w:bCs/>
                <w:color w:val="000000"/>
                <w:sz w:val="30"/>
                <w:szCs w:val="30"/>
                <w:cs/>
              </w:rPr>
              <w:t>ผู้รับผิดชอบ</w:t>
            </w:r>
          </w:p>
        </w:tc>
      </w:tr>
      <w:tr w:rsidR="00D26662" w:rsidRPr="004A54B3" w:rsidTr="00810BE2">
        <w:trPr>
          <w:cantSplit/>
          <w:trHeight w:val="224"/>
        </w:trPr>
        <w:tc>
          <w:tcPr>
            <w:tcW w:w="2737" w:type="pct"/>
          </w:tcPr>
          <w:p w:rsidR="00D26662" w:rsidRPr="00E94F1C" w:rsidRDefault="00D26662" w:rsidP="0075095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sz w:val="30"/>
                <w:szCs w:val="30"/>
                <w:cs/>
              </w:rPr>
            </w:pPr>
            <w:r w:rsidRPr="00E94F1C"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t>การประเมินความพึงพอใจของนักศึกษาต่อหลักสูตร</w:t>
            </w:r>
          </w:p>
        </w:tc>
        <w:tc>
          <w:tcPr>
            <w:tcW w:w="1215" w:type="pct"/>
          </w:tcPr>
          <w:p w:rsidR="00D26662" w:rsidRPr="002E4B52" w:rsidRDefault="00D26662" w:rsidP="007457E2">
            <w:pPr>
              <w:spacing w:after="0" w:line="240" w:lineRule="auto"/>
              <w:ind w:left="-54" w:right="-83"/>
              <w:rPr>
                <w:rFonts w:ascii="TH SarabunPSK" w:hAnsi="TH SarabunPSK" w:cs="TH SarabunPSK"/>
                <w:b/>
                <w:color w:val="000000"/>
                <w:sz w:val="30"/>
                <w:szCs w:val="30"/>
                <w:highlight w:val="yellow"/>
                <w:cs/>
              </w:rPr>
            </w:pPr>
            <w:r>
              <w:rPr>
                <w:rFonts w:ascii="TH SarabunPSK" w:hAnsi="TH SarabunPSK" w:cs="TH SarabunPSK"/>
                <w:b/>
                <w:color w:val="000000"/>
                <w:sz w:val="30"/>
                <w:szCs w:val="30"/>
                <w:cs/>
              </w:rPr>
              <w:t xml:space="preserve">30 กรกฎาคม </w:t>
            </w:r>
            <w:r>
              <w:rPr>
                <w:rFonts w:ascii="TH SarabunPSK" w:hAnsi="TH SarabunPSK" w:cs="TH SarabunPSK"/>
                <w:bCs/>
                <w:color w:val="000000"/>
                <w:sz w:val="30"/>
                <w:szCs w:val="30"/>
              </w:rPr>
              <w:t>25</w:t>
            </w:r>
            <w:r w:rsidRPr="00DE2DDE"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>60</w:t>
            </w:r>
            <w:r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Cs/>
                <w:color w:val="000000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1048" w:type="pct"/>
            <w:shd w:val="clear" w:color="auto" w:fill="auto"/>
          </w:tcPr>
          <w:p w:rsidR="00D26662" w:rsidRDefault="00D26662" w:rsidP="007457E2">
            <w:pPr>
              <w:spacing w:after="0" w:line="240" w:lineRule="auto"/>
              <w:ind w:left="-107" w:right="-10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อาจารย์ประจำ</w:t>
            </w:r>
            <w:r w:rsidRPr="005A27FB">
              <w:rPr>
                <w:rFonts w:ascii="TH SarabunPSK" w:hAnsi="TH SarabunPSK" w:cs="TH SarabunPSK"/>
                <w:sz w:val="30"/>
                <w:szCs w:val="30"/>
                <w:cs/>
              </w:rPr>
              <w:t>หลักสูตร</w:t>
            </w:r>
          </w:p>
        </w:tc>
      </w:tr>
      <w:tr w:rsidR="00D26662" w:rsidRPr="004A54B3" w:rsidTr="00810BE2">
        <w:trPr>
          <w:cantSplit/>
          <w:trHeight w:val="224"/>
        </w:trPr>
        <w:tc>
          <w:tcPr>
            <w:tcW w:w="2737" w:type="pct"/>
          </w:tcPr>
          <w:p w:rsidR="00D26662" w:rsidRPr="004A54B3" w:rsidRDefault="00D26662" w:rsidP="0075095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sz w:val="30"/>
                <w:szCs w:val="30"/>
                <w:cs/>
              </w:rPr>
            </w:pPr>
            <w:r w:rsidRPr="00E94F1C"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t>การรับนักศึกษาใหม่</w:t>
            </w:r>
          </w:p>
        </w:tc>
        <w:tc>
          <w:tcPr>
            <w:tcW w:w="1215" w:type="pct"/>
          </w:tcPr>
          <w:p w:rsidR="00D26662" w:rsidRPr="002E4B52" w:rsidRDefault="00D26662" w:rsidP="007457E2">
            <w:pPr>
              <w:spacing w:after="0" w:line="240" w:lineRule="auto"/>
              <w:ind w:left="-54" w:right="-83"/>
              <w:rPr>
                <w:rFonts w:ascii="TH SarabunPSK" w:hAnsi="TH SarabunPSK" w:cs="TH SarabunPSK"/>
                <w:b/>
                <w:color w:val="000000"/>
                <w:sz w:val="30"/>
                <w:szCs w:val="30"/>
                <w:highlight w:val="yellow"/>
                <w:cs/>
              </w:rPr>
            </w:pPr>
            <w:r>
              <w:rPr>
                <w:rFonts w:ascii="TH SarabunPSK" w:hAnsi="TH SarabunPSK" w:cs="TH SarabunPSK"/>
                <w:b/>
                <w:color w:val="000000"/>
                <w:sz w:val="30"/>
                <w:szCs w:val="30"/>
                <w:cs/>
              </w:rPr>
              <w:t xml:space="preserve">30 กรกฎาคม </w:t>
            </w:r>
            <w:r>
              <w:rPr>
                <w:rFonts w:ascii="TH SarabunPSK" w:hAnsi="TH SarabunPSK" w:cs="TH SarabunPSK"/>
                <w:bCs/>
                <w:color w:val="000000"/>
                <w:sz w:val="30"/>
                <w:szCs w:val="30"/>
              </w:rPr>
              <w:t>25</w:t>
            </w:r>
            <w:r w:rsidRPr="00DE2DDE"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>60</w:t>
            </w:r>
            <w:r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Cs/>
                <w:color w:val="000000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1048" w:type="pct"/>
            <w:shd w:val="clear" w:color="auto" w:fill="auto"/>
          </w:tcPr>
          <w:p w:rsidR="00D26662" w:rsidRDefault="00D26662" w:rsidP="007457E2">
            <w:pPr>
              <w:spacing w:after="0" w:line="240" w:lineRule="auto"/>
              <w:ind w:left="-107" w:right="-10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อาจารย์ประจำ</w:t>
            </w:r>
            <w:r w:rsidRPr="005A27FB">
              <w:rPr>
                <w:rFonts w:ascii="TH SarabunPSK" w:hAnsi="TH SarabunPSK" w:cs="TH SarabunPSK"/>
                <w:sz w:val="30"/>
                <w:szCs w:val="30"/>
                <w:cs/>
              </w:rPr>
              <w:t>หลักสูตร</w:t>
            </w:r>
          </w:p>
        </w:tc>
      </w:tr>
      <w:tr w:rsidR="00D26662" w:rsidRPr="004A54B3" w:rsidTr="00810BE2">
        <w:trPr>
          <w:cantSplit/>
          <w:trHeight w:val="224"/>
        </w:trPr>
        <w:tc>
          <w:tcPr>
            <w:tcW w:w="2737" w:type="pct"/>
          </w:tcPr>
          <w:p w:rsidR="00D26662" w:rsidRPr="004A54B3" w:rsidRDefault="00D26662" w:rsidP="0075095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sz w:val="30"/>
                <w:szCs w:val="30"/>
                <w:cs/>
              </w:rPr>
            </w:pPr>
            <w:r w:rsidRPr="00E94F1C"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t>การทวนสอบผลสัมฤทธิ์</w:t>
            </w:r>
          </w:p>
        </w:tc>
        <w:tc>
          <w:tcPr>
            <w:tcW w:w="1215" w:type="pct"/>
          </w:tcPr>
          <w:p w:rsidR="00D26662" w:rsidRPr="002E4B52" w:rsidRDefault="00D26662" w:rsidP="007457E2">
            <w:pPr>
              <w:spacing w:after="0" w:line="240" w:lineRule="auto"/>
              <w:ind w:left="-54" w:right="-83"/>
              <w:rPr>
                <w:rFonts w:ascii="TH SarabunPSK" w:hAnsi="TH SarabunPSK" w:cs="TH SarabunPSK"/>
                <w:b/>
                <w:color w:val="000000"/>
                <w:sz w:val="30"/>
                <w:szCs w:val="30"/>
                <w:highlight w:val="yellow"/>
                <w:cs/>
              </w:rPr>
            </w:pPr>
            <w:r>
              <w:rPr>
                <w:rFonts w:ascii="TH SarabunPSK" w:hAnsi="TH SarabunPSK" w:cs="TH SarabunPSK"/>
                <w:b/>
                <w:color w:val="000000"/>
                <w:sz w:val="30"/>
                <w:szCs w:val="30"/>
                <w:cs/>
              </w:rPr>
              <w:t xml:space="preserve">30 กรกฎาคม </w:t>
            </w:r>
            <w:r>
              <w:rPr>
                <w:rFonts w:ascii="TH SarabunPSK" w:hAnsi="TH SarabunPSK" w:cs="TH SarabunPSK"/>
                <w:bCs/>
                <w:color w:val="000000"/>
                <w:sz w:val="30"/>
                <w:szCs w:val="30"/>
              </w:rPr>
              <w:t>25</w:t>
            </w:r>
            <w:r w:rsidRPr="00DE2DDE"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>60</w:t>
            </w:r>
            <w:r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Cs/>
                <w:color w:val="000000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1048" w:type="pct"/>
            <w:shd w:val="clear" w:color="auto" w:fill="auto"/>
          </w:tcPr>
          <w:p w:rsidR="00D26662" w:rsidRDefault="00D26662" w:rsidP="007457E2">
            <w:pPr>
              <w:spacing w:after="0" w:line="240" w:lineRule="auto"/>
              <w:ind w:left="-107" w:right="-10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อาจารย์ประจำ</w:t>
            </w:r>
            <w:r w:rsidRPr="005A27FB">
              <w:rPr>
                <w:rFonts w:ascii="TH SarabunPSK" w:hAnsi="TH SarabunPSK" w:cs="TH SarabunPSK"/>
                <w:sz w:val="30"/>
                <w:szCs w:val="30"/>
                <w:cs/>
              </w:rPr>
              <w:t>หลักสูตร</w:t>
            </w:r>
          </w:p>
        </w:tc>
      </w:tr>
      <w:tr w:rsidR="00D26662" w:rsidRPr="004A54B3" w:rsidTr="00810BE2">
        <w:trPr>
          <w:cantSplit/>
          <w:trHeight w:val="224"/>
        </w:trPr>
        <w:tc>
          <w:tcPr>
            <w:tcW w:w="2737" w:type="pct"/>
          </w:tcPr>
          <w:p w:rsidR="00D26662" w:rsidRPr="004A54B3" w:rsidRDefault="00D26662" w:rsidP="0075095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lastRenderedPageBreak/>
              <w:t>แผนปรับปรุงการก</w:t>
            </w:r>
            <w:r>
              <w:rPr>
                <w:rFonts w:ascii="TH SarabunPSK" w:hAnsi="TH SarabunPSK" w:cs="TH SarabunPSK" w:hint="cs"/>
                <w:b/>
                <w:sz w:val="30"/>
                <w:szCs w:val="30"/>
                <w:cs/>
              </w:rPr>
              <w:t>ำ</w:t>
            </w:r>
            <w:r w:rsidRPr="005A27FB"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t>หนดแผนผังแสดงการกระจายความรับผิดชอบมาตรฐานผลการเรียนรู้จากหลักสูตรสู่รายวิชา</w:t>
            </w:r>
          </w:p>
        </w:tc>
        <w:tc>
          <w:tcPr>
            <w:tcW w:w="1215" w:type="pct"/>
          </w:tcPr>
          <w:p w:rsidR="00D26662" w:rsidRPr="005A27FB" w:rsidRDefault="00D26662" w:rsidP="007457E2">
            <w:pPr>
              <w:spacing w:after="0" w:line="240" w:lineRule="auto"/>
              <w:rPr>
                <w:rFonts w:ascii="TH SarabunPSK" w:hAnsi="TH SarabunPSK" w:cs="TH SarabunPSK"/>
                <w:b/>
                <w:sz w:val="30"/>
                <w:szCs w:val="30"/>
                <w:cs/>
              </w:rPr>
            </w:pPr>
            <w:r w:rsidRPr="005A27FB">
              <w:rPr>
                <w:rFonts w:ascii="TH SarabunPSK" w:hAnsi="TH SarabunPSK" w:cs="TH SarabunPSK"/>
                <w:bCs/>
                <w:color w:val="000000"/>
                <w:sz w:val="30"/>
                <w:szCs w:val="30"/>
              </w:rPr>
              <w:t xml:space="preserve">30 </w:t>
            </w:r>
            <w:r w:rsidRPr="005A27FB"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 xml:space="preserve">มกราคม </w:t>
            </w:r>
            <w:r w:rsidRPr="005A27FB">
              <w:rPr>
                <w:rFonts w:ascii="TH SarabunPSK" w:hAnsi="TH SarabunPSK" w:cs="TH SarabunPSK"/>
                <w:bCs/>
                <w:color w:val="000000"/>
                <w:sz w:val="30"/>
                <w:szCs w:val="30"/>
              </w:rPr>
              <w:t>25</w:t>
            </w:r>
            <w:r w:rsidRPr="00DE2DDE"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>60</w:t>
            </w:r>
          </w:p>
        </w:tc>
        <w:tc>
          <w:tcPr>
            <w:tcW w:w="1048" w:type="pct"/>
            <w:shd w:val="clear" w:color="auto" w:fill="auto"/>
          </w:tcPr>
          <w:p w:rsidR="00D26662" w:rsidRDefault="00D26662" w:rsidP="007457E2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อาจารย์ประจำ</w:t>
            </w:r>
            <w:r w:rsidRPr="005A27FB">
              <w:rPr>
                <w:rFonts w:ascii="TH SarabunPSK" w:hAnsi="TH SarabunPSK" w:cs="TH SarabunPSK"/>
                <w:sz w:val="30"/>
                <w:szCs w:val="30"/>
                <w:cs/>
              </w:rPr>
              <w:t>หลักสูตร</w:t>
            </w:r>
          </w:p>
        </w:tc>
      </w:tr>
      <w:tr w:rsidR="00D26662" w:rsidRPr="004A54B3" w:rsidTr="00810BE2">
        <w:trPr>
          <w:cantSplit/>
          <w:trHeight w:val="224"/>
        </w:trPr>
        <w:tc>
          <w:tcPr>
            <w:tcW w:w="2737" w:type="pct"/>
          </w:tcPr>
          <w:p w:rsidR="00D26662" w:rsidRPr="005A27FB" w:rsidRDefault="00D26662" w:rsidP="0075095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sz w:val="30"/>
                <w:szCs w:val="30"/>
                <w:cs/>
              </w:rPr>
            </w:pPr>
            <w:r w:rsidRPr="005A27FB"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t>แผนการทบทวนรายละเอียดของรายวิชาในหลักสูตร และเตรียมความพร้อมเพื่อปรับปรุงหลักสูตร</w:t>
            </w:r>
          </w:p>
        </w:tc>
        <w:tc>
          <w:tcPr>
            <w:tcW w:w="1215" w:type="pct"/>
          </w:tcPr>
          <w:p w:rsidR="00D26662" w:rsidRPr="005A27FB" w:rsidRDefault="00D26662" w:rsidP="007457E2">
            <w:pPr>
              <w:spacing w:after="0" w:line="240" w:lineRule="auto"/>
              <w:ind w:left="-54" w:right="-83"/>
              <w:rPr>
                <w:rFonts w:ascii="TH SarabunPSK" w:hAnsi="TH SarabunPSK" w:cs="TH SarabunPSK"/>
                <w:bCs/>
                <w:color w:val="000000"/>
                <w:sz w:val="30"/>
                <w:szCs w:val="30"/>
                <w:highlight w:val="yellow"/>
                <w:cs/>
              </w:rPr>
            </w:pPr>
            <w:r w:rsidRPr="005A27FB">
              <w:rPr>
                <w:rFonts w:ascii="TH SarabunPSK" w:hAnsi="TH SarabunPSK" w:cs="TH SarabunPSK"/>
                <w:bCs/>
                <w:color w:val="000000"/>
                <w:sz w:val="30"/>
                <w:szCs w:val="30"/>
              </w:rPr>
              <w:t xml:space="preserve">30 </w:t>
            </w:r>
            <w:r w:rsidRPr="005A27FB"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 xml:space="preserve">มกราคม </w:t>
            </w:r>
            <w:r w:rsidRPr="005A27FB">
              <w:rPr>
                <w:rFonts w:ascii="TH SarabunPSK" w:hAnsi="TH SarabunPSK" w:cs="TH SarabunPSK"/>
                <w:bCs/>
                <w:color w:val="000000"/>
                <w:sz w:val="30"/>
                <w:szCs w:val="30"/>
              </w:rPr>
              <w:t>25</w:t>
            </w:r>
            <w:r w:rsidRPr="00DE2DDE"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>60</w:t>
            </w:r>
          </w:p>
        </w:tc>
        <w:tc>
          <w:tcPr>
            <w:tcW w:w="1048" w:type="pct"/>
            <w:shd w:val="clear" w:color="auto" w:fill="auto"/>
          </w:tcPr>
          <w:p w:rsidR="00D26662" w:rsidRDefault="00D26662" w:rsidP="007457E2">
            <w:pPr>
              <w:spacing w:after="0" w:line="240" w:lineRule="auto"/>
              <w:ind w:left="-107" w:right="-10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อาจารย์ประจำ</w:t>
            </w:r>
            <w:r w:rsidRPr="005A27FB">
              <w:rPr>
                <w:rFonts w:ascii="TH SarabunPSK" w:hAnsi="TH SarabunPSK" w:cs="TH SarabunPSK"/>
                <w:sz w:val="30"/>
                <w:szCs w:val="30"/>
                <w:cs/>
              </w:rPr>
              <w:t>หลักสูตร</w:t>
            </w:r>
          </w:p>
        </w:tc>
      </w:tr>
      <w:tr w:rsidR="00D26662" w:rsidRPr="004A54B3" w:rsidTr="00810BE2">
        <w:trPr>
          <w:cantSplit/>
          <w:trHeight w:val="224"/>
        </w:trPr>
        <w:tc>
          <w:tcPr>
            <w:tcW w:w="2737" w:type="pct"/>
          </w:tcPr>
          <w:p w:rsidR="00D26662" w:rsidRPr="005A27FB" w:rsidRDefault="00D26662" w:rsidP="0075095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sz w:val="30"/>
                <w:szCs w:val="30"/>
                <w:cs/>
              </w:rPr>
            </w:pPr>
            <w:r w:rsidRPr="005A27FB"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t>แผนการพัฒนานักศึกษาในด้านความรู้และบุคลิกภาพ</w:t>
            </w:r>
          </w:p>
        </w:tc>
        <w:tc>
          <w:tcPr>
            <w:tcW w:w="1215" w:type="pct"/>
          </w:tcPr>
          <w:p w:rsidR="00D26662" w:rsidRPr="002E4B52" w:rsidRDefault="00D26662" w:rsidP="007457E2">
            <w:pPr>
              <w:spacing w:after="0" w:line="240" w:lineRule="auto"/>
              <w:ind w:left="-54" w:right="-83"/>
              <w:rPr>
                <w:rFonts w:ascii="TH SarabunPSK" w:hAnsi="TH SarabunPSK" w:cs="TH SarabunPSK"/>
                <w:b/>
                <w:color w:val="000000"/>
                <w:sz w:val="30"/>
                <w:szCs w:val="30"/>
                <w:highlight w:val="yellow"/>
                <w:cs/>
              </w:rPr>
            </w:pPr>
            <w:r w:rsidRPr="005A27FB">
              <w:rPr>
                <w:rFonts w:ascii="TH SarabunPSK" w:hAnsi="TH SarabunPSK" w:cs="TH SarabunPSK"/>
                <w:bCs/>
                <w:color w:val="000000"/>
                <w:sz w:val="30"/>
                <w:szCs w:val="30"/>
              </w:rPr>
              <w:t xml:space="preserve">30 </w:t>
            </w:r>
            <w:r w:rsidRPr="005A27FB"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 xml:space="preserve">มกราคม </w:t>
            </w:r>
            <w:r w:rsidRPr="005A27FB">
              <w:rPr>
                <w:rFonts w:ascii="TH SarabunPSK" w:hAnsi="TH SarabunPSK" w:cs="TH SarabunPSK"/>
                <w:bCs/>
                <w:color w:val="000000"/>
                <w:sz w:val="30"/>
                <w:szCs w:val="30"/>
              </w:rPr>
              <w:t>25</w:t>
            </w:r>
            <w:r w:rsidRPr="00DE2DDE"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>60</w:t>
            </w:r>
          </w:p>
        </w:tc>
        <w:tc>
          <w:tcPr>
            <w:tcW w:w="1048" w:type="pct"/>
            <w:shd w:val="clear" w:color="auto" w:fill="auto"/>
          </w:tcPr>
          <w:p w:rsidR="00D26662" w:rsidRDefault="00D26662" w:rsidP="007457E2">
            <w:pPr>
              <w:spacing w:after="0" w:line="240" w:lineRule="auto"/>
              <w:ind w:left="-107" w:right="-10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อาจารย์ประจำ</w:t>
            </w:r>
            <w:r w:rsidRPr="005A27FB">
              <w:rPr>
                <w:rFonts w:ascii="TH SarabunPSK" w:hAnsi="TH SarabunPSK" w:cs="TH SarabunPSK"/>
                <w:sz w:val="30"/>
                <w:szCs w:val="30"/>
                <w:cs/>
              </w:rPr>
              <w:t>หลักสูตร</w:t>
            </w:r>
          </w:p>
        </w:tc>
      </w:tr>
      <w:tr w:rsidR="00D26662" w:rsidRPr="004A54B3" w:rsidTr="00810BE2">
        <w:trPr>
          <w:cantSplit/>
          <w:trHeight w:val="224"/>
        </w:trPr>
        <w:tc>
          <w:tcPr>
            <w:tcW w:w="2737" w:type="pct"/>
          </w:tcPr>
          <w:p w:rsidR="00D26662" w:rsidRPr="005A27FB" w:rsidRDefault="00D26662" w:rsidP="0075095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sz w:val="30"/>
                <w:szCs w:val="30"/>
                <w:cs/>
              </w:rPr>
            </w:pPr>
            <w:r w:rsidRPr="005A27FB"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t>แผนการพัฒนานักศึกษาด้านจิตอาสา</w:t>
            </w:r>
          </w:p>
        </w:tc>
        <w:tc>
          <w:tcPr>
            <w:tcW w:w="1215" w:type="pct"/>
          </w:tcPr>
          <w:p w:rsidR="00D26662" w:rsidRPr="002E4B52" w:rsidRDefault="00D26662" w:rsidP="007457E2">
            <w:pPr>
              <w:spacing w:after="0" w:line="240" w:lineRule="auto"/>
              <w:ind w:left="-54" w:right="-83"/>
              <w:rPr>
                <w:rFonts w:ascii="TH SarabunPSK" w:hAnsi="TH SarabunPSK" w:cs="TH SarabunPSK"/>
                <w:b/>
                <w:color w:val="000000"/>
                <w:sz w:val="30"/>
                <w:szCs w:val="30"/>
                <w:highlight w:val="yellow"/>
                <w:cs/>
              </w:rPr>
            </w:pPr>
            <w:r w:rsidRPr="005A27FB">
              <w:rPr>
                <w:rFonts w:ascii="TH SarabunPSK" w:hAnsi="TH SarabunPSK" w:cs="TH SarabunPSK"/>
                <w:bCs/>
                <w:color w:val="000000"/>
                <w:sz w:val="30"/>
                <w:szCs w:val="30"/>
              </w:rPr>
              <w:t xml:space="preserve">30 </w:t>
            </w:r>
            <w:r w:rsidRPr="005A27FB"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 xml:space="preserve">มกราคม </w:t>
            </w:r>
            <w:r w:rsidRPr="005A27FB">
              <w:rPr>
                <w:rFonts w:ascii="TH SarabunPSK" w:hAnsi="TH SarabunPSK" w:cs="TH SarabunPSK"/>
                <w:bCs/>
                <w:color w:val="000000"/>
                <w:sz w:val="30"/>
                <w:szCs w:val="30"/>
              </w:rPr>
              <w:t>25</w:t>
            </w:r>
            <w:r w:rsidRPr="00DE2DDE"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>60</w:t>
            </w:r>
            <w:r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 xml:space="preserve"> และ </w:t>
            </w:r>
            <w:r>
              <w:rPr>
                <w:rFonts w:ascii="TH SarabunPSK" w:hAnsi="TH SarabunPSK" w:cs="TH SarabunPSK"/>
                <w:b/>
                <w:color w:val="000000"/>
                <w:sz w:val="30"/>
                <w:szCs w:val="30"/>
                <w:cs/>
              </w:rPr>
              <w:t xml:space="preserve">30 กรกฎาคม </w:t>
            </w:r>
            <w:r>
              <w:rPr>
                <w:rFonts w:ascii="TH SarabunPSK" w:hAnsi="TH SarabunPSK" w:cs="TH SarabunPSK"/>
                <w:bCs/>
                <w:color w:val="000000"/>
                <w:sz w:val="30"/>
                <w:szCs w:val="30"/>
              </w:rPr>
              <w:t>25</w:t>
            </w:r>
            <w:r w:rsidRPr="00DE2DDE"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>60</w:t>
            </w:r>
            <w:r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Cs/>
                <w:color w:val="000000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1048" w:type="pct"/>
            <w:shd w:val="clear" w:color="auto" w:fill="auto"/>
          </w:tcPr>
          <w:p w:rsidR="00D26662" w:rsidRDefault="00D26662" w:rsidP="007457E2">
            <w:pPr>
              <w:spacing w:after="0" w:line="240" w:lineRule="auto"/>
              <w:ind w:left="-107" w:right="-10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อาจารย์ประจำ</w:t>
            </w:r>
            <w:r w:rsidRPr="005A27FB">
              <w:rPr>
                <w:rFonts w:ascii="TH SarabunPSK" w:hAnsi="TH SarabunPSK" w:cs="TH SarabunPSK"/>
                <w:sz w:val="30"/>
                <w:szCs w:val="30"/>
                <w:cs/>
              </w:rPr>
              <w:t>หลักสูตร</w:t>
            </w:r>
          </w:p>
        </w:tc>
      </w:tr>
      <w:tr w:rsidR="00D26662" w:rsidRPr="004A54B3" w:rsidTr="00810BE2">
        <w:trPr>
          <w:cantSplit/>
          <w:trHeight w:val="224"/>
        </w:trPr>
        <w:tc>
          <w:tcPr>
            <w:tcW w:w="2737" w:type="pct"/>
          </w:tcPr>
          <w:p w:rsidR="00D26662" w:rsidRPr="005A27FB" w:rsidRDefault="00D26662" w:rsidP="0075095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sz w:val="30"/>
                <w:szCs w:val="30"/>
                <w:cs/>
              </w:rPr>
            </w:pPr>
            <w:r w:rsidRPr="005A27FB"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t>แผนการพัฒนาด้านคุณธรรมและจริยธรรมของนักศึกษา</w:t>
            </w:r>
          </w:p>
        </w:tc>
        <w:tc>
          <w:tcPr>
            <w:tcW w:w="1215" w:type="pct"/>
          </w:tcPr>
          <w:p w:rsidR="00D26662" w:rsidRPr="002E4B52" w:rsidRDefault="00D26662" w:rsidP="007457E2">
            <w:pPr>
              <w:spacing w:after="0" w:line="240" w:lineRule="auto"/>
              <w:ind w:left="-54" w:right="-83"/>
              <w:rPr>
                <w:rFonts w:ascii="TH SarabunPSK" w:hAnsi="TH SarabunPSK" w:cs="TH SarabunPSK"/>
                <w:b/>
                <w:color w:val="000000"/>
                <w:sz w:val="30"/>
                <w:szCs w:val="30"/>
                <w:highlight w:val="yellow"/>
                <w:cs/>
              </w:rPr>
            </w:pPr>
            <w:r w:rsidRPr="005A27FB">
              <w:rPr>
                <w:rFonts w:ascii="TH SarabunPSK" w:hAnsi="TH SarabunPSK" w:cs="TH SarabunPSK"/>
                <w:bCs/>
                <w:color w:val="000000"/>
                <w:sz w:val="30"/>
                <w:szCs w:val="30"/>
              </w:rPr>
              <w:t xml:space="preserve">30 </w:t>
            </w:r>
            <w:r w:rsidRPr="005A27FB"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 xml:space="preserve">มกราคม </w:t>
            </w:r>
            <w:r w:rsidRPr="005A27FB">
              <w:rPr>
                <w:rFonts w:ascii="TH SarabunPSK" w:hAnsi="TH SarabunPSK" w:cs="TH SarabunPSK"/>
                <w:bCs/>
                <w:color w:val="000000"/>
                <w:sz w:val="30"/>
                <w:szCs w:val="30"/>
              </w:rPr>
              <w:t>25</w:t>
            </w:r>
            <w:r w:rsidRPr="00DE2DDE"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>60</w:t>
            </w:r>
            <w:r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 xml:space="preserve"> และ </w:t>
            </w:r>
            <w:r>
              <w:rPr>
                <w:rFonts w:ascii="TH SarabunPSK" w:hAnsi="TH SarabunPSK" w:cs="TH SarabunPSK"/>
                <w:b/>
                <w:color w:val="000000"/>
                <w:sz w:val="30"/>
                <w:szCs w:val="30"/>
                <w:cs/>
              </w:rPr>
              <w:t xml:space="preserve">30 กรกฎาคม </w:t>
            </w:r>
            <w:r>
              <w:rPr>
                <w:rFonts w:ascii="TH SarabunPSK" w:hAnsi="TH SarabunPSK" w:cs="TH SarabunPSK"/>
                <w:bCs/>
                <w:color w:val="000000"/>
                <w:sz w:val="30"/>
                <w:szCs w:val="30"/>
              </w:rPr>
              <w:t>25</w:t>
            </w:r>
            <w:r w:rsidRPr="00DE2DDE"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>60</w:t>
            </w:r>
            <w:r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Cs/>
                <w:color w:val="000000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1048" w:type="pct"/>
            <w:shd w:val="clear" w:color="auto" w:fill="auto"/>
          </w:tcPr>
          <w:p w:rsidR="00D26662" w:rsidRDefault="00D26662" w:rsidP="007457E2">
            <w:pPr>
              <w:spacing w:after="0" w:line="240" w:lineRule="auto"/>
              <w:ind w:left="-107" w:right="-10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อาจารย์ประจำ</w:t>
            </w:r>
            <w:r w:rsidRPr="005A27FB">
              <w:rPr>
                <w:rFonts w:ascii="TH SarabunPSK" w:hAnsi="TH SarabunPSK" w:cs="TH SarabunPSK"/>
                <w:sz w:val="30"/>
                <w:szCs w:val="30"/>
                <w:cs/>
              </w:rPr>
              <w:t>หลักสูตร</w:t>
            </w:r>
          </w:p>
        </w:tc>
      </w:tr>
      <w:tr w:rsidR="00D26662" w:rsidRPr="004A54B3" w:rsidTr="00810BE2">
        <w:trPr>
          <w:cantSplit/>
          <w:trHeight w:val="224"/>
        </w:trPr>
        <w:tc>
          <w:tcPr>
            <w:tcW w:w="2737" w:type="pct"/>
          </w:tcPr>
          <w:p w:rsidR="00D26662" w:rsidRPr="005A27FB" w:rsidRDefault="00D26662" w:rsidP="0075095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sz w:val="30"/>
                <w:szCs w:val="30"/>
                <w:cs/>
              </w:rPr>
            </w:pPr>
            <w:r w:rsidRPr="005A27FB"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t>แผนพัฒนานักศึกษาด้านการรักษาวัฒนธรรมและประเพณีไทย</w:t>
            </w:r>
          </w:p>
        </w:tc>
        <w:tc>
          <w:tcPr>
            <w:tcW w:w="1215" w:type="pct"/>
          </w:tcPr>
          <w:p w:rsidR="00D26662" w:rsidRPr="002E4B52" w:rsidRDefault="00D26662" w:rsidP="007457E2">
            <w:pPr>
              <w:spacing w:after="0" w:line="240" w:lineRule="auto"/>
              <w:ind w:left="-54" w:right="-83"/>
              <w:rPr>
                <w:rFonts w:ascii="TH SarabunPSK" w:hAnsi="TH SarabunPSK" w:cs="TH SarabunPSK"/>
                <w:b/>
                <w:color w:val="000000"/>
                <w:sz w:val="30"/>
                <w:szCs w:val="30"/>
                <w:highlight w:val="yellow"/>
                <w:cs/>
              </w:rPr>
            </w:pPr>
            <w:r w:rsidRPr="005A27FB">
              <w:rPr>
                <w:rFonts w:ascii="TH SarabunPSK" w:hAnsi="TH SarabunPSK" w:cs="TH SarabunPSK"/>
                <w:bCs/>
                <w:color w:val="000000"/>
                <w:sz w:val="30"/>
                <w:szCs w:val="30"/>
              </w:rPr>
              <w:t xml:space="preserve">30 </w:t>
            </w:r>
            <w:r w:rsidRPr="005A27FB"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 xml:space="preserve">มกราคม </w:t>
            </w:r>
            <w:r w:rsidRPr="005A27FB">
              <w:rPr>
                <w:rFonts w:ascii="TH SarabunPSK" w:hAnsi="TH SarabunPSK" w:cs="TH SarabunPSK"/>
                <w:bCs/>
                <w:color w:val="000000"/>
                <w:sz w:val="30"/>
                <w:szCs w:val="30"/>
              </w:rPr>
              <w:t>25</w:t>
            </w:r>
            <w:r w:rsidRPr="00DE2DDE"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>60</w:t>
            </w:r>
            <w:r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 xml:space="preserve"> และ </w:t>
            </w:r>
            <w:r>
              <w:rPr>
                <w:rFonts w:ascii="TH SarabunPSK" w:hAnsi="TH SarabunPSK" w:cs="TH SarabunPSK"/>
                <w:b/>
                <w:color w:val="000000"/>
                <w:sz w:val="30"/>
                <w:szCs w:val="30"/>
                <w:cs/>
              </w:rPr>
              <w:t xml:space="preserve">30 กรกฎาคม </w:t>
            </w:r>
            <w:r>
              <w:rPr>
                <w:rFonts w:ascii="TH SarabunPSK" w:hAnsi="TH SarabunPSK" w:cs="TH SarabunPSK"/>
                <w:bCs/>
                <w:color w:val="000000"/>
                <w:sz w:val="30"/>
                <w:szCs w:val="30"/>
              </w:rPr>
              <w:t>25</w:t>
            </w:r>
            <w:r w:rsidRPr="00DE2DDE"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>60</w:t>
            </w:r>
            <w:r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bCs/>
                <w:color w:val="000000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1048" w:type="pct"/>
            <w:shd w:val="clear" w:color="auto" w:fill="auto"/>
          </w:tcPr>
          <w:p w:rsidR="00D26662" w:rsidRDefault="00D26662" w:rsidP="007457E2">
            <w:pPr>
              <w:spacing w:after="0" w:line="240" w:lineRule="auto"/>
              <w:ind w:left="-107" w:right="-10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อาจารย์ประจำ</w:t>
            </w:r>
            <w:r w:rsidRPr="005A27FB">
              <w:rPr>
                <w:rFonts w:ascii="TH SarabunPSK" w:hAnsi="TH SarabunPSK" w:cs="TH SarabunPSK"/>
                <w:sz w:val="30"/>
                <w:szCs w:val="30"/>
                <w:cs/>
              </w:rPr>
              <w:t>หลักสูตร</w:t>
            </w:r>
          </w:p>
        </w:tc>
      </w:tr>
    </w:tbl>
    <w:p w:rsidR="00D26662" w:rsidRDefault="00D26662" w:rsidP="00D26662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</w:p>
    <w:p w:rsidR="00D26662" w:rsidRDefault="00D26662" w:rsidP="00D26662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  <w:r w:rsidRPr="00F17FBA">
        <w:rPr>
          <w:rFonts w:ascii="TH SarabunPSK" w:hAnsi="TH SarabunPSK" w:cs="TH SarabunPSK" w:hint="cs"/>
          <w:b/>
          <w:bCs/>
          <w:sz w:val="30"/>
          <w:szCs w:val="30"/>
          <w:cs/>
        </w:rPr>
        <w:t>2.ความก้าวหน้าของการดำเนินงานตามแผนและข้อเสนอแนะในการพัฒนาหลักสูตร</w:t>
      </w:r>
    </w:p>
    <w:p w:rsidR="00810BE2" w:rsidRDefault="00810BE2" w:rsidP="00D26662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1948"/>
        <w:gridCol w:w="2250"/>
        <w:gridCol w:w="2880"/>
      </w:tblGrid>
      <w:tr w:rsidR="00D26662" w:rsidRPr="004A54B3" w:rsidTr="00A875FB">
        <w:trPr>
          <w:tblHeader/>
        </w:trPr>
        <w:tc>
          <w:tcPr>
            <w:tcW w:w="2547" w:type="dxa"/>
            <w:shd w:val="clear" w:color="auto" w:fill="auto"/>
          </w:tcPr>
          <w:p w:rsidR="00D26662" w:rsidRPr="004A54B3" w:rsidRDefault="00D26662" w:rsidP="0075095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4A54B3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แผนดำเนินการ</w:t>
            </w:r>
          </w:p>
        </w:tc>
        <w:tc>
          <w:tcPr>
            <w:tcW w:w="1948" w:type="dxa"/>
            <w:shd w:val="clear" w:color="auto" w:fill="auto"/>
          </w:tcPr>
          <w:p w:rsidR="00D26662" w:rsidRPr="004A54B3" w:rsidRDefault="00D26662" w:rsidP="0075095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4A54B3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กำหนดเวลาที่แล้วเสร็จ</w:t>
            </w:r>
          </w:p>
        </w:tc>
        <w:tc>
          <w:tcPr>
            <w:tcW w:w="2250" w:type="dxa"/>
            <w:shd w:val="clear" w:color="auto" w:fill="auto"/>
          </w:tcPr>
          <w:p w:rsidR="00D26662" w:rsidRPr="004A54B3" w:rsidRDefault="00D26662" w:rsidP="0075095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4A54B3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ผู้รับผิดชอบ</w:t>
            </w:r>
          </w:p>
        </w:tc>
        <w:tc>
          <w:tcPr>
            <w:tcW w:w="2880" w:type="dxa"/>
            <w:shd w:val="clear" w:color="auto" w:fill="auto"/>
          </w:tcPr>
          <w:p w:rsidR="00D26662" w:rsidRPr="004A54B3" w:rsidRDefault="00D26662" w:rsidP="0075095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4A54B3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ความสำเร็จของแผน</w:t>
            </w:r>
            <w:r w:rsidRPr="004A54B3">
              <w:rPr>
                <w:rFonts w:ascii="TH SarabunPSK" w:hAnsi="TH SarabunPSK" w:cs="TH SarabunPSK"/>
                <w:b/>
                <w:bCs/>
                <w:sz w:val="30"/>
                <w:szCs w:val="30"/>
              </w:rPr>
              <w:t>/</w:t>
            </w:r>
            <w:r w:rsidRPr="004A54B3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>เหตุผลที่ไม่สามารถดำเนินการได้สำเร็จ</w:t>
            </w:r>
          </w:p>
        </w:tc>
      </w:tr>
      <w:tr w:rsidR="00D26662" w:rsidRPr="004A54B3" w:rsidTr="00810BE2">
        <w:tc>
          <w:tcPr>
            <w:tcW w:w="2547" w:type="dxa"/>
            <w:shd w:val="clear" w:color="auto" w:fill="auto"/>
          </w:tcPr>
          <w:p w:rsidR="00D26662" w:rsidRPr="002E4B52" w:rsidRDefault="00D26662" w:rsidP="00750950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2E4B52">
              <w:rPr>
                <w:rFonts w:ascii="TH SarabunPSK" w:hAnsi="TH SarabunPSK" w:cs="TH SarabunPSK" w:hint="cs"/>
                <w:sz w:val="30"/>
                <w:szCs w:val="30"/>
                <w:cs/>
              </w:rPr>
              <w:t>แผนการปรับปรุงหลักสูตรวิทยาการคอมพิวเตอร์ ปี พ.ศ. 25</w:t>
            </w:r>
            <w:r w:rsidRPr="002E4B52">
              <w:rPr>
                <w:rFonts w:ascii="TH SarabunPSK" w:hAnsi="TH SarabunPSK" w:cs="TH SarabunPSK"/>
                <w:sz w:val="30"/>
                <w:szCs w:val="30"/>
              </w:rPr>
              <w:t>60</w:t>
            </w:r>
            <w:r w:rsidRPr="002E4B52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1948" w:type="dxa"/>
            <w:shd w:val="clear" w:color="auto" w:fill="auto"/>
          </w:tcPr>
          <w:p w:rsidR="00D26662" w:rsidRPr="00B00742" w:rsidRDefault="00D26662" w:rsidP="007457E2">
            <w:pPr>
              <w:spacing w:after="0" w:line="240" w:lineRule="auto"/>
              <w:ind w:left="-54" w:right="-83"/>
              <w:rPr>
                <w:rFonts w:ascii="TH SarabunPSK" w:hAnsi="TH SarabunPSK" w:cs="TH SarabunPSK"/>
                <w:b/>
                <w:color w:val="000000"/>
                <w:sz w:val="30"/>
                <w:szCs w:val="30"/>
              </w:rPr>
            </w:pPr>
            <w:r w:rsidRPr="00B00742"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>15</w:t>
            </w:r>
            <w:r w:rsidRPr="00B00742">
              <w:rPr>
                <w:rFonts w:ascii="TH SarabunPSK" w:hAnsi="TH SarabunPSK" w:cs="TH SarabunPSK"/>
                <w:b/>
                <w:color w:val="000000"/>
                <w:sz w:val="30"/>
                <w:szCs w:val="30"/>
                <w:cs/>
              </w:rPr>
              <w:t xml:space="preserve"> </w:t>
            </w:r>
            <w:r w:rsidRPr="00B00742"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>พฤศจิกายน</w:t>
            </w:r>
            <w:r w:rsidRPr="00B00742">
              <w:rPr>
                <w:rFonts w:ascii="TH SarabunPSK" w:hAnsi="TH SarabunPSK" w:cs="TH SarabunPSK"/>
                <w:b/>
                <w:color w:val="000000"/>
                <w:sz w:val="30"/>
                <w:szCs w:val="30"/>
                <w:cs/>
              </w:rPr>
              <w:t xml:space="preserve"> 255</w:t>
            </w:r>
            <w:r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>9</w:t>
            </w:r>
          </w:p>
        </w:tc>
        <w:tc>
          <w:tcPr>
            <w:tcW w:w="2250" w:type="dxa"/>
            <w:shd w:val="clear" w:color="auto" w:fill="auto"/>
          </w:tcPr>
          <w:p w:rsidR="00D26662" w:rsidRPr="004A54B3" w:rsidRDefault="00D26662" w:rsidP="00810BE2">
            <w:pPr>
              <w:spacing w:after="0" w:line="240" w:lineRule="auto"/>
              <w:ind w:left="-107" w:right="-107"/>
              <w:rPr>
                <w:rFonts w:ascii="TH SarabunPSK" w:hAnsi="TH SarabunPSK" w:cs="TH SarabunPSK"/>
                <w:b/>
                <w:color w:val="000000"/>
                <w:sz w:val="30"/>
                <w:szCs w:val="30"/>
                <w:cs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กรรมการบริหารหลักสูตร</w:t>
            </w:r>
          </w:p>
        </w:tc>
        <w:tc>
          <w:tcPr>
            <w:tcW w:w="2880" w:type="dxa"/>
            <w:shd w:val="clear" w:color="auto" w:fill="auto"/>
          </w:tcPr>
          <w:p w:rsidR="00D26662" w:rsidRPr="004A54B3" w:rsidRDefault="00D26662" w:rsidP="0075095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กำลังดำเนินการ</w:t>
            </w:r>
          </w:p>
        </w:tc>
      </w:tr>
      <w:tr w:rsidR="00D26662" w:rsidRPr="004A54B3" w:rsidTr="00810BE2">
        <w:tc>
          <w:tcPr>
            <w:tcW w:w="2547" w:type="dxa"/>
            <w:shd w:val="clear" w:color="auto" w:fill="auto"/>
          </w:tcPr>
          <w:p w:rsidR="00D26662" w:rsidRPr="004A54B3" w:rsidRDefault="00D26662" w:rsidP="0075095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sz w:val="30"/>
                <w:szCs w:val="30"/>
              </w:rPr>
            </w:pPr>
            <w:r w:rsidRPr="004A54B3"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t>แผนการ</w:t>
            </w:r>
            <w:r>
              <w:rPr>
                <w:rFonts w:ascii="TH SarabunPSK" w:hAnsi="TH SarabunPSK" w:cs="TH SarabunPSK" w:hint="cs"/>
                <w:b/>
                <w:sz w:val="30"/>
                <w:szCs w:val="30"/>
                <w:cs/>
              </w:rPr>
              <w:t>จัดหาโปรแกรม</w:t>
            </w:r>
            <w:r w:rsidRPr="004A54B3"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t>ที่ใช้เพื่อ</w:t>
            </w:r>
            <w:r>
              <w:rPr>
                <w:rFonts w:ascii="TH SarabunPSK" w:hAnsi="TH SarabunPSK" w:cs="TH SarabunPSK" w:hint="cs"/>
                <w:b/>
                <w:sz w:val="30"/>
                <w:szCs w:val="30"/>
                <w:cs/>
              </w:rPr>
              <w:t>การจัดการแบ่งปันความรู้</w:t>
            </w:r>
          </w:p>
        </w:tc>
        <w:tc>
          <w:tcPr>
            <w:tcW w:w="1948" w:type="dxa"/>
            <w:shd w:val="clear" w:color="auto" w:fill="auto"/>
          </w:tcPr>
          <w:p w:rsidR="00D26662" w:rsidRPr="00B00742" w:rsidRDefault="00D26662" w:rsidP="007457E2">
            <w:pPr>
              <w:spacing w:after="0" w:line="240" w:lineRule="auto"/>
              <w:ind w:left="-54" w:right="-83"/>
              <w:rPr>
                <w:rFonts w:ascii="TH SarabunPSK" w:hAnsi="TH SarabunPSK" w:cs="TH SarabunPSK"/>
                <w:b/>
                <w:color w:val="000000"/>
                <w:sz w:val="30"/>
                <w:szCs w:val="30"/>
              </w:rPr>
            </w:pPr>
            <w:r w:rsidRPr="00B00742">
              <w:rPr>
                <w:rFonts w:ascii="TH SarabunPSK" w:hAnsi="TH SarabunPSK" w:cs="TH SarabunPSK"/>
                <w:b/>
                <w:color w:val="000000"/>
                <w:sz w:val="30"/>
                <w:szCs w:val="30"/>
                <w:cs/>
              </w:rPr>
              <w:t>30 ม</w:t>
            </w:r>
            <w:r w:rsidRPr="00B00742"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>ีน</w:t>
            </w:r>
            <w:r w:rsidRPr="00B00742">
              <w:rPr>
                <w:rFonts w:ascii="TH SarabunPSK" w:hAnsi="TH SarabunPSK" w:cs="TH SarabunPSK"/>
                <w:b/>
                <w:color w:val="000000"/>
                <w:sz w:val="30"/>
                <w:szCs w:val="30"/>
                <w:cs/>
              </w:rPr>
              <w:t>าคม 255</w:t>
            </w:r>
            <w:r w:rsidRPr="00DE2DDE">
              <w:rPr>
                <w:rFonts w:ascii="TH SarabunPSK" w:hAnsi="TH SarabunPSK" w:cs="TH SarabunPSK" w:hint="cs"/>
                <w:b/>
                <w:color w:val="000000"/>
                <w:sz w:val="30"/>
                <w:szCs w:val="30"/>
                <w:cs/>
              </w:rPr>
              <w:t>9</w:t>
            </w:r>
          </w:p>
        </w:tc>
        <w:tc>
          <w:tcPr>
            <w:tcW w:w="2250" w:type="dxa"/>
            <w:shd w:val="clear" w:color="auto" w:fill="auto"/>
          </w:tcPr>
          <w:p w:rsidR="00D26662" w:rsidRPr="004A54B3" w:rsidRDefault="00D26662" w:rsidP="00810BE2">
            <w:pPr>
              <w:spacing w:after="0" w:line="240" w:lineRule="auto"/>
              <w:ind w:left="-107" w:right="-107"/>
              <w:rPr>
                <w:rFonts w:ascii="TH SarabunPSK" w:hAnsi="TH SarabunPSK" w:cs="TH SarabunPSK"/>
                <w:b/>
                <w:color w:val="000000"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ประธานหลักสูตร</w:t>
            </w:r>
          </w:p>
        </w:tc>
        <w:tc>
          <w:tcPr>
            <w:tcW w:w="2880" w:type="dxa"/>
            <w:shd w:val="clear" w:color="auto" w:fill="auto"/>
          </w:tcPr>
          <w:p w:rsidR="00D26662" w:rsidRPr="004A54B3" w:rsidRDefault="00D26662" w:rsidP="0075095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สำเร็จ</w:t>
            </w:r>
          </w:p>
          <w:p w:rsidR="00D26662" w:rsidRPr="004A54B3" w:rsidRDefault="00D26662" w:rsidP="0075095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</w:p>
        </w:tc>
      </w:tr>
      <w:tr w:rsidR="00D26662" w:rsidRPr="004A54B3" w:rsidTr="00810BE2">
        <w:tc>
          <w:tcPr>
            <w:tcW w:w="2547" w:type="dxa"/>
            <w:shd w:val="clear" w:color="auto" w:fill="auto"/>
          </w:tcPr>
          <w:p w:rsidR="00D26662" w:rsidRPr="00E94F1C" w:rsidRDefault="00D26662" w:rsidP="0075095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sz w:val="30"/>
                <w:szCs w:val="30"/>
                <w:cs/>
              </w:rPr>
            </w:pPr>
            <w:r w:rsidRPr="00E94F1C"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t>การประเมินความพึงพอใจของนักศึกษาต่อหลักสูตร</w:t>
            </w:r>
          </w:p>
        </w:tc>
        <w:tc>
          <w:tcPr>
            <w:tcW w:w="1948" w:type="dxa"/>
            <w:shd w:val="clear" w:color="auto" w:fill="auto"/>
          </w:tcPr>
          <w:p w:rsidR="00D26662" w:rsidRPr="00810BE2" w:rsidRDefault="00D26662" w:rsidP="007457E2">
            <w:pPr>
              <w:spacing w:after="0" w:line="240" w:lineRule="auto"/>
              <w:ind w:left="-54" w:right="-83"/>
              <w:rPr>
                <w:rFonts w:ascii="TH SarabunPSK" w:hAnsi="TH SarabunPSK" w:cs="TH SarabunPSK"/>
                <w:b/>
                <w:sz w:val="30"/>
                <w:szCs w:val="30"/>
                <w:highlight w:val="yellow"/>
                <w:cs/>
              </w:rPr>
            </w:pPr>
            <w:r w:rsidRPr="00810BE2"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t>30 กรกฎาคม</w:t>
            </w:r>
            <w:r w:rsidRPr="00810BE2">
              <w:rPr>
                <w:rFonts w:ascii="TH SarabunPSK" w:hAnsi="TH SarabunPSK" w:cs="TH SarabunPSK"/>
                <w:bCs/>
                <w:sz w:val="30"/>
                <w:szCs w:val="30"/>
              </w:rPr>
              <w:t xml:space="preserve"> 255</w:t>
            </w:r>
            <w:r w:rsidRPr="00810BE2">
              <w:rPr>
                <w:rFonts w:ascii="TH SarabunPSK" w:hAnsi="TH SarabunPSK" w:cs="TH SarabunPSK" w:hint="cs"/>
                <w:b/>
                <w:sz w:val="30"/>
                <w:szCs w:val="30"/>
                <w:cs/>
              </w:rPr>
              <w:t xml:space="preserve">9 </w:t>
            </w:r>
            <w:r w:rsidRPr="00810BE2">
              <w:rPr>
                <w:rFonts w:ascii="TH SarabunPSK" w:hAnsi="TH SarabunPSK" w:cs="TH SarabunPSK" w:hint="cs"/>
                <w:bCs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2250" w:type="dxa"/>
            <w:shd w:val="clear" w:color="auto" w:fill="auto"/>
          </w:tcPr>
          <w:p w:rsidR="00D26662" w:rsidRDefault="00D26662" w:rsidP="00810BE2">
            <w:pPr>
              <w:spacing w:after="0" w:line="240" w:lineRule="auto"/>
              <w:ind w:left="-107" w:right="-10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อาจารย์ประจำ</w:t>
            </w:r>
            <w:r w:rsidRPr="005A27FB">
              <w:rPr>
                <w:rFonts w:ascii="TH SarabunPSK" w:hAnsi="TH SarabunPSK" w:cs="TH SarabunPSK"/>
                <w:sz w:val="30"/>
                <w:szCs w:val="30"/>
                <w:cs/>
              </w:rPr>
              <w:t>หลักสูตร</w:t>
            </w:r>
          </w:p>
        </w:tc>
        <w:tc>
          <w:tcPr>
            <w:tcW w:w="2880" w:type="dxa"/>
            <w:shd w:val="clear" w:color="auto" w:fill="auto"/>
          </w:tcPr>
          <w:p w:rsidR="00D26662" w:rsidRPr="004A54B3" w:rsidRDefault="00D26662" w:rsidP="0075095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สำเร็จ</w:t>
            </w:r>
          </w:p>
          <w:p w:rsidR="00D26662" w:rsidRPr="004A54B3" w:rsidRDefault="00D26662" w:rsidP="00750950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D26662" w:rsidRPr="004A54B3" w:rsidTr="00810BE2">
        <w:tc>
          <w:tcPr>
            <w:tcW w:w="2547" w:type="dxa"/>
            <w:shd w:val="clear" w:color="auto" w:fill="auto"/>
          </w:tcPr>
          <w:p w:rsidR="00D26662" w:rsidRPr="004A54B3" w:rsidRDefault="00D26662" w:rsidP="0075095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sz w:val="30"/>
                <w:szCs w:val="30"/>
                <w:cs/>
              </w:rPr>
            </w:pPr>
            <w:r w:rsidRPr="00E94F1C"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t>การรับนักศึกษาใหม่</w:t>
            </w:r>
          </w:p>
        </w:tc>
        <w:tc>
          <w:tcPr>
            <w:tcW w:w="1948" w:type="dxa"/>
            <w:shd w:val="clear" w:color="auto" w:fill="auto"/>
          </w:tcPr>
          <w:p w:rsidR="00D26662" w:rsidRPr="00810BE2" w:rsidRDefault="00D26662" w:rsidP="007457E2">
            <w:pPr>
              <w:spacing w:after="0" w:line="240" w:lineRule="auto"/>
              <w:ind w:left="-54" w:right="-83"/>
              <w:rPr>
                <w:rFonts w:ascii="TH SarabunPSK" w:hAnsi="TH SarabunPSK" w:cs="TH SarabunPSK"/>
                <w:b/>
                <w:sz w:val="30"/>
                <w:szCs w:val="30"/>
                <w:highlight w:val="yellow"/>
                <w:cs/>
              </w:rPr>
            </w:pPr>
            <w:r w:rsidRPr="00810BE2"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t>30 กรกฎาคม</w:t>
            </w:r>
            <w:r w:rsidRPr="00810BE2">
              <w:rPr>
                <w:rFonts w:ascii="TH SarabunPSK" w:hAnsi="TH SarabunPSK" w:cs="TH SarabunPSK"/>
                <w:bCs/>
                <w:sz w:val="30"/>
                <w:szCs w:val="30"/>
              </w:rPr>
              <w:t xml:space="preserve"> 255</w:t>
            </w:r>
            <w:r w:rsidRPr="00810BE2">
              <w:rPr>
                <w:rFonts w:ascii="TH SarabunPSK" w:hAnsi="TH SarabunPSK" w:cs="TH SarabunPSK" w:hint="cs"/>
                <w:b/>
                <w:sz w:val="30"/>
                <w:szCs w:val="30"/>
                <w:cs/>
              </w:rPr>
              <w:t xml:space="preserve">9 </w:t>
            </w:r>
            <w:r w:rsidRPr="00810BE2">
              <w:rPr>
                <w:rFonts w:ascii="TH SarabunPSK" w:hAnsi="TH SarabunPSK" w:cs="TH SarabunPSK" w:hint="cs"/>
                <w:bCs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2250" w:type="dxa"/>
            <w:shd w:val="clear" w:color="auto" w:fill="auto"/>
          </w:tcPr>
          <w:p w:rsidR="00D26662" w:rsidRDefault="00D26662" w:rsidP="007754D1">
            <w:pPr>
              <w:spacing w:after="0" w:line="240" w:lineRule="auto"/>
              <w:ind w:left="-107" w:right="-10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อาจารย์ประจำ</w:t>
            </w:r>
            <w:r w:rsidRPr="005A27FB">
              <w:rPr>
                <w:rFonts w:ascii="TH SarabunPSK" w:hAnsi="TH SarabunPSK" w:cs="TH SarabunPSK"/>
                <w:sz w:val="30"/>
                <w:szCs w:val="30"/>
                <w:cs/>
              </w:rPr>
              <w:t>หลักสูตร</w:t>
            </w:r>
          </w:p>
        </w:tc>
        <w:tc>
          <w:tcPr>
            <w:tcW w:w="2880" w:type="dxa"/>
            <w:shd w:val="clear" w:color="auto" w:fill="auto"/>
          </w:tcPr>
          <w:p w:rsidR="00D26662" w:rsidRPr="004A54B3" w:rsidRDefault="00D26662" w:rsidP="0075095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สำเร็จ</w:t>
            </w:r>
          </w:p>
          <w:p w:rsidR="00D26662" w:rsidRPr="004A54B3" w:rsidRDefault="00D26662" w:rsidP="00750950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</w:p>
        </w:tc>
      </w:tr>
      <w:tr w:rsidR="00D26662" w:rsidRPr="004A54B3" w:rsidTr="00810BE2">
        <w:tc>
          <w:tcPr>
            <w:tcW w:w="2547" w:type="dxa"/>
            <w:shd w:val="clear" w:color="auto" w:fill="auto"/>
          </w:tcPr>
          <w:p w:rsidR="00D26662" w:rsidRPr="00BA6BBF" w:rsidRDefault="00D26662" w:rsidP="00750950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E94F1C"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t>การทวนสอบผลสัมฤทธิ์</w:t>
            </w:r>
          </w:p>
        </w:tc>
        <w:tc>
          <w:tcPr>
            <w:tcW w:w="1948" w:type="dxa"/>
            <w:shd w:val="clear" w:color="auto" w:fill="auto"/>
          </w:tcPr>
          <w:p w:rsidR="00D26662" w:rsidRPr="00810BE2" w:rsidRDefault="00D26662" w:rsidP="007457E2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810BE2"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t>30 กรกฎาคม</w:t>
            </w:r>
            <w:r w:rsidRPr="00810BE2">
              <w:rPr>
                <w:rFonts w:ascii="TH SarabunPSK" w:hAnsi="TH SarabunPSK" w:cs="TH SarabunPSK"/>
                <w:bCs/>
                <w:sz w:val="30"/>
                <w:szCs w:val="30"/>
              </w:rPr>
              <w:t xml:space="preserve"> 255</w:t>
            </w:r>
            <w:r w:rsidRPr="00810BE2">
              <w:rPr>
                <w:rFonts w:ascii="TH SarabunPSK" w:hAnsi="TH SarabunPSK" w:cs="TH SarabunPSK" w:hint="cs"/>
                <w:b/>
                <w:sz w:val="30"/>
                <w:szCs w:val="30"/>
                <w:cs/>
              </w:rPr>
              <w:t xml:space="preserve">9 </w:t>
            </w:r>
            <w:r w:rsidRPr="00810BE2">
              <w:rPr>
                <w:rFonts w:ascii="TH SarabunPSK" w:hAnsi="TH SarabunPSK" w:cs="TH SarabunPSK" w:hint="cs"/>
                <w:bCs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2250" w:type="dxa"/>
            <w:shd w:val="clear" w:color="auto" w:fill="auto"/>
          </w:tcPr>
          <w:p w:rsidR="00D26662" w:rsidRPr="004A54B3" w:rsidRDefault="00D26662" w:rsidP="007754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อาจารย์ประจำ</w:t>
            </w:r>
            <w:r w:rsidRPr="005A27FB">
              <w:rPr>
                <w:rFonts w:ascii="TH SarabunPSK" w:hAnsi="TH SarabunPSK" w:cs="TH SarabunPSK"/>
                <w:sz w:val="30"/>
                <w:szCs w:val="30"/>
                <w:cs/>
              </w:rPr>
              <w:t>หลักสูตร</w:t>
            </w:r>
          </w:p>
        </w:tc>
        <w:tc>
          <w:tcPr>
            <w:tcW w:w="2880" w:type="dxa"/>
            <w:shd w:val="clear" w:color="auto" w:fill="auto"/>
          </w:tcPr>
          <w:p w:rsidR="00D26662" w:rsidRPr="00DE2DDE" w:rsidRDefault="00D26662" w:rsidP="0075095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สำเร็จ</w:t>
            </w:r>
          </w:p>
        </w:tc>
      </w:tr>
      <w:tr w:rsidR="00D26662" w:rsidRPr="004A54B3" w:rsidTr="00810BE2">
        <w:tc>
          <w:tcPr>
            <w:tcW w:w="2547" w:type="dxa"/>
            <w:shd w:val="clear" w:color="auto" w:fill="auto"/>
          </w:tcPr>
          <w:p w:rsidR="00D26662" w:rsidRPr="004A54B3" w:rsidRDefault="00D26662" w:rsidP="0075095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t>แผนปรับปรุงการก</w:t>
            </w:r>
            <w:r>
              <w:rPr>
                <w:rFonts w:ascii="TH SarabunPSK" w:hAnsi="TH SarabunPSK" w:cs="TH SarabunPSK" w:hint="cs"/>
                <w:b/>
                <w:sz w:val="30"/>
                <w:szCs w:val="30"/>
                <w:cs/>
              </w:rPr>
              <w:t>ำ</w:t>
            </w:r>
            <w:r w:rsidRPr="005A27FB"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t>หนดแผนผังแสดงการกระจายความรับผิดชอบมาตรฐานผลการเรียนรู้จากหลักสูตรสู่รายวิชา</w:t>
            </w:r>
          </w:p>
        </w:tc>
        <w:tc>
          <w:tcPr>
            <w:tcW w:w="1948" w:type="dxa"/>
            <w:shd w:val="clear" w:color="auto" w:fill="auto"/>
          </w:tcPr>
          <w:p w:rsidR="00D26662" w:rsidRPr="00810BE2" w:rsidRDefault="00D26662" w:rsidP="007457E2">
            <w:pPr>
              <w:spacing w:after="0" w:line="240" w:lineRule="auto"/>
              <w:rPr>
                <w:rFonts w:ascii="TH SarabunPSK" w:hAnsi="TH SarabunPSK" w:cs="TH SarabunPSK"/>
                <w:b/>
                <w:sz w:val="30"/>
                <w:szCs w:val="30"/>
                <w:cs/>
              </w:rPr>
            </w:pPr>
            <w:r w:rsidRPr="00810BE2"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t xml:space="preserve">30 </w:t>
            </w:r>
            <w:r w:rsidRPr="00810BE2">
              <w:rPr>
                <w:rFonts w:ascii="TH SarabunPSK" w:hAnsi="TH SarabunPSK" w:cs="TH SarabunPSK" w:hint="cs"/>
                <w:b/>
                <w:sz w:val="30"/>
                <w:szCs w:val="30"/>
                <w:cs/>
              </w:rPr>
              <w:t>มกราคม</w:t>
            </w:r>
            <w:r w:rsidRPr="00810BE2">
              <w:rPr>
                <w:rFonts w:ascii="TH SarabunPSK" w:hAnsi="TH SarabunPSK" w:cs="TH SarabunPSK"/>
                <w:bCs/>
                <w:sz w:val="30"/>
                <w:szCs w:val="30"/>
              </w:rPr>
              <w:t xml:space="preserve"> 255</w:t>
            </w:r>
            <w:r w:rsidRPr="00810BE2">
              <w:rPr>
                <w:rFonts w:ascii="TH SarabunPSK" w:hAnsi="TH SarabunPSK" w:cs="TH SarabunPSK" w:hint="cs"/>
                <w:b/>
                <w:sz w:val="30"/>
                <w:szCs w:val="30"/>
                <w:cs/>
              </w:rPr>
              <w:t xml:space="preserve">9 </w:t>
            </w:r>
            <w:r w:rsidRPr="00810BE2">
              <w:rPr>
                <w:rFonts w:ascii="TH SarabunPSK" w:hAnsi="TH SarabunPSK" w:cs="TH SarabunPSK" w:hint="cs"/>
                <w:bCs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2250" w:type="dxa"/>
            <w:shd w:val="clear" w:color="auto" w:fill="auto"/>
          </w:tcPr>
          <w:p w:rsidR="00D26662" w:rsidRDefault="00D26662" w:rsidP="007754D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อาจารย์ประจำ</w:t>
            </w:r>
            <w:r w:rsidRPr="005A27FB">
              <w:rPr>
                <w:rFonts w:ascii="TH SarabunPSK" w:hAnsi="TH SarabunPSK" w:cs="TH SarabunPSK"/>
                <w:sz w:val="30"/>
                <w:szCs w:val="30"/>
                <w:cs/>
              </w:rPr>
              <w:t>หลักสูตร</w:t>
            </w:r>
          </w:p>
        </w:tc>
        <w:tc>
          <w:tcPr>
            <w:tcW w:w="2880" w:type="dxa"/>
            <w:shd w:val="clear" w:color="auto" w:fill="auto"/>
          </w:tcPr>
          <w:p w:rsidR="00D26662" w:rsidRPr="00DE2DDE" w:rsidRDefault="00D26662" w:rsidP="0075095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สำเร็จ</w:t>
            </w:r>
          </w:p>
        </w:tc>
      </w:tr>
      <w:tr w:rsidR="00D26662" w:rsidRPr="004A54B3" w:rsidTr="00810BE2">
        <w:tc>
          <w:tcPr>
            <w:tcW w:w="2547" w:type="dxa"/>
            <w:shd w:val="clear" w:color="auto" w:fill="auto"/>
          </w:tcPr>
          <w:p w:rsidR="00D26662" w:rsidRPr="005A27FB" w:rsidRDefault="00D26662" w:rsidP="0075095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sz w:val="30"/>
                <w:szCs w:val="30"/>
                <w:cs/>
              </w:rPr>
            </w:pPr>
            <w:r w:rsidRPr="005A27FB"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t>แผนการทบทวนรายละเอียดของรายวิชาในหลักสูตร และเตรียมความพร้อมเพื่อปรับปรุงหลักสูตร</w:t>
            </w:r>
          </w:p>
        </w:tc>
        <w:tc>
          <w:tcPr>
            <w:tcW w:w="1948" w:type="dxa"/>
            <w:shd w:val="clear" w:color="auto" w:fill="auto"/>
          </w:tcPr>
          <w:p w:rsidR="00D26662" w:rsidRPr="00810BE2" w:rsidRDefault="00D26662" w:rsidP="007457E2">
            <w:pPr>
              <w:spacing w:after="0" w:line="240" w:lineRule="auto"/>
              <w:ind w:left="-54" w:right="-83"/>
              <w:rPr>
                <w:rFonts w:ascii="TH SarabunPSK" w:hAnsi="TH SarabunPSK" w:cs="TH SarabunPSK"/>
                <w:bCs/>
                <w:sz w:val="30"/>
                <w:szCs w:val="30"/>
                <w:highlight w:val="yellow"/>
                <w:cs/>
              </w:rPr>
            </w:pPr>
            <w:r w:rsidRPr="00810BE2"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t xml:space="preserve">30 </w:t>
            </w:r>
            <w:r w:rsidRPr="00810BE2">
              <w:rPr>
                <w:rFonts w:ascii="TH SarabunPSK" w:hAnsi="TH SarabunPSK" w:cs="TH SarabunPSK" w:hint="cs"/>
                <w:b/>
                <w:sz w:val="30"/>
                <w:szCs w:val="30"/>
                <w:cs/>
              </w:rPr>
              <w:t>มกราคม</w:t>
            </w:r>
            <w:r w:rsidRPr="00810BE2">
              <w:rPr>
                <w:rFonts w:ascii="TH SarabunPSK" w:hAnsi="TH SarabunPSK" w:cs="TH SarabunPSK"/>
                <w:bCs/>
                <w:sz w:val="30"/>
                <w:szCs w:val="30"/>
              </w:rPr>
              <w:t xml:space="preserve"> 255</w:t>
            </w:r>
            <w:r w:rsidRPr="00810BE2">
              <w:rPr>
                <w:rFonts w:ascii="TH SarabunPSK" w:hAnsi="TH SarabunPSK" w:cs="TH SarabunPSK" w:hint="cs"/>
                <w:b/>
                <w:sz w:val="30"/>
                <w:szCs w:val="30"/>
                <w:cs/>
              </w:rPr>
              <w:t xml:space="preserve">9 </w:t>
            </w:r>
            <w:r w:rsidRPr="00810BE2">
              <w:rPr>
                <w:rFonts w:ascii="TH SarabunPSK" w:hAnsi="TH SarabunPSK" w:cs="TH SarabunPSK" w:hint="cs"/>
                <w:bCs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2250" w:type="dxa"/>
            <w:shd w:val="clear" w:color="auto" w:fill="auto"/>
          </w:tcPr>
          <w:p w:rsidR="00D26662" w:rsidRDefault="00D26662" w:rsidP="00810BE2">
            <w:pPr>
              <w:spacing w:after="0" w:line="240" w:lineRule="auto"/>
              <w:ind w:left="-107" w:right="-10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อาจารย์ประจำ</w:t>
            </w:r>
            <w:r w:rsidRPr="005A27FB">
              <w:rPr>
                <w:rFonts w:ascii="TH SarabunPSK" w:hAnsi="TH SarabunPSK" w:cs="TH SarabunPSK"/>
                <w:sz w:val="30"/>
                <w:szCs w:val="30"/>
                <w:cs/>
              </w:rPr>
              <w:t>หลักสูตร</w:t>
            </w:r>
          </w:p>
        </w:tc>
        <w:tc>
          <w:tcPr>
            <w:tcW w:w="2880" w:type="dxa"/>
            <w:shd w:val="clear" w:color="auto" w:fill="auto"/>
          </w:tcPr>
          <w:p w:rsidR="00D26662" w:rsidRPr="00DE2DDE" w:rsidRDefault="00D26662" w:rsidP="0075095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สำเร็จ</w:t>
            </w:r>
          </w:p>
        </w:tc>
      </w:tr>
      <w:tr w:rsidR="00D26662" w:rsidRPr="004A54B3" w:rsidTr="00810BE2">
        <w:tc>
          <w:tcPr>
            <w:tcW w:w="2547" w:type="dxa"/>
            <w:shd w:val="clear" w:color="auto" w:fill="auto"/>
          </w:tcPr>
          <w:p w:rsidR="00D26662" w:rsidRPr="005A27FB" w:rsidRDefault="00D26662" w:rsidP="0075095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sz w:val="30"/>
                <w:szCs w:val="30"/>
                <w:cs/>
              </w:rPr>
            </w:pPr>
            <w:r w:rsidRPr="005A27FB"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t>แผนการจัดหาโปรแกรมที่ใช้เพื่อการสร้างสื่อการสอน</w:t>
            </w:r>
          </w:p>
        </w:tc>
        <w:tc>
          <w:tcPr>
            <w:tcW w:w="1948" w:type="dxa"/>
            <w:shd w:val="clear" w:color="auto" w:fill="auto"/>
          </w:tcPr>
          <w:p w:rsidR="00D26662" w:rsidRPr="00810BE2" w:rsidRDefault="00D26662" w:rsidP="007457E2">
            <w:pPr>
              <w:spacing w:after="0" w:line="240" w:lineRule="auto"/>
              <w:ind w:left="-54" w:right="-83"/>
              <w:rPr>
                <w:rFonts w:ascii="TH SarabunPSK" w:hAnsi="TH SarabunPSK" w:cs="TH SarabunPSK"/>
                <w:b/>
                <w:sz w:val="30"/>
                <w:szCs w:val="30"/>
                <w:highlight w:val="yellow"/>
                <w:cs/>
              </w:rPr>
            </w:pPr>
            <w:r w:rsidRPr="00810BE2"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t xml:space="preserve">30 </w:t>
            </w:r>
            <w:r w:rsidRPr="00810BE2">
              <w:rPr>
                <w:rFonts w:ascii="TH SarabunPSK" w:hAnsi="TH SarabunPSK" w:cs="TH SarabunPSK" w:hint="cs"/>
                <w:b/>
                <w:sz w:val="30"/>
                <w:szCs w:val="30"/>
                <w:cs/>
              </w:rPr>
              <w:t>มกราคม</w:t>
            </w:r>
            <w:r w:rsidRPr="00810BE2">
              <w:rPr>
                <w:rFonts w:ascii="TH SarabunPSK" w:hAnsi="TH SarabunPSK" w:cs="TH SarabunPSK"/>
                <w:bCs/>
                <w:sz w:val="30"/>
                <w:szCs w:val="30"/>
              </w:rPr>
              <w:t xml:space="preserve"> 255</w:t>
            </w:r>
            <w:r w:rsidRPr="00810BE2">
              <w:rPr>
                <w:rFonts w:ascii="TH SarabunPSK" w:hAnsi="TH SarabunPSK" w:cs="TH SarabunPSK" w:hint="cs"/>
                <w:b/>
                <w:sz w:val="30"/>
                <w:szCs w:val="30"/>
                <w:cs/>
              </w:rPr>
              <w:t xml:space="preserve">9 </w:t>
            </w:r>
            <w:r w:rsidRPr="00810BE2">
              <w:rPr>
                <w:rFonts w:ascii="TH SarabunPSK" w:hAnsi="TH SarabunPSK" w:cs="TH SarabunPSK" w:hint="cs"/>
                <w:bCs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2250" w:type="dxa"/>
            <w:shd w:val="clear" w:color="auto" w:fill="auto"/>
          </w:tcPr>
          <w:p w:rsidR="00D26662" w:rsidRDefault="00D26662" w:rsidP="00810BE2">
            <w:pPr>
              <w:spacing w:after="0" w:line="240" w:lineRule="auto"/>
              <w:ind w:left="-107" w:right="-10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อาจารย์ประจำ</w:t>
            </w:r>
            <w:r w:rsidRPr="005A27FB">
              <w:rPr>
                <w:rFonts w:ascii="TH SarabunPSK" w:hAnsi="TH SarabunPSK" w:cs="TH SarabunPSK"/>
                <w:sz w:val="30"/>
                <w:szCs w:val="30"/>
                <w:cs/>
              </w:rPr>
              <w:t>หลักสูตร</w:t>
            </w:r>
          </w:p>
        </w:tc>
        <w:tc>
          <w:tcPr>
            <w:tcW w:w="2880" w:type="dxa"/>
            <w:shd w:val="clear" w:color="auto" w:fill="auto"/>
          </w:tcPr>
          <w:p w:rsidR="00D26662" w:rsidRPr="00DE2DDE" w:rsidRDefault="00D26662" w:rsidP="0075095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สำเร็จ</w:t>
            </w:r>
          </w:p>
        </w:tc>
      </w:tr>
      <w:tr w:rsidR="00D26662" w:rsidRPr="004A54B3" w:rsidTr="00810BE2">
        <w:tc>
          <w:tcPr>
            <w:tcW w:w="2547" w:type="dxa"/>
            <w:shd w:val="clear" w:color="auto" w:fill="auto"/>
          </w:tcPr>
          <w:p w:rsidR="00D26662" w:rsidRPr="005A27FB" w:rsidRDefault="00D26662" w:rsidP="0075095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sz w:val="30"/>
                <w:szCs w:val="30"/>
                <w:cs/>
              </w:rPr>
            </w:pPr>
            <w:r w:rsidRPr="005A27FB"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t>แผนการพัฒนานักศึกษาในด้านความรู้และบุคลิกภาพ</w:t>
            </w:r>
          </w:p>
        </w:tc>
        <w:tc>
          <w:tcPr>
            <w:tcW w:w="1948" w:type="dxa"/>
            <w:shd w:val="clear" w:color="auto" w:fill="auto"/>
          </w:tcPr>
          <w:p w:rsidR="00D26662" w:rsidRPr="00810BE2" w:rsidRDefault="00D26662" w:rsidP="007457E2">
            <w:pPr>
              <w:spacing w:after="0" w:line="240" w:lineRule="auto"/>
              <w:ind w:left="-54" w:right="-83"/>
              <w:rPr>
                <w:rFonts w:ascii="TH SarabunPSK" w:hAnsi="TH SarabunPSK" w:cs="TH SarabunPSK"/>
                <w:b/>
                <w:sz w:val="30"/>
                <w:szCs w:val="30"/>
                <w:highlight w:val="yellow"/>
                <w:cs/>
              </w:rPr>
            </w:pPr>
            <w:r w:rsidRPr="00810BE2"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t xml:space="preserve">30 </w:t>
            </w:r>
            <w:r w:rsidRPr="00810BE2">
              <w:rPr>
                <w:rFonts w:ascii="TH SarabunPSK" w:hAnsi="TH SarabunPSK" w:cs="TH SarabunPSK" w:hint="cs"/>
                <w:b/>
                <w:sz w:val="30"/>
                <w:szCs w:val="30"/>
                <w:cs/>
              </w:rPr>
              <w:t>มกราคม</w:t>
            </w:r>
            <w:r w:rsidRPr="00810BE2">
              <w:rPr>
                <w:rFonts w:ascii="TH SarabunPSK" w:hAnsi="TH SarabunPSK" w:cs="TH SarabunPSK"/>
                <w:bCs/>
                <w:sz w:val="30"/>
                <w:szCs w:val="30"/>
              </w:rPr>
              <w:t xml:space="preserve"> 255</w:t>
            </w:r>
            <w:r w:rsidRPr="00810BE2">
              <w:rPr>
                <w:rFonts w:ascii="TH SarabunPSK" w:hAnsi="TH SarabunPSK" w:cs="TH SarabunPSK" w:hint="cs"/>
                <w:b/>
                <w:sz w:val="30"/>
                <w:szCs w:val="30"/>
                <w:cs/>
              </w:rPr>
              <w:t xml:space="preserve">9 </w:t>
            </w:r>
            <w:r w:rsidRPr="00810BE2">
              <w:rPr>
                <w:rFonts w:ascii="TH SarabunPSK" w:hAnsi="TH SarabunPSK" w:cs="TH SarabunPSK" w:hint="cs"/>
                <w:bCs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2250" w:type="dxa"/>
            <w:shd w:val="clear" w:color="auto" w:fill="auto"/>
          </w:tcPr>
          <w:p w:rsidR="00D26662" w:rsidRDefault="00D26662" w:rsidP="00810BE2">
            <w:pPr>
              <w:spacing w:after="0" w:line="240" w:lineRule="auto"/>
              <w:ind w:left="-107" w:right="-10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อาจารย์ประจำ</w:t>
            </w:r>
            <w:r w:rsidRPr="005A27FB">
              <w:rPr>
                <w:rFonts w:ascii="TH SarabunPSK" w:hAnsi="TH SarabunPSK" w:cs="TH SarabunPSK"/>
                <w:sz w:val="30"/>
                <w:szCs w:val="30"/>
                <w:cs/>
              </w:rPr>
              <w:t>หลักสูตร</w:t>
            </w:r>
          </w:p>
        </w:tc>
        <w:tc>
          <w:tcPr>
            <w:tcW w:w="2880" w:type="dxa"/>
            <w:shd w:val="clear" w:color="auto" w:fill="auto"/>
          </w:tcPr>
          <w:p w:rsidR="00D26662" w:rsidRPr="00DE2DDE" w:rsidRDefault="00D26662" w:rsidP="0075095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สำเร็จ</w:t>
            </w:r>
          </w:p>
        </w:tc>
      </w:tr>
      <w:tr w:rsidR="00D26662" w:rsidRPr="004A54B3" w:rsidTr="00810BE2">
        <w:tc>
          <w:tcPr>
            <w:tcW w:w="2547" w:type="dxa"/>
            <w:shd w:val="clear" w:color="auto" w:fill="auto"/>
          </w:tcPr>
          <w:p w:rsidR="00D26662" w:rsidRPr="005A27FB" w:rsidRDefault="00D26662" w:rsidP="0075095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sz w:val="30"/>
                <w:szCs w:val="30"/>
                <w:cs/>
              </w:rPr>
            </w:pPr>
            <w:r w:rsidRPr="005A27FB"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lastRenderedPageBreak/>
              <w:t>แผนการพัฒนานักศึกษาด้านจิตอาสา</w:t>
            </w:r>
          </w:p>
        </w:tc>
        <w:tc>
          <w:tcPr>
            <w:tcW w:w="1948" w:type="dxa"/>
            <w:shd w:val="clear" w:color="auto" w:fill="auto"/>
          </w:tcPr>
          <w:p w:rsidR="00D26662" w:rsidRPr="00810BE2" w:rsidRDefault="00D26662" w:rsidP="007457E2">
            <w:pPr>
              <w:spacing w:after="0" w:line="240" w:lineRule="auto"/>
              <w:ind w:left="-54" w:right="-83"/>
              <w:rPr>
                <w:rFonts w:ascii="TH SarabunPSK" w:hAnsi="TH SarabunPSK" w:cs="TH SarabunPSK"/>
                <w:b/>
                <w:sz w:val="30"/>
                <w:szCs w:val="30"/>
                <w:highlight w:val="yellow"/>
                <w:cs/>
              </w:rPr>
            </w:pPr>
            <w:r w:rsidRPr="00810BE2"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t xml:space="preserve">30 </w:t>
            </w:r>
            <w:r w:rsidRPr="00810BE2">
              <w:rPr>
                <w:rFonts w:ascii="TH SarabunPSK" w:hAnsi="TH SarabunPSK" w:cs="TH SarabunPSK" w:hint="cs"/>
                <w:b/>
                <w:sz w:val="30"/>
                <w:szCs w:val="30"/>
                <w:cs/>
              </w:rPr>
              <w:t>มกราคม</w:t>
            </w:r>
            <w:r w:rsidRPr="00810BE2">
              <w:rPr>
                <w:rFonts w:ascii="TH SarabunPSK" w:hAnsi="TH SarabunPSK" w:cs="TH SarabunPSK"/>
                <w:bCs/>
                <w:sz w:val="30"/>
                <w:szCs w:val="30"/>
              </w:rPr>
              <w:t xml:space="preserve"> 255</w:t>
            </w:r>
            <w:r w:rsidRPr="00810BE2">
              <w:rPr>
                <w:rFonts w:ascii="TH SarabunPSK" w:hAnsi="TH SarabunPSK" w:cs="TH SarabunPSK" w:hint="cs"/>
                <w:b/>
                <w:sz w:val="30"/>
                <w:szCs w:val="30"/>
                <w:cs/>
              </w:rPr>
              <w:t xml:space="preserve">9 และ </w:t>
            </w:r>
            <w:r w:rsidRPr="00810BE2"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t>30 กรกฎาคม</w:t>
            </w:r>
            <w:r w:rsidRPr="00810BE2">
              <w:rPr>
                <w:rFonts w:ascii="TH SarabunPSK" w:hAnsi="TH SarabunPSK" w:cs="TH SarabunPSK"/>
                <w:bCs/>
                <w:sz w:val="30"/>
                <w:szCs w:val="30"/>
              </w:rPr>
              <w:t xml:space="preserve"> 255</w:t>
            </w:r>
            <w:r w:rsidRPr="00810BE2">
              <w:rPr>
                <w:rFonts w:ascii="TH SarabunPSK" w:hAnsi="TH SarabunPSK" w:cs="TH SarabunPSK" w:hint="cs"/>
                <w:b/>
                <w:sz w:val="30"/>
                <w:szCs w:val="30"/>
                <w:cs/>
              </w:rPr>
              <w:t xml:space="preserve">9 </w:t>
            </w:r>
            <w:r w:rsidRPr="00810BE2">
              <w:rPr>
                <w:rFonts w:ascii="TH SarabunPSK" w:hAnsi="TH SarabunPSK" w:cs="TH SarabunPSK" w:hint="cs"/>
                <w:bCs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2250" w:type="dxa"/>
            <w:shd w:val="clear" w:color="auto" w:fill="auto"/>
          </w:tcPr>
          <w:p w:rsidR="00D26662" w:rsidRDefault="00D26662" w:rsidP="00810BE2">
            <w:pPr>
              <w:spacing w:after="0" w:line="240" w:lineRule="auto"/>
              <w:ind w:left="-107" w:right="-10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อาจารย์ประจำ</w:t>
            </w:r>
            <w:r w:rsidRPr="005A27FB">
              <w:rPr>
                <w:rFonts w:ascii="TH SarabunPSK" w:hAnsi="TH SarabunPSK" w:cs="TH SarabunPSK"/>
                <w:sz w:val="30"/>
                <w:szCs w:val="30"/>
                <w:cs/>
              </w:rPr>
              <w:t>หลักสูตร</w:t>
            </w:r>
          </w:p>
        </w:tc>
        <w:tc>
          <w:tcPr>
            <w:tcW w:w="2880" w:type="dxa"/>
            <w:shd w:val="clear" w:color="auto" w:fill="auto"/>
          </w:tcPr>
          <w:p w:rsidR="00D26662" w:rsidRPr="00DE2DDE" w:rsidRDefault="00D26662" w:rsidP="0075095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สำเร็จ</w:t>
            </w:r>
          </w:p>
        </w:tc>
      </w:tr>
      <w:tr w:rsidR="00D26662" w:rsidRPr="004A54B3" w:rsidTr="00810BE2">
        <w:tc>
          <w:tcPr>
            <w:tcW w:w="2547" w:type="dxa"/>
            <w:shd w:val="clear" w:color="auto" w:fill="auto"/>
          </w:tcPr>
          <w:p w:rsidR="00D26662" w:rsidRPr="005A27FB" w:rsidRDefault="00D26662" w:rsidP="0075095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sz w:val="30"/>
                <w:szCs w:val="30"/>
                <w:cs/>
              </w:rPr>
            </w:pPr>
            <w:r w:rsidRPr="005A27FB"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t>แผนการพัฒนาด้านคุณธรรมและจริยธรรมของนักศึกษา</w:t>
            </w:r>
          </w:p>
        </w:tc>
        <w:tc>
          <w:tcPr>
            <w:tcW w:w="1948" w:type="dxa"/>
            <w:shd w:val="clear" w:color="auto" w:fill="auto"/>
          </w:tcPr>
          <w:p w:rsidR="00D26662" w:rsidRPr="00810BE2" w:rsidRDefault="00D26662" w:rsidP="007457E2">
            <w:pPr>
              <w:spacing w:after="0" w:line="240" w:lineRule="auto"/>
              <w:ind w:left="-54" w:right="-83"/>
              <w:rPr>
                <w:rFonts w:ascii="TH SarabunPSK" w:hAnsi="TH SarabunPSK" w:cs="TH SarabunPSK"/>
                <w:b/>
                <w:sz w:val="30"/>
                <w:szCs w:val="30"/>
                <w:highlight w:val="yellow"/>
                <w:cs/>
              </w:rPr>
            </w:pPr>
            <w:r w:rsidRPr="00810BE2"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t xml:space="preserve">30 </w:t>
            </w:r>
            <w:r w:rsidRPr="00810BE2">
              <w:rPr>
                <w:rFonts w:ascii="TH SarabunPSK" w:hAnsi="TH SarabunPSK" w:cs="TH SarabunPSK" w:hint="cs"/>
                <w:b/>
                <w:sz w:val="30"/>
                <w:szCs w:val="30"/>
                <w:cs/>
              </w:rPr>
              <w:t>มกราคม</w:t>
            </w:r>
            <w:r w:rsidRPr="00810BE2">
              <w:rPr>
                <w:rFonts w:ascii="TH SarabunPSK" w:hAnsi="TH SarabunPSK" w:cs="TH SarabunPSK"/>
                <w:bCs/>
                <w:sz w:val="30"/>
                <w:szCs w:val="30"/>
              </w:rPr>
              <w:t xml:space="preserve"> 255</w:t>
            </w:r>
            <w:r w:rsidRPr="00810BE2">
              <w:rPr>
                <w:rFonts w:ascii="TH SarabunPSK" w:hAnsi="TH SarabunPSK" w:cs="TH SarabunPSK" w:hint="cs"/>
                <w:b/>
                <w:sz w:val="30"/>
                <w:szCs w:val="30"/>
                <w:cs/>
              </w:rPr>
              <w:t xml:space="preserve">9 และ </w:t>
            </w:r>
            <w:r w:rsidRPr="00810BE2"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t>30 กรกฎาคม</w:t>
            </w:r>
            <w:r w:rsidRPr="00810BE2">
              <w:rPr>
                <w:rFonts w:ascii="TH SarabunPSK" w:hAnsi="TH SarabunPSK" w:cs="TH SarabunPSK"/>
                <w:bCs/>
                <w:sz w:val="30"/>
                <w:szCs w:val="30"/>
              </w:rPr>
              <w:t xml:space="preserve"> 255</w:t>
            </w:r>
            <w:r w:rsidRPr="00810BE2">
              <w:rPr>
                <w:rFonts w:ascii="TH SarabunPSK" w:hAnsi="TH SarabunPSK" w:cs="TH SarabunPSK" w:hint="cs"/>
                <w:b/>
                <w:sz w:val="30"/>
                <w:szCs w:val="30"/>
                <w:cs/>
              </w:rPr>
              <w:t xml:space="preserve">9 </w:t>
            </w:r>
            <w:r w:rsidRPr="00810BE2">
              <w:rPr>
                <w:rFonts w:ascii="TH SarabunPSK" w:hAnsi="TH SarabunPSK" w:cs="TH SarabunPSK" w:hint="cs"/>
                <w:bCs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2250" w:type="dxa"/>
            <w:shd w:val="clear" w:color="auto" w:fill="auto"/>
          </w:tcPr>
          <w:p w:rsidR="00D26662" w:rsidRDefault="00D26662" w:rsidP="00810BE2">
            <w:pPr>
              <w:spacing w:after="0" w:line="240" w:lineRule="auto"/>
              <w:ind w:left="-107" w:right="-10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อาจารย์ประจำ</w:t>
            </w:r>
            <w:r w:rsidRPr="005A27FB">
              <w:rPr>
                <w:rFonts w:ascii="TH SarabunPSK" w:hAnsi="TH SarabunPSK" w:cs="TH SarabunPSK"/>
                <w:sz w:val="30"/>
                <w:szCs w:val="30"/>
                <w:cs/>
              </w:rPr>
              <w:t>หลักสูตร</w:t>
            </w:r>
          </w:p>
        </w:tc>
        <w:tc>
          <w:tcPr>
            <w:tcW w:w="2880" w:type="dxa"/>
            <w:shd w:val="clear" w:color="auto" w:fill="auto"/>
          </w:tcPr>
          <w:p w:rsidR="00D26662" w:rsidRPr="00DE2DDE" w:rsidRDefault="00D26662" w:rsidP="0075095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สำเร็จ</w:t>
            </w:r>
          </w:p>
        </w:tc>
      </w:tr>
      <w:tr w:rsidR="00D26662" w:rsidRPr="004A54B3" w:rsidTr="00810BE2">
        <w:tc>
          <w:tcPr>
            <w:tcW w:w="2547" w:type="dxa"/>
            <w:shd w:val="clear" w:color="auto" w:fill="auto"/>
          </w:tcPr>
          <w:p w:rsidR="00D26662" w:rsidRPr="005A27FB" w:rsidRDefault="00D26662" w:rsidP="00750950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sz w:val="30"/>
                <w:szCs w:val="30"/>
                <w:cs/>
              </w:rPr>
            </w:pPr>
            <w:r w:rsidRPr="005A27FB"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t>แผนพัฒนานักศึกษาด้านการรักษาวัฒนธรรมและประเพณีไทย</w:t>
            </w:r>
          </w:p>
        </w:tc>
        <w:tc>
          <w:tcPr>
            <w:tcW w:w="1948" w:type="dxa"/>
            <w:shd w:val="clear" w:color="auto" w:fill="auto"/>
          </w:tcPr>
          <w:p w:rsidR="00D26662" w:rsidRPr="00810BE2" w:rsidRDefault="00D26662" w:rsidP="007457E2">
            <w:pPr>
              <w:spacing w:after="0" w:line="240" w:lineRule="auto"/>
              <w:ind w:left="-54" w:right="-83"/>
              <w:rPr>
                <w:rFonts w:ascii="TH SarabunPSK" w:hAnsi="TH SarabunPSK" w:cs="TH SarabunPSK"/>
                <w:b/>
                <w:sz w:val="30"/>
                <w:szCs w:val="30"/>
                <w:highlight w:val="yellow"/>
                <w:cs/>
              </w:rPr>
            </w:pPr>
            <w:r w:rsidRPr="00810BE2"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t xml:space="preserve">30 </w:t>
            </w:r>
            <w:r w:rsidRPr="00810BE2">
              <w:rPr>
                <w:rFonts w:ascii="TH SarabunPSK" w:hAnsi="TH SarabunPSK" w:cs="TH SarabunPSK" w:hint="cs"/>
                <w:b/>
                <w:sz w:val="30"/>
                <w:szCs w:val="30"/>
                <w:cs/>
              </w:rPr>
              <w:t>มกราคม</w:t>
            </w:r>
            <w:r w:rsidRPr="00810BE2">
              <w:rPr>
                <w:rFonts w:ascii="TH SarabunPSK" w:hAnsi="TH SarabunPSK" w:cs="TH SarabunPSK"/>
                <w:bCs/>
                <w:sz w:val="30"/>
                <w:szCs w:val="30"/>
              </w:rPr>
              <w:t xml:space="preserve"> 255</w:t>
            </w:r>
            <w:r w:rsidRPr="00810BE2">
              <w:rPr>
                <w:rFonts w:ascii="TH SarabunPSK" w:hAnsi="TH SarabunPSK" w:cs="TH SarabunPSK" w:hint="cs"/>
                <w:b/>
                <w:sz w:val="30"/>
                <w:szCs w:val="30"/>
                <w:cs/>
              </w:rPr>
              <w:t xml:space="preserve">9 และ </w:t>
            </w:r>
            <w:r w:rsidRPr="00810BE2">
              <w:rPr>
                <w:rFonts w:ascii="TH SarabunPSK" w:hAnsi="TH SarabunPSK" w:cs="TH SarabunPSK"/>
                <w:b/>
                <w:sz w:val="30"/>
                <w:szCs w:val="30"/>
                <w:cs/>
              </w:rPr>
              <w:t>30 กรกฎาคม</w:t>
            </w:r>
            <w:r w:rsidRPr="00810BE2">
              <w:rPr>
                <w:rFonts w:ascii="TH SarabunPSK" w:hAnsi="TH SarabunPSK" w:cs="TH SarabunPSK"/>
                <w:bCs/>
                <w:sz w:val="30"/>
                <w:szCs w:val="30"/>
              </w:rPr>
              <w:t xml:space="preserve"> 255</w:t>
            </w:r>
            <w:r w:rsidRPr="00810BE2">
              <w:rPr>
                <w:rFonts w:ascii="TH SarabunPSK" w:hAnsi="TH SarabunPSK" w:cs="TH SarabunPSK" w:hint="cs"/>
                <w:b/>
                <w:sz w:val="30"/>
                <w:szCs w:val="30"/>
                <w:cs/>
              </w:rPr>
              <w:t xml:space="preserve">9 </w:t>
            </w:r>
            <w:r w:rsidRPr="00810BE2">
              <w:rPr>
                <w:rFonts w:ascii="TH SarabunPSK" w:hAnsi="TH SarabunPSK" w:cs="TH SarabunPSK" w:hint="cs"/>
                <w:bCs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2250" w:type="dxa"/>
            <w:shd w:val="clear" w:color="auto" w:fill="auto"/>
          </w:tcPr>
          <w:p w:rsidR="00D26662" w:rsidRDefault="00D26662" w:rsidP="00810BE2">
            <w:pPr>
              <w:spacing w:after="0" w:line="240" w:lineRule="auto"/>
              <w:ind w:left="-107" w:right="-107"/>
              <w:rPr>
                <w:rFonts w:ascii="TH SarabunPSK" w:hAnsi="TH SarabunPSK" w:cs="TH SarabunPSK"/>
                <w:sz w:val="30"/>
                <w:szCs w:val="30"/>
                <w:cs/>
              </w:rPr>
            </w:pPr>
            <w:r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อาจารย์ประจำ</w:t>
            </w:r>
            <w:r w:rsidRPr="005A27FB">
              <w:rPr>
                <w:rFonts w:ascii="TH SarabunPSK" w:hAnsi="TH SarabunPSK" w:cs="TH SarabunPSK"/>
                <w:sz w:val="30"/>
                <w:szCs w:val="30"/>
                <w:cs/>
              </w:rPr>
              <w:t>หลักสูตร</w:t>
            </w:r>
          </w:p>
        </w:tc>
        <w:tc>
          <w:tcPr>
            <w:tcW w:w="2880" w:type="dxa"/>
            <w:shd w:val="clear" w:color="auto" w:fill="auto"/>
          </w:tcPr>
          <w:p w:rsidR="00D26662" w:rsidRPr="00DE2DDE" w:rsidRDefault="00D26662" w:rsidP="0075095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>
              <w:rPr>
                <w:rFonts w:ascii="TH SarabunPSK" w:hAnsi="TH SarabunPSK" w:cs="TH SarabunPSK" w:hint="cs"/>
                <w:sz w:val="30"/>
                <w:szCs w:val="30"/>
                <w:cs/>
              </w:rPr>
              <w:t>สำเร็จ</w:t>
            </w:r>
          </w:p>
        </w:tc>
      </w:tr>
    </w:tbl>
    <w:p w:rsidR="00D26662" w:rsidRPr="004A54B3" w:rsidRDefault="00D26662" w:rsidP="00D26662">
      <w:pPr>
        <w:spacing w:before="240"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3.</w:t>
      </w:r>
      <w:r w:rsidRPr="004A54B3">
        <w:rPr>
          <w:rFonts w:ascii="TH SarabunPSK" w:hAnsi="TH SarabunPSK" w:cs="TH SarabunPSK"/>
          <w:b/>
          <w:bCs/>
          <w:sz w:val="30"/>
          <w:szCs w:val="30"/>
          <w:cs/>
        </w:rPr>
        <w:t>ข้อเสนอในการพัฒนาหลักสูตร</w:t>
      </w:r>
    </w:p>
    <w:p w:rsidR="00D26662" w:rsidRPr="004A54B3" w:rsidRDefault="00D26662" w:rsidP="00D26662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/>
          <w:b/>
          <w:bCs/>
          <w:sz w:val="30"/>
          <w:szCs w:val="30"/>
          <w:cs/>
        </w:rPr>
        <w:tab/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3.1 </w:t>
      </w:r>
      <w:r w:rsidRPr="004A54B3">
        <w:rPr>
          <w:rFonts w:ascii="TH SarabunPSK" w:hAnsi="TH SarabunPSK" w:cs="TH SarabunPSK"/>
          <w:b/>
          <w:bCs/>
          <w:sz w:val="30"/>
          <w:szCs w:val="30"/>
          <w:cs/>
        </w:rPr>
        <w:t>ข้อเสนอในการปรับโครงสร้างหลักสูตร (จำนวนหน่วยกิต รายวิชาแกน รายวิชาเลือกฯ)</w:t>
      </w:r>
    </w:p>
    <w:p w:rsidR="00D26662" w:rsidRPr="004A54B3" w:rsidRDefault="00D26662" w:rsidP="00D26662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  <w:r w:rsidRPr="004A54B3">
        <w:rPr>
          <w:rFonts w:ascii="TH SarabunPSK" w:hAnsi="TH SarabunPSK" w:cs="TH SarabunPSK"/>
          <w:sz w:val="30"/>
          <w:szCs w:val="30"/>
          <w:cs/>
        </w:rPr>
        <w:tab/>
      </w:r>
      <w:r w:rsidRPr="004A54B3">
        <w:rPr>
          <w:rFonts w:ascii="TH SarabunPSK" w:hAnsi="TH SarabunPSK" w:cs="TH SarabunPSK" w:hint="cs"/>
          <w:sz w:val="30"/>
          <w:szCs w:val="30"/>
          <w:cs/>
        </w:rPr>
        <w:t xml:space="preserve">1) </w:t>
      </w:r>
      <w:r w:rsidRPr="004A54B3">
        <w:rPr>
          <w:rFonts w:ascii="TH SarabunPSK" w:hAnsi="TH SarabunPSK" w:cs="TH SarabunPSK"/>
          <w:sz w:val="30"/>
          <w:szCs w:val="30"/>
          <w:cs/>
        </w:rPr>
        <w:t>ควรปรับหลักสูตรให้มีการเรียนภาษาอังกฤษอย่างต่อเนื่อง โดยปรับ</w:t>
      </w:r>
      <w:r>
        <w:rPr>
          <w:rFonts w:ascii="TH SarabunPSK" w:hAnsi="TH SarabunPSK" w:cs="TH SarabunPSK" w:hint="cs"/>
          <w:sz w:val="30"/>
          <w:szCs w:val="30"/>
          <w:cs/>
        </w:rPr>
        <w:t>แผนการเรียน</w:t>
      </w:r>
      <w:r w:rsidRPr="004A54B3">
        <w:rPr>
          <w:rFonts w:ascii="TH SarabunPSK" w:hAnsi="TH SarabunPSK" w:cs="TH SarabunPSK"/>
          <w:spacing w:val="-8"/>
          <w:sz w:val="30"/>
          <w:szCs w:val="30"/>
          <w:cs/>
        </w:rPr>
        <w:t xml:space="preserve"> เพื่อให้สามารถเรียนได้ทุกเทอมเพื่อเป็นทักษะการเรียนรู้อย่างต่อเนื่อง</w:t>
      </w:r>
      <w:r w:rsidRPr="004A54B3">
        <w:rPr>
          <w:rFonts w:ascii="TH SarabunPSK" w:hAnsi="TH SarabunPSK" w:cs="TH SarabunPSK"/>
          <w:sz w:val="30"/>
          <w:szCs w:val="30"/>
          <w:cs/>
        </w:rPr>
        <w:t xml:space="preserve"> </w:t>
      </w:r>
    </w:p>
    <w:p w:rsidR="00D26662" w:rsidRPr="004A54B3" w:rsidRDefault="00D26662" w:rsidP="00D26662">
      <w:pPr>
        <w:spacing w:after="0" w:line="240" w:lineRule="auto"/>
        <w:rPr>
          <w:rFonts w:ascii="TH SarabunPSK" w:hAnsi="TH SarabunPSK" w:cs="TH SarabunPSK"/>
          <w:spacing w:val="-8"/>
          <w:sz w:val="30"/>
          <w:szCs w:val="30"/>
        </w:rPr>
      </w:pPr>
      <w:r w:rsidRPr="004A54B3">
        <w:rPr>
          <w:rFonts w:ascii="TH SarabunPSK" w:hAnsi="TH SarabunPSK" w:cs="TH SarabunPSK"/>
          <w:sz w:val="30"/>
          <w:szCs w:val="30"/>
          <w:cs/>
        </w:rPr>
        <w:tab/>
      </w:r>
      <w:r w:rsidRPr="004A54B3">
        <w:rPr>
          <w:rFonts w:ascii="TH SarabunPSK" w:hAnsi="TH SarabunPSK" w:cs="TH SarabunPSK" w:hint="cs"/>
          <w:spacing w:val="-8"/>
          <w:sz w:val="30"/>
          <w:szCs w:val="30"/>
          <w:cs/>
        </w:rPr>
        <w:t xml:space="preserve">2) </w:t>
      </w:r>
      <w:r>
        <w:rPr>
          <w:rFonts w:ascii="TH SarabunPSK" w:hAnsi="TH SarabunPSK" w:cs="TH SarabunPSK" w:hint="cs"/>
          <w:spacing w:val="-8"/>
          <w:sz w:val="30"/>
          <w:szCs w:val="30"/>
          <w:cs/>
        </w:rPr>
        <w:t>ควรปรับคำอธิบายรายวิชาให้มีความทันสมัยตามเทคโนโลยีที่เปลี่ยนไป</w:t>
      </w:r>
    </w:p>
    <w:p w:rsidR="00D26662" w:rsidRPr="00810BE2" w:rsidRDefault="00D26662" w:rsidP="00D26662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  <w:r w:rsidRPr="004A54B3">
        <w:rPr>
          <w:rFonts w:ascii="TH SarabunPSK" w:hAnsi="TH SarabunPSK" w:cs="TH SarabunPSK"/>
          <w:spacing w:val="-8"/>
          <w:sz w:val="30"/>
          <w:szCs w:val="30"/>
          <w:cs/>
        </w:rPr>
        <w:tab/>
      </w:r>
      <w:r w:rsidRPr="00810BE2">
        <w:rPr>
          <w:rFonts w:ascii="TH SarabunPSK" w:hAnsi="TH SarabunPSK" w:cs="TH SarabunPSK" w:hint="cs"/>
          <w:spacing w:val="-8"/>
          <w:sz w:val="30"/>
          <w:szCs w:val="30"/>
          <w:cs/>
        </w:rPr>
        <w:t xml:space="preserve">3) </w:t>
      </w:r>
      <w:r w:rsidRPr="00810BE2">
        <w:rPr>
          <w:rFonts w:ascii="TH SarabunPSK" w:hAnsi="TH SarabunPSK" w:cs="TH SarabunPSK"/>
          <w:spacing w:val="-6"/>
          <w:sz w:val="30"/>
          <w:szCs w:val="30"/>
          <w:cs/>
        </w:rPr>
        <w:t>เพิ่มวิชาเลือกของคณะฯ ที่จะมีการเรียนในภาคการศึกษาที่ 1 และ 2 ชั้นปีที่ 3 และ 4 ดังนี้</w:t>
      </w:r>
    </w:p>
    <w:p w:rsidR="00D26662" w:rsidRPr="00810BE2" w:rsidRDefault="00D26662" w:rsidP="00D26662">
      <w:pPr>
        <w:pStyle w:val="ListParagraph"/>
        <w:tabs>
          <w:tab w:val="left" w:pos="1560"/>
        </w:tabs>
        <w:spacing w:after="0" w:line="240" w:lineRule="auto"/>
        <w:ind w:left="1276"/>
        <w:jc w:val="thaiDistribute"/>
        <w:rPr>
          <w:rFonts w:ascii="TH SarabunPSK" w:hAnsi="TH SarabunPSK" w:cs="TH SarabunPSK"/>
          <w:sz w:val="30"/>
          <w:szCs w:val="30"/>
          <w:lang w:bidi="ar-EG"/>
        </w:rPr>
      </w:pPr>
      <w:r w:rsidRPr="00810BE2">
        <w:rPr>
          <w:rFonts w:ascii="TH SarabunPSK" w:hAnsi="TH SarabunPSK" w:cs="TH SarabunPSK" w:hint="cs"/>
          <w:sz w:val="30"/>
          <w:szCs w:val="30"/>
          <w:cs/>
        </w:rPr>
        <w:t>1.</w:t>
      </w:r>
      <w:r w:rsidRPr="00810BE2">
        <w:rPr>
          <w:rFonts w:ascii="TH SarabunPSK" w:hAnsi="TH SarabunPSK" w:cs="TH SarabunPSK"/>
          <w:sz w:val="30"/>
          <w:szCs w:val="30"/>
        </w:rPr>
        <w:t xml:space="preserve"> </w:t>
      </w:r>
      <w:r w:rsidRPr="00810BE2">
        <w:rPr>
          <w:rFonts w:ascii="TH SarabunPSK" w:hAnsi="TH SarabunPSK" w:cs="TH SarabunPSK" w:hint="cs"/>
          <w:sz w:val="30"/>
          <w:szCs w:val="30"/>
          <w:cs/>
        </w:rPr>
        <w:t xml:space="preserve">รหัส </w:t>
      </w:r>
      <w:r w:rsidRPr="00810BE2">
        <w:rPr>
          <w:rFonts w:ascii="TH SarabunPSK" w:hAnsi="TH SarabunPSK" w:cs="TH SarabunPSK"/>
          <w:sz w:val="30"/>
          <w:szCs w:val="30"/>
        </w:rPr>
        <w:t>SCS</w:t>
      </w:r>
      <w:r w:rsidRPr="00810BE2">
        <w:rPr>
          <w:rFonts w:ascii="TH SarabunPSK" w:hAnsi="TH SarabunPSK" w:cs="TH SarabunPSK"/>
          <w:sz w:val="30"/>
          <w:szCs w:val="30"/>
          <w:cs/>
        </w:rPr>
        <w:t>107</w:t>
      </w:r>
      <w:r w:rsidRPr="00810BE2">
        <w:rPr>
          <w:rFonts w:ascii="TH SarabunPSK" w:hAnsi="TH SarabunPSK" w:cs="TH SarabunPSK"/>
          <w:sz w:val="30"/>
          <w:szCs w:val="30"/>
        </w:rPr>
        <w:t xml:space="preserve"> </w:t>
      </w:r>
      <w:r w:rsidR="001C3AD0" w:rsidRPr="00810BE2">
        <w:rPr>
          <w:rFonts w:ascii="TH SarabunPSK" w:hAnsi="TH SarabunPSK" w:cs="TH SarabunPSK"/>
          <w:sz w:val="30"/>
          <w:szCs w:val="30"/>
          <w:cs/>
        </w:rPr>
        <w:t>วิชา</w:t>
      </w:r>
      <w:r w:rsidRPr="00810BE2">
        <w:rPr>
          <w:rFonts w:ascii="TH SarabunPSK" w:hAnsi="TH SarabunPSK" w:cs="TH SarabunPSK"/>
          <w:sz w:val="30"/>
          <w:szCs w:val="30"/>
          <w:cs/>
        </w:rPr>
        <w:t>คอมพิวเตอร์เบื้องต้น</w:t>
      </w:r>
    </w:p>
    <w:p w:rsidR="00D26662" w:rsidRPr="00810BE2" w:rsidRDefault="00D26662" w:rsidP="00D26662">
      <w:pPr>
        <w:pStyle w:val="ListParagraph"/>
        <w:tabs>
          <w:tab w:val="left" w:pos="1560"/>
        </w:tabs>
        <w:spacing w:after="0" w:line="240" w:lineRule="auto"/>
        <w:ind w:left="1276"/>
        <w:jc w:val="thaiDistribute"/>
        <w:rPr>
          <w:rFonts w:ascii="TH SarabunPSK" w:hAnsi="TH SarabunPSK" w:cs="TH SarabunPSK"/>
          <w:sz w:val="30"/>
          <w:szCs w:val="30"/>
          <w:lang w:bidi="ar-EG"/>
        </w:rPr>
      </w:pPr>
      <w:r w:rsidRPr="00810BE2">
        <w:rPr>
          <w:rFonts w:ascii="TH SarabunPSK" w:hAnsi="TH SarabunPSK" w:cs="TH SarabunPSK" w:hint="cs"/>
          <w:sz w:val="30"/>
          <w:szCs w:val="30"/>
          <w:cs/>
        </w:rPr>
        <w:t xml:space="preserve">2. รหัส </w:t>
      </w:r>
      <w:r w:rsidRPr="00810BE2">
        <w:rPr>
          <w:rFonts w:ascii="TH SarabunPSK" w:hAnsi="TH SarabunPSK" w:cs="TH SarabunPSK"/>
          <w:sz w:val="30"/>
          <w:szCs w:val="30"/>
        </w:rPr>
        <w:t>SCS108</w:t>
      </w:r>
      <w:r w:rsidRPr="00810BE2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1C3AD0" w:rsidRPr="00810BE2">
        <w:rPr>
          <w:rFonts w:ascii="TH SarabunPSK" w:hAnsi="TH SarabunPSK" w:cs="TH SarabunPSK"/>
          <w:sz w:val="30"/>
          <w:szCs w:val="30"/>
          <w:cs/>
        </w:rPr>
        <w:t>วิชา</w:t>
      </w:r>
      <w:r w:rsidRPr="00810BE2">
        <w:rPr>
          <w:rFonts w:ascii="TH SarabunPSK" w:hAnsi="TH SarabunPSK" w:cs="TH SarabunPSK"/>
          <w:sz w:val="30"/>
          <w:szCs w:val="30"/>
          <w:cs/>
        </w:rPr>
        <w:t>โปรแกรมประยุกต์ด้านสถิติและการวิจัย</w:t>
      </w:r>
    </w:p>
    <w:p w:rsidR="00D26662" w:rsidRPr="00810BE2" w:rsidRDefault="00D26662" w:rsidP="00D26662">
      <w:pPr>
        <w:pStyle w:val="ListParagraph"/>
        <w:tabs>
          <w:tab w:val="left" w:pos="1560"/>
        </w:tabs>
        <w:spacing w:after="0" w:line="240" w:lineRule="auto"/>
        <w:ind w:left="1276"/>
        <w:jc w:val="thaiDistribute"/>
        <w:rPr>
          <w:rFonts w:ascii="TH SarabunPSK" w:hAnsi="TH SarabunPSK" w:cs="TH SarabunPSK"/>
          <w:sz w:val="30"/>
          <w:szCs w:val="30"/>
        </w:rPr>
      </w:pPr>
      <w:r w:rsidRPr="00810BE2">
        <w:rPr>
          <w:rFonts w:ascii="TH SarabunPSK" w:hAnsi="TH SarabunPSK" w:cs="TH SarabunPSK" w:hint="cs"/>
          <w:sz w:val="30"/>
          <w:szCs w:val="30"/>
          <w:cs/>
        </w:rPr>
        <w:t xml:space="preserve">3. รหัส </w:t>
      </w:r>
      <w:r w:rsidRPr="00810BE2">
        <w:rPr>
          <w:rFonts w:ascii="TH SarabunPSK" w:hAnsi="TH SarabunPSK" w:cs="TH SarabunPSK"/>
          <w:sz w:val="30"/>
          <w:szCs w:val="30"/>
        </w:rPr>
        <w:t>SCS</w:t>
      </w:r>
      <w:r w:rsidRPr="00810BE2">
        <w:rPr>
          <w:rFonts w:ascii="TH SarabunPSK" w:hAnsi="TH SarabunPSK" w:cs="TH SarabunPSK" w:hint="cs"/>
          <w:sz w:val="30"/>
          <w:szCs w:val="30"/>
          <w:cs/>
        </w:rPr>
        <w:t xml:space="preserve">109 </w:t>
      </w:r>
      <w:r w:rsidR="001C3AD0" w:rsidRPr="00810BE2">
        <w:rPr>
          <w:rFonts w:ascii="TH SarabunPSK" w:hAnsi="TH SarabunPSK" w:cs="TH SarabunPSK"/>
          <w:sz w:val="30"/>
          <w:szCs w:val="30"/>
          <w:cs/>
        </w:rPr>
        <w:t>วิชา</w:t>
      </w:r>
      <w:r w:rsidRPr="00810BE2">
        <w:rPr>
          <w:rFonts w:ascii="TH SarabunPSK" w:hAnsi="TH SarabunPSK" w:cs="TH SarabunPSK"/>
          <w:sz w:val="30"/>
          <w:szCs w:val="30"/>
          <w:cs/>
        </w:rPr>
        <w:t>คอมพิวเตอร์และหลักการโปรแกรมเบื้องต้น</w:t>
      </w:r>
    </w:p>
    <w:p w:rsidR="00D26662" w:rsidRPr="00810BE2" w:rsidRDefault="00D26662" w:rsidP="00D26662">
      <w:pPr>
        <w:pStyle w:val="ListParagraph"/>
        <w:tabs>
          <w:tab w:val="left" w:pos="1560"/>
        </w:tabs>
        <w:spacing w:after="0" w:line="240" w:lineRule="auto"/>
        <w:ind w:left="1276"/>
        <w:jc w:val="thaiDistribute"/>
        <w:rPr>
          <w:rFonts w:ascii="TH SarabunPSK" w:hAnsi="TH SarabunPSK" w:cs="TH SarabunPSK"/>
          <w:sz w:val="30"/>
          <w:szCs w:val="30"/>
        </w:rPr>
      </w:pPr>
      <w:r w:rsidRPr="00810BE2">
        <w:rPr>
          <w:rFonts w:ascii="TH SarabunPSK" w:hAnsi="TH SarabunPSK" w:cs="TH SarabunPSK" w:hint="cs"/>
          <w:sz w:val="30"/>
          <w:szCs w:val="30"/>
          <w:cs/>
        </w:rPr>
        <w:t>4. รหัส</w:t>
      </w:r>
      <w:r w:rsidRPr="00810BE2">
        <w:rPr>
          <w:rFonts w:ascii="TH SarabunPSK" w:hAnsi="TH SarabunPSK" w:cs="TH SarabunPSK"/>
          <w:sz w:val="30"/>
          <w:szCs w:val="30"/>
        </w:rPr>
        <w:t xml:space="preserve"> SCS</w:t>
      </w:r>
      <w:r w:rsidRPr="00810BE2">
        <w:rPr>
          <w:rFonts w:ascii="TH SarabunPSK" w:hAnsi="TH SarabunPSK" w:cs="TH SarabunPSK"/>
          <w:sz w:val="30"/>
          <w:szCs w:val="30"/>
          <w:cs/>
        </w:rPr>
        <w:t>326</w:t>
      </w:r>
      <w:r w:rsidRPr="00810BE2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1C3AD0" w:rsidRPr="00810BE2">
        <w:rPr>
          <w:rFonts w:ascii="TH SarabunPSK" w:hAnsi="TH SarabunPSK" w:cs="TH SarabunPSK"/>
          <w:sz w:val="30"/>
          <w:szCs w:val="30"/>
          <w:cs/>
        </w:rPr>
        <w:t>วิชา</w:t>
      </w:r>
      <w:r w:rsidRPr="00810BE2">
        <w:rPr>
          <w:rFonts w:ascii="TH SarabunPSK" w:hAnsi="TH SarabunPSK" w:cs="TH SarabunPSK"/>
          <w:sz w:val="30"/>
          <w:szCs w:val="30"/>
          <w:cs/>
        </w:rPr>
        <w:t>การออกแบบและพัฒนาเว็บสำหรับ</w:t>
      </w:r>
      <w:r w:rsidRPr="00810BE2">
        <w:rPr>
          <w:rFonts w:ascii="TH SarabunPSK" w:hAnsi="TH SarabunPSK" w:cs="TH SarabunPSK" w:hint="cs"/>
          <w:sz w:val="30"/>
          <w:szCs w:val="30"/>
          <w:cs/>
        </w:rPr>
        <w:t>ทุกอุปกรณ์แสดงผล</w:t>
      </w:r>
    </w:p>
    <w:p w:rsidR="00D26662" w:rsidRPr="00810BE2" w:rsidRDefault="00D26662" w:rsidP="00D26662">
      <w:pPr>
        <w:pStyle w:val="ListParagraph"/>
        <w:tabs>
          <w:tab w:val="left" w:pos="1560"/>
        </w:tabs>
        <w:spacing w:after="0" w:line="240" w:lineRule="auto"/>
        <w:ind w:left="1276"/>
        <w:jc w:val="thaiDistribute"/>
        <w:rPr>
          <w:rFonts w:ascii="TH SarabunPSK" w:hAnsi="TH SarabunPSK" w:cs="TH SarabunPSK"/>
          <w:sz w:val="30"/>
          <w:szCs w:val="30"/>
        </w:rPr>
      </w:pPr>
      <w:r w:rsidRPr="00810BE2">
        <w:rPr>
          <w:rFonts w:ascii="TH SarabunPSK" w:hAnsi="TH SarabunPSK" w:cs="TH SarabunPSK" w:hint="cs"/>
          <w:sz w:val="30"/>
          <w:szCs w:val="30"/>
          <w:cs/>
        </w:rPr>
        <w:t xml:space="preserve">5. รหัส </w:t>
      </w:r>
      <w:r w:rsidRPr="00810BE2">
        <w:rPr>
          <w:rFonts w:ascii="TH SarabunPSK" w:hAnsi="TH SarabunPSK" w:cs="TH SarabunPSK"/>
          <w:sz w:val="30"/>
          <w:szCs w:val="30"/>
        </w:rPr>
        <w:t>SCS</w:t>
      </w:r>
      <w:r w:rsidRPr="00810BE2">
        <w:rPr>
          <w:rFonts w:ascii="TH SarabunPSK" w:hAnsi="TH SarabunPSK" w:cs="TH SarabunPSK"/>
          <w:sz w:val="30"/>
          <w:szCs w:val="30"/>
          <w:cs/>
        </w:rPr>
        <w:t>327</w:t>
      </w:r>
      <w:r w:rsidRPr="00810BE2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1C3AD0" w:rsidRPr="00810BE2">
        <w:rPr>
          <w:rFonts w:ascii="TH SarabunPSK" w:hAnsi="TH SarabunPSK" w:cs="TH SarabunPSK"/>
          <w:sz w:val="30"/>
          <w:szCs w:val="30"/>
          <w:cs/>
        </w:rPr>
        <w:t xml:space="preserve">วิชา </w:t>
      </w:r>
      <w:r w:rsidRPr="00810BE2">
        <w:rPr>
          <w:rFonts w:ascii="TH SarabunPSK" w:hAnsi="TH SarabunPSK" w:cs="TH SarabunPSK"/>
          <w:sz w:val="30"/>
          <w:szCs w:val="30"/>
          <w:cs/>
        </w:rPr>
        <w:t>มาตรฐานความปลอดภัยของสารสนเทศและเครือข่าย</w:t>
      </w:r>
    </w:p>
    <w:p w:rsidR="00D26662" w:rsidRPr="00810BE2" w:rsidRDefault="00D26662" w:rsidP="00D26662">
      <w:pPr>
        <w:pStyle w:val="ListParagraph"/>
        <w:tabs>
          <w:tab w:val="left" w:pos="1560"/>
        </w:tabs>
        <w:spacing w:after="0" w:line="240" w:lineRule="auto"/>
        <w:ind w:left="1276"/>
        <w:jc w:val="thaiDistribute"/>
        <w:rPr>
          <w:rFonts w:ascii="TH SarabunPSK" w:hAnsi="TH SarabunPSK" w:cs="TH SarabunPSK"/>
          <w:sz w:val="30"/>
          <w:szCs w:val="30"/>
        </w:rPr>
      </w:pPr>
      <w:r w:rsidRPr="00810BE2">
        <w:rPr>
          <w:rFonts w:ascii="TH SarabunPSK" w:hAnsi="TH SarabunPSK" w:cs="TH SarabunPSK" w:hint="cs"/>
          <w:sz w:val="30"/>
          <w:szCs w:val="30"/>
          <w:cs/>
        </w:rPr>
        <w:t xml:space="preserve">6. รหัส </w:t>
      </w:r>
      <w:r w:rsidRPr="00810BE2">
        <w:rPr>
          <w:rFonts w:ascii="TH SarabunPSK" w:hAnsi="TH SarabunPSK" w:cs="TH SarabunPSK"/>
          <w:sz w:val="30"/>
          <w:szCs w:val="30"/>
        </w:rPr>
        <w:t>SCS</w:t>
      </w:r>
      <w:r w:rsidRPr="00810BE2">
        <w:rPr>
          <w:rFonts w:ascii="TH SarabunPSK" w:hAnsi="TH SarabunPSK" w:cs="TH SarabunPSK"/>
          <w:sz w:val="30"/>
          <w:szCs w:val="30"/>
          <w:cs/>
        </w:rPr>
        <w:t>328</w:t>
      </w:r>
      <w:r w:rsidRPr="00810BE2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1C3AD0" w:rsidRPr="00810BE2">
        <w:rPr>
          <w:rFonts w:ascii="TH SarabunPSK" w:hAnsi="TH SarabunPSK" w:cs="TH SarabunPSK"/>
          <w:sz w:val="30"/>
          <w:szCs w:val="30"/>
          <w:cs/>
        </w:rPr>
        <w:t>วิชา</w:t>
      </w:r>
      <w:r w:rsidRPr="00810BE2">
        <w:rPr>
          <w:rFonts w:ascii="TH SarabunPSK" w:hAnsi="TH SarabunPSK" w:cs="TH SarabunPSK"/>
          <w:sz w:val="30"/>
          <w:szCs w:val="30"/>
          <w:cs/>
        </w:rPr>
        <w:t>โปรแกรมประยุกต์เพื่อจัดการความปลอดภัยของสารสนเทศและเครือข่าย</w:t>
      </w:r>
    </w:p>
    <w:p w:rsidR="00D26662" w:rsidRPr="00810BE2" w:rsidRDefault="00D26662" w:rsidP="00D26662">
      <w:pPr>
        <w:pStyle w:val="ListParagraph"/>
        <w:tabs>
          <w:tab w:val="left" w:pos="1560"/>
        </w:tabs>
        <w:spacing w:after="0" w:line="240" w:lineRule="auto"/>
        <w:ind w:left="1276"/>
        <w:jc w:val="thaiDistribute"/>
        <w:rPr>
          <w:rFonts w:ascii="TH SarabunPSK" w:hAnsi="TH SarabunPSK" w:cs="TH SarabunPSK"/>
          <w:sz w:val="30"/>
          <w:szCs w:val="30"/>
        </w:rPr>
      </w:pPr>
      <w:r w:rsidRPr="00810BE2">
        <w:rPr>
          <w:rFonts w:ascii="TH SarabunPSK" w:hAnsi="TH SarabunPSK" w:cs="TH SarabunPSK" w:hint="cs"/>
          <w:sz w:val="30"/>
          <w:szCs w:val="30"/>
          <w:cs/>
        </w:rPr>
        <w:t xml:space="preserve">7. รหัส </w:t>
      </w:r>
      <w:r w:rsidRPr="00810BE2">
        <w:rPr>
          <w:rFonts w:ascii="TH SarabunPSK" w:hAnsi="TH SarabunPSK" w:cs="TH SarabunPSK"/>
          <w:sz w:val="30"/>
          <w:szCs w:val="30"/>
        </w:rPr>
        <w:t>SCS</w:t>
      </w:r>
      <w:r w:rsidRPr="00810BE2">
        <w:rPr>
          <w:rFonts w:ascii="TH SarabunPSK" w:hAnsi="TH SarabunPSK" w:cs="TH SarabunPSK"/>
          <w:sz w:val="30"/>
          <w:szCs w:val="30"/>
          <w:cs/>
        </w:rPr>
        <w:t>329</w:t>
      </w:r>
      <w:r w:rsidRPr="00810BE2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1C3AD0" w:rsidRPr="00810BE2">
        <w:rPr>
          <w:rFonts w:ascii="TH SarabunPSK" w:hAnsi="TH SarabunPSK" w:cs="TH SarabunPSK"/>
          <w:sz w:val="30"/>
          <w:szCs w:val="30"/>
          <w:cs/>
        </w:rPr>
        <w:t>วิชา</w:t>
      </w:r>
      <w:r w:rsidRPr="00810BE2">
        <w:rPr>
          <w:rFonts w:ascii="TH SarabunPSK" w:hAnsi="TH SarabunPSK" w:cs="TH SarabunPSK"/>
          <w:sz w:val="30"/>
          <w:szCs w:val="30"/>
          <w:cs/>
        </w:rPr>
        <w:t>ภาษาสคริปต์</w:t>
      </w:r>
    </w:p>
    <w:p w:rsidR="00D26662" w:rsidRPr="00810BE2" w:rsidRDefault="00D26662" w:rsidP="00D26662">
      <w:pPr>
        <w:pStyle w:val="ListParagraph"/>
        <w:tabs>
          <w:tab w:val="left" w:pos="1560"/>
        </w:tabs>
        <w:spacing w:after="0" w:line="240" w:lineRule="auto"/>
        <w:ind w:left="1276"/>
        <w:jc w:val="thaiDistribute"/>
        <w:rPr>
          <w:rFonts w:ascii="TH SarabunPSK" w:hAnsi="TH SarabunPSK" w:cs="TH SarabunPSK"/>
          <w:sz w:val="30"/>
          <w:szCs w:val="30"/>
        </w:rPr>
      </w:pPr>
      <w:r w:rsidRPr="00810BE2">
        <w:rPr>
          <w:rFonts w:ascii="TH SarabunPSK" w:hAnsi="TH SarabunPSK" w:cs="TH SarabunPSK" w:hint="cs"/>
          <w:sz w:val="30"/>
          <w:szCs w:val="30"/>
          <w:cs/>
        </w:rPr>
        <w:t xml:space="preserve">8. รหัส </w:t>
      </w:r>
      <w:r w:rsidRPr="00810BE2">
        <w:rPr>
          <w:rFonts w:ascii="TH SarabunPSK" w:hAnsi="TH SarabunPSK" w:cs="TH SarabunPSK"/>
          <w:sz w:val="30"/>
          <w:szCs w:val="30"/>
        </w:rPr>
        <w:t>SCS</w:t>
      </w:r>
      <w:r w:rsidRPr="00810BE2">
        <w:rPr>
          <w:rFonts w:ascii="TH SarabunPSK" w:hAnsi="TH SarabunPSK" w:cs="TH SarabunPSK"/>
          <w:sz w:val="30"/>
          <w:szCs w:val="30"/>
          <w:cs/>
        </w:rPr>
        <w:t>330</w:t>
      </w:r>
      <w:r w:rsidRPr="00810BE2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1C3AD0" w:rsidRPr="00810BE2">
        <w:rPr>
          <w:rFonts w:ascii="TH SarabunPSK" w:hAnsi="TH SarabunPSK" w:cs="TH SarabunPSK"/>
          <w:sz w:val="30"/>
          <w:szCs w:val="30"/>
          <w:cs/>
        </w:rPr>
        <w:t>วิชา</w:t>
      </w:r>
      <w:r w:rsidRPr="00810BE2">
        <w:rPr>
          <w:rFonts w:ascii="TH SarabunPSK" w:hAnsi="TH SarabunPSK" w:cs="TH SarabunPSK"/>
          <w:sz w:val="30"/>
          <w:szCs w:val="30"/>
          <w:cs/>
        </w:rPr>
        <w:t>โปรแกรมจัดการอุปกรณ์ที่เชื่อมต่อเครือข่ายอินเทอร์เน็ต</w:t>
      </w:r>
    </w:p>
    <w:p w:rsidR="00D26662" w:rsidRPr="00810BE2" w:rsidRDefault="00D26662" w:rsidP="00D26662">
      <w:pPr>
        <w:pStyle w:val="ListParagraph"/>
        <w:tabs>
          <w:tab w:val="left" w:pos="1560"/>
        </w:tabs>
        <w:spacing w:after="0" w:line="240" w:lineRule="auto"/>
        <w:ind w:left="1276"/>
        <w:jc w:val="thaiDistribute"/>
        <w:rPr>
          <w:rFonts w:ascii="TH SarabunPSK" w:hAnsi="TH SarabunPSK" w:cs="TH SarabunPSK"/>
          <w:sz w:val="30"/>
          <w:szCs w:val="30"/>
          <w:lang w:bidi="ar-EG"/>
        </w:rPr>
      </w:pPr>
      <w:r w:rsidRPr="00810BE2">
        <w:rPr>
          <w:rFonts w:ascii="TH SarabunPSK" w:hAnsi="TH SarabunPSK" w:cs="TH SarabunPSK" w:hint="cs"/>
          <w:sz w:val="30"/>
          <w:szCs w:val="30"/>
          <w:cs/>
        </w:rPr>
        <w:t>9.</w:t>
      </w:r>
      <w:r w:rsidRPr="00810BE2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810BE2">
        <w:rPr>
          <w:rFonts w:ascii="TH SarabunPSK" w:hAnsi="TH SarabunPSK" w:cs="TH SarabunPSK" w:hint="cs"/>
          <w:sz w:val="30"/>
          <w:szCs w:val="30"/>
          <w:cs/>
        </w:rPr>
        <w:t xml:space="preserve">รหัส </w:t>
      </w:r>
      <w:r w:rsidRPr="00810BE2">
        <w:rPr>
          <w:rFonts w:ascii="TH SarabunPSK" w:hAnsi="TH SarabunPSK" w:cs="TH SarabunPSK"/>
          <w:sz w:val="30"/>
          <w:szCs w:val="30"/>
        </w:rPr>
        <w:t>SCS331</w:t>
      </w:r>
      <w:r w:rsidRPr="00810BE2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1C3AD0" w:rsidRPr="00810BE2">
        <w:rPr>
          <w:rFonts w:ascii="TH SarabunPSK" w:hAnsi="TH SarabunPSK" w:cs="TH SarabunPSK"/>
          <w:sz w:val="30"/>
          <w:szCs w:val="30"/>
          <w:cs/>
        </w:rPr>
        <w:t xml:space="preserve">วิชา </w:t>
      </w:r>
      <w:r w:rsidRPr="00810BE2">
        <w:rPr>
          <w:rFonts w:ascii="TH SarabunPSK" w:hAnsi="TH SarabunPSK" w:cs="TH SarabunPSK"/>
          <w:sz w:val="30"/>
          <w:szCs w:val="30"/>
          <w:cs/>
        </w:rPr>
        <w:t>การซ่อมบำรุงคอมพิวเตอร์และเครือข่าย</w:t>
      </w:r>
    </w:p>
    <w:p w:rsidR="00D26662" w:rsidRPr="004A54B3" w:rsidRDefault="00D26662" w:rsidP="00D26662">
      <w:pPr>
        <w:pStyle w:val="Title"/>
        <w:spacing w:before="240"/>
        <w:ind w:left="-9"/>
        <w:jc w:val="left"/>
        <w:rPr>
          <w:rFonts w:ascii="TH SarabunPSK" w:hAnsi="TH SarabunPSK" w:cs="TH SarabunPSK"/>
          <w:b w:val="0"/>
          <w:bCs w:val="0"/>
          <w:sz w:val="30"/>
          <w:szCs w:val="30"/>
        </w:rPr>
      </w:pPr>
      <w:r w:rsidRPr="00810BE2">
        <w:rPr>
          <w:rFonts w:ascii="TH SarabunPSK" w:hAnsi="TH SarabunPSK" w:cs="TH SarabunPSK" w:hint="cs"/>
          <w:sz w:val="30"/>
          <w:szCs w:val="30"/>
          <w:cs/>
        </w:rPr>
        <w:t>4.</w:t>
      </w:r>
      <w:r w:rsidRPr="00810BE2">
        <w:rPr>
          <w:rFonts w:ascii="TH SarabunPSK" w:hAnsi="TH SarabunPSK" w:cs="TH SarabunPSK"/>
          <w:sz w:val="30"/>
          <w:szCs w:val="30"/>
          <w:cs/>
        </w:rPr>
        <w:t xml:space="preserve">ข้อเสนอในการเปลี่ยนแปลงรายวิชา </w:t>
      </w:r>
      <w:r w:rsidRPr="00810BE2">
        <w:rPr>
          <w:rFonts w:ascii="TH SarabunPSK" w:hAnsi="TH SarabunPSK" w:cs="TH SarabunPSK"/>
          <w:b w:val="0"/>
          <w:bCs w:val="0"/>
          <w:sz w:val="30"/>
          <w:szCs w:val="30"/>
          <w:cs/>
        </w:rPr>
        <w:t>(การเปลี่ยนแปลง เพิ่มหรือลดเนื้อหา</w:t>
      </w:r>
      <w:r w:rsidRPr="004A54B3">
        <w:rPr>
          <w:rFonts w:ascii="TH SarabunPSK" w:hAnsi="TH SarabunPSK" w:cs="TH SarabunPSK"/>
          <w:b w:val="0"/>
          <w:bCs w:val="0"/>
          <w:sz w:val="30"/>
          <w:szCs w:val="30"/>
          <w:cs/>
        </w:rPr>
        <w:t>ในรายวิชา การเปลี่ยนแปลงวิธีการสอนและการประเมินสัมฤทธิผลรายวิชาฯ)</w:t>
      </w:r>
    </w:p>
    <w:p w:rsidR="00D26662" w:rsidRPr="00E36528" w:rsidRDefault="00D26662" w:rsidP="009F28D8">
      <w:pPr>
        <w:pStyle w:val="ListParagraph"/>
        <w:numPr>
          <w:ilvl w:val="0"/>
          <w:numId w:val="12"/>
        </w:numPr>
        <w:spacing w:line="240" w:lineRule="auto"/>
        <w:rPr>
          <w:rFonts w:ascii="TH SarabunPSK" w:hAnsi="TH SarabunPSK" w:cs="TH SarabunPSK"/>
          <w:sz w:val="30"/>
          <w:szCs w:val="30"/>
        </w:rPr>
      </w:pPr>
      <w:r w:rsidRPr="004A54B3">
        <w:rPr>
          <w:rFonts w:ascii="TH SarabunPSK" w:hAnsi="TH SarabunPSK" w:cs="TH SarabunPSK"/>
          <w:spacing w:val="-8"/>
          <w:sz w:val="30"/>
          <w:szCs w:val="30"/>
          <w:cs/>
        </w:rPr>
        <w:t>ควร</w:t>
      </w:r>
      <w:r>
        <w:rPr>
          <w:rFonts w:ascii="TH SarabunPSK" w:hAnsi="TH SarabunPSK" w:cs="TH SarabunPSK" w:hint="cs"/>
          <w:spacing w:val="-8"/>
          <w:sz w:val="30"/>
          <w:szCs w:val="30"/>
          <w:cs/>
        </w:rPr>
        <w:t>เพิ่มเนื้อหา</w:t>
      </w:r>
      <w:r w:rsidRPr="004A54B3">
        <w:rPr>
          <w:rFonts w:ascii="TH SarabunPSK" w:hAnsi="TH SarabunPSK" w:cs="TH SarabunPSK"/>
          <w:spacing w:val="-8"/>
          <w:sz w:val="30"/>
          <w:szCs w:val="30"/>
          <w:cs/>
        </w:rPr>
        <w:t xml:space="preserve">วิชา </w:t>
      </w:r>
      <w:r>
        <w:rPr>
          <w:rFonts w:ascii="TH SarabunPSK" w:hAnsi="TH SarabunPSK" w:cs="TH SarabunPSK" w:hint="cs"/>
          <w:spacing w:val="-8"/>
          <w:sz w:val="30"/>
          <w:szCs w:val="30"/>
          <w:cs/>
        </w:rPr>
        <w:t xml:space="preserve">4122252 ระบบฐานข้อมูล </w:t>
      </w:r>
      <w:r w:rsidRPr="004A54B3">
        <w:rPr>
          <w:rFonts w:ascii="TH SarabunPSK" w:hAnsi="TH SarabunPSK" w:cs="TH SarabunPSK"/>
          <w:spacing w:val="-8"/>
          <w:sz w:val="30"/>
          <w:szCs w:val="30"/>
        </w:rPr>
        <w:t xml:space="preserve"> </w:t>
      </w:r>
      <w:r>
        <w:rPr>
          <w:rFonts w:ascii="TH SarabunPSK" w:hAnsi="TH SarabunPSK" w:cs="TH SarabunPSK" w:hint="cs"/>
          <w:spacing w:val="-8"/>
          <w:sz w:val="30"/>
          <w:szCs w:val="30"/>
          <w:cs/>
        </w:rPr>
        <w:t xml:space="preserve">ให้มีเนื้อหาเกี่ยวกับ </w:t>
      </w:r>
      <w:r>
        <w:rPr>
          <w:rFonts w:ascii="TH SarabunPSK" w:hAnsi="TH SarabunPSK" w:cs="TH SarabunPSK"/>
          <w:spacing w:val="-8"/>
          <w:sz w:val="30"/>
          <w:szCs w:val="30"/>
        </w:rPr>
        <w:t xml:space="preserve">NOSQL </w:t>
      </w:r>
      <w:r>
        <w:rPr>
          <w:rFonts w:ascii="TH SarabunPSK" w:hAnsi="TH SarabunPSK" w:cs="TH SarabunPSK" w:hint="cs"/>
          <w:spacing w:val="-8"/>
          <w:sz w:val="30"/>
          <w:szCs w:val="30"/>
          <w:cs/>
        </w:rPr>
        <w:t xml:space="preserve">และแนวคิดเรื่อง </w:t>
      </w:r>
      <w:r>
        <w:rPr>
          <w:rFonts w:ascii="TH SarabunPSK" w:hAnsi="TH SarabunPSK" w:cs="TH SarabunPSK"/>
          <w:spacing w:val="-8"/>
          <w:sz w:val="30"/>
          <w:szCs w:val="30"/>
        </w:rPr>
        <w:t>BIG DATA</w:t>
      </w:r>
    </w:p>
    <w:p w:rsidR="00D26662" w:rsidRDefault="00D26662" w:rsidP="009F28D8">
      <w:pPr>
        <w:pStyle w:val="ListParagraph"/>
        <w:numPr>
          <w:ilvl w:val="0"/>
          <w:numId w:val="12"/>
        </w:numPr>
        <w:spacing w:line="240" w:lineRule="auto"/>
        <w:rPr>
          <w:rFonts w:ascii="TH SarabunPSK" w:hAnsi="TH SarabunPSK" w:cs="TH SarabunPSK"/>
          <w:sz w:val="30"/>
          <w:szCs w:val="30"/>
        </w:rPr>
      </w:pPr>
      <w:r w:rsidRPr="004A54B3">
        <w:rPr>
          <w:rFonts w:ascii="TH SarabunPSK" w:hAnsi="TH SarabunPSK" w:cs="TH SarabunPSK"/>
          <w:spacing w:val="-8"/>
          <w:sz w:val="30"/>
          <w:szCs w:val="30"/>
          <w:cs/>
        </w:rPr>
        <w:t>ควร</w:t>
      </w:r>
      <w:r>
        <w:rPr>
          <w:rFonts w:ascii="TH SarabunPSK" w:hAnsi="TH SarabunPSK" w:cs="TH SarabunPSK" w:hint="cs"/>
          <w:spacing w:val="-8"/>
          <w:sz w:val="30"/>
          <w:szCs w:val="30"/>
          <w:cs/>
        </w:rPr>
        <w:t>เพิ่มเนื้อหา</w:t>
      </w:r>
      <w:r w:rsidRPr="004A54B3">
        <w:rPr>
          <w:rFonts w:ascii="TH SarabunPSK" w:hAnsi="TH SarabunPSK" w:cs="TH SarabunPSK"/>
          <w:spacing w:val="-8"/>
          <w:sz w:val="30"/>
          <w:szCs w:val="30"/>
          <w:cs/>
        </w:rPr>
        <w:t xml:space="preserve">วิชา </w:t>
      </w:r>
      <w:r w:rsidRPr="00EA68F9">
        <w:rPr>
          <w:rFonts w:ascii="TH SarabunPSK" w:hAnsi="TH SarabunPSK" w:cs="TH SarabunPSK"/>
          <w:spacing w:val="-8"/>
          <w:sz w:val="30"/>
          <w:szCs w:val="30"/>
        </w:rPr>
        <w:t>SCS</w:t>
      </w:r>
      <w:r w:rsidRPr="00EA68F9">
        <w:rPr>
          <w:rFonts w:ascii="TH SarabunPSK" w:hAnsi="TH SarabunPSK" w:cs="TH SarabunPSK"/>
          <w:spacing w:val="-8"/>
          <w:sz w:val="30"/>
          <w:szCs w:val="30"/>
          <w:cs/>
        </w:rPr>
        <w:t>205</w:t>
      </w:r>
      <w:r>
        <w:rPr>
          <w:rFonts w:ascii="TH SarabunPSK" w:hAnsi="TH SarabunPSK" w:cs="TH SarabunPSK" w:hint="cs"/>
          <w:spacing w:val="-8"/>
          <w:sz w:val="30"/>
          <w:szCs w:val="30"/>
          <w:cs/>
        </w:rPr>
        <w:t xml:space="preserve"> </w:t>
      </w:r>
      <w:r w:rsidRPr="00EA68F9">
        <w:rPr>
          <w:rFonts w:ascii="TH SarabunPSK" w:hAnsi="TH SarabunPSK" w:cs="TH SarabunPSK"/>
          <w:spacing w:val="-8"/>
          <w:sz w:val="30"/>
          <w:szCs w:val="30"/>
          <w:cs/>
        </w:rPr>
        <w:t>การวิเคราะห์และออกแบบเชิงวัตถุ</w:t>
      </w:r>
      <w:r>
        <w:rPr>
          <w:rFonts w:ascii="TH SarabunPSK" w:hAnsi="TH SarabunPSK" w:cs="TH SarabunPSK" w:hint="cs"/>
          <w:spacing w:val="-8"/>
          <w:sz w:val="30"/>
          <w:szCs w:val="30"/>
          <w:cs/>
        </w:rPr>
        <w:t xml:space="preserve"> ให้มีเนื้อหาเกี่ยวกับ </w:t>
      </w:r>
      <w:r w:rsidRPr="00EA68F9">
        <w:rPr>
          <w:rFonts w:ascii="TH SarabunPSK" w:hAnsi="TH SarabunPSK" w:cs="TH SarabunPSK"/>
          <w:spacing w:val="-8"/>
          <w:sz w:val="30"/>
          <w:szCs w:val="30"/>
          <w:cs/>
        </w:rPr>
        <w:t>คุณสมบัติโพลิมอร์ฟิซึม การวิเคราะห์และออกแบบเชิงวัตถุ</w:t>
      </w:r>
    </w:p>
    <w:p w:rsidR="00D26662" w:rsidRDefault="00D26662" w:rsidP="009F28D8">
      <w:pPr>
        <w:pStyle w:val="ListParagraph"/>
        <w:numPr>
          <w:ilvl w:val="0"/>
          <w:numId w:val="12"/>
        </w:numPr>
        <w:spacing w:line="240" w:lineRule="auto"/>
        <w:rPr>
          <w:rFonts w:ascii="TH SarabunPSK" w:hAnsi="TH SarabunPSK" w:cs="TH SarabunPSK"/>
          <w:sz w:val="30"/>
          <w:szCs w:val="30"/>
        </w:rPr>
      </w:pPr>
      <w:r w:rsidRPr="004A54B3">
        <w:rPr>
          <w:rFonts w:ascii="TH SarabunPSK" w:hAnsi="TH SarabunPSK" w:cs="TH SarabunPSK"/>
          <w:spacing w:val="-8"/>
          <w:sz w:val="30"/>
          <w:szCs w:val="30"/>
          <w:cs/>
        </w:rPr>
        <w:t>ควร</w:t>
      </w:r>
      <w:r>
        <w:rPr>
          <w:rFonts w:ascii="TH SarabunPSK" w:hAnsi="TH SarabunPSK" w:cs="TH SarabunPSK" w:hint="cs"/>
          <w:spacing w:val="-8"/>
          <w:sz w:val="30"/>
          <w:szCs w:val="30"/>
          <w:cs/>
        </w:rPr>
        <w:t>เพิ่มเนื้อหา</w:t>
      </w:r>
      <w:r w:rsidRPr="004A54B3">
        <w:rPr>
          <w:rFonts w:ascii="TH SarabunPSK" w:hAnsi="TH SarabunPSK" w:cs="TH SarabunPSK"/>
          <w:spacing w:val="-8"/>
          <w:sz w:val="30"/>
          <w:szCs w:val="30"/>
          <w:cs/>
        </w:rPr>
        <w:t xml:space="preserve">วิชา </w:t>
      </w:r>
      <w:r w:rsidRPr="00EA68F9">
        <w:rPr>
          <w:rFonts w:ascii="TH SarabunPSK" w:hAnsi="TH SarabunPSK" w:cs="TH SarabunPSK"/>
          <w:sz w:val="30"/>
          <w:szCs w:val="30"/>
        </w:rPr>
        <w:t>SCS</w:t>
      </w:r>
      <w:r w:rsidRPr="00EA68F9">
        <w:rPr>
          <w:rFonts w:ascii="TH SarabunPSK" w:hAnsi="TH SarabunPSK" w:cs="TH SarabunPSK"/>
          <w:sz w:val="30"/>
          <w:szCs w:val="30"/>
          <w:cs/>
        </w:rPr>
        <w:t>322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EA68F9">
        <w:rPr>
          <w:rFonts w:ascii="TH SarabunPSK" w:hAnsi="TH SarabunPSK" w:cs="TH SarabunPSK"/>
          <w:sz w:val="30"/>
          <w:szCs w:val="30"/>
          <w:cs/>
        </w:rPr>
        <w:t>การศึกษาเฉพาะเรื่องด้านวิทยาการคอมพิวเตอร์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EA68F9">
        <w:rPr>
          <w:rFonts w:ascii="TH SarabunPSK" w:hAnsi="TH SarabunPSK" w:cs="TH SarabunPSK"/>
          <w:sz w:val="30"/>
          <w:szCs w:val="30"/>
          <w:cs/>
        </w:rPr>
        <w:t>ให้มีเนื้อหาเกี่ยวกับ การฝึกเขียนบทความ โครงงาน งานวิจัย และนำเสนออภิปรายทั้งภาษาไทยและภาษาอังกฤษ และเผยแพร่องค์ความรู้ผ่านสื่อต่างๆ ทั้งออนไลน์ และออฟไลน์</w:t>
      </w:r>
    </w:p>
    <w:p w:rsidR="00D26662" w:rsidRDefault="00D26662" w:rsidP="009F28D8">
      <w:pPr>
        <w:pStyle w:val="ListParagraph"/>
        <w:numPr>
          <w:ilvl w:val="0"/>
          <w:numId w:val="12"/>
        </w:numPr>
        <w:spacing w:line="240" w:lineRule="auto"/>
        <w:rPr>
          <w:rFonts w:ascii="TH SarabunPSK" w:hAnsi="TH SarabunPSK" w:cs="TH SarabunPSK"/>
          <w:sz w:val="30"/>
          <w:szCs w:val="30"/>
        </w:rPr>
      </w:pPr>
      <w:r w:rsidRPr="004A54B3">
        <w:rPr>
          <w:rFonts w:ascii="TH SarabunPSK" w:hAnsi="TH SarabunPSK" w:cs="TH SarabunPSK"/>
          <w:spacing w:val="-8"/>
          <w:sz w:val="30"/>
          <w:szCs w:val="30"/>
          <w:cs/>
        </w:rPr>
        <w:t>ควร</w:t>
      </w:r>
      <w:r>
        <w:rPr>
          <w:rFonts w:ascii="TH SarabunPSK" w:hAnsi="TH SarabunPSK" w:cs="TH SarabunPSK" w:hint="cs"/>
          <w:spacing w:val="-8"/>
          <w:sz w:val="30"/>
          <w:szCs w:val="30"/>
          <w:cs/>
        </w:rPr>
        <w:t>เพิ่มเนื้อหา</w:t>
      </w:r>
      <w:r w:rsidRPr="004A54B3">
        <w:rPr>
          <w:rFonts w:ascii="TH SarabunPSK" w:hAnsi="TH SarabunPSK" w:cs="TH SarabunPSK"/>
          <w:spacing w:val="-8"/>
          <w:sz w:val="30"/>
          <w:szCs w:val="30"/>
          <w:cs/>
        </w:rPr>
        <w:t>วิชา</w:t>
      </w:r>
      <w:r>
        <w:rPr>
          <w:rFonts w:ascii="TH SarabunPSK" w:hAnsi="TH SarabunPSK" w:cs="TH SarabunPSK" w:hint="cs"/>
          <w:spacing w:val="-8"/>
          <w:sz w:val="30"/>
          <w:szCs w:val="30"/>
          <w:cs/>
        </w:rPr>
        <w:t xml:space="preserve"> </w:t>
      </w:r>
      <w:r w:rsidRPr="00EA68F9">
        <w:rPr>
          <w:rFonts w:ascii="TH SarabunPSK" w:hAnsi="TH SarabunPSK" w:cs="TH SarabunPSK"/>
          <w:spacing w:val="-8"/>
          <w:sz w:val="30"/>
          <w:szCs w:val="30"/>
        </w:rPr>
        <w:t>SCS</w:t>
      </w:r>
      <w:r w:rsidRPr="00EA68F9">
        <w:rPr>
          <w:rFonts w:ascii="TH SarabunPSK" w:hAnsi="TH SarabunPSK" w:cs="TH SarabunPSK"/>
          <w:spacing w:val="-8"/>
          <w:sz w:val="30"/>
          <w:szCs w:val="30"/>
          <w:cs/>
        </w:rPr>
        <w:t>325</w:t>
      </w:r>
      <w:r>
        <w:rPr>
          <w:rFonts w:ascii="TH SarabunPSK" w:hAnsi="TH SarabunPSK" w:cs="TH SarabunPSK" w:hint="cs"/>
          <w:spacing w:val="-8"/>
          <w:sz w:val="30"/>
          <w:szCs w:val="30"/>
          <w:cs/>
        </w:rPr>
        <w:t xml:space="preserve"> </w:t>
      </w:r>
      <w:r w:rsidRPr="00EA68F9">
        <w:rPr>
          <w:rFonts w:ascii="TH SarabunPSK" w:hAnsi="TH SarabunPSK" w:cs="TH SarabunPSK"/>
          <w:spacing w:val="-8"/>
          <w:sz w:val="30"/>
          <w:szCs w:val="30"/>
          <w:cs/>
        </w:rPr>
        <w:t>ภาษาอังกฤษสำหรับวิทยาการคอมพิวเตอร์</w:t>
      </w:r>
      <w:r>
        <w:rPr>
          <w:rFonts w:ascii="TH SarabunPSK" w:hAnsi="TH SarabunPSK" w:cs="TH SarabunPSK" w:hint="cs"/>
          <w:spacing w:val="-8"/>
          <w:sz w:val="30"/>
          <w:szCs w:val="30"/>
          <w:cs/>
        </w:rPr>
        <w:t xml:space="preserve"> ให้มีเนื้อหาเกี่ยวกับ </w:t>
      </w:r>
      <w:r w:rsidRPr="00EA68F9">
        <w:rPr>
          <w:rFonts w:ascii="TH SarabunPSK" w:hAnsi="TH SarabunPSK" w:cs="TH SarabunPSK"/>
          <w:spacing w:val="-8"/>
          <w:sz w:val="30"/>
          <w:szCs w:val="30"/>
          <w:cs/>
        </w:rPr>
        <w:t>การใช้ภาษาอังกฤษในการทำงาน การอ่านข่าว บล็อก เว็บไซต์ และการค้นหาความรู้ที่เกี่ยวกับวิชาชีพด้านวิทยาการคอมพิวเตอร์ การเขียนรายงาน การนำเสนองาน</w:t>
      </w:r>
    </w:p>
    <w:p w:rsidR="00D26662" w:rsidRPr="004A54B3" w:rsidRDefault="00D26662" w:rsidP="00D26662">
      <w:pPr>
        <w:spacing w:before="240"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5. </w:t>
      </w:r>
      <w:r w:rsidRPr="004A54B3">
        <w:rPr>
          <w:rFonts w:ascii="TH SarabunPSK" w:hAnsi="TH SarabunPSK" w:cs="TH SarabunPSK"/>
          <w:b/>
          <w:bCs/>
          <w:sz w:val="30"/>
          <w:szCs w:val="30"/>
          <w:cs/>
        </w:rPr>
        <w:t xml:space="preserve">กิจกรรมการพัฒนาคณาจารย์และบุคลากรสายสนับสนุน    </w:t>
      </w:r>
    </w:p>
    <w:p w:rsidR="00D26662" w:rsidRPr="004A54B3" w:rsidRDefault="00D26662" w:rsidP="00D26662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 w:rsidRPr="004A54B3">
        <w:rPr>
          <w:rFonts w:ascii="TH SarabunPSK" w:hAnsi="TH SarabunPSK" w:cs="TH SarabunPSK"/>
          <w:sz w:val="30"/>
          <w:szCs w:val="30"/>
        </w:rPr>
        <w:tab/>
        <w:t xml:space="preserve">1) </w:t>
      </w:r>
      <w:r w:rsidRPr="004A54B3">
        <w:rPr>
          <w:rFonts w:ascii="TH SarabunPSK" w:hAnsi="TH SarabunPSK" w:cs="TH SarabunPSK"/>
          <w:sz w:val="30"/>
          <w:szCs w:val="30"/>
          <w:cs/>
        </w:rPr>
        <w:t>พัฒนาเทคนิคการสอนให้อาจารย์</w:t>
      </w:r>
    </w:p>
    <w:p w:rsidR="00D26662" w:rsidRPr="004A54B3" w:rsidRDefault="00D26662" w:rsidP="00D26662">
      <w:pPr>
        <w:spacing w:after="0" w:line="240" w:lineRule="auto"/>
        <w:jc w:val="thaiDistribute"/>
        <w:rPr>
          <w:rFonts w:ascii="TH SarabunPSK" w:hAnsi="TH SarabunPSK" w:cs="TH SarabunPSK"/>
          <w:spacing w:val="-8"/>
          <w:sz w:val="30"/>
          <w:szCs w:val="30"/>
        </w:rPr>
      </w:pPr>
      <w:r w:rsidRPr="004A54B3">
        <w:rPr>
          <w:rFonts w:ascii="TH SarabunPSK" w:hAnsi="TH SarabunPSK" w:cs="TH SarabunPSK"/>
          <w:spacing w:val="-8"/>
          <w:sz w:val="30"/>
          <w:szCs w:val="30"/>
          <w:cs/>
        </w:rPr>
        <w:tab/>
      </w:r>
      <w:r w:rsidRPr="004A54B3">
        <w:rPr>
          <w:rFonts w:ascii="TH SarabunPSK" w:hAnsi="TH SarabunPSK" w:cs="TH SarabunPSK" w:hint="cs"/>
          <w:spacing w:val="-8"/>
          <w:sz w:val="30"/>
          <w:szCs w:val="30"/>
          <w:cs/>
        </w:rPr>
        <w:t xml:space="preserve">2) </w:t>
      </w:r>
      <w:r w:rsidRPr="004A54B3">
        <w:rPr>
          <w:rFonts w:ascii="TH SarabunPSK" w:hAnsi="TH SarabunPSK" w:cs="TH SarabunPSK"/>
          <w:spacing w:val="-8"/>
          <w:sz w:val="30"/>
          <w:szCs w:val="30"/>
          <w:cs/>
        </w:rPr>
        <w:t>ส่งอาจารย์ไปฝึกอบรมการใช้โปรแกรม</w:t>
      </w:r>
      <w:r>
        <w:rPr>
          <w:rFonts w:ascii="TH SarabunPSK" w:hAnsi="TH SarabunPSK" w:cs="TH SarabunPSK" w:hint="cs"/>
          <w:spacing w:val="-8"/>
          <w:sz w:val="30"/>
          <w:szCs w:val="30"/>
          <w:cs/>
        </w:rPr>
        <w:t>สร้างสื่อการสอน</w:t>
      </w:r>
      <w:r w:rsidRPr="004A54B3">
        <w:rPr>
          <w:rFonts w:ascii="TH SarabunPSK" w:hAnsi="TH SarabunPSK" w:cs="TH SarabunPSK"/>
          <w:spacing w:val="-8"/>
          <w:sz w:val="30"/>
          <w:szCs w:val="30"/>
          <w:cs/>
        </w:rPr>
        <w:t xml:space="preserve">เวอร์ชั่นใหม่ </w:t>
      </w:r>
    </w:p>
    <w:p w:rsidR="00D26662" w:rsidRDefault="00D26662" w:rsidP="00D26662">
      <w:pPr>
        <w:spacing w:after="0" w:line="240" w:lineRule="auto"/>
        <w:jc w:val="thaiDistribute"/>
        <w:rPr>
          <w:rFonts w:ascii="TH SarabunPSK" w:hAnsi="TH SarabunPSK" w:cs="TH SarabunPSK"/>
          <w:sz w:val="30"/>
          <w:szCs w:val="30"/>
        </w:rPr>
      </w:pPr>
      <w:r w:rsidRPr="004A54B3">
        <w:rPr>
          <w:rFonts w:ascii="TH SarabunPSK" w:hAnsi="TH SarabunPSK" w:cs="TH SarabunPSK"/>
          <w:spacing w:val="-8"/>
          <w:sz w:val="30"/>
          <w:szCs w:val="30"/>
          <w:cs/>
        </w:rPr>
        <w:lastRenderedPageBreak/>
        <w:tab/>
      </w:r>
      <w:r w:rsidRPr="004A54B3">
        <w:rPr>
          <w:rFonts w:ascii="TH SarabunPSK" w:hAnsi="TH SarabunPSK" w:cs="TH SarabunPSK" w:hint="cs"/>
          <w:spacing w:val="-8"/>
          <w:sz w:val="30"/>
          <w:szCs w:val="30"/>
          <w:cs/>
        </w:rPr>
        <w:t xml:space="preserve">3) </w:t>
      </w:r>
      <w:r w:rsidRPr="004A54B3">
        <w:rPr>
          <w:rFonts w:ascii="TH SarabunPSK" w:hAnsi="TH SarabunPSK" w:cs="TH SarabunPSK"/>
          <w:sz w:val="30"/>
          <w:szCs w:val="30"/>
          <w:cs/>
        </w:rPr>
        <w:t>อบรมบุคลากรสายสนับสนุนให้ใช้โปรแกรมบริหารสำนักงานที่เหมาะสมกับการทำงาน</w:t>
      </w:r>
    </w:p>
    <w:p w:rsidR="00D26662" w:rsidRPr="004A54B3" w:rsidRDefault="00D26662" w:rsidP="00810BE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 xml:space="preserve">4) </w:t>
      </w:r>
      <w:r w:rsidRPr="004A54B3">
        <w:rPr>
          <w:rFonts w:ascii="TH SarabunPSK" w:hAnsi="TH SarabunPSK" w:cs="TH SarabunPSK"/>
          <w:sz w:val="30"/>
          <w:szCs w:val="30"/>
          <w:cs/>
        </w:rPr>
        <w:t>อบรมการใช้ภาษาอังกฤษสำหรับการสื่อสารให้บุคลากรสายสนับสนุน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และ อาจารย์</w:t>
      </w:r>
    </w:p>
    <w:p w:rsidR="00A875FB" w:rsidRDefault="00A875FB" w:rsidP="00D26662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</w:p>
    <w:p w:rsidR="00D26662" w:rsidRPr="005B6B87" w:rsidRDefault="00D26662" w:rsidP="00D26662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  <w:r w:rsidRPr="005B6B87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อาจารย์ผู้รับผิดชอบหลักสูตร </w:t>
      </w:r>
      <w:r w:rsidRPr="005B6B87">
        <w:rPr>
          <w:rFonts w:ascii="TH SarabunPSK" w:hAnsi="TH SarabunPSK" w:cs="TH SarabunPSK"/>
          <w:b/>
          <w:bCs/>
          <w:sz w:val="30"/>
          <w:szCs w:val="30"/>
        </w:rPr>
        <w:t>:</w:t>
      </w:r>
    </w:p>
    <w:p w:rsidR="00D26662" w:rsidRPr="00A876D3" w:rsidRDefault="00D26662" w:rsidP="00D26662">
      <w:pPr>
        <w:tabs>
          <w:tab w:val="left" w:pos="3402"/>
          <w:tab w:val="left" w:pos="6521"/>
        </w:tabs>
        <w:spacing w:after="0" w:line="240" w:lineRule="auto"/>
        <w:rPr>
          <w:rFonts w:ascii="TH SarabunPSK" w:hAnsi="TH SarabunPSK" w:cs="TH SarabunPSK"/>
          <w:sz w:val="30"/>
          <w:szCs w:val="30"/>
        </w:rPr>
      </w:pPr>
      <w:r w:rsidRPr="005B6B87">
        <w:rPr>
          <w:rFonts w:ascii="TH SarabunPSK" w:hAnsi="TH SarabunPSK" w:cs="TH SarabunPSK"/>
          <w:sz w:val="30"/>
          <w:szCs w:val="30"/>
        </w:rPr>
        <w:t xml:space="preserve">1. </w:t>
      </w:r>
      <w:r>
        <w:rPr>
          <w:rFonts w:ascii="TH SarabunPSK" w:hAnsi="TH SarabunPSK" w:cs="TH SarabunPSK" w:hint="cs"/>
          <w:sz w:val="30"/>
          <w:szCs w:val="30"/>
          <w:cs/>
        </w:rPr>
        <w:t>อาจารย์สุนี ปัญจะเทวคุปต์</w:t>
      </w:r>
      <w:r w:rsidRPr="005B6B87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>
        <w:rPr>
          <w:rFonts w:ascii="TH SarabunPSK" w:hAnsi="TH SarabunPSK" w:cs="TH SarabunPSK"/>
          <w:sz w:val="30"/>
          <w:szCs w:val="30"/>
        </w:rPr>
        <w:tab/>
      </w:r>
      <w:r w:rsidRPr="005B6B87">
        <w:rPr>
          <w:rFonts w:ascii="TH SarabunPSK" w:hAnsi="TH SarabunPSK" w:cs="TH SarabunPSK" w:hint="cs"/>
          <w:sz w:val="30"/>
          <w:szCs w:val="30"/>
          <w:cs/>
        </w:rPr>
        <w:t>ลายเซ็น:</w:t>
      </w:r>
      <w:r>
        <w:rPr>
          <w:rFonts w:ascii="TH SarabunPSK" w:hAnsi="TH SarabunPSK" w:cs="TH SarabunPSK"/>
          <w:sz w:val="30"/>
          <w:szCs w:val="30"/>
        </w:rPr>
        <w:t xml:space="preserve"> </w:t>
      </w:r>
      <w:r w:rsidRPr="00A876D3">
        <w:rPr>
          <w:rFonts w:ascii="TH SarabunPSK" w:hAnsi="TH SarabunPSK" w:cs="TH SarabunPSK"/>
          <w:sz w:val="30"/>
          <w:szCs w:val="30"/>
        </w:rPr>
        <w:t>________________________</w:t>
      </w:r>
      <w:r w:rsidRPr="00A876D3">
        <w:rPr>
          <w:rFonts w:ascii="TH SarabunPSK" w:hAnsi="TH SarabunPSK" w:cs="TH SarabunPSK" w:hint="cs"/>
          <w:sz w:val="30"/>
          <w:szCs w:val="30"/>
          <w:cs/>
        </w:rPr>
        <w:t>วันที่รายงาน:</w:t>
      </w:r>
      <w:r w:rsidRPr="00A876D3">
        <w:rPr>
          <w:rFonts w:ascii="TH SarabunPSK" w:hAnsi="TH SarabunPSK" w:cs="TH SarabunPSK"/>
          <w:sz w:val="30"/>
          <w:szCs w:val="30"/>
        </w:rPr>
        <w:t xml:space="preserve"> </w:t>
      </w:r>
      <w:r w:rsidR="00A876D3" w:rsidRPr="00A876D3">
        <w:rPr>
          <w:rFonts w:ascii="TH SarabunPSK" w:hAnsi="TH SarabunPSK" w:cs="TH SarabunPSK" w:hint="cs"/>
          <w:sz w:val="30"/>
          <w:szCs w:val="30"/>
          <w:cs/>
        </w:rPr>
        <w:t>12</w:t>
      </w:r>
      <w:r w:rsidRPr="00A876D3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A876D3" w:rsidRPr="00A876D3">
        <w:rPr>
          <w:rFonts w:ascii="TH SarabunPSK" w:hAnsi="TH SarabunPSK" w:cs="TH SarabunPSK" w:hint="cs"/>
          <w:sz w:val="30"/>
          <w:szCs w:val="30"/>
          <w:cs/>
        </w:rPr>
        <w:t>ก.ค.</w:t>
      </w:r>
      <w:r w:rsidRPr="00A876D3">
        <w:rPr>
          <w:rFonts w:ascii="TH SarabunPSK" w:hAnsi="TH SarabunPSK" w:cs="TH SarabunPSK" w:hint="cs"/>
          <w:sz w:val="30"/>
          <w:szCs w:val="30"/>
          <w:cs/>
        </w:rPr>
        <w:t xml:space="preserve"> 2559</w:t>
      </w:r>
    </w:p>
    <w:p w:rsidR="00D26662" w:rsidRPr="00A876D3" w:rsidRDefault="00D26662" w:rsidP="00D26662">
      <w:pPr>
        <w:tabs>
          <w:tab w:val="left" w:pos="2835"/>
          <w:tab w:val="left" w:pos="3402"/>
        </w:tabs>
        <w:spacing w:after="0" w:line="240" w:lineRule="auto"/>
        <w:rPr>
          <w:rFonts w:ascii="TH SarabunPSK" w:hAnsi="TH SarabunPSK" w:cs="TH SarabunPSK"/>
          <w:sz w:val="30"/>
          <w:szCs w:val="30"/>
        </w:rPr>
      </w:pPr>
      <w:r w:rsidRPr="00A876D3">
        <w:rPr>
          <w:rFonts w:ascii="TH SarabunPSK" w:hAnsi="TH SarabunPSK" w:cs="TH SarabunPSK"/>
          <w:sz w:val="30"/>
          <w:szCs w:val="30"/>
        </w:rPr>
        <w:t xml:space="preserve">2. </w:t>
      </w:r>
      <w:r w:rsidRPr="00A876D3">
        <w:rPr>
          <w:rFonts w:ascii="TH SarabunPSK" w:hAnsi="TH SarabunPSK" w:cs="TH SarabunPSK" w:hint="cs"/>
          <w:sz w:val="30"/>
          <w:szCs w:val="30"/>
          <w:cs/>
        </w:rPr>
        <w:t xml:space="preserve">ผู้ช่วยศาสตราจารย์สมบูรณ์  ภู่พงศกร </w:t>
      </w:r>
      <w:r w:rsidRPr="00A876D3">
        <w:rPr>
          <w:rFonts w:ascii="TH SarabunPSK" w:hAnsi="TH SarabunPSK" w:cs="TH SarabunPSK"/>
          <w:sz w:val="30"/>
          <w:szCs w:val="30"/>
        </w:rPr>
        <w:tab/>
      </w:r>
      <w:r w:rsidRPr="00A876D3">
        <w:rPr>
          <w:rFonts w:ascii="TH SarabunPSK" w:hAnsi="TH SarabunPSK" w:cs="TH SarabunPSK" w:hint="cs"/>
          <w:sz w:val="30"/>
          <w:szCs w:val="30"/>
          <w:cs/>
        </w:rPr>
        <w:t>ลายเซ็น:</w:t>
      </w:r>
      <w:r w:rsidRPr="00A876D3">
        <w:rPr>
          <w:rFonts w:ascii="TH SarabunPSK" w:hAnsi="TH SarabunPSK" w:cs="TH SarabunPSK"/>
          <w:sz w:val="30"/>
          <w:szCs w:val="30"/>
        </w:rPr>
        <w:t xml:space="preserve"> ________________________</w:t>
      </w:r>
      <w:r w:rsidRPr="00A876D3">
        <w:rPr>
          <w:rFonts w:ascii="TH SarabunPSK" w:hAnsi="TH SarabunPSK" w:cs="TH SarabunPSK" w:hint="cs"/>
          <w:sz w:val="30"/>
          <w:szCs w:val="30"/>
          <w:cs/>
        </w:rPr>
        <w:t>วันที่รายงาน:</w:t>
      </w:r>
      <w:r w:rsidRPr="00A876D3">
        <w:rPr>
          <w:rFonts w:ascii="TH SarabunPSK" w:hAnsi="TH SarabunPSK" w:cs="TH SarabunPSK"/>
          <w:sz w:val="30"/>
          <w:szCs w:val="30"/>
        </w:rPr>
        <w:t xml:space="preserve"> </w:t>
      </w:r>
      <w:r w:rsidR="00A876D3" w:rsidRPr="00A876D3">
        <w:rPr>
          <w:rFonts w:ascii="TH SarabunPSK" w:hAnsi="TH SarabunPSK" w:cs="TH SarabunPSK" w:hint="cs"/>
          <w:sz w:val="30"/>
          <w:szCs w:val="30"/>
          <w:cs/>
        </w:rPr>
        <w:t>12 ก.ค. 2559</w:t>
      </w:r>
    </w:p>
    <w:p w:rsidR="00D26662" w:rsidRPr="00A876D3" w:rsidRDefault="00D26662" w:rsidP="00D26662">
      <w:pPr>
        <w:tabs>
          <w:tab w:val="left" w:pos="3402"/>
        </w:tabs>
        <w:spacing w:after="0" w:line="240" w:lineRule="auto"/>
        <w:rPr>
          <w:rFonts w:ascii="TH SarabunPSK" w:hAnsi="TH SarabunPSK" w:cs="TH SarabunPSK"/>
          <w:sz w:val="30"/>
          <w:szCs w:val="30"/>
        </w:rPr>
      </w:pPr>
      <w:r w:rsidRPr="00A876D3">
        <w:rPr>
          <w:rFonts w:ascii="TH SarabunPSK" w:hAnsi="TH SarabunPSK" w:cs="TH SarabunPSK"/>
          <w:sz w:val="30"/>
          <w:szCs w:val="30"/>
        </w:rPr>
        <w:t xml:space="preserve">3. </w:t>
      </w:r>
      <w:r w:rsidRPr="00A876D3">
        <w:rPr>
          <w:rFonts w:ascii="TH SarabunPSK" w:hAnsi="TH SarabunPSK" w:cs="TH SarabunPSK" w:hint="cs"/>
          <w:sz w:val="30"/>
          <w:szCs w:val="30"/>
          <w:cs/>
        </w:rPr>
        <w:t>ผู้ช่วยศาสตราจารย์วิวัฒน์  ชินนาทศิริกุล</w:t>
      </w:r>
      <w:r w:rsidRPr="00A876D3">
        <w:rPr>
          <w:rFonts w:ascii="TH SarabunPSK" w:hAnsi="TH SarabunPSK" w:cs="TH SarabunPSK"/>
          <w:sz w:val="30"/>
          <w:szCs w:val="30"/>
        </w:rPr>
        <w:tab/>
      </w:r>
      <w:r w:rsidRPr="00A876D3">
        <w:rPr>
          <w:rFonts w:ascii="TH SarabunPSK" w:hAnsi="TH SarabunPSK" w:cs="TH SarabunPSK" w:hint="cs"/>
          <w:sz w:val="30"/>
          <w:szCs w:val="30"/>
          <w:cs/>
        </w:rPr>
        <w:t>ลายเซ็น:</w:t>
      </w:r>
      <w:r w:rsidRPr="00A876D3">
        <w:rPr>
          <w:rFonts w:ascii="TH SarabunPSK" w:hAnsi="TH SarabunPSK" w:cs="TH SarabunPSK"/>
          <w:sz w:val="30"/>
          <w:szCs w:val="30"/>
        </w:rPr>
        <w:t xml:space="preserve"> ________________________</w:t>
      </w:r>
      <w:r w:rsidRPr="00A876D3">
        <w:rPr>
          <w:rFonts w:ascii="TH SarabunPSK" w:hAnsi="TH SarabunPSK" w:cs="TH SarabunPSK" w:hint="cs"/>
          <w:sz w:val="30"/>
          <w:szCs w:val="30"/>
          <w:cs/>
        </w:rPr>
        <w:t>วันที่รายงาน:</w:t>
      </w:r>
      <w:r w:rsidRPr="00A876D3">
        <w:rPr>
          <w:rFonts w:ascii="TH SarabunPSK" w:hAnsi="TH SarabunPSK" w:cs="TH SarabunPSK"/>
          <w:sz w:val="30"/>
          <w:szCs w:val="30"/>
        </w:rPr>
        <w:t xml:space="preserve"> </w:t>
      </w:r>
      <w:r w:rsidR="00A876D3" w:rsidRPr="00A876D3">
        <w:rPr>
          <w:rFonts w:ascii="TH SarabunPSK" w:hAnsi="TH SarabunPSK" w:cs="TH SarabunPSK" w:hint="cs"/>
          <w:sz w:val="30"/>
          <w:szCs w:val="30"/>
          <w:cs/>
        </w:rPr>
        <w:t>12 ก.ค. 2559</w:t>
      </w:r>
    </w:p>
    <w:p w:rsidR="00D26662" w:rsidRPr="00A876D3" w:rsidRDefault="00D26662" w:rsidP="006C3BF8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  <w:r w:rsidRPr="00A876D3">
        <w:rPr>
          <w:rFonts w:ascii="TH SarabunPSK" w:hAnsi="TH SarabunPSK" w:cs="TH SarabunPSK"/>
          <w:sz w:val="30"/>
          <w:szCs w:val="30"/>
        </w:rPr>
        <w:t xml:space="preserve">4. </w:t>
      </w:r>
      <w:r w:rsidR="006C3BF8" w:rsidRPr="00A876D3">
        <w:rPr>
          <w:rFonts w:ascii="TH SarabunPSK" w:hAnsi="TH SarabunPSK" w:cs="TH SarabunPSK" w:hint="cs"/>
          <w:sz w:val="30"/>
          <w:szCs w:val="30"/>
          <w:cs/>
        </w:rPr>
        <w:t>ผู้ช่วยศาสตราจารย์</w:t>
      </w:r>
      <w:r w:rsidR="006C3BF8" w:rsidRPr="00ED119D">
        <w:rPr>
          <w:rFonts w:ascii="TH SarabunPSK" w:hAnsi="TH SarabunPSK" w:cs="TH SarabunPSK"/>
          <w:sz w:val="30"/>
          <w:szCs w:val="30"/>
          <w:cs/>
        </w:rPr>
        <w:t>ณัฏฐิรา ศุขไพบูลย์</w:t>
      </w:r>
      <w:r w:rsidR="006C3BF8">
        <w:rPr>
          <w:rFonts w:ascii="TH SarabunPSK" w:hAnsi="TH SarabunPSK" w:cs="TH SarabunPSK" w:hint="cs"/>
          <w:sz w:val="30"/>
          <w:szCs w:val="30"/>
          <w:cs/>
        </w:rPr>
        <w:t xml:space="preserve">    </w:t>
      </w:r>
      <w:r w:rsidRPr="00A876D3">
        <w:rPr>
          <w:rFonts w:ascii="TH SarabunPSK" w:hAnsi="TH SarabunPSK" w:cs="TH SarabunPSK" w:hint="cs"/>
          <w:sz w:val="30"/>
          <w:szCs w:val="30"/>
          <w:cs/>
        </w:rPr>
        <w:t>ลายเซ็น:</w:t>
      </w:r>
      <w:r w:rsidRPr="00A876D3">
        <w:rPr>
          <w:rFonts w:ascii="TH SarabunPSK" w:hAnsi="TH SarabunPSK" w:cs="TH SarabunPSK"/>
          <w:sz w:val="30"/>
          <w:szCs w:val="30"/>
        </w:rPr>
        <w:t xml:space="preserve"> ________________________</w:t>
      </w:r>
      <w:r w:rsidRPr="00A876D3">
        <w:rPr>
          <w:rFonts w:ascii="TH SarabunPSK" w:hAnsi="TH SarabunPSK" w:cs="TH SarabunPSK" w:hint="cs"/>
          <w:sz w:val="30"/>
          <w:szCs w:val="30"/>
          <w:cs/>
        </w:rPr>
        <w:t>วันที่รายงาน:</w:t>
      </w:r>
      <w:r w:rsidRPr="00A876D3">
        <w:rPr>
          <w:rFonts w:ascii="TH SarabunPSK" w:hAnsi="TH SarabunPSK" w:cs="TH SarabunPSK"/>
          <w:sz w:val="30"/>
          <w:szCs w:val="30"/>
        </w:rPr>
        <w:t xml:space="preserve"> </w:t>
      </w:r>
      <w:r w:rsidR="00A876D3" w:rsidRPr="00A876D3">
        <w:rPr>
          <w:rFonts w:ascii="TH SarabunPSK" w:hAnsi="TH SarabunPSK" w:cs="TH SarabunPSK" w:hint="cs"/>
          <w:sz w:val="30"/>
          <w:szCs w:val="30"/>
          <w:cs/>
        </w:rPr>
        <w:t>12 ก.ค. 2559</w:t>
      </w:r>
    </w:p>
    <w:p w:rsidR="00D26662" w:rsidRPr="00A876D3" w:rsidRDefault="00D26662" w:rsidP="00A876D3">
      <w:pPr>
        <w:tabs>
          <w:tab w:val="left" w:pos="3402"/>
        </w:tabs>
        <w:spacing w:after="0" w:line="240" w:lineRule="auto"/>
        <w:rPr>
          <w:rFonts w:ascii="TH SarabunPSK" w:hAnsi="TH SarabunPSK" w:cs="TH SarabunPSK"/>
          <w:sz w:val="30"/>
          <w:szCs w:val="30"/>
        </w:rPr>
      </w:pPr>
      <w:r w:rsidRPr="00A876D3">
        <w:rPr>
          <w:rFonts w:ascii="TH SarabunPSK" w:hAnsi="TH SarabunPSK" w:cs="TH SarabunPSK"/>
          <w:sz w:val="30"/>
          <w:szCs w:val="30"/>
        </w:rPr>
        <w:t xml:space="preserve">5. </w:t>
      </w:r>
      <w:r w:rsidRPr="00A876D3">
        <w:rPr>
          <w:rFonts w:ascii="TH SarabunPSK" w:hAnsi="TH SarabunPSK" w:cs="TH SarabunPSK" w:hint="cs"/>
          <w:sz w:val="30"/>
          <w:szCs w:val="30"/>
          <w:cs/>
        </w:rPr>
        <w:t xml:space="preserve">อาจารย์ดาวรถา  วีระพันธ์ </w:t>
      </w:r>
      <w:r w:rsidRPr="00A876D3">
        <w:rPr>
          <w:rFonts w:ascii="TH SarabunPSK" w:hAnsi="TH SarabunPSK" w:cs="TH SarabunPSK"/>
          <w:sz w:val="30"/>
          <w:szCs w:val="30"/>
        </w:rPr>
        <w:tab/>
      </w:r>
      <w:r w:rsidRPr="00A876D3">
        <w:rPr>
          <w:rFonts w:ascii="TH SarabunPSK" w:hAnsi="TH SarabunPSK" w:cs="TH SarabunPSK" w:hint="cs"/>
          <w:sz w:val="30"/>
          <w:szCs w:val="30"/>
          <w:cs/>
        </w:rPr>
        <w:t>ลายเซ็น:</w:t>
      </w:r>
      <w:r w:rsidRPr="00A876D3">
        <w:rPr>
          <w:rFonts w:ascii="TH SarabunPSK" w:hAnsi="TH SarabunPSK" w:cs="TH SarabunPSK"/>
          <w:sz w:val="30"/>
          <w:szCs w:val="30"/>
        </w:rPr>
        <w:t xml:space="preserve"> ________________________</w:t>
      </w:r>
      <w:r w:rsidRPr="00A876D3">
        <w:rPr>
          <w:rFonts w:ascii="TH SarabunPSK" w:hAnsi="TH SarabunPSK" w:cs="TH SarabunPSK" w:hint="cs"/>
          <w:sz w:val="30"/>
          <w:szCs w:val="30"/>
          <w:cs/>
        </w:rPr>
        <w:t>วันที่รายงาน:</w:t>
      </w:r>
      <w:r w:rsidRPr="00A876D3">
        <w:rPr>
          <w:rFonts w:ascii="TH SarabunPSK" w:hAnsi="TH SarabunPSK" w:cs="TH SarabunPSK"/>
          <w:sz w:val="30"/>
          <w:szCs w:val="30"/>
        </w:rPr>
        <w:t xml:space="preserve"> </w:t>
      </w:r>
      <w:r w:rsidR="00A876D3" w:rsidRPr="00A876D3">
        <w:rPr>
          <w:rFonts w:ascii="TH SarabunPSK" w:hAnsi="TH SarabunPSK" w:cs="TH SarabunPSK" w:hint="cs"/>
          <w:sz w:val="30"/>
          <w:szCs w:val="30"/>
          <w:cs/>
        </w:rPr>
        <w:t>12 ก.ค. 2559</w:t>
      </w:r>
    </w:p>
    <w:p w:rsidR="00A876D3" w:rsidRPr="00A876D3" w:rsidRDefault="00A876D3" w:rsidP="00A876D3">
      <w:pPr>
        <w:tabs>
          <w:tab w:val="left" w:pos="3402"/>
        </w:tabs>
        <w:spacing w:after="0" w:line="240" w:lineRule="auto"/>
        <w:rPr>
          <w:rFonts w:ascii="TH SarabunPSK" w:hAnsi="TH SarabunPSK" w:cs="TH SarabunPSK"/>
          <w:sz w:val="30"/>
          <w:szCs w:val="30"/>
        </w:rPr>
      </w:pPr>
    </w:p>
    <w:p w:rsidR="00D26662" w:rsidRDefault="00D26662" w:rsidP="00D26662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  <w:r w:rsidRPr="00A876D3">
        <w:rPr>
          <w:rFonts w:ascii="TH SarabunPSK" w:hAnsi="TH SarabunPSK" w:cs="TH SarabunPSK"/>
          <w:sz w:val="30"/>
          <w:szCs w:val="30"/>
          <w:cs/>
        </w:rPr>
        <w:t xml:space="preserve">ประธานหลักสูตร </w:t>
      </w:r>
      <w:r w:rsidRPr="00A876D3">
        <w:rPr>
          <w:rFonts w:ascii="TH SarabunPSK" w:hAnsi="TH SarabunPSK" w:cs="TH SarabunPSK"/>
          <w:sz w:val="30"/>
          <w:szCs w:val="30"/>
        </w:rPr>
        <w:t xml:space="preserve">: </w:t>
      </w:r>
      <w:r w:rsidR="00A875FB" w:rsidRPr="00A875FB">
        <w:rPr>
          <w:rFonts w:ascii="TH SarabunPSK" w:hAnsi="TH SarabunPSK" w:cs="TH SarabunPSK"/>
          <w:sz w:val="30"/>
          <w:szCs w:val="30"/>
          <w:cs/>
        </w:rPr>
        <w:t>อาจารย์สุนี ปัญจะเทวคุปต์</w:t>
      </w:r>
    </w:p>
    <w:p w:rsidR="00A875FB" w:rsidRPr="00A876D3" w:rsidRDefault="00A875FB" w:rsidP="00D26662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</w:p>
    <w:p w:rsidR="00D26662" w:rsidRDefault="00D26662" w:rsidP="00D26662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  <w:r w:rsidRPr="00A876D3">
        <w:rPr>
          <w:rFonts w:ascii="TH SarabunPSK" w:hAnsi="TH SarabunPSK" w:cs="TH SarabunPSK"/>
          <w:sz w:val="30"/>
          <w:szCs w:val="30"/>
          <w:cs/>
        </w:rPr>
        <w:t xml:space="preserve">ลายเซ็น </w:t>
      </w:r>
      <w:r w:rsidRPr="00A876D3">
        <w:rPr>
          <w:rFonts w:ascii="TH SarabunPSK" w:hAnsi="TH SarabunPSK" w:cs="TH SarabunPSK"/>
          <w:sz w:val="30"/>
          <w:szCs w:val="30"/>
        </w:rPr>
        <w:t xml:space="preserve">: ______________________________________ </w:t>
      </w:r>
      <w:r w:rsidRPr="00A876D3">
        <w:rPr>
          <w:rFonts w:ascii="TH SarabunPSK" w:hAnsi="TH SarabunPSK" w:cs="TH SarabunPSK"/>
          <w:sz w:val="30"/>
          <w:szCs w:val="30"/>
          <w:cs/>
        </w:rPr>
        <w:t xml:space="preserve">วันที่รายงาน </w:t>
      </w:r>
      <w:r w:rsidRPr="00A876D3">
        <w:rPr>
          <w:rFonts w:ascii="TH SarabunPSK" w:hAnsi="TH SarabunPSK" w:cs="TH SarabunPSK"/>
          <w:sz w:val="30"/>
          <w:szCs w:val="30"/>
        </w:rPr>
        <w:t xml:space="preserve">: </w:t>
      </w:r>
      <w:r w:rsidR="00A876D3" w:rsidRPr="00A876D3">
        <w:rPr>
          <w:rFonts w:ascii="TH SarabunPSK" w:hAnsi="TH SarabunPSK" w:cs="TH SarabunPSK" w:hint="cs"/>
          <w:sz w:val="30"/>
          <w:szCs w:val="30"/>
          <w:cs/>
        </w:rPr>
        <w:t>12 ก.ค. 2559</w:t>
      </w:r>
    </w:p>
    <w:p w:rsidR="00A875FB" w:rsidRPr="00A876D3" w:rsidRDefault="00A875FB" w:rsidP="00D26662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</w:p>
    <w:p w:rsidR="00D26662" w:rsidRDefault="00D26662" w:rsidP="00D26662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  <w:r w:rsidRPr="00A876D3">
        <w:rPr>
          <w:rFonts w:ascii="TH SarabunPSK" w:hAnsi="TH SarabunPSK" w:cs="TH SarabunPSK"/>
          <w:sz w:val="30"/>
          <w:szCs w:val="30"/>
          <w:cs/>
        </w:rPr>
        <w:t xml:space="preserve">เห็นชอบโดย </w:t>
      </w:r>
      <w:r w:rsidRPr="00A876D3">
        <w:rPr>
          <w:rFonts w:ascii="TH SarabunPSK" w:hAnsi="TH SarabunPSK" w:cs="TH SarabunPSK"/>
          <w:sz w:val="30"/>
          <w:szCs w:val="30"/>
        </w:rPr>
        <w:t xml:space="preserve">: </w:t>
      </w:r>
      <w:r w:rsidR="00A875FB" w:rsidRPr="00A875FB">
        <w:rPr>
          <w:rFonts w:ascii="TH SarabunPSK" w:hAnsi="TH SarabunPSK" w:cs="TH SarabunPSK"/>
          <w:sz w:val="30"/>
          <w:szCs w:val="30"/>
          <w:cs/>
        </w:rPr>
        <w:t>ผู้ช่วยศาสตราจารย์ ดร. สุธาสินี นิลแสง</w:t>
      </w:r>
      <w:r w:rsidR="00A875FB">
        <w:rPr>
          <w:rFonts w:ascii="TH SarabunPSK" w:hAnsi="TH SarabunPSK" w:cs="TH SarabunPSK"/>
          <w:sz w:val="30"/>
          <w:szCs w:val="30"/>
          <w:cs/>
        </w:rPr>
        <w:tab/>
      </w:r>
      <w:r w:rsidR="00A875FB">
        <w:rPr>
          <w:rFonts w:ascii="TH SarabunPSK" w:hAnsi="TH SarabunPSK" w:cs="TH SarabunPSK"/>
          <w:sz w:val="30"/>
          <w:szCs w:val="30"/>
          <w:cs/>
        </w:rPr>
        <w:tab/>
      </w:r>
      <w:r w:rsidR="00A875FB" w:rsidRPr="00A876D3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A876D3">
        <w:rPr>
          <w:rFonts w:ascii="TH SarabunPSK" w:hAnsi="TH SarabunPSK" w:cs="TH SarabunPSK"/>
          <w:sz w:val="30"/>
          <w:szCs w:val="30"/>
          <w:cs/>
        </w:rPr>
        <w:t>(</w:t>
      </w:r>
      <w:r w:rsidRPr="00A876D3">
        <w:rPr>
          <w:rFonts w:ascii="TH SarabunPSK" w:hAnsi="TH SarabunPSK" w:cs="TH SarabunPSK" w:hint="cs"/>
          <w:sz w:val="30"/>
          <w:szCs w:val="30"/>
          <w:cs/>
        </w:rPr>
        <w:t>รองคณบดีฝ่ายวิชาการ</w:t>
      </w:r>
      <w:r w:rsidRPr="00A876D3">
        <w:rPr>
          <w:rFonts w:ascii="TH SarabunPSK" w:hAnsi="TH SarabunPSK" w:cs="TH SarabunPSK"/>
          <w:sz w:val="30"/>
          <w:szCs w:val="30"/>
          <w:cs/>
        </w:rPr>
        <w:t>)</w:t>
      </w:r>
    </w:p>
    <w:p w:rsidR="00A875FB" w:rsidRPr="00A876D3" w:rsidRDefault="00A875FB" w:rsidP="00D26662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</w:p>
    <w:p w:rsidR="00D26662" w:rsidRDefault="00D26662" w:rsidP="00D26662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  <w:r w:rsidRPr="00A876D3">
        <w:rPr>
          <w:rFonts w:ascii="TH SarabunPSK" w:hAnsi="TH SarabunPSK" w:cs="TH SarabunPSK"/>
          <w:sz w:val="30"/>
          <w:szCs w:val="30"/>
          <w:cs/>
        </w:rPr>
        <w:t xml:space="preserve">ลายเซ็น </w:t>
      </w:r>
      <w:r w:rsidRPr="00A876D3">
        <w:rPr>
          <w:rFonts w:ascii="TH SarabunPSK" w:hAnsi="TH SarabunPSK" w:cs="TH SarabunPSK"/>
          <w:sz w:val="30"/>
          <w:szCs w:val="30"/>
        </w:rPr>
        <w:t xml:space="preserve">: ______________________________________ </w:t>
      </w:r>
      <w:r w:rsidRPr="00A876D3">
        <w:rPr>
          <w:rFonts w:ascii="TH SarabunPSK" w:hAnsi="TH SarabunPSK" w:cs="TH SarabunPSK"/>
          <w:sz w:val="30"/>
          <w:szCs w:val="30"/>
          <w:cs/>
        </w:rPr>
        <w:t xml:space="preserve">วันที่รายงาน </w:t>
      </w:r>
      <w:r w:rsidRPr="00A876D3">
        <w:rPr>
          <w:rFonts w:ascii="TH SarabunPSK" w:hAnsi="TH SarabunPSK" w:cs="TH SarabunPSK"/>
          <w:sz w:val="30"/>
          <w:szCs w:val="30"/>
        </w:rPr>
        <w:t>: __________________________</w:t>
      </w:r>
    </w:p>
    <w:p w:rsidR="00A875FB" w:rsidRPr="00A876D3" w:rsidRDefault="00A875FB" w:rsidP="00D26662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</w:p>
    <w:p w:rsidR="00D26662" w:rsidRDefault="00D26662" w:rsidP="00D26662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  <w:r w:rsidRPr="005B6B87">
        <w:rPr>
          <w:rFonts w:ascii="TH SarabunPSK" w:hAnsi="TH SarabunPSK" w:cs="TH SarabunPSK"/>
          <w:sz w:val="30"/>
          <w:szCs w:val="30"/>
          <w:cs/>
        </w:rPr>
        <w:t xml:space="preserve">เห็นชอบโดย </w:t>
      </w:r>
      <w:r w:rsidRPr="005B6B87">
        <w:rPr>
          <w:rFonts w:ascii="TH SarabunPSK" w:hAnsi="TH SarabunPSK" w:cs="TH SarabunPSK"/>
          <w:sz w:val="30"/>
          <w:szCs w:val="30"/>
        </w:rPr>
        <w:t xml:space="preserve">: </w:t>
      </w:r>
      <w:r w:rsidR="00A875FB" w:rsidRPr="00A875FB">
        <w:rPr>
          <w:rFonts w:ascii="TH SarabunPSK" w:hAnsi="TH SarabunPSK" w:cs="TH SarabunPSK"/>
          <w:sz w:val="30"/>
          <w:szCs w:val="30"/>
          <w:cs/>
        </w:rPr>
        <w:t>ผู้ช่วยศาสตราจารย์</w:t>
      </w:r>
      <w:r w:rsidR="00A875FB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A875FB" w:rsidRPr="00A875FB">
        <w:rPr>
          <w:rFonts w:ascii="TH SarabunPSK" w:hAnsi="TH SarabunPSK" w:cs="TH SarabunPSK"/>
          <w:sz w:val="30"/>
          <w:szCs w:val="30"/>
          <w:cs/>
        </w:rPr>
        <w:t>ดร</w:t>
      </w:r>
      <w:r w:rsidR="00A875FB">
        <w:rPr>
          <w:rFonts w:ascii="TH SarabunPSK" w:hAnsi="TH SarabunPSK" w:cs="TH SarabunPSK" w:hint="cs"/>
          <w:sz w:val="30"/>
          <w:szCs w:val="30"/>
          <w:cs/>
        </w:rPr>
        <w:t>.</w:t>
      </w:r>
      <w:r w:rsidR="00A875FB" w:rsidRPr="00A875FB">
        <w:rPr>
          <w:rFonts w:ascii="TH SarabunPSK" w:hAnsi="TH SarabunPSK" w:cs="TH SarabunPSK"/>
          <w:sz w:val="30"/>
          <w:szCs w:val="30"/>
          <w:cs/>
        </w:rPr>
        <w:t xml:space="preserve"> ปัณณ์รภัส ถกลภักดี</w:t>
      </w:r>
      <w:r w:rsidR="00A875FB">
        <w:rPr>
          <w:rFonts w:ascii="TH SarabunPSK" w:hAnsi="TH SarabunPSK" w:cs="TH SarabunPSK"/>
          <w:sz w:val="30"/>
          <w:szCs w:val="30"/>
          <w:cs/>
        </w:rPr>
        <w:tab/>
      </w:r>
      <w:r w:rsidR="00A875FB" w:rsidRPr="005B6B87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5B6B87">
        <w:rPr>
          <w:rFonts w:ascii="TH SarabunPSK" w:hAnsi="TH SarabunPSK" w:cs="TH SarabunPSK"/>
          <w:sz w:val="30"/>
          <w:szCs w:val="30"/>
          <w:cs/>
        </w:rPr>
        <w:t>(คณบดี)</w:t>
      </w:r>
    </w:p>
    <w:p w:rsidR="00A875FB" w:rsidRPr="005B6B87" w:rsidRDefault="00A875FB" w:rsidP="00D26662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</w:p>
    <w:p w:rsidR="00D26662" w:rsidRPr="005B6B87" w:rsidRDefault="00D26662" w:rsidP="00D26662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  <w:r w:rsidRPr="005B6B87">
        <w:rPr>
          <w:rFonts w:ascii="TH SarabunPSK" w:hAnsi="TH SarabunPSK" w:cs="TH SarabunPSK"/>
          <w:sz w:val="30"/>
          <w:szCs w:val="30"/>
          <w:cs/>
        </w:rPr>
        <w:t xml:space="preserve">ลายเซ็น </w:t>
      </w:r>
      <w:r w:rsidRPr="005B6B87">
        <w:rPr>
          <w:rFonts w:ascii="TH SarabunPSK" w:hAnsi="TH SarabunPSK" w:cs="TH SarabunPSK"/>
          <w:sz w:val="30"/>
          <w:szCs w:val="30"/>
        </w:rPr>
        <w:t xml:space="preserve">: ______________________________________ </w:t>
      </w:r>
      <w:r w:rsidRPr="005B6B87">
        <w:rPr>
          <w:rFonts w:ascii="TH SarabunPSK" w:hAnsi="TH SarabunPSK" w:cs="TH SarabunPSK"/>
          <w:sz w:val="30"/>
          <w:szCs w:val="30"/>
          <w:cs/>
        </w:rPr>
        <w:t xml:space="preserve">วันที่รายงาน </w:t>
      </w:r>
      <w:r w:rsidRPr="005B6B87">
        <w:rPr>
          <w:rFonts w:ascii="TH SarabunPSK" w:hAnsi="TH SarabunPSK" w:cs="TH SarabunPSK"/>
          <w:sz w:val="30"/>
          <w:szCs w:val="30"/>
        </w:rPr>
        <w:t>: __________________________</w:t>
      </w:r>
    </w:p>
    <w:p w:rsidR="00D26662" w:rsidRPr="005B6B87" w:rsidRDefault="00D26662" w:rsidP="00D26662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  <w:r w:rsidRPr="005B6B87">
        <w:rPr>
          <w:rFonts w:ascii="TH SarabunPSK" w:hAnsi="TH SarabunPSK" w:cs="TH SarabunPSK"/>
          <w:b/>
          <w:bCs/>
          <w:sz w:val="30"/>
          <w:szCs w:val="30"/>
          <w:cs/>
        </w:rPr>
        <w:t>เอกสารประกอบรายงาน</w:t>
      </w:r>
    </w:p>
    <w:p w:rsidR="00D26662" w:rsidRPr="005B6B87" w:rsidRDefault="00D26662" w:rsidP="00D26662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  <w:r w:rsidRPr="005B6B87">
        <w:rPr>
          <w:rFonts w:ascii="TH SarabunPSK" w:hAnsi="TH SarabunPSK" w:cs="TH SarabunPSK"/>
          <w:sz w:val="30"/>
          <w:szCs w:val="30"/>
          <w:cs/>
        </w:rPr>
        <w:t>1. สำเนารายงานรายวิชาทุกวิชา</w:t>
      </w:r>
    </w:p>
    <w:p w:rsidR="00D26662" w:rsidRPr="005B6B87" w:rsidRDefault="00D26662" w:rsidP="00D26662">
      <w:pPr>
        <w:spacing w:after="0" w:line="240" w:lineRule="auto"/>
        <w:rPr>
          <w:rFonts w:ascii="TH SarabunPSK" w:hAnsi="TH SarabunPSK" w:cs="TH SarabunPSK"/>
          <w:sz w:val="30"/>
          <w:szCs w:val="30"/>
          <w:cs/>
        </w:rPr>
      </w:pPr>
      <w:r w:rsidRPr="005B6B87">
        <w:rPr>
          <w:rFonts w:ascii="TH SarabunPSK" w:hAnsi="TH SarabunPSK" w:cs="TH SarabunPSK"/>
          <w:sz w:val="30"/>
          <w:szCs w:val="30"/>
          <w:cs/>
        </w:rPr>
        <w:t>2. วิธีการให้คะแนนตามกำหนดเกณฑ์มาตรฐานที่ใช้ในการประเมิน</w:t>
      </w:r>
    </w:p>
    <w:p w:rsidR="00D26662" w:rsidRPr="005B6B87" w:rsidRDefault="00D26662" w:rsidP="00D26662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  <w:r w:rsidRPr="005B6B87">
        <w:rPr>
          <w:rFonts w:ascii="TH SarabunPSK" w:hAnsi="TH SarabunPSK" w:cs="TH SarabunPSK"/>
          <w:sz w:val="30"/>
          <w:szCs w:val="30"/>
          <w:cs/>
        </w:rPr>
        <w:t>3. ข้อสรุปผลการประเมินของบัณฑิตที่จบการศึกษาในปีที่ประเมิน</w:t>
      </w:r>
    </w:p>
    <w:p w:rsidR="00D26662" w:rsidRDefault="00D26662" w:rsidP="00D26662">
      <w:pPr>
        <w:spacing w:after="0" w:line="240" w:lineRule="auto"/>
        <w:rPr>
          <w:rFonts w:ascii="TH SarabunPSK" w:hAnsi="TH SarabunPSK" w:cs="TH SarabunPSK"/>
          <w:sz w:val="30"/>
          <w:szCs w:val="30"/>
        </w:rPr>
      </w:pPr>
      <w:r w:rsidRPr="005B6B87">
        <w:rPr>
          <w:rFonts w:ascii="TH SarabunPSK" w:hAnsi="TH SarabunPSK" w:cs="TH SarabunPSK"/>
          <w:sz w:val="30"/>
          <w:szCs w:val="30"/>
          <w:cs/>
        </w:rPr>
        <w:t>4. ข้อสรุปผลการประเมินจากบุคคลภายนอก</w:t>
      </w:r>
    </w:p>
    <w:p w:rsidR="00D26662" w:rsidRDefault="00D26662" w:rsidP="006342B7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26662" w:rsidRDefault="00D26662" w:rsidP="006342B7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26662" w:rsidRDefault="00D26662" w:rsidP="006342B7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26662" w:rsidRDefault="00D26662" w:rsidP="006342B7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26662" w:rsidRDefault="00D26662" w:rsidP="006342B7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26662" w:rsidRDefault="00D26662" w:rsidP="006342B7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D26662" w:rsidRDefault="00D26662" w:rsidP="006342B7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A875FB" w:rsidRDefault="00A875FB" w:rsidP="006342B7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A875FB" w:rsidRDefault="00A875FB" w:rsidP="006342B7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A875FB" w:rsidRDefault="00A875FB" w:rsidP="006342B7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6342B7" w:rsidRPr="00520ADE" w:rsidRDefault="006342B7" w:rsidP="006342B7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20ADE">
        <w:rPr>
          <w:rFonts w:ascii="TH SarabunPSK" w:hAnsi="TH SarabunPSK" w:cs="TH SarabunPSK" w:hint="cs"/>
          <w:b/>
          <w:bCs/>
          <w:sz w:val="36"/>
          <w:szCs w:val="36"/>
          <w:cs/>
        </w:rPr>
        <w:t>สรุปผลการประเมินคุณภาพการศึกษาภายใน</w:t>
      </w:r>
    </w:p>
    <w:p w:rsidR="00F53F23" w:rsidRDefault="006342B7" w:rsidP="006342B7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6651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หลักสูตร </w:t>
      </w:r>
      <w:r w:rsidR="00F53F23">
        <w:rPr>
          <w:rFonts w:ascii="TH SarabunPSK" w:hAnsi="TH SarabunPSK" w:cs="TH SarabunPSK" w:hint="cs"/>
          <w:b/>
          <w:bCs/>
          <w:sz w:val="36"/>
          <w:szCs w:val="36"/>
          <w:cs/>
        </w:rPr>
        <w:t>วิทยาการคอมพิวเตอร์</w:t>
      </w:r>
      <w:r w:rsidRPr="00B66511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B6651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ระดับ </w:t>
      </w:r>
      <w:r w:rsidR="00F53F23">
        <w:rPr>
          <w:rFonts w:ascii="TH SarabunPSK" w:hAnsi="TH SarabunPSK" w:cs="TH SarabunPSK" w:hint="cs"/>
          <w:b/>
          <w:bCs/>
          <w:sz w:val="36"/>
          <w:szCs w:val="36"/>
          <w:cs/>
        </w:rPr>
        <w:t>วิทยาศาสตรบัณฑิต</w:t>
      </w:r>
      <w:r w:rsidRPr="00B6651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</w:p>
    <w:p w:rsidR="006342B7" w:rsidRPr="00B66511" w:rsidRDefault="006342B7" w:rsidP="006342B7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66511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สาขาวิชา</w:t>
      </w:r>
      <w:r w:rsidRPr="00B66511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F53F23">
        <w:rPr>
          <w:rFonts w:ascii="TH SarabunPSK" w:hAnsi="TH SarabunPSK" w:cs="TH SarabunPSK" w:hint="cs"/>
          <w:b/>
          <w:bCs/>
          <w:sz w:val="36"/>
          <w:szCs w:val="36"/>
          <w:cs/>
        </w:rPr>
        <w:t>วิทยาการคอมพิวเตอร์</w:t>
      </w:r>
    </w:p>
    <w:p w:rsidR="006342B7" w:rsidRPr="00B66511" w:rsidRDefault="006342B7" w:rsidP="006342B7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B66511">
        <w:rPr>
          <w:rFonts w:ascii="TH SarabunPSK" w:hAnsi="TH SarabunPSK" w:cs="TH SarabunPSK"/>
          <w:b/>
          <w:bCs/>
          <w:sz w:val="36"/>
          <w:szCs w:val="36"/>
          <w:cs/>
        </w:rPr>
        <w:t>คณะ</w:t>
      </w:r>
      <w:r w:rsidR="00F53F23">
        <w:rPr>
          <w:rFonts w:ascii="TH SarabunPSK" w:hAnsi="TH SarabunPSK" w:cs="TH SarabunPSK" w:hint="cs"/>
          <w:b/>
          <w:bCs/>
          <w:sz w:val="36"/>
          <w:szCs w:val="36"/>
          <w:cs/>
        </w:rPr>
        <w:t>วิทยาศาสตรและเทคโนโลยี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ภาคเรียนที่ 1 </w:t>
      </w:r>
      <w:r w:rsidR="00F53F23">
        <w:rPr>
          <w:rFonts w:ascii="TH SarabunPSK" w:hAnsi="TH SarabunPSK" w:cs="TH SarabunPSK" w:hint="cs"/>
          <w:b/>
          <w:bCs/>
          <w:sz w:val="36"/>
          <w:szCs w:val="36"/>
          <w:cs/>
        </w:rPr>
        <w:t>ปีการศึกษา 2558</w:t>
      </w:r>
    </w:p>
    <w:p w:rsidR="00972AFD" w:rsidRPr="006674D5" w:rsidRDefault="00972AFD" w:rsidP="00972AFD">
      <w:pPr>
        <w:contextualSpacing/>
        <w:rPr>
          <w:rFonts w:ascii="TH SarabunPSK" w:hAnsi="TH SarabunPSK" w:cs="TH SarabunPSK"/>
          <w:sz w:val="40"/>
          <w:szCs w:val="40"/>
        </w:rPr>
      </w:pPr>
      <w:r w:rsidRPr="006674D5">
        <w:rPr>
          <w:rFonts w:ascii="TH SarabunPSK" w:hAnsi="TH SarabunPSK" w:cs="TH SarabunPSK" w:hint="cs"/>
          <w:sz w:val="40"/>
          <w:szCs w:val="40"/>
          <w:cs/>
        </w:rPr>
        <w:t>---------------------------------------------------------------------------</w:t>
      </w:r>
      <w:r w:rsidR="000D46FE">
        <w:rPr>
          <w:rFonts w:ascii="TH SarabunPSK" w:hAnsi="TH SarabunPSK" w:cs="TH SarabunPSK" w:hint="cs"/>
          <w:sz w:val="40"/>
          <w:szCs w:val="40"/>
          <w:cs/>
        </w:rPr>
        <w:t>---------------------------</w:t>
      </w:r>
    </w:p>
    <w:p w:rsidR="00972AFD" w:rsidRDefault="00972AFD" w:rsidP="00972AFD">
      <w:pPr>
        <w:rPr>
          <w:rFonts w:ascii="TH SarabunPSK" w:hAnsi="TH SarabunPSK" w:cs="TH SarabunPSK"/>
          <w:b/>
          <w:bCs/>
          <w:color w:val="000000"/>
          <w:sz w:val="28"/>
        </w:rPr>
      </w:pPr>
      <w:r w:rsidRPr="003A6C57">
        <w:rPr>
          <w:rFonts w:ascii="TH SarabunPSK" w:hAnsi="TH SarabunPSK" w:cs="TH SarabunPSK"/>
          <w:b/>
          <w:bCs/>
          <w:sz w:val="28"/>
          <w:cs/>
        </w:rPr>
        <w:t>ตาราง</w:t>
      </w:r>
      <w:r w:rsidRPr="003A6C57">
        <w:rPr>
          <w:rFonts w:ascii="TH SarabunPSK" w:hAnsi="TH SarabunPSK" w:cs="TH SarabunPSK"/>
          <w:b/>
          <w:bCs/>
          <w:sz w:val="28"/>
        </w:rPr>
        <w:t xml:space="preserve"> 1 </w:t>
      </w:r>
      <w:r w:rsidRPr="003A6C57">
        <w:rPr>
          <w:rFonts w:ascii="TH SarabunPSK" w:hAnsi="TH SarabunPSK" w:cs="TH SarabunPSK"/>
          <w:b/>
          <w:bCs/>
          <w:sz w:val="28"/>
          <w:cs/>
        </w:rPr>
        <w:t>ผลการประเมิน</w:t>
      </w:r>
      <w:r w:rsidRPr="003A6C57">
        <w:rPr>
          <w:rFonts w:ascii="TH SarabunPSK" w:hAnsi="TH SarabunPSK" w:cs="TH SarabunPSK" w:hint="cs"/>
          <w:b/>
          <w:bCs/>
          <w:sz w:val="28"/>
          <w:cs/>
        </w:rPr>
        <w:t>ตนเอง</w:t>
      </w:r>
      <w:r w:rsidRPr="003A6C57">
        <w:rPr>
          <w:rFonts w:ascii="TH SarabunPSK" w:hAnsi="TH SarabunPSK" w:cs="TH SarabunPSK"/>
          <w:b/>
          <w:bCs/>
          <w:sz w:val="28"/>
          <w:cs/>
        </w:rPr>
        <w:t>รายตัวบ่งชี้ตามองค์ประกอบคุณภาพ</w:t>
      </w:r>
      <w:r w:rsidRPr="003A6C57">
        <w:rPr>
          <w:rFonts w:ascii="TH SarabunPSK" w:hAnsi="TH SarabunPSK" w:cs="TH SarabunPSK"/>
          <w:b/>
          <w:bCs/>
          <w:color w:val="000000"/>
          <w:sz w:val="28"/>
          <w:cs/>
        </w:rPr>
        <w:t xml:space="preserve"> </w:t>
      </w:r>
      <w:r w:rsidRPr="003A6C57">
        <w:rPr>
          <w:rFonts w:ascii="TH SarabunPSK" w:hAnsi="TH SarabunPSK" w:cs="TH SarabunPSK" w:hint="cs"/>
          <w:b/>
          <w:bCs/>
          <w:color w:val="000000"/>
          <w:sz w:val="28"/>
          <w:cs/>
        </w:rPr>
        <w:t>ระดับหลักสูตร</w:t>
      </w:r>
    </w:p>
    <w:p w:rsidR="00972AFD" w:rsidRPr="003A6C57" w:rsidRDefault="00972AFD" w:rsidP="00972AFD">
      <w:pPr>
        <w:rPr>
          <w:rFonts w:ascii="TH SarabunPSK" w:hAnsi="TH SarabunPSK" w:cs="TH SarabunPSK"/>
          <w:b/>
          <w:bCs/>
          <w:color w:val="000000"/>
          <w:sz w:val="28"/>
          <w:cs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จากผลการดำเนินงานของหลักสูตร</w:t>
      </w:r>
      <w:r>
        <w:rPr>
          <w:rFonts w:ascii="TH SarabunPSK" w:hAnsi="TH SarabunPSK" w:cs="TH SarabunPSK"/>
          <w:sz w:val="28"/>
          <w:cs/>
        </w:rPr>
        <w:t xml:space="preserve"> </w:t>
      </w:r>
      <w:r w:rsidR="00F53F23">
        <w:rPr>
          <w:rFonts w:ascii="TH SarabunPSK" w:hAnsi="TH SarabunPSK" w:cs="TH SarabunPSK" w:hint="cs"/>
          <w:sz w:val="28"/>
          <w:cs/>
        </w:rPr>
        <w:t>วิทยากา</w:t>
      </w:r>
      <w:r w:rsidR="00EE60E5">
        <w:rPr>
          <w:rFonts w:ascii="TH SarabunPSK" w:hAnsi="TH SarabunPSK" w:cs="TH SarabunPSK" w:hint="cs"/>
          <w:sz w:val="28"/>
          <w:cs/>
        </w:rPr>
        <w:t>รคอมพิวเตอร์</w:t>
      </w:r>
      <w:r>
        <w:rPr>
          <w:rFonts w:ascii="TH SarabunPSK" w:hAnsi="TH SarabunPSK" w:cs="TH SarabunPSK"/>
          <w:sz w:val="28"/>
          <w:cs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เมื่อประเมินโดยใช้เกณฑ์มาตรฐานและอิงเกณฑ์การประเมินตามที่ สกอ. กำหนด ในรอบปีการศึกษา </w:t>
      </w:r>
      <w:r>
        <w:rPr>
          <w:rFonts w:ascii="TH SarabunPSK" w:hAnsi="TH SarabunPSK" w:cs="TH SarabunPSK"/>
          <w:sz w:val="28"/>
        </w:rPr>
        <w:t>25</w:t>
      </w:r>
      <w:r w:rsidR="00EE60E5">
        <w:rPr>
          <w:rFonts w:ascii="TH SarabunPSK" w:hAnsi="TH SarabunPSK" w:cs="TH SarabunPSK" w:hint="cs"/>
          <w:sz w:val="28"/>
          <w:cs/>
        </w:rPr>
        <w:t>58</w:t>
      </w:r>
      <w:r>
        <w:rPr>
          <w:rFonts w:ascii="TH SarabunPSK" w:hAnsi="TH SarabunPSK" w:cs="TH SarabunPSK" w:hint="cs"/>
          <w:sz w:val="28"/>
          <w:cs/>
        </w:rPr>
        <w:t xml:space="preserve"> ผลการประเมินสรุปได้ดังนี้</w:t>
      </w:r>
    </w:p>
    <w:tbl>
      <w:tblPr>
        <w:tblW w:w="4921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31"/>
        <w:gridCol w:w="859"/>
        <w:gridCol w:w="885"/>
        <w:gridCol w:w="129"/>
        <w:gridCol w:w="143"/>
        <w:gridCol w:w="539"/>
        <w:gridCol w:w="265"/>
        <w:gridCol w:w="885"/>
        <w:gridCol w:w="988"/>
        <w:gridCol w:w="2294"/>
      </w:tblGrid>
      <w:tr w:rsidR="00972AFD" w:rsidRPr="00E36240" w:rsidTr="00F639CB">
        <w:trPr>
          <w:tblHeader/>
        </w:trPr>
        <w:tc>
          <w:tcPr>
            <w:tcW w:w="1251" w:type="pct"/>
            <w:vMerge w:val="restart"/>
            <w:vAlign w:val="center"/>
          </w:tcPr>
          <w:p w:rsidR="00972AFD" w:rsidRPr="00E36240" w:rsidRDefault="00972AFD" w:rsidP="00972AFD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  <w:r w:rsidRPr="00E36240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ตัวบ่งชี้</w:t>
            </w:r>
          </w:p>
        </w:tc>
        <w:tc>
          <w:tcPr>
            <w:tcW w:w="461" w:type="pct"/>
            <w:vMerge w:val="restart"/>
            <w:vAlign w:val="center"/>
          </w:tcPr>
          <w:p w:rsidR="00972AFD" w:rsidRPr="00731DB9" w:rsidRDefault="00972AFD" w:rsidP="00972AFD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4"/>
                <w:szCs w:val="24"/>
              </w:rPr>
            </w:pPr>
            <w:r w:rsidRPr="00731DB9">
              <w:rPr>
                <w:rFonts w:ascii="TH SarabunPSK" w:eastAsia="Cordia New" w:hAnsi="TH SarabunPSK" w:cs="TH SarabunPSK"/>
                <w:b/>
                <w:bCs/>
                <w:sz w:val="24"/>
                <w:szCs w:val="24"/>
                <w:cs/>
              </w:rPr>
              <w:t>เป้าหมาย</w:t>
            </w:r>
          </w:p>
        </w:tc>
        <w:tc>
          <w:tcPr>
            <w:tcW w:w="1527" w:type="pct"/>
            <w:gridSpan w:val="6"/>
            <w:vAlign w:val="center"/>
          </w:tcPr>
          <w:p w:rsidR="00972AFD" w:rsidRPr="00E36240" w:rsidRDefault="00972AFD" w:rsidP="00972AFD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  <w:r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ผล</w:t>
            </w:r>
            <w:r w:rsidRPr="00E36240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การดำเนินงาน</w:t>
            </w:r>
          </w:p>
        </w:tc>
        <w:tc>
          <w:tcPr>
            <w:tcW w:w="530" w:type="pct"/>
            <w:vMerge w:val="restart"/>
            <w:vAlign w:val="center"/>
          </w:tcPr>
          <w:p w:rsidR="00972AFD" w:rsidRPr="009C09A0" w:rsidRDefault="00972AFD" w:rsidP="00972AFD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6"/>
                <w:szCs w:val="26"/>
                <w:cs/>
              </w:rPr>
            </w:pPr>
            <w:r w:rsidRPr="009C09A0">
              <w:rPr>
                <w:rFonts w:ascii="TH SarabunPSK" w:eastAsia="Cordia New" w:hAnsi="TH SarabunPSK" w:cs="TH SarabunPSK"/>
                <w:b/>
                <w:bCs/>
                <w:sz w:val="26"/>
                <w:szCs w:val="26"/>
                <w:cs/>
              </w:rPr>
              <w:t>การบรรลุเป้าหมาย</w:t>
            </w:r>
          </w:p>
        </w:tc>
        <w:tc>
          <w:tcPr>
            <w:tcW w:w="1232" w:type="pct"/>
            <w:vMerge w:val="restart"/>
            <w:shd w:val="clear" w:color="auto" w:fill="auto"/>
            <w:vAlign w:val="center"/>
          </w:tcPr>
          <w:p w:rsidR="00972AFD" w:rsidRDefault="00972AFD" w:rsidP="00972AFD">
            <w:pPr>
              <w:spacing w:after="0" w:line="240" w:lineRule="auto"/>
              <w:ind w:left="-145" w:right="-107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  <w:r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>ผลการ</w:t>
            </w:r>
            <w:r w:rsidRPr="00E36240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ประเมิน</w:t>
            </w:r>
            <w:r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>ตนเอง</w:t>
            </w:r>
          </w:p>
          <w:p w:rsidR="00972AFD" w:rsidRPr="00E36240" w:rsidRDefault="00972AFD" w:rsidP="00972AFD">
            <w:pPr>
              <w:spacing w:after="0" w:line="240" w:lineRule="auto"/>
              <w:ind w:left="-145" w:right="-107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  <w:r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(</w:t>
            </w:r>
            <w:r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>คะแนน)</w:t>
            </w:r>
          </w:p>
        </w:tc>
      </w:tr>
      <w:tr w:rsidR="00972AFD" w:rsidRPr="00E36240" w:rsidTr="00F639CB">
        <w:trPr>
          <w:trHeight w:val="505"/>
          <w:tblHeader/>
        </w:trPr>
        <w:tc>
          <w:tcPr>
            <w:tcW w:w="1251" w:type="pct"/>
            <w:vMerge/>
            <w:vAlign w:val="center"/>
          </w:tcPr>
          <w:p w:rsidR="00972AFD" w:rsidRPr="00E36240" w:rsidRDefault="00972AFD" w:rsidP="00972AFD">
            <w:pPr>
              <w:spacing w:after="0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  <w:tc>
          <w:tcPr>
            <w:tcW w:w="461" w:type="pct"/>
            <w:vMerge/>
            <w:vAlign w:val="center"/>
          </w:tcPr>
          <w:p w:rsidR="00972AFD" w:rsidRPr="00E36240" w:rsidRDefault="00972AFD" w:rsidP="00972AFD">
            <w:pPr>
              <w:spacing w:after="0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  <w:tc>
          <w:tcPr>
            <w:tcW w:w="544" w:type="pct"/>
            <w:gridSpan w:val="2"/>
            <w:vAlign w:val="center"/>
          </w:tcPr>
          <w:p w:rsidR="00972AFD" w:rsidRPr="00E36240" w:rsidRDefault="00972AFD" w:rsidP="00972AFD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</w:pPr>
            <w:r w:rsidRPr="00E36240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ตัวตั้ง</w:t>
            </w:r>
          </w:p>
        </w:tc>
        <w:tc>
          <w:tcPr>
            <w:tcW w:w="983" w:type="pct"/>
            <w:gridSpan w:val="4"/>
            <w:vMerge w:val="restart"/>
            <w:vAlign w:val="center"/>
          </w:tcPr>
          <w:p w:rsidR="00972AFD" w:rsidRPr="00E36240" w:rsidRDefault="00972AFD" w:rsidP="00972AFD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  <w:r w:rsidRPr="00E36240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ผลลัพธ์</w:t>
            </w:r>
          </w:p>
          <w:p w:rsidR="00972AFD" w:rsidRPr="00E36240" w:rsidRDefault="00972AFD" w:rsidP="00972AFD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  <w:r w:rsidRPr="00E36240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(%หรือสัดส่วน)</w:t>
            </w:r>
          </w:p>
        </w:tc>
        <w:tc>
          <w:tcPr>
            <w:tcW w:w="530" w:type="pct"/>
            <w:vMerge/>
          </w:tcPr>
          <w:p w:rsidR="00972AFD" w:rsidRPr="00E36240" w:rsidRDefault="00972AFD" w:rsidP="00972AFD">
            <w:pPr>
              <w:spacing w:after="0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  <w:tc>
          <w:tcPr>
            <w:tcW w:w="1232" w:type="pct"/>
            <w:vMerge/>
            <w:shd w:val="clear" w:color="auto" w:fill="auto"/>
            <w:vAlign w:val="center"/>
          </w:tcPr>
          <w:p w:rsidR="00972AFD" w:rsidRPr="00E36240" w:rsidRDefault="00972AFD" w:rsidP="00972AFD">
            <w:pPr>
              <w:spacing w:after="0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972AFD" w:rsidRPr="00E36240" w:rsidTr="00F639CB">
        <w:trPr>
          <w:tblHeader/>
        </w:trPr>
        <w:tc>
          <w:tcPr>
            <w:tcW w:w="1251" w:type="pct"/>
            <w:vMerge/>
            <w:vAlign w:val="center"/>
          </w:tcPr>
          <w:p w:rsidR="00972AFD" w:rsidRPr="00E36240" w:rsidRDefault="00972AFD" w:rsidP="0005374E">
            <w:pPr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  <w:tc>
          <w:tcPr>
            <w:tcW w:w="461" w:type="pct"/>
            <w:vMerge/>
            <w:vAlign w:val="center"/>
          </w:tcPr>
          <w:p w:rsidR="00972AFD" w:rsidRPr="00E36240" w:rsidRDefault="00972AFD" w:rsidP="0005374E">
            <w:pPr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  <w:tc>
          <w:tcPr>
            <w:tcW w:w="544" w:type="pct"/>
            <w:gridSpan w:val="2"/>
            <w:vAlign w:val="center"/>
          </w:tcPr>
          <w:p w:rsidR="00972AFD" w:rsidRPr="00E36240" w:rsidRDefault="00972AFD" w:rsidP="00972AFD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  <w:r w:rsidRPr="00E36240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ตัวหาร</w:t>
            </w:r>
          </w:p>
        </w:tc>
        <w:tc>
          <w:tcPr>
            <w:tcW w:w="983" w:type="pct"/>
            <w:gridSpan w:val="4"/>
            <w:vMerge/>
            <w:vAlign w:val="center"/>
          </w:tcPr>
          <w:p w:rsidR="00972AFD" w:rsidRPr="00E36240" w:rsidRDefault="00972AFD" w:rsidP="0005374E">
            <w:pPr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  <w:tc>
          <w:tcPr>
            <w:tcW w:w="530" w:type="pct"/>
            <w:vMerge/>
          </w:tcPr>
          <w:p w:rsidR="00972AFD" w:rsidRPr="00E36240" w:rsidRDefault="00972AFD" w:rsidP="0005374E">
            <w:pPr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  <w:tc>
          <w:tcPr>
            <w:tcW w:w="1232" w:type="pct"/>
            <w:vMerge/>
            <w:shd w:val="clear" w:color="auto" w:fill="auto"/>
            <w:vAlign w:val="center"/>
          </w:tcPr>
          <w:p w:rsidR="00972AFD" w:rsidRPr="00E36240" w:rsidRDefault="00972AFD" w:rsidP="0005374E">
            <w:pPr>
              <w:rPr>
                <w:rFonts w:ascii="TH SarabunPSK" w:eastAsia="Cordia New" w:hAnsi="TH SarabunPSK" w:cs="TH SarabunPSK"/>
                <w:b/>
                <w:bCs/>
                <w:sz w:val="28"/>
              </w:rPr>
            </w:pPr>
          </w:p>
        </w:tc>
      </w:tr>
      <w:tr w:rsidR="00972AFD" w:rsidRPr="00AE18AC" w:rsidTr="00F639CB">
        <w:trPr>
          <w:trHeight w:val="54"/>
        </w:trPr>
        <w:tc>
          <w:tcPr>
            <w:tcW w:w="5000" w:type="pct"/>
            <w:gridSpan w:val="10"/>
            <w:shd w:val="clear" w:color="auto" w:fill="FFF2CC"/>
          </w:tcPr>
          <w:p w:rsidR="00972AFD" w:rsidRPr="00AE18AC" w:rsidRDefault="00972AFD" w:rsidP="0005374E">
            <w:pPr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>องค์ประก</w:t>
            </w:r>
            <w:r w:rsidRPr="00AE18AC"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>อบที่ 1 การกำกับมาตรฐาน</w:t>
            </w:r>
          </w:p>
        </w:tc>
      </w:tr>
      <w:tr w:rsidR="00972AFD" w:rsidRPr="00E36240" w:rsidTr="00F639CB">
        <w:trPr>
          <w:trHeight w:val="54"/>
        </w:trPr>
        <w:tc>
          <w:tcPr>
            <w:tcW w:w="1251" w:type="pct"/>
          </w:tcPr>
          <w:p w:rsidR="00972AFD" w:rsidRPr="00623009" w:rsidRDefault="00972AFD" w:rsidP="00A04A84">
            <w:pPr>
              <w:spacing w:after="0" w:line="240" w:lineRule="auto"/>
              <w:rPr>
                <w:rFonts w:ascii="TH SarabunPSK" w:eastAsia="Cordia New" w:hAnsi="TH SarabunPSK" w:cs="TH SarabunPSK"/>
                <w:sz w:val="28"/>
                <w:cs/>
              </w:rPr>
            </w:pPr>
            <w:r w:rsidRPr="00623009">
              <w:rPr>
                <w:rFonts w:ascii="TH SarabunPSK" w:hAnsi="TH SarabunPSK" w:cs="TH SarabunPSK"/>
                <w:sz w:val="28"/>
                <w:cs/>
              </w:rPr>
              <w:t>ตัวบ่งชี้ที่ 1.1</w:t>
            </w:r>
            <w:r w:rsidRPr="00623009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</w:t>
            </w:r>
            <w:r w:rsidRPr="00623009">
              <w:rPr>
                <w:rFonts w:ascii="TH SarabunPSK" w:hAnsi="TH SarabunPSK" w:cs="TH SarabunPSK"/>
                <w:sz w:val="28"/>
                <w:cs/>
              </w:rPr>
              <w:t>การบริหารจัดการหลักสูตรตามเกณฑ์มาตรฐานหลักสูตรที่กำหนดโดย สกอ.</w:t>
            </w:r>
          </w:p>
        </w:tc>
        <w:tc>
          <w:tcPr>
            <w:tcW w:w="461" w:type="pct"/>
          </w:tcPr>
          <w:p w:rsidR="00972AFD" w:rsidRPr="00E36240" w:rsidRDefault="00972AFD" w:rsidP="00A04A8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ผ่าน</w:t>
            </w:r>
          </w:p>
        </w:tc>
        <w:tc>
          <w:tcPr>
            <w:tcW w:w="1527" w:type="pct"/>
            <w:gridSpan w:val="6"/>
          </w:tcPr>
          <w:p w:rsidR="00972AFD" w:rsidRPr="00F55FAB" w:rsidRDefault="00A70451" w:rsidP="00A04A8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ผ่าน</w:t>
            </w:r>
          </w:p>
        </w:tc>
        <w:tc>
          <w:tcPr>
            <w:tcW w:w="530" w:type="pct"/>
          </w:tcPr>
          <w:p w:rsidR="00972AFD" w:rsidRPr="00F55FAB" w:rsidRDefault="00A70451" w:rsidP="00A04A8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บรรลุ</w:t>
            </w:r>
          </w:p>
        </w:tc>
        <w:tc>
          <w:tcPr>
            <w:tcW w:w="1232" w:type="pct"/>
          </w:tcPr>
          <w:p w:rsidR="00972AFD" w:rsidRPr="00E36240" w:rsidRDefault="00A70451" w:rsidP="00A04A8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ผ่าน</w:t>
            </w:r>
          </w:p>
        </w:tc>
      </w:tr>
      <w:tr w:rsidR="00972AFD" w:rsidRPr="00E36240" w:rsidTr="00F639CB">
        <w:trPr>
          <w:trHeight w:val="54"/>
        </w:trPr>
        <w:tc>
          <w:tcPr>
            <w:tcW w:w="3768" w:type="pct"/>
            <w:gridSpan w:val="9"/>
            <w:shd w:val="clear" w:color="auto" w:fill="DEEAF6"/>
            <w:vAlign w:val="center"/>
          </w:tcPr>
          <w:p w:rsidR="00972AFD" w:rsidRPr="00AE18AC" w:rsidRDefault="00972AFD" w:rsidP="00A04A8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>ผลการประเมินราย</w:t>
            </w:r>
            <w:r w:rsidRPr="00AE18AC"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>องค์ประกอบที่ 1</w:t>
            </w:r>
            <w:r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 xml:space="preserve"> การกำกับมาตรฐานหลักสูตร</w:t>
            </w:r>
          </w:p>
        </w:tc>
        <w:tc>
          <w:tcPr>
            <w:tcW w:w="1232" w:type="pct"/>
            <w:shd w:val="clear" w:color="auto" w:fill="DEEAF6"/>
            <w:vAlign w:val="center"/>
          </w:tcPr>
          <w:p w:rsidR="00972AFD" w:rsidRPr="00B31D98" w:rsidRDefault="00A70451" w:rsidP="00A04A84">
            <w:pPr>
              <w:spacing w:after="0" w:line="240" w:lineRule="auto"/>
              <w:rPr>
                <w:rFonts w:ascii="TH SarabunPSK" w:eastAsia="Cordia New" w:hAnsi="TH SarabunPSK" w:cs="TH SarabunPSK"/>
                <w:b/>
                <w:bCs/>
                <w:sz w:val="26"/>
                <w:szCs w:val="26"/>
              </w:rPr>
            </w:pPr>
            <w:r>
              <w:rPr>
                <w:rFonts w:ascii="TH SarabunPSK" w:eastAsia="Cordia New" w:hAnsi="TH SarabunPSK" w:cs="TH SarabunPSK" w:hint="cs"/>
                <w:b/>
                <w:bCs/>
                <w:sz w:val="26"/>
                <w:szCs w:val="26"/>
              </w:rPr>
              <w:sym w:font="Wingdings" w:char="F0FE"/>
            </w:r>
            <w:r w:rsidR="00972AFD" w:rsidRPr="00B31D98">
              <w:rPr>
                <w:rFonts w:ascii="TH SarabunPSK" w:eastAsia="Cordia New" w:hAnsi="TH SarabunPSK" w:cs="TH SarabunPSK" w:hint="cs"/>
                <w:b/>
                <w:bCs/>
                <w:sz w:val="26"/>
                <w:szCs w:val="26"/>
                <w:cs/>
              </w:rPr>
              <w:t xml:space="preserve"> หลักสูตรได้มาตรฐาน</w:t>
            </w:r>
          </w:p>
          <w:p w:rsidR="00972AFD" w:rsidRPr="00B31D98" w:rsidRDefault="00972AFD" w:rsidP="00A04A84">
            <w:pPr>
              <w:spacing w:after="0" w:line="240" w:lineRule="auto"/>
              <w:rPr>
                <w:rFonts w:ascii="TH SarabunPSK" w:eastAsia="Cordia New" w:hAnsi="TH SarabunPSK" w:cs="TH SarabunPSK"/>
                <w:b/>
                <w:bCs/>
                <w:sz w:val="26"/>
                <w:szCs w:val="26"/>
                <w:cs/>
              </w:rPr>
            </w:pPr>
            <w:r w:rsidRPr="00B31D98">
              <w:rPr>
                <w:rFonts w:ascii="TH SarabunPSK" w:eastAsia="Cordia New" w:hAnsi="TH SarabunPSK" w:cs="TH SarabunPSK" w:hint="cs"/>
                <w:b/>
                <w:bCs/>
                <w:sz w:val="26"/>
                <w:szCs w:val="26"/>
              </w:rPr>
              <w:sym w:font="Wingdings 2" w:char="F0A3"/>
            </w:r>
            <w:r w:rsidRPr="00B31D98">
              <w:rPr>
                <w:rFonts w:ascii="TH SarabunPSK" w:eastAsia="Cordia New" w:hAnsi="TH SarabunPSK" w:cs="TH SarabunPSK" w:hint="cs"/>
                <w:b/>
                <w:bCs/>
                <w:sz w:val="26"/>
                <w:szCs w:val="26"/>
                <w:cs/>
              </w:rPr>
              <w:t xml:space="preserve"> ไม่ได้มาตรฐาน</w:t>
            </w:r>
          </w:p>
        </w:tc>
      </w:tr>
      <w:tr w:rsidR="00972AFD" w:rsidRPr="00D8599D" w:rsidTr="00F639CB">
        <w:trPr>
          <w:trHeight w:val="54"/>
        </w:trPr>
        <w:tc>
          <w:tcPr>
            <w:tcW w:w="5000" w:type="pct"/>
            <w:gridSpan w:val="10"/>
            <w:shd w:val="clear" w:color="auto" w:fill="FFF2CC"/>
          </w:tcPr>
          <w:p w:rsidR="00972AFD" w:rsidRPr="00D8599D" w:rsidRDefault="00972AFD" w:rsidP="00200FBC">
            <w:pPr>
              <w:spacing w:after="0" w:line="240" w:lineRule="auto"/>
              <w:rPr>
                <w:rFonts w:ascii="TH SarabunPSK" w:eastAsia="Cordia New" w:hAnsi="TH SarabunPSK" w:cs="TH SarabunPSK"/>
                <w:b/>
                <w:bCs/>
                <w:sz w:val="26"/>
                <w:szCs w:val="26"/>
                <w:cs/>
              </w:rPr>
            </w:pPr>
            <w:r w:rsidRPr="00D8599D">
              <w:rPr>
                <w:rFonts w:ascii="TH SarabunPSK" w:eastAsia="Cordia New" w:hAnsi="TH SarabunPSK" w:cs="TH SarabunPSK" w:hint="cs"/>
                <w:b/>
                <w:bCs/>
                <w:sz w:val="26"/>
                <w:szCs w:val="26"/>
                <w:cs/>
              </w:rPr>
              <w:t>องค์ประกอบที่ 2</w:t>
            </w:r>
            <w:r>
              <w:rPr>
                <w:rFonts w:ascii="TH SarabunPSK" w:eastAsia="Cordia New" w:hAnsi="TH SarabunPSK" w:cs="TH SarabunPSK"/>
                <w:b/>
                <w:bCs/>
                <w:sz w:val="26"/>
                <w:szCs w:val="26"/>
                <w:cs/>
              </w:rPr>
              <w:t xml:space="preserve"> </w:t>
            </w:r>
            <w:r>
              <w:rPr>
                <w:rFonts w:ascii="TH SarabunPSK" w:eastAsia="Cordia New" w:hAnsi="TH SarabunPSK" w:cs="TH SarabunPSK" w:hint="cs"/>
                <w:b/>
                <w:bCs/>
                <w:sz w:val="26"/>
                <w:szCs w:val="26"/>
                <w:cs/>
              </w:rPr>
              <w:t>บัณฑิต</w:t>
            </w:r>
          </w:p>
        </w:tc>
      </w:tr>
      <w:tr w:rsidR="00972AFD" w:rsidRPr="00E36240" w:rsidTr="00F639CB">
        <w:trPr>
          <w:trHeight w:val="89"/>
        </w:trPr>
        <w:tc>
          <w:tcPr>
            <w:tcW w:w="1251" w:type="pct"/>
          </w:tcPr>
          <w:p w:rsidR="00972AFD" w:rsidRDefault="00972AFD" w:rsidP="00A04A84">
            <w:pPr>
              <w:spacing w:after="0" w:line="240" w:lineRule="auto"/>
              <w:rPr>
                <w:rFonts w:ascii="TH SarabunPSK" w:eastAsia="Cordia New" w:hAnsi="TH SarabunPSK" w:cs="TH SarabunPSK"/>
                <w:sz w:val="28"/>
              </w:rPr>
            </w:pPr>
            <w:r w:rsidRPr="00561C93"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>ตัวบ่งชี้ที่ 2.1</w:t>
            </w:r>
            <w:r>
              <w:rPr>
                <w:rFonts w:ascii="TH SarabunPSK" w:eastAsia="Cordia New" w:hAnsi="TH SarabunPSK" w:cs="TH SarabunPSK"/>
                <w:sz w:val="28"/>
                <w:cs/>
              </w:rPr>
              <w:t xml:space="preserve"> </w:t>
            </w:r>
            <w:r w:rsidRPr="003033D3">
              <w:rPr>
                <w:rFonts w:ascii="TH SarabunPSK" w:hAnsi="TH SarabunPSK" w:cs="TH SarabunPSK"/>
                <w:sz w:val="26"/>
                <w:szCs w:val="26"/>
                <w:cs/>
              </w:rPr>
              <w:t>คุณภาพบัณฑิตตามกรอบมาตรฐานคุณวุฒิระดับอุดมศึกษาแห่งชาติ</w:t>
            </w:r>
          </w:p>
          <w:p w:rsidR="00972AFD" w:rsidRPr="00E36240" w:rsidRDefault="00972AFD" w:rsidP="00A04A84">
            <w:pPr>
              <w:spacing w:after="0" w:line="240" w:lineRule="auto"/>
              <w:rPr>
                <w:rFonts w:ascii="TH SarabunPSK" w:eastAsia="Cordia New" w:hAnsi="TH SarabunPSK" w:cs="TH SarabunPSK"/>
                <w:sz w:val="28"/>
              </w:rPr>
            </w:pPr>
          </w:p>
        </w:tc>
        <w:tc>
          <w:tcPr>
            <w:tcW w:w="461" w:type="pct"/>
            <w:vAlign w:val="center"/>
          </w:tcPr>
          <w:p w:rsidR="00972AFD" w:rsidRPr="00E36240" w:rsidRDefault="00972AFD" w:rsidP="00A04A8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  <w:r>
              <w:rPr>
                <w:rFonts w:ascii="TH SarabunPSK" w:eastAsia="Cordia New" w:hAnsi="TH SarabunPSK" w:cs="TH SarabunPSK" w:hint="cs"/>
                <w:sz w:val="28"/>
                <w:cs/>
              </w:rPr>
              <w:t>4.50 คะแนน</w:t>
            </w:r>
          </w:p>
        </w:tc>
        <w:tc>
          <w:tcPr>
            <w:tcW w:w="1527" w:type="pct"/>
            <w:gridSpan w:val="6"/>
          </w:tcPr>
          <w:p w:rsidR="00972AFD" w:rsidRDefault="00972AFD" w:rsidP="00A04A8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  <w:p w:rsidR="00972AFD" w:rsidRPr="00F55FAB" w:rsidRDefault="00972AFD" w:rsidP="000A580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ค่าเฉลี่ย</w:t>
            </w:r>
            <w:r w:rsidR="00A70451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4.</w:t>
            </w:r>
            <w:r w:rsidR="00C152B9">
              <w:rPr>
                <w:rFonts w:ascii="TH SarabunPSK" w:eastAsia="Times New Roman" w:hAnsi="TH SarabunPSK" w:cs="TH SarabunPSK" w:hint="cs"/>
                <w:sz w:val="28"/>
                <w:cs/>
              </w:rPr>
              <w:t>71</w:t>
            </w:r>
          </w:p>
        </w:tc>
        <w:tc>
          <w:tcPr>
            <w:tcW w:w="530" w:type="pct"/>
          </w:tcPr>
          <w:p w:rsidR="00972AFD" w:rsidRPr="00F55FAB" w:rsidRDefault="00A70451" w:rsidP="00A04A8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บรรลุ</w:t>
            </w:r>
          </w:p>
        </w:tc>
        <w:tc>
          <w:tcPr>
            <w:tcW w:w="1232" w:type="pct"/>
          </w:tcPr>
          <w:p w:rsidR="00972AFD" w:rsidRPr="00F44094" w:rsidRDefault="00C152B9" w:rsidP="00A04A84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4.71</w:t>
            </w:r>
            <w:r w:rsidR="00A7045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972AFD">
              <w:rPr>
                <w:rFonts w:ascii="TH SarabunPSK" w:eastAsia="Cordia New" w:hAnsi="TH SarabunPSK" w:cs="TH SarabunPSK"/>
                <w:sz w:val="28"/>
                <w:cs/>
              </w:rPr>
              <w:t xml:space="preserve"> </w:t>
            </w:r>
            <w:r w:rsidR="00972AFD">
              <w:rPr>
                <w:rFonts w:ascii="TH SarabunPSK" w:eastAsia="Cordia New" w:hAnsi="TH SarabunPSK" w:cs="TH SarabunPSK" w:hint="cs"/>
                <w:sz w:val="28"/>
                <w:cs/>
              </w:rPr>
              <w:t>คะแนน</w:t>
            </w:r>
          </w:p>
        </w:tc>
      </w:tr>
      <w:tr w:rsidR="00660819" w:rsidRPr="00E36240" w:rsidTr="00F639CB">
        <w:trPr>
          <w:trHeight w:val="746"/>
        </w:trPr>
        <w:tc>
          <w:tcPr>
            <w:tcW w:w="1251" w:type="pct"/>
            <w:vMerge w:val="restart"/>
          </w:tcPr>
          <w:p w:rsidR="00660819" w:rsidRDefault="00660819" w:rsidP="00200FB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561C93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 xml:space="preserve">ตัวบ่งชี้ที่ </w:t>
            </w:r>
            <w:r w:rsidRPr="00561C93">
              <w:rPr>
                <w:rFonts w:ascii="TH SarabunPSK" w:hAnsi="TH SarabunPSK" w:cs="TH SarabunPSK"/>
                <w:b/>
                <w:bCs/>
                <w:sz w:val="28"/>
              </w:rPr>
              <w:t>2</w:t>
            </w:r>
            <w:r w:rsidRPr="00561C93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r w:rsidRPr="00561C93">
              <w:rPr>
                <w:rFonts w:ascii="TH SarabunPSK" w:hAnsi="TH SarabunPSK" w:cs="TH SarabunPSK"/>
                <w:b/>
                <w:bCs/>
                <w:sz w:val="28"/>
              </w:rPr>
              <w:t>2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3033D3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 xml:space="preserve">(ปริญญาตรี) </w:t>
            </w:r>
            <w:r w:rsidRPr="003033D3">
              <w:rPr>
                <w:rFonts w:ascii="TH SarabunPSK" w:hAnsi="TH SarabunPSK" w:cs="TH SarabunPSK"/>
                <w:sz w:val="26"/>
                <w:szCs w:val="26"/>
                <w:cs/>
              </w:rPr>
              <w:t>ร้อยละของบัณฑิตปริญญาตรีที่ได้งานทำหรือประกอบอาชีพอิสระภายใน 1 ปี</w:t>
            </w:r>
          </w:p>
          <w:p w:rsidR="00660819" w:rsidRPr="00F44094" w:rsidRDefault="00660819" w:rsidP="00200FB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461" w:type="pct"/>
            <w:vMerge w:val="restart"/>
            <w:vAlign w:val="center"/>
          </w:tcPr>
          <w:p w:rsidR="00660819" w:rsidRPr="00F55FAB" w:rsidRDefault="00660819" w:rsidP="00200FBC">
            <w:pPr>
              <w:tabs>
                <w:tab w:val="center" w:pos="5355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ร้อยละ</w:t>
            </w:r>
            <w:r>
              <w:rPr>
                <w:rFonts w:ascii="TH SarabunPSK" w:hAnsi="TH SarabunPSK" w:cs="TH SarabunPSK"/>
                <w:sz w:val="28"/>
              </w:rPr>
              <w:t xml:space="preserve">80 </w:t>
            </w:r>
          </w:p>
        </w:tc>
        <w:tc>
          <w:tcPr>
            <w:tcW w:w="475" w:type="pct"/>
            <w:tcBorders>
              <w:right w:val="nil"/>
            </w:tcBorders>
            <w:vAlign w:val="center"/>
          </w:tcPr>
          <w:p w:rsidR="00660819" w:rsidRPr="00F55FAB" w:rsidRDefault="00EE252A" w:rsidP="0066081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/>
                <w:sz w:val="28"/>
              </w:rPr>
              <w:t>7</w:t>
            </w:r>
          </w:p>
        </w:tc>
        <w:tc>
          <w:tcPr>
            <w:tcW w:w="146" w:type="pct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60819" w:rsidRPr="00F55FAB" w:rsidRDefault="00660819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X</w:t>
            </w:r>
          </w:p>
        </w:tc>
        <w:tc>
          <w:tcPr>
            <w:tcW w:w="289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60819" w:rsidRPr="00F55FAB" w:rsidRDefault="00660819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100</w:t>
            </w:r>
          </w:p>
        </w:tc>
        <w:tc>
          <w:tcPr>
            <w:tcW w:w="142" w:type="pct"/>
            <w:vMerge w:val="restar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60819" w:rsidRPr="00F55FAB" w:rsidRDefault="00660819" w:rsidP="00200FBC">
            <w:pPr>
              <w:spacing w:after="0" w:line="240" w:lineRule="auto"/>
              <w:ind w:left="-89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=</w:t>
            </w:r>
          </w:p>
        </w:tc>
        <w:tc>
          <w:tcPr>
            <w:tcW w:w="475" w:type="pct"/>
            <w:vMerge w:val="restart"/>
            <w:tcBorders>
              <w:left w:val="nil"/>
              <w:bottom w:val="single" w:sz="4" w:space="0" w:color="auto"/>
            </w:tcBorders>
            <w:vAlign w:val="center"/>
          </w:tcPr>
          <w:p w:rsidR="00660819" w:rsidRPr="00F55FAB" w:rsidRDefault="00EE252A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100</w:t>
            </w:r>
            <w:r w:rsidR="00660819">
              <w:rPr>
                <w:rFonts w:ascii="TH SarabunPSK" w:hAnsi="TH SarabunPSK" w:cs="TH SarabunPSK"/>
                <w:sz w:val="28"/>
                <w:cs/>
              </w:rPr>
              <w:t>%</w:t>
            </w:r>
          </w:p>
        </w:tc>
        <w:tc>
          <w:tcPr>
            <w:tcW w:w="530" w:type="pct"/>
            <w:vMerge w:val="restart"/>
          </w:tcPr>
          <w:p w:rsidR="00660819" w:rsidRPr="00F55FAB" w:rsidRDefault="00660819" w:rsidP="0066081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บรรลุ</w:t>
            </w:r>
          </w:p>
        </w:tc>
        <w:tc>
          <w:tcPr>
            <w:tcW w:w="1232" w:type="pct"/>
            <w:vMerge w:val="restart"/>
          </w:tcPr>
          <w:p w:rsidR="00660819" w:rsidRPr="00F44094" w:rsidRDefault="00EE252A" w:rsidP="00200FB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5</w:t>
            </w:r>
            <w:r w:rsidR="00660819">
              <w:rPr>
                <w:rFonts w:ascii="TH SarabunPSK" w:eastAsia="Cordia New" w:hAnsi="TH SarabunPSK" w:cs="TH SarabunPSK"/>
                <w:sz w:val="28"/>
                <w:cs/>
              </w:rPr>
              <w:t xml:space="preserve"> </w:t>
            </w:r>
            <w:r w:rsidR="00660819">
              <w:rPr>
                <w:rFonts w:ascii="TH SarabunPSK" w:eastAsia="Cordia New" w:hAnsi="TH SarabunPSK" w:cs="TH SarabunPSK" w:hint="cs"/>
                <w:sz w:val="28"/>
                <w:cs/>
              </w:rPr>
              <w:t>คะแนน</w:t>
            </w:r>
          </w:p>
        </w:tc>
      </w:tr>
      <w:tr w:rsidR="00660819" w:rsidRPr="00E36240" w:rsidTr="00F639CB">
        <w:trPr>
          <w:trHeight w:val="422"/>
        </w:trPr>
        <w:tc>
          <w:tcPr>
            <w:tcW w:w="1251" w:type="pct"/>
            <w:vMerge/>
          </w:tcPr>
          <w:p w:rsidR="00660819" w:rsidRPr="00561C93" w:rsidRDefault="00660819" w:rsidP="0005374E">
            <w:pPr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461" w:type="pct"/>
            <w:vMerge/>
            <w:vAlign w:val="center"/>
          </w:tcPr>
          <w:p w:rsidR="00660819" w:rsidRDefault="00660819" w:rsidP="0005374E">
            <w:pPr>
              <w:tabs>
                <w:tab w:val="center" w:pos="5355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475" w:type="pct"/>
            <w:tcBorders>
              <w:right w:val="nil"/>
            </w:tcBorders>
            <w:vAlign w:val="center"/>
          </w:tcPr>
          <w:p w:rsidR="00660819" w:rsidRPr="00F55FAB" w:rsidRDefault="00660819" w:rsidP="0005374E">
            <w:pPr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7</w:t>
            </w:r>
          </w:p>
        </w:tc>
        <w:tc>
          <w:tcPr>
            <w:tcW w:w="146" w:type="pct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60819" w:rsidRDefault="00660819" w:rsidP="0005374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89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60819" w:rsidRDefault="00660819" w:rsidP="0005374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" w:type="pct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60819" w:rsidRDefault="00660819" w:rsidP="0005374E">
            <w:pPr>
              <w:ind w:left="-89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75" w:type="pct"/>
            <w:vMerge/>
            <w:tcBorders>
              <w:left w:val="nil"/>
            </w:tcBorders>
          </w:tcPr>
          <w:p w:rsidR="00660819" w:rsidRDefault="00660819" w:rsidP="0005374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30" w:type="pct"/>
            <w:vMerge/>
          </w:tcPr>
          <w:p w:rsidR="00660819" w:rsidRDefault="00660819" w:rsidP="0005374E">
            <w:pPr>
              <w:jc w:val="center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1232" w:type="pct"/>
            <w:vMerge/>
          </w:tcPr>
          <w:p w:rsidR="00660819" w:rsidRDefault="00660819" w:rsidP="0005374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F639CB" w:rsidRPr="00E36240" w:rsidTr="00F639CB">
        <w:trPr>
          <w:trHeight w:val="611"/>
        </w:trPr>
        <w:tc>
          <w:tcPr>
            <w:tcW w:w="3768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/>
            <w:vAlign w:val="center"/>
          </w:tcPr>
          <w:p w:rsidR="00F639CB" w:rsidRPr="00AE18AC" w:rsidRDefault="00F639CB" w:rsidP="00200FB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>ผลการประเมินรายองค์ประกอบที่ 2 บัณฑิต</w:t>
            </w:r>
          </w:p>
        </w:tc>
        <w:tc>
          <w:tcPr>
            <w:tcW w:w="12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</w:tcPr>
          <w:p w:rsidR="00F639CB" w:rsidRPr="00B31D98" w:rsidRDefault="00F639CB" w:rsidP="00A7045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6"/>
                <w:szCs w:val="26"/>
                <w:cs/>
              </w:rPr>
            </w:pPr>
            <w:r w:rsidRPr="00B31D9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เฉลี่ยรวม</w:t>
            </w:r>
            <w:r w:rsidR="00EE252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4.</w:t>
            </w:r>
            <w:r w:rsidR="00EE252A">
              <w:rPr>
                <w:rFonts w:ascii="TH SarabunPSK" w:hAnsi="TH SarabunPSK" w:cs="TH SarabunPSK"/>
                <w:b/>
                <w:bCs/>
                <w:sz w:val="28"/>
              </w:rPr>
              <w:t>86</w:t>
            </w:r>
            <w:r w:rsidRPr="00B31D98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 xml:space="preserve"> </w:t>
            </w:r>
            <w:r w:rsidRPr="00B31D98"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>คะแนน</w:t>
            </w:r>
          </w:p>
        </w:tc>
      </w:tr>
      <w:tr w:rsidR="00F639CB" w:rsidRPr="00D8599D" w:rsidTr="00F639CB">
        <w:trPr>
          <w:trHeight w:val="54"/>
        </w:trPr>
        <w:tc>
          <w:tcPr>
            <w:tcW w:w="5000" w:type="pct"/>
            <w:gridSpan w:val="10"/>
            <w:tcBorders>
              <w:top w:val="single" w:sz="4" w:space="0" w:color="auto"/>
            </w:tcBorders>
            <w:shd w:val="clear" w:color="auto" w:fill="FFF2CC"/>
          </w:tcPr>
          <w:p w:rsidR="00F639CB" w:rsidRPr="00D8599D" w:rsidRDefault="00F639CB" w:rsidP="006F1B26">
            <w:pPr>
              <w:spacing w:after="0" w:line="240" w:lineRule="auto"/>
              <w:rPr>
                <w:rFonts w:ascii="TH SarabunPSK" w:eastAsia="Cordia New" w:hAnsi="TH SarabunPSK" w:cs="TH SarabunPSK"/>
                <w:b/>
                <w:bCs/>
                <w:sz w:val="26"/>
                <w:szCs w:val="26"/>
                <w:cs/>
              </w:rPr>
            </w:pPr>
            <w:r w:rsidRPr="00D8599D">
              <w:rPr>
                <w:rFonts w:ascii="TH SarabunPSK" w:eastAsia="Cordia New" w:hAnsi="TH SarabunPSK" w:cs="TH SarabunPSK" w:hint="cs"/>
                <w:b/>
                <w:bCs/>
                <w:sz w:val="26"/>
                <w:szCs w:val="26"/>
                <w:cs/>
              </w:rPr>
              <w:t xml:space="preserve">องค์ประกอบที่ </w:t>
            </w:r>
            <w:r>
              <w:rPr>
                <w:rFonts w:ascii="TH SarabunPSK" w:eastAsia="Cordia New" w:hAnsi="TH SarabunPSK" w:cs="TH SarabunPSK" w:hint="cs"/>
                <w:b/>
                <w:bCs/>
                <w:sz w:val="26"/>
                <w:szCs w:val="26"/>
                <w:cs/>
              </w:rPr>
              <w:t>3 นักศึกษา</w:t>
            </w:r>
          </w:p>
        </w:tc>
      </w:tr>
      <w:tr w:rsidR="00F639CB" w:rsidRPr="00E36240" w:rsidTr="00F639CB">
        <w:trPr>
          <w:trHeight w:val="89"/>
        </w:trPr>
        <w:tc>
          <w:tcPr>
            <w:tcW w:w="1251" w:type="pct"/>
          </w:tcPr>
          <w:p w:rsidR="00F639CB" w:rsidRPr="00F44094" w:rsidRDefault="00F639CB" w:rsidP="00200FB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561C93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 xml:space="preserve">ตัวบ่งชี้ที่ </w:t>
            </w:r>
            <w:r w:rsidRPr="00561C93">
              <w:rPr>
                <w:rFonts w:ascii="TH SarabunPSK" w:hAnsi="TH SarabunPSK" w:cs="TH SarabunPSK"/>
                <w:b/>
                <w:bCs/>
                <w:sz w:val="28"/>
              </w:rPr>
              <w:t>3</w:t>
            </w:r>
            <w:r w:rsidRPr="00561C93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r w:rsidRPr="00561C93"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3033D3">
              <w:rPr>
                <w:rFonts w:ascii="TH SarabunPSK" w:hAnsi="TH SarabunPSK" w:cs="TH SarabunPSK"/>
                <w:sz w:val="26"/>
                <w:szCs w:val="26"/>
                <w:cs/>
              </w:rPr>
              <w:t>การรับนักศึกษา</w:t>
            </w:r>
          </w:p>
        </w:tc>
        <w:tc>
          <w:tcPr>
            <w:tcW w:w="461" w:type="pct"/>
          </w:tcPr>
          <w:p w:rsidR="00F639CB" w:rsidRDefault="00F639CB" w:rsidP="00200FB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>
              <w:rPr>
                <w:rFonts w:ascii="TH SarabunPSK" w:eastAsia="Cordia New" w:hAnsi="TH SarabunPSK" w:cs="TH SarabunPSK"/>
                <w:sz w:val="28"/>
              </w:rPr>
              <w:t>4</w:t>
            </w:r>
            <w:r>
              <w:rPr>
                <w:rFonts w:ascii="TH SarabunPSK" w:eastAsia="Cordia New" w:hAnsi="TH SarabunPSK" w:cs="TH SarabunPSK"/>
                <w:sz w:val="28"/>
                <w:cs/>
              </w:rPr>
              <w:t>.</w:t>
            </w:r>
            <w:r>
              <w:rPr>
                <w:rFonts w:ascii="TH SarabunPSK" w:eastAsia="Cordia New" w:hAnsi="TH SarabunPSK" w:cs="TH SarabunPSK"/>
                <w:sz w:val="28"/>
              </w:rPr>
              <w:t>00</w:t>
            </w:r>
          </w:p>
          <w:p w:rsidR="00F639CB" w:rsidRPr="00F44094" w:rsidRDefault="00F639CB" w:rsidP="00200FB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  <w:r>
              <w:rPr>
                <w:rFonts w:ascii="TH SarabunPSK" w:eastAsia="Cordia New" w:hAnsi="TH SarabunPSK" w:cs="TH SarabunPSK" w:hint="cs"/>
                <w:sz w:val="28"/>
                <w:cs/>
              </w:rPr>
              <w:t>คะแนน</w:t>
            </w:r>
          </w:p>
        </w:tc>
        <w:tc>
          <w:tcPr>
            <w:tcW w:w="1527" w:type="pct"/>
            <w:gridSpan w:val="6"/>
            <w:vAlign w:val="center"/>
          </w:tcPr>
          <w:p w:rsidR="00F639CB" w:rsidRDefault="00F639CB" w:rsidP="00200FBC">
            <w:pPr>
              <w:spacing w:after="0" w:line="240" w:lineRule="auto"/>
              <w:jc w:val="center"/>
            </w:pPr>
            <w:r>
              <w:rPr>
                <w:rFonts w:ascii="TH SarabunPSK" w:hAnsi="TH SarabunPSK" w:cs="TH SarabunPSK" w:hint="cs"/>
                <w:sz w:val="28"/>
                <w:cs/>
              </w:rPr>
              <w:t>3</w:t>
            </w:r>
            <w:r w:rsidRPr="00D72DE8">
              <w:rPr>
                <w:rFonts w:ascii="TH SarabunPSK" w:eastAsia="Cordia New" w:hAnsi="TH SarabunPSK" w:cs="TH SarabunPSK"/>
                <w:sz w:val="28"/>
                <w:cs/>
              </w:rPr>
              <w:t xml:space="preserve"> </w:t>
            </w:r>
            <w:r w:rsidRPr="00D72DE8">
              <w:rPr>
                <w:rFonts w:ascii="TH SarabunPSK" w:eastAsia="Cordia New" w:hAnsi="TH SarabunPSK" w:cs="TH SarabunPSK" w:hint="cs"/>
                <w:sz w:val="28"/>
                <w:cs/>
              </w:rPr>
              <w:t>คะแนน</w:t>
            </w:r>
          </w:p>
        </w:tc>
        <w:tc>
          <w:tcPr>
            <w:tcW w:w="530" w:type="pct"/>
            <w:vAlign w:val="center"/>
          </w:tcPr>
          <w:p w:rsidR="00F639CB" w:rsidRPr="00F55FAB" w:rsidRDefault="00F639CB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ไม่บรรลุ</w:t>
            </w:r>
          </w:p>
        </w:tc>
        <w:tc>
          <w:tcPr>
            <w:tcW w:w="1232" w:type="pct"/>
            <w:vAlign w:val="center"/>
          </w:tcPr>
          <w:p w:rsidR="00F639CB" w:rsidRPr="00F44094" w:rsidRDefault="00F639CB" w:rsidP="00200FB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3 </w:t>
            </w:r>
            <w:r>
              <w:rPr>
                <w:rFonts w:ascii="TH SarabunPSK" w:eastAsia="Cordia New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eastAsia="Cordia New" w:hAnsi="TH SarabunPSK" w:cs="TH SarabunPSK" w:hint="cs"/>
                <w:sz w:val="28"/>
                <w:cs/>
              </w:rPr>
              <w:t>คะแนน</w:t>
            </w:r>
          </w:p>
        </w:tc>
      </w:tr>
      <w:tr w:rsidR="00660819" w:rsidRPr="00E36240" w:rsidTr="00F639CB">
        <w:trPr>
          <w:trHeight w:val="89"/>
        </w:trPr>
        <w:tc>
          <w:tcPr>
            <w:tcW w:w="1251" w:type="pct"/>
          </w:tcPr>
          <w:p w:rsidR="00660819" w:rsidRPr="00F44094" w:rsidRDefault="00660819" w:rsidP="00200FBC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561C93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 xml:space="preserve">ตัวบ่งชี้ที่ </w:t>
            </w:r>
            <w:r w:rsidRPr="00561C93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3.2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3033D3">
              <w:rPr>
                <w:rFonts w:ascii="TH SarabunPSK" w:hAnsi="TH SarabunPSK" w:cs="TH SarabunPSK"/>
                <w:sz w:val="26"/>
                <w:szCs w:val="26"/>
                <w:cs/>
              </w:rPr>
              <w:t>การส่งเสริมและพัฒนานักศึกษา</w:t>
            </w:r>
          </w:p>
        </w:tc>
        <w:tc>
          <w:tcPr>
            <w:tcW w:w="461" w:type="pct"/>
          </w:tcPr>
          <w:p w:rsidR="00660819" w:rsidRDefault="00660819" w:rsidP="00200FB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>
              <w:rPr>
                <w:rFonts w:ascii="TH SarabunPSK" w:eastAsia="Cordia New" w:hAnsi="TH SarabunPSK" w:cs="TH SarabunPSK" w:hint="cs"/>
                <w:sz w:val="28"/>
                <w:cs/>
              </w:rPr>
              <w:t>4.00</w:t>
            </w:r>
          </w:p>
          <w:p w:rsidR="00660819" w:rsidRPr="00F44094" w:rsidRDefault="00660819" w:rsidP="00200FB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  <w:r>
              <w:rPr>
                <w:rFonts w:ascii="TH SarabunPSK" w:eastAsia="Cordia New" w:hAnsi="TH SarabunPSK" w:cs="TH SarabunPSK" w:hint="cs"/>
                <w:sz w:val="28"/>
                <w:cs/>
              </w:rPr>
              <w:t>คะแนน</w:t>
            </w:r>
          </w:p>
        </w:tc>
        <w:tc>
          <w:tcPr>
            <w:tcW w:w="1527" w:type="pct"/>
            <w:gridSpan w:val="6"/>
            <w:vAlign w:val="center"/>
          </w:tcPr>
          <w:p w:rsidR="00660819" w:rsidRDefault="00E0047B" w:rsidP="00200FBC">
            <w:pPr>
              <w:spacing w:after="0" w:line="240" w:lineRule="auto"/>
              <w:jc w:val="center"/>
            </w:pPr>
            <w:r>
              <w:rPr>
                <w:rFonts w:ascii="TH SarabunPSK" w:eastAsia="Cordia New" w:hAnsi="TH SarabunPSK" w:cs="TH SarabunPSK"/>
                <w:sz w:val="28"/>
              </w:rPr>
              <w:t>2</w:t>
            </w:r>
            <w:r w:rsidR="00660819" w:rsidRPr="00D72DE8">
              <w:rPr>
                <w:rFonts w:ascii="TH SarabunPSK" w:eastAsia="Cordia New" w:hAnsi="TH SarabunPSK" w:cs="TH SarabunPSK"/>
                <w:sz w:val="28"/>
                <w:cs/>
              </w:rPr>
              <w:t xml:space="preserve"> </w:t>
            </w:r>
            <w:r w:rsidR="00660819" w:rsidRPr="00D72DE8">
              <w:rPr>
                <w:rFonts w:ascii="TH SarabunPSK" w:eastAsia="Cordia New" w:hAnsi="TH SarabunPSK" w:cs="TH SarabunPSK" w:hint="cs"/>
                <w:sz w:val="28"/>
                <w:cs/>
              </w:rPr>
              <w:t>คะแนน</w:t>
            </w:r>
          </w:p>
        </w:tc>
        <w:tc>
          <w:tcPr>
            <w:tcW w:w="530" w:type="pct"/>
            <w:vAlign w:val="center"/>
          </w:tcPr>
          <w:p w:rsidR="00660819" w:rsidRPr="00F55FAB" w:rsidRDefault="00E0047B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ไม่</w:t>
            </w:r>
            <w:r w:rsidR="00660819">
              <w:rPr>
                <w:rFonts w:ascii="TH SarabunPSK" w:eastAsia="Times New Roman" w:hAnsi="TH SarabunPSK" w:cs="TH SarabunPSK" w:hint="cs"/>
                <w:sz w:val="28"/>
                <w:cs/>
              </w:rPr>
              <w:t>บรรลุ</w:t>
            </w:r>
          </w:p>
        </w:tc>
        <w:tc>
          <w:tcPr>
            <w:tcW w:w="1232" w:type="pct"/>
            <w:vAlign w:val="center"/>
          </w:tcPr>
          <w:p w:rsidR="00660819" w:rsidRPr="00F44094" w:rsidRDefault="00E0047B" w:rsidP="00200FB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  <w:r w:rsidR="0066081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660819">
              <w:rPr>
                <w:rFonts w:ascii="TH SarabunPSK" w:eastAsia="Cordia New" w:hAnsi="TH SarabunPSK" w:cs="TH SarabunPSK" w:hint="cs"/>
                <w:sz w:val="28"/>
                <w:cs/>
              </w:rPr>
              <w:t>คะแนน</w:t>
            </w:r>
          </w:p>
        </w:tc>
      </w:tr>
      <w:tr w:rsidR="00F639CB" w:rsidRPr="00E36240" w:rsidTr="00F639CB">
        <w:trPr>
          <w:trHeight w:val="89"/>
        </w:trPr>
        <w:tc>
          <w:tcPr>
            <w:tcW w:w="1251" w:type="pct"/>
          </w:tcPr>
          <w:p w:rsidR="00F639CB" w:rsidRPr="00F44094" w:rsidRDefault="00F639CB" w:rsidP="00200FB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561C93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 xml:space="preserve">ตัวบ่งชี้ที่ </w:t>
            </w:r>
            <w:r w:rsidRPr="00561C93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3.3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3033D3">
              <w:rPr>
                <w:rFonts w:ascii="TH SarabunPSK" w:hAnsi="TH SarabunPSK" w:cs="TH SarabunPSK"/>
                <w:sz w:val="26"/>
                <w:szCs w:val="26"/>
                <w:cs/>
              </w:rPr>
              <w:t>ผลลัพธ์ที่เกิดกับนักศึกษา</w:t>
            </w:r>
          </w:p>
        </w:tc>
        <w:tc>
          <w:tcPr>
            <w:tcW w:w="461" w:type="pct"/>
          </w:tcPr>
          <w:p w:rsidR="00F639CB" w:rsidRDefault="00F639CB" w:rsidP="00200FB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>
              <w:rPr>
                <w:rFonts w:ascii="TH SarabunPSK" w:eastAsia="Cordia New" w:hAnsi="TH SarabunPSK" w:cs="TH SarabunPSK" w:hint="cs"/>
                <w:sz w:val="28"/>
                <w:cs/>
              </w:rPr>
              <w:t>4.00</w:t>
            </w:r>
          </w:p>
          <w:p w:rsidR="00F639CB" w:rsidRPr="00F44094" w:rsidRDefault="00F639CB" w:rsidP="00200FB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  <w:r>
              <w:rPr>
                <w:rFonts w:ascii="TH SarabunPSK" w:eastAsia="Cordia New" w:hAnsi="TH SarabunPSK" w:cs="TH SarabunPSK" w:hint="cs"/>
                <w:sz w:val="28"/>
                <w:cs/>
              </w:rPr>
              <w:t>คะแนน</w:t>
            </w:r>
          </w:p>
        </w:tc>
        <w:tc>
          <w:tcPr>
            <w:tcW w:w="1527" w:type="pct"/>
            <w:gridSpan w:val="6"/>
            <w:vAlign w:val="center"/>
          </w:tcPr>
          <w:p w:rsidR="00F639CB" w:rsidRDefault="00F639CB" w:rsidP="00200FBC">
            <w:pPr>
              <w:spacing w:after="0" w:line="240" w:lineRule="auto"/>
              <w:jc w:val="center"/>
            </w:pPr>
            <w:r>
              <w:rPr>
                <w:rFonts w:ascii="TH SarabunPSK" w:hAnsi="TH SarabunPSK" w:cs="TH SarabunPSK" w:hint="cs"/>
                <w:sz w:val="28"/>
                <w:cs/>
              </w:rPr>
              <w:t>3</w:t>
            </w:r>
            <w:r w:rsidRPr="00D72DE8">
              <w:rPr>
                <w:rFonts w:ascii="TH SarabunPSK" w:eastAsia="Cordia New" w:hAnsi="TH SarabunPSK" w:cs="TH SarabunPSK"/>
                <w:sz w:val="28"/>
                <w:cs/>
              </w:rPr>
              <w:t xml:space="preserve"> </w:t>
            </w:r>
            <w:r w:rsidRPr="00D72DE8">
              <w:rPr>
                <w:rFonts w:ascii="TH SarabunPSK" w:eastAsia="Cordia New" w:hAnsi="TH SarabunPSK" w:cs="TH SarabunPSK" w:hint="cs"/>
                <w:sz w:val="28"/>
                <w:cs/>
              </w:rPr>
              <w:t>คะแนน</w:t>
            </w:r>
          </w:p>
        </w:tc>
        <w:tc>
          <w:tcPr>
            <w:tcW w:w="530" w:type="pct"/>
            <w:vAlign w:val="center"/>
          </w:tcPr>
          <w:p w:rsidR="00F639CB" w:rsidRPr="00F55FAB" w:rsidRDefault="00F639CB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ไม่บรรลุ</w:t>
            </w:r>
          </w:p>
        </w:tc>
        <w:tc>
          <w:tcPr>
            <w:tcW w:w="1232" w:type="pct"/>
            <w:vAlign w:val="center"/>
          </w:tcPr>
          <w:p w:rsidR="00F639CB" w:rsidRPr="00F44094" w:rsidRDefault="00F639CB" w:rsidP="00200FB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</w:t>
            </w:r>
            <w:r>
              <w:rPr>
                <w:rFonts w:ascii="TH SarabunPSK" w:eastAsia="Cordia New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eastAsia="Cordia New" w:hAnsi="TH SarabunPSK" w:cs="TH SarabunPSK" w:hint="cs"/>
                <w:sz w:val="28"/>
                <w:cs/>
              </w:rPr>
              <w:t>คะแนน</w:t>
            </w:r>
          </w:p>
        </w:tc>
      </w:tr>
      <w:tr w:rsidR="00F639CB" w:rsidRPr="00E36240" w:rsidTr="00F639CB">
        <w:trPr>
          <w:trHeight w:val="629"/>
        </w:trPr>
        <w:tc>
          <w:tcPr>
            <w:tcW w:w="3768" w:type="pct"/>
            <w:gridSpan w:val="9"/>
            <w:shd w:val="clear" w:color="auto" w:fill="DEEAF6"/>
            <w:vAlign w:val="center"/>
          </w:tcPr>
          <w:p w:rsidR="00F639CB" w:rsidRPr="00AE18AC" w:rsidRDefault="00F639CB" w:rsidP="00200FB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>ผลการประเมินรายองค์ประกอบที่ 3 นักศึกษา</w:t>
            </w:r>
          </w:p>
        </w:tc>
        <w:tc>
          <w:tcPr>
            <w:tcW w:w="1232" w:type="pct"/>
            <w:shd w:val="clear" w:color="auto" w:fill="DEEAF6"/>
            <w:vAlign w:val="center"/>
          </w:tcPr>
          <w:p w:rsidR="00F639CB" w:rsidRPr="00B31D98" w:rsidRDefault="00F639CB" w:rsidP="00A70451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6"/>
                <w:szCs w:val="26"/>
                <w:cs/>
              </w:rPr>
            </w:pPr>
            <w:r w:rsidRPr="00B31D9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เฉลี่ยรวม</w:t>
            </w:r>
            <w:r w:rsidR="00E0047B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="00E0047B">
              <w:rPr>
                <w:rFonts w:ascii="TH SarabunPSK" w:hAnsi="TH SarabunPSK" w:cs="TH SarabunPSK"/>
                <w:b/>
                <w:bCs/>
                <w:sz w:val="28"/>
              </w:rPr>
              <w:t>2.67</w:t>
            </w:r>
            <w:r w:rsidRPr="00B31D98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 xml:space="preserve"> </w:t>
            </w:r>
            <w:r w:rsidRPr="00B31D98"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>คะแนน</w:t>
            </w:r>
          </w:p>
        </w:tc>
      </w:tr>
      <w:tr w:rsidR="00F639CB" w:rsidRPr="00D8599D" w:rsidTr="00F639CB">
        <w:trPr>
          <w:trHeight w:val="54"/>
        </w:trPr>
        <w:tc>
          <w:tcPr>
            <w:tcW w:w="5000" w:type="pct"/>
            <w:gridSpan w:val="10"/>
            <w:shd w:val="clear" w:color="auto" w:fill="FFF2CC"/>
          </w:tcPr>
          <w:p w:rsidR="00F639CB" w:rsidRPr="00D8599D" w:rsidRDefault="00F639CB" w:rsidP="00200FBC">
            <w:pPr>
              <w:spacing w:after="0" w:line="240" w:lineRule="auto"/>
              <w:rPr>
                <w:rFonts w:ascii="TH SarabunPSK" w:eastAsia="Cordia New" w:hAnsi="TH SarabunPSK" w:cs="TH SarabunPSK"/>
                <w:b/>
                <w:bCs/>
                <w:sz w:val="26"/>
                <w:szCs w:val="26"/>
                <w:cs/>
              </w:rPr>
            </w:pPr>
            <w:r w:rsidRPr="00D8599D">
              <w:rPr>
                <w:rFonts w:ascii="TH SarabunPSK" w:eastAsia="Cordia New" w:hAnsi="TH SarabunPSK" w:cs="TH SarabunPSK" w:hint="cs"/>
                <w:b/>
                <w:bCs/>
                <w:sz w:val="26"/>
                <w:szCs w:val="26"/>
                <w:cs/>
              </w:rPr>
              <w:t xml:space="preserve">องค์ประกอบที่ </w:t>
            </w:r>
            <w:r>
              <w:rPr>
                <w:rFonts w:ascii="TH SarabunPSK" w:eastAsia="Cordia New" w:hAnsi="TH SarabunPSK" w:cs="TH SarabunPSK" w:hint="cs"/>
                <w:b/>
                <w:bCs/>
                <w:sz w:val="26"/>
                <w:szCs w:val="26"/>
                <w:cs/>
              </w:rPr>
              <w:t>4 อาจารย์</w:t>
            </w:r>
          </w:p>
        </w:tc>
      </w:tr>
      <w:tr w:rsidR="00F639CB" w:rsidRPr="00E36240" w:rsidTr="00F639CB">
        <w:trPr>
          <w:trHeight w:val="89"/>
        </w:trPr>
        <w:tc>
          <w:tcPr>
            <w:tcW w:w="1251" w:type="pct"/>
          </w:tcPr>
          <w:p w:rsidR="00F639CB" w:rsidRPr="00F44094" w:rsidRDefault="00F639CB" w:rsidP="00200FBC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561C93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lastRenderedPageBreak/>
              <w:t xml:space="preserve">ตัวบ่งชี้ที่ </w:t>
            </w:r>
            <w:r w:rsidRPr="00561C93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4.1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3033D3">
              <w:rPr>
                <w:rFonts w:ascii="TH SarabunPSK" w:hAnsi="TH SarabunPSK" w:cs="TH SarabunPSK"/>
                <w:sz w:val="26"/>
                <w:szCs w:val="26"/>
                <w:cs/>
              </w:rPr>
              <w:t>การบริหารและพัฒนาอาจารย์</w:t>
            </w:r>
          </w:p>
        </w:tc>
        <w:tc>
          <w:tcPr>
            <w:tcW w:w="461" w:type="pct"/>
            <w:tcBorders>
              <w:bottom w:val="single" w:sz="4" w:space="0" w:color="auto"/>
            </w:tcBorders>
          </w:tcPr>
          <w:p w:rsidR="00F639CB" w:rsidRDefault="00F639CB" w:rsidP="00200FBC">
            <w:pPr>
              <w:spacing w:line="240" w:lineRule="auto"/>
              <w:jc w:val="center"/>
              <w:rPr>
                <w:rFonts w:ascii="TH SarabunPSK" w:eastAsia="Cordia New" w:hAnsi="TH SarabunPSK" w:cs="TH SarabunPSK"/>
                <w:sz w:val="28"/>
              </w:rPr>
            </w:pPr>
            <w:r>
              <w:rPr>
                <w:rFonts w:ascii="TH SarabunPSK" w:eastAsia="Cordia New" w:hAnsi="TH SarabunPSK" w:cs="TH SarabunPSK" w:hint="cs"/>
                <w:sz w:val="28"/>
                <w:cs/>
              </w:rPr>
              <w:t>4.00</w:t>
            </w:r>
          </w:p>
          <w:p w:rsidR="00F639CB" w:rsidRPr="00F44094" w:rsidRDefault="00F639CB" w:rsidP="00200FBC">
            <w:pPr>
              <w:spacing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  <w:r>
              <w:rPr>
                <w:rFonts w:ascii="TH SarabunPSK" w:eastAsia="Cordia New" w:hAnsi="TH SarabunPSK" w:cs="TH SarabunPSK" w:hint="cs"/>
                <w:sz w:val="28"/>
                <w:cs/>
              </w:rPr>
              <w:t>คะแนน</w:t>
            </w:r>
          </w:p>
        </w:tc>
        <w:tc>
          <w:tcPr>
            <w:tcW w:w="1527" w:type="pct"/>
            <w:gridSpan w:val="6"/>
            <w:tcBorders>
              <w:bottom w:val="single" w:sz="4" w:space="0" w:color="auto"/>
              <w:right w:val="nil"/>
            </w:tcBorders>
            <w:vAlign w:val="center"/>
          </w:tcPr>
          <w:p w:rsidR="00F639CB" w:rsidRDefault="00F639CB" w:rsidP="00200FBC">
            <w:pPr>
              <w:spacing w:line="240" w:lineRule="auto"/>
              <w:jc w:val="center"/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530" w:type="pct"/>
            <w:tcBorders>
              <w:bottom w:val="single" w:sz="4" w:space="0" w:color="auto"/>
            </w:tcBorders>
            <w:vAlign w:val="center"/>
          </w:tcPr>
          <w:p w:rsidR="00F639CB" w:rsidRPr="00F55FAB" w:rsidRDefault="00F639CB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บรรลุ</w:t>
            </w:r>
          </w:p>
        </w:tc>
        <w:tc>
          <w:tcPr>
            <w:tcW w:w="1232" w:type="pct"/>
            <w:tcBorders>
              <w:bottom w:val="single" w:sz="4" w:space="0" w:color="auto"/>
            </w:tcBorders>
            <w:vAlign w:val="center"/>
          </w:tcPr>
          <w:p w:rsidR="00F639CB" w:rsidRPr="00F44094" w:rsidRDefault="00F639CB" w:rsidP="00200FBC">
            <w:pPr>
              <w:spacing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  <w:r>
              <w:rPr>
                <w:rFonts w:ascii="TH SarabunPSK" w:eastAsia="Cordia New" w:hAnsi="TH SarabunPSK" w:cs="TH SarabunPSK" w:hint="cs"/>
                <w:sz w:val="28"/>
                <w:cs/>
              </w:rPr>
              <w:t>4</w:t>
            </w:r>
            <w:r>
              <w:rPr>
                <w:rFonts w:ascii="TH SarabunPSK" w:eastAsia="Cordia New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eastAsia="Cordia New" w:hAnsi="TH SarabunPSK" w:cs="TH SarabunPSK" w:hint="cs"/>
                <w:sz w:val="28"/>
                <w:cs/>
              </w:rPr>
              <w:t>คะแนน</w:t>
            </w:r>
          </w:p>
        </w:tc>
      </w:tr>
      <w:tr w:rsidR="00F639CB" w:rsidRPr="00E36240" w:rsidTr="00F639CB">
        <w:trPr>
          <w:trHeight w:val="89"/>
        </w:trPr>
        <w:tc>
          <w:tcPr>
            <w:tcW w:w="1251" w:type="pct"/>
          </w:tcPr>
          <w:p w:rsidR="00F639CB" w:rsidRPr="00F44094" w:rsidRDefault="00F639CB" w:rsidP="00200FBC">
            <w:pPr>
              <w:spacing w:line="240" w:lineRule="auto"/>
              <w:rPr>
                <w:rFonts w:ascii="TH SarabunPSK" w:hAnsi="TH SarabunPSK" w:cs="TH SarabunPSK"/>
                <w:sz w:val="28"/>
              </w:rPr>
            </w:pPr>
            <w:r w:rsidRPr="00561C93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 xml:space="preserve">ตัวบ่งชี้ที่ </w:t>
            </w:r>
            <w:r w:rsidRPr="00561C93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4.2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3033D3">
              <w:rPr>
                <w:rFonts w:ascii="TH SarabunPSK" w:hAnsi="TH SarabunPSK" w:cs="TH SarabunPSK"/>
                <w:sz w:val="26"/>
                <w:szCs w:val="26"/>
                <w:cs/>
              </w:rPr>
              <w:t>คุณภาพอาจารย์</w:t>
            </w:r>
          </w:p>
        </w:tc>
        <w:tc>
          <w:tcPr>
            <w:tcW w:w="3749" w:type="pct"/>
            <w:gridSpan w:val="9"/>
            <w:shd w:val="pct15" w:color="auto" w:fill="auto"/>
          </w:tcPr>
          <w:p w:rsidR="00F639CB" w:rsidRPr="0084224C" w:rsidRDefault="00F639CB" w:rsidP="00E0047B">
            <w:pPr>
              <w:spacing w:line="240" w:lineRule="auto"/>
              <w:jc w:val="right"/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3.33</w:t>
            </w:r>
          </w:p>
        </w:tc>
      </w:tr>
      <w:tr w:rsidR="00660819" w:rsidRPr="00E36240" w:rsidTr="00F639CB">
        <w:trPr>
          <w:trHeight w:val="468"/>
        </w:trPr>
        <w:tc>
          <w:tcPr>
            <w:tcW w:w="1251" w:type="pct"/>
            <w:vMerge w:val="restart"/>
          </w:tcPr>
          <w:p w:rsidR="00660819" w:rsidRPr="003033D3" w:rsidRDefault="00660819" w:rsidP="009F28D8">
            <w:pPr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3033D3">
              <w:rPr>
                <w:rFonts w:ascii="TH SarabunPSK" w:hAnsi="TH SarabunPSK" w:cs="TH SarabunPSK"/>
                <w:sz w:val="26"/>
                <w:szCs w:val="26"/>
                <w:cs/>
              </w:rPr>
              <w:t>ร้อยละของอาจารย์ประจำหลักสูตรที่มีคุณวุฒิปริญญาเอก</w:t>
            </w:r>
          </w:p>
        </w:tc>
        <w:tc>
          <w:tcPr>
            <w:tcW w:w="461" w:type="pct"/>
            <w:vMerge w:val="restart"/>
          </w:tcPr>
          <w:p w:rsidR="00660819" w:rsidRPr="003033D3" w:rsidRDefault="00660819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3033D3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ป.ตรี </w:t>
            </w:r>
            <w:r w:rsidRPr="003033D3">
              <w:rPr>
                <w:rFonts w:ascii="TH SarabunPSK" w:hAnsi="TH SarabunPSK" w:cs="TH SarabunPSK"/>
                <w:sz w:val="20"/>
                <w:szCs w:val="20"/>
              </w:rPr>
              <w:t>15</w:t>
            </w:r>
            <w:r w:rsidRPr="003033D3">
              <w:rPr>
                <w:rFonts w:ascii="TH SarabunPSK" w:hAnsi="TH SarabunPSK" w:cs="TH SarabunPSK"/>
                <w:sz w:val="20"/>
                <w:szCs w:val="20"/>
                <w:cs/>
              </w:rPr>
              <w:t>%</w:t>
            </w:r>
          </w:p>
          <w:p w:rsidR="00660819" w:rsidRPr="003033D3" w:rsidRDefault="00660819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3033D3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ป.โท </w:t>
            </w:r>
            <w:r w:rsidRPr="003033D3">
              <w:rPr>
                <w:rFonts w:ascii="TH SarabunPSK" w:hAnsi="TH SarabunPSK" w:cs="TH SarabunPSK"/>
                <w:sz w:val="20"/>
                <w:szCs w:val="20"/>
              </w:rPr>
              <w:t>45</w:t>
            </w:r>
            <w:r w:rsidRPr="003033D3">
              <w:rPr>
                <w:rFonts w:ascii="TH SarabunPSK" w:hAnsi="TH SarabunPSK" w:cs="TH SarabunPSK"/>
                <w:sz w:val="20"/>
                <w:szCs w:val="20"/>
                <w:cs/>
              </w:rPr>
              <w:t>%</w:t>
            </w:r>
          </w:p>
          <w:p w:rsidR="00660819" w:rsidRPr="003033D3" w:rsidRDefault="00660819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3033D3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ป.เอก </w:t>
            </w:r>
            <w:r w:rsidRPr="003033D3">
              <w:rPr>
                <w:rFonts w:ascii="TH SarabunPSK" w:hAnsi="TH SarabunPSK" w:cs="TH SarabunPSK"/>
                <w:sz w:val="20"/>
                <w:szCs w:val="20"/>
              </w:rPr>
              <w:t>75</w:t>
            </w:r>
            <w:r w:rsidRPr="003033D3">
              <w:rPr>
                <w:rFonts w:ascii="TH SarabunPSK" w:hAnsi="TH SarabunPSK" w:cs="TH SarabunPSK"/>
                <w:sz w:val="20"/>
                <w:szCs w:val="20"/>
                <w:cs/>
              </w:rPr>
              <w:t>%</w:t>
            </w:r>
          </w:p>
        </w:tc>
        <w:tc>
          <w:tcPr>
            <w:tcW w:w="475" w:type="pct"/>
            <w:tcBorders>
              <w:right w:val="nil"/>
            </w:tcBorders>
            <w:vAlign w:val="center"/>
          </w:tcPr>
          <w:p w:rsidR="00660819" w:rsidRPr="00F55FAB" w:rsidRDefault="00660819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0</w:t>
            </w:r>
          </w:p>
        </w:tc>
        <w:tc>
          <w:tcPr>
            <w:tcW w:w="14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60819" w:rsidRPr="00F55FAB" w:rsidRDefault="00660819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X</w:t>
            </w:r>
          </w:p>
        </w:tc>
        <w:tc>
          <w:tcPr>
            <w:tcW w:w="289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60819" w:rsidRPr="00F55FAB" w:rsidRDefault="00660819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100</w:t>
            </w:r>
          </w:p>
        </w:tc>
        <w:tc>
          <w:tcPr>
            <w:tcW w:w="142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660819" w:rsidRPr="00F55FAB" w:rsidRDefault="00660819" w:rsidP="00200FBC">
            <w:pPr>
              <w:spacing w:line="240" w:lineRule="auto"/>
              <w:ind w:left="-89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=</w:t>
            </w:r>
          </w:p>
        </w:tc>
        <w:tc>
          <w:tcPr>
            <w:tcW w:w="475" w:type="pct"/>
            <w:vMerge w:val="restart"/>
            <w:tcBorders>
              <w:left w:val="nil"/>
            </w:tcBorders>
            <w:vAlign w:val="center"/>
          </w:tcPr>
          <w:p w:rsidR="00660819" w:rsidRPr="00F55FAB" w:rsidRDefault="00660819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0</w:t>
            </w:r>
            <w:r>
              <w:rPr>
                <w:rFonts w:ascii="TH SarabunPSK" w:hAnsi="TH SarabunPSK" w:cs="TH SarabunPSK"/>
                <w:sz w:val="28"/>
                <w:cs/>
              </w:rPr>
              <w:t>%</w:t>
            </w:r>
          </w:p>
        </w:tc>
        <w:tc>
          <w:tcPr>
            <w:tcW w:w="530" w:type="pct"/>
            <w:vMerge w:val="restart"/>
            <w:vAlign w:val="center"/>
          </w:tcPr>
          <w:p w:rsidR="00660819" w:rsidRPr="00F55FAB" w:rsidRDefault="00660819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ไม่บรรลุ</w:t>
            </w:r>
          </w:p>
        </w:tc>
        <w:tc>
          <w:tcPr>
            <w:tcW w:w="1232" w:type="pct"/>
            <w:vMerge w:val="restart"/>
            <w:vAlign w:val="center"/>
          </w:tcPr>
          <w:p w:rsidR="00660819" w:rsidRPr="00F44094" w:rsidRDefault="00660819" w:rsidP="00200FBC">
            <w:pPr>
              <w:spacing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0</w:t>
            </w:r>
            <w:r>
              <w:rPr>
                <w:rFonts w:ascii="TH SarabunPSK" w:eastAsia="Cordia New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eastAsia="Cordia New" w:hAnsi="TH SarabunPSK" w:cs="TH SarabunPSK" w:hint="cs"/>
                <w:sz w:val="28"/>
                <w:cs/>
              </w:rPr>
              <w:t>คะแนน</w:t>
            </w:r>
          </w:p>
        </w:tc>
      </w:tr>
      <w:tr w:rsidR="00660819" w:rsidRPr="00E36240" w:rsidTr="00F639CB">
        <w:trPr>
          <w:trHeight w:val="420"/>
        </w:trPr>
        <w:tc>
          <w:tcPr>
            <w:tcW w:w="1251" w:type="pct"/>
            <w:vMerge/>
          </w:tcPr>
          <w:p w:rsidR="00660819" w:rsidRPr="003033D3" w:rsidRDefault="00660819" w:rsidP="009F28D8">
            <w:pPr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461" w:type="pct"/>
            <w:vMerge/>
          </w:tcPr>
          <w:p w:rsidR="00660819" w:rsidRPr="003033D3" w:rsidRDefault="00660819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475" w:type="pct"/>
            <w:tcBorders>
              <w:bottom w:val="single" w:sz="4" w:space="0" w:color="auto"/>
              <w:right w:val="nil"/>
            </w:tcBorders>
            <w:vAlign w:val="center"/>
          </w:tcPr>
          <w:p w:rsidR="00660819" w:rsidRPr="00F639CB" w:rsidRDefault="00660819" w:rsidP="00200FBC">
            <w:pPr>
              <w:spacing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 w:rsidRPr="00F639CB">
              <w:rPr>
                <w:rFonts w:ascii="TH SarabunPSK" w:eastAsia="Times New Roman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14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60819" w:rsidRPr="00F639CB" w:rsidRDefault="00660819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89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60819" w:rsidRPr="00F639CB" w:rsidRDefault="00660819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60819" w:rsidRDefault="00660819" w:rsidP="00200FBC">
            <w:pPr>
              <w:spacing w:line="240" w:lineRule="auto"/>
              <w:ind w:left="-89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75" w:type="pct"/>
            <w:vMerge/>
            <w:tcBorders>
              <w:left w:val="nil"/>
              <w:bottom w:val="single" w:sz="4" w:space="0" w:color="auto"/>
            </w:tcBorders>
            <w:vAlign w:val="center"/>
          </w:tcPr>
          <w:p w:rsidR="00660819" w:rsidRDefault="00660819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30" w:type="pct"/>
            <w:vMerge/>
            <w:vAlign w:val="center"/>
          </w:tcPr>
          <w:p w:rsidR="00660819" w:rsidRDefault="00660819" w:rsidP="00200FBC">
            <w:pPr>
              <w:spacing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1232" w:type="pct"/>
            <w:vMerge/>
            <w:vAlign w:val="center"/>
          </w:tcPr>
          <w:p w:rsidR="00660819" w:rsidRDefault="00660819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660819" w:rsidRPr="00E36240" w:rsidTr="00F639CB">
        <w:trPr>
          <w:trHeight w:val="576"/>
        </w:trPr>
        <w:tc>
          <w:tcPr>
            <w:tcW w:w="1251" w:type="pct"/>
            <w:vMerge w:val="restart"/>
          </w:tcPr>
          <w:p w:rsidR="00660819" w:rsidRPr="003033D3" w:rsidRDefault="00660819" w:rsidP="009F28D8">
            <w:pPr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3033D3">
              <w:rPr>
                <w:rFonts w:ascii="TH SarabunPSK" w:hAnsi="TH SarabunPSK" w:cs="TH SarabunPSK"/>
                <w:sz w:val="26"/>
                <w:szCs w:val="26"/>
                <w:cs/>
              </w:rPr>
              <w:t>ร้อยละของอาจารย์ประจำหลักสูตรที่ดำรงตำแหน่งทางวิชาการ</w:t>
            </w:r>
          </w:p>
        </w:tc>
        <w:tc>
          <w:tcPr>
            <w:tcW w:w="461" w:type="pct"/>
            <w:vMerge w:val="restart"/>
          </w:tcPr>
          <w:p w:rsidR="00660819" w:rsidRPr="003033D3" w:rsidRDefault="00660819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3033D3">
              <w:rPr>
                <w:rFonts w:ascii="TH SarabunPSK" w:hAnsi="TH SarabunPSK" w:cs="TH SarabunPSK"/>
                <w:sz w:val="20"/>
                <w:szCs w:val="20"/>
                <w:cs/>
              </w:rPr>
              <w:t>ป.ตรี 45%</w:t>
            </w:r>
          </w:p>
          <w:p w:rsidR="00660819" w:rsidRPr="003033D3" w:rsidRDefault="00660819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3033D3">
              <w:rPr>
                <w:rFonts w:ascii="TH SarabunPSK" w:hAnsi="TH SarabunPSK" w:cs="TH SarabunPSK"/>
                <w:sz w:val="20"/>
                <w:szCs w:val="20"/>
                <w:cs/>
              </w:rPr>
              <w:t>ป.โท 60%</w:t>
            </w:r>
          </w:p>
          <w:p w:rsidR="00660819" w:rsidRPr="003033D3" w:rsidRDefault="00660819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3033D3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ป.เอก </w:t>
            </w:r>
            <w:r w:rsidRPr="003033D3">
              <w:rPr>
                <w:rFonts w:ascii="TH SarabunPSK" w:hAnsi="TH SarabunPSK" w:cs="TH SarabunPSK"/>
                <w:sz w:val="20"/>
                <w:szCs w:val="20"/>
              </w:rPr>
              <w:t>75</w:t>
            </w:r>
            <w:r w:rsidRPr="003033D3">
              <w:rPr>
                <w:rFonts w:ascii="TH SarabunPSK" w:hAnsi="TH SarabunPSK" w:cs="TH SarabunPSK"/>
                <w:sz w:val="20"/>
                <w:szCs w:val="20"/>
                <w:cs/>
              </w:rPr>
              <w:t>%</w:t>
            </w:r>
          </w:p>
        </w:tc>
        <w:tc>
          <w:tcPr>
            <w:tcW w:w="475" w:type="pct"/>
            <w:tcBorders>
              <w:top w:val="single" w:sz="4" w:space="0" w:color="auto"/>
              <w:right w:val="nil"/>
            </w:tcBorders>
            <w:vAlign w:val="center"/>
          </w:tcPr>
          <w:p w:rsidR="00660819" w:rsidRPr="00F639CB" w:rsidRDefault="00660819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639CB">
              <w:rPr>
                <w:rFonts w:ascii="TH SarabunPSK" w:eastAsia="Times New Roman" w:hAnsi="TH SarabunPSK" w:cs="TH SarabunPSK" w:hint="cs"/>
                <w:sz w:val="28"/>
                <w:cs/>
              </w:rPr>
              <w:t>3</w:t>
            </w:r>
          </w:p>
        </w:tc>
        <w:tc>
          <w:tcPr>
            <w:tcW w:w="146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660819" w:rsidRPr="00F639CB" w:rsidRDefault="00660819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639CB">
              <w:rPr>
                <w:rFonts w:ascii="TH SarabunPSK" w:hAnsi="TH SarabunPSK" w:cs="TH SarabunPSK"/>
                <w:sz w:val="28"/>
              </w:rPr>
              <w:t>X</w:t>
            </w:r>
          </w:p>
        </w:tc>
        <w:tc>
          <w:tcPr>
            <w:tcW w:w="289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660819" w:rsidRPr="00F639CB" w:rsidRDefault="00660819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F639CB">
              <w:rPr>
                <w:rFonts w:ascii="TH SarabunPSK" w:hAnsi="TH SarabunPSK" w:cs="TH SarabunPSK"/>
                <w:sz w:val="28"/>
              </w:rPr>
              <w:t>100</w:t>
            </w:r>
          </w:p>
        </w:tc>
        <w:tc>
          <w:tcPr>
            <w:tcW w:w="142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660819" w:rsidRPr="00F55FAB" w:rsidRDefault="00660819" w:rsidP="00200FBC">
            <w:pPr>
              <w:spacing w:after="0" w:line="240" w:lineRule="auto"/>
              <w:ind w:left="-89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=</w:t>
            </w:r>
          </w:p>
        </w:tc>
        <w:tc>
          <w:tcPr>
            <w:tcW w:w="475" w:type="pct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660819" w:rsidRPr="00F55FAB" w:rsidRDefault="00660819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60</w:t>
            </w:r>
            <w:r>
              <w:rPr>
                <w:rFonts w:ascii="TH SarabunPSK" w:hAnsi="TH SarabunPSK" w:cs="TH SarabunPSK"/>
                <w:sz w:val="28"/>
                <w:cs/>
              </w:rPr>
              <w:t>%</w:t>
            </w:r>
          </w:p>
        </w:tc>
        <w:tc>
          <w:tcPr>
            <w:tcW w:w="530" w:type="pct"/>
            <w:vMerge w:val="restart"/>
            <w:vAlign w:val="center"/>
          </w:tcPr>
          <w:p w:rsidR="00660819" w:rsidRPr="00F55FAB" w:rsidRDefault="00660819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บรรลุ</w:t>
            </w:r>
          </w:p>
        </w:tc>
        <w:tc>
          <w:tcPr>
            <w:tcW w:w="1232" w:type="pct"/>
            <w:vMerge w:val="restart"/>
            <w:vAlign w:val="center"/>
          </w:tcPr>
          <w:p w:rsidR="00660819" w:rsidRPr="00F44094" w:rsidRDefault="00660819" w:rsidP="00200FB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5 </w:t>
            </w:r>
            <w:r>
              <w:rPr>
                <w:rFonts w:ascii="TH SarabunPSK" w:eastAsia="Cordia New" w:hAnsi="TH SarabunPSK" w:cs="TH SarabunPSK" w:hint="cs"/>
                <w:sz w:val="28"/>
                <w:cs/>
              </w:rPr>
              <w:t>คะแนน</w:t>
            </w:r>
          </w:p>
        </w:tc>
      </w:tr>
      <w:tr w:rsidR="00660819" w:rsidRPr="00E36240" w:rsidTr="00F639CB">
        <w:trPr>
          <w:trHeight w:val="467"/>
        </w:trPr>
        <w:tc>
          <w:tcPr>
            <w:tcW w:w="1251" w:type="pct"/>
            <w:vMerge/>
          </w:tcPr>
          <w:p w:rsidR="00660819" w:rsidRPr="003033D3" w:rsidRDefault="00660819" w:rsidP="009F28D8">
            <w:pPr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461" w:type="pct"/>
            <w:vMerge/>
          </w:tcPr>
          <w:p w:rsidR="00660819" w:rsidRPr="003033D3" w:rsidRDefault="00660819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475" w:type="pct"/>
            <w:tcBorders>
              <w:bottom w:val="single" w:sz="4" w:space="0" w:color="auto"/>
              <w:right w:val="nil"/>
            </w:tcBorders>
          </w:tcPr>
          <w:p w:rsidR="00660819" w:rsidRPr="00F55FAB" w:rsidRDefault="00660819" w:rsidP="00200FBC">
            <w:pPr>
              <w:spacing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146" w:type="pct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60819" w:rsidRDefault="00660819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89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60819" w:rsidRDefault="00660819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60819" w:rsidRDefault="00660819" w:rsidP="00200FBC">
            <w:pPr>
              <w:spacing w:line="240" w:lineRule="auto"/>
              <w:ind w:left="-89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75" w:type="pct"/>
            <w:vMerge/>
            <w:tcBorders>
              <w:left w:val="nil"/>
              <w:bottom w:val="single" w:sz="4" w:space="0" w:color="auto"/>
            </w:tcBorders>
            <w:vAlign w:val="center"/>
          </w:tcPr>
          <w:p w:rsidR="00660819" w:rsidRDefault="00660819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30" w:type="pct"/>
            <w:vMerge/>
            <w:vAlign w:val="center"/>
          </w:tcPr>
          <w:p w:rsidR="00660819" w:rsidRDefault="00660819" w:rsidP="00200FBC">
            <w:pPr>
              <w:spacing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1232" w:type="pct"/>
            <w:vMerge/>
            <w:vAlign w:val="center"/>
          </w:tcPr>
          <w:p w:rsidR="00660819" w:rsidRDefault="00660819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660819" w:rsidRPr="00E36240" w:rsidTr="00F639CB">
        <w:trPr>
          <w:trHeight w:val="521"/>
        </w:trPr>
        <w:tc>
          <w:tcPr>
            <w:tcW w:w="1251" w:type="pct"/>
            <w:vMerge w:val="restart"/>
          </w:tcPr>
          <w:p w:rsidR="00660819" w:rsidRPr="003033D3" w:rsidRDefault="00660819" w:rsidP="009F28D8">
            <w:pPr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/>
                <w:sz w:val="26"/>
                <w:szCs w:val="26"/>
                <w:cs/>
              </w:rPr>
            </w:pPr>
            <w:r w:rsidRPr="003033D3">
              <w:rPr>
                <w:rFonts w:ascii="TH SarabunPSK" w:hAnsi="TH SarabunPSK" w:cs="TH SarabunPSK"/>
                <w:sz w:val="26"/>
                <w:szCs w:val="26"/>
                <w:cs/>
              </w:rPr>
              <w:t>ผลงานวิชาการของอาจารย์ประจำหลักสูตร</w:t>
            </w:r>
          </w:p>
        </w:tc>
        <w:tc>
          <w:tcPr>
            <w:tcW w:w="461" w:type="pct"/>
            <w:vMerge w:val="restart"/>
          </w:tcPr>
          <w:p w:rsidR="00660819" w:rsidRPr="003033D3" w:rsidRDefault="00660819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3033D3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ป.ตรี </w:t>
            </w:r>
            <w:r w:rsidRPr="003033D3">
              <w:rPr>
                <w:rFonts w:ascii="TH SarabunPSK" w:hAnsi="TH SarabunPSK" w:cs="TH SarabunPSK"/>
                <w:sz w:val="20"/>
                <w:szCs w:val="20"/>
              </w:rPr>
              <w:t>15</w:t>
            </w:r>
            <w:r w:rsidRPr="003033D3">
              <w:rPr>
                <w:rFonts w:ascii="TH SarabunPSK" w:hAnsi="TH SarabunPSK" w:cs="TH SarabunPSK"/>
                <w:sz w:val="20"/>
                <w:szCs w:val="20"/>
                <w:cs/>
              </w:rPr>
              <w:t>%</w:t>
            </w:r>
          </w:p>
          <w:p w:rsidR="00660819" w:rsidRPr="003033D3" w:rsidRDefault="00660819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3033D3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ป.โท </w:t>
            </w:r>
            <w:r w:rsidRPr="003033D3">
              <w:rPr>
                <w:rFonts w:ascii="TH SarabunPSK" w:hAnsi="TH SarabunPSK" w:cs="TH SarabunPSK"/>
                <w:sz w:val="20"/>
                <w:szCs w:val="20"/>
              </w:rPr>
              <w:t>30</w:t>
            </w:r>
            <w:r w:rsidRPr="003033D3">
              <w:rPr>
                <w:rFonts w:ascii="TH SarabunPSK" w:hAnsi="TH SarabunPSK" w:cs="TH SarabunPSK"/>
                <w:sz w:val="20"/>
                <w:szCs w:val="20"/>
                <w:cs/>
              </w:rPr>
              <w:t>%</w:t>
            </w:r>
          </w:p>
          <w:p w:rsidR="00660819" w:rsidRPr="003033D3" w:rsidRDefault="00660819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3033D3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ป.เอก </w:t>
            </w:r>
            <w:r w:rsidRPr="003033D3">
              <w:rPr>
                <w:rFonts w:ascii="TH SarabunPSK" w:hAnsi="TH SarabunPSK" w:cs="TH SarabunPSK"/>
                <w:sz w:val="20"/>
                <w:szCs w:val="20"/>
              </w:rPr>
              <w:t>45</w:t>
            </w:r>
            <w:r w:rsidRPr="003033D3">
              <w:rPr>
                <w:rFonts w:ascii="TH SarabunPSK" w:hAnsi="TH SarabunPSK" w:cs="TH SarabunPSK"/>
                <w:sz w:val="20"/>
                <w:szCs w:val="20"/>
                <w:cs/>
              </w:rPr>
              <w:t>%</w:t>
            </w:r>
          </w:p>
        </w:tc>
        <w:tc>
          <w:tcPr>
            <w:tcW w:w="475" w:type="pct"/>
            <w:tcBorders>
              <w:top w:val="single" w:sz="4" w:space="0" w:color="auto"/>
            </w:tcBorders>
          </w:tcPr>
          <w:p w:rsidR="00660819" w:rsidRPr="00F55FAB" w:rsidRDefault="00F639CB" w:rsidP="00660819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1.8</w:t>
            </w:r>
          </w:p>
        </w:tc>
        <w:tc>
          <w:tcPr>
            <w:tcW w:w="146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660819" w:rsidRPr="00F55FAB" w:rsidRDefault="00660819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X</w:t>
            </w:r>
          </w:p>
        </w:tc>
        <w:tc>
          <w:tcPr>
            <w:tcW w:w="289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660819" w:rsidRPr="00F55FAB" w:rsidRDefault="00660819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100</w:t>
            </w:r>
          </w:p>
        </w:tc>
        <w:tc>
          <w:tcPr>
            <w:tcW w:w="142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660819" w:rsidRPr="00F55FAB" w:rsidRDefault="00660819" w:rsidP="00200FBC">
            <w:pPr>
              <w:spacing w:line="240" w:lineRule="auto"/>
              <w:ind w:left="-89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=</w:t>
            </w:r>
          </w:p>
        </w:tc>
        <w:tc>
          <w:tcPr>
            <w:tcW w:w="475" w:type="pct"/>
            <w:vMerge w:val="restart"/>
            <w:tcBorders>
              <w:top w:val="single" w:sz="4" w:space="0" w:color="auto"/>
              <w:left w:val="nil"/>
            </w:tcBorders>
            <w:vAlign w:val="center"/>
          </w:tcPr>
          <w:p w:rsidR="00660819" w:rsidRPr="00F55FAB" w:rsidRDefault="00F639CB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36</w:t>
            </w:r>
            <w:r w:rsidR="00660819">
              <w:rPr>
                <w:rFonts w:ascii="TH SarabunPSK" w:hAnsi="TH SarabunPSK" w:cs="TH SarabunPSK"/>
                <w:sz w:val="28"/>
                <w:cs/>
              </w:rPr>
              <w:t>%</w:t>
            </w:r>
          </w:p>
        </w:tc>
        <w:tc>
          <w:tcPr>
            <w:tcW w:w="530" w:type="pct"/>
            <w:vMerge w:val="restart"/>
            <w:vAlign w:val="center"/>
          </w:tcPr>
          <w:p w:rsidR="00660819" w:rsidRPr="00F55FAB" w:rsidRDefault="00660819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บรรลุ</w:t>
            </w:r>
          </w:p>
        </w:tc>
        <w:tc>
          <w:tcPr>
            <w:tcW w:w="1232" w:type="pct"/>
            <w:vMerge w:val="restart"/>
            <w:vAlign w:val="center"/>
          </w:tcPr>
          <w:p w:rsidR="00660819" w:rsidRPr="00F44094" w:rsidRDefault="00660819" w:rsidP="00200FBC">
            <w:pPr>
              <w:spacing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  <w:r>
              <w:rPr>
                <w:rFonts w:ascii="TH SarabunPSK" w:eastAsia="Cordia New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eastAsia="Cordia New" w:hAnsi="TH SarabunPSK" w:cs="TH SarabunPSK" w:hint="cs"/>
                <w:sz w:val="28"/>
                <w:cs/>
              </w:rPr>
              <w:t>คะแนน</w:t>
            </w:r>
          </w:p>
        </w:tc>
      </w:tr>
      <w:tr w:rsidR="00660819" w:rsidRPr="00E36240" w:rsidTr="00F639CB">
        <w:trPr>
          <w:trHeight w:val="341"/>
        </w:trPr>
        <w:tc>
          <w:tcPr>
            <w:tcW w:w="1251" w:type="pct"/>
            <w:vMerge/>
          </w:tcPr>
          <w:p w:rsidR="00660819" w:rsidRPr="003033D3" w:rsidRDefault="00660819" w:rsidP="009F28D8">
            <w:pPr>
              <w:numPr>
                <w:ilvl w:val="0"/>
                <w:numId w:val="2"/>
              </w:numPr>
              <w:spacing w:after="0" w:line="240" w:lineRule="auto"/>
              <w:rPr>
                <w:rFonts w:ascii="TH SarabunPSK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461" w:type="pct"/>
            <w:vMerge/>
          </w:tcPr>
          <w:p w:rsidR="00660819" w:rsidRPr="003033D3" w:rsidRDefault="00660819" w:rsidP="00200FBC">
            <w:pPr>
              <w:spacing w:line="240" w:lineRule="auto"/>
              <w:jc w:val="center"/>
              <w:rPr>
                <w:rFonts w:ascii="TH SarabunPSK" w:hAnsi="TH SarabunPSK" w:cs="TH SarabunPSK"/>
                <w:szCs w:val="22"/>
                <w:cs/>
              </w:rPr>
            </w:pPr>
          </w:p>
        </w:tc>
        <w:tc>
          <w:tcPr>
            <w:tcW w:w="475" w:type="pct"/>
            <w:vAlign w:val="center"/>
          </w:tcPr>
          <w:p w:rsidR="00660819" w:rsidRPr="00F55FAB" w:rsidRDefault="00F639CB" w:rsidP="00200FBC">
            <w:pPr>
              <w:spacing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5</w:t>
            </w:r>
          </w:p>
        </w:tc>
        <w:tc>
          <w:tcPr>
            <w:tcW w:w="146" w:type="pct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660819" w:rsidRDefault="00660819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89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660819" w:rsidRDefault="00660819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660819" w:rsidRDefault="00660819" w:rsidP="00200FBC">
            <w:pPr>
              <w:spacing w:line="240" w:lineRule="auto"/>
              <w:ind w:left="-89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75" w:type="pct"/>
            <w:vMerge/>
            <w:tcBorders>
              <w:left w:val="nil"/>
            </w:tcBorders>
            <w:vAlign w:val="center"/>
          </w:tcPr>
          <w:p w:rsidR="00660819" w:rsidRDefault="00660819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30" w:type="pct"/>
            <w:vMerge/>
            <w:vAlign w:val="center"/>
          </w:tcPr>
          <w:p w:rsidR="00660819" w:rsidRDefault="00660819" w:rsidP="00200FBC">
            <w:pPr>
              <w:spacing w:line="240" w:lineRule="auto"/>
              <w:jc w:val="center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1232" w:type="pct"/>
            <w:vMerge/>
            <w:vAlign w:val="center"/>
          </w:tcPr>
          <w:p w:rsidR="00660819" w:rsidRDefault="00660819" w:rsidP="00200FBC">
            <w:pPr>
              <w:spacing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F639CB" w:rsidRPr="00FE134D" w:rsidTr="00F639CB">
        <w:trPr>
          <w:trHeight w:val="89"/>
        </w:trPr>
        <w:tc>
          <w:tcPr>
            <w:tcW w:w="1251" w:type="pct"/>
          </w:tcPr>
          <w:p w:rsidR="00F639CB" w:rsidRPr="00FE134D" w:rsidRDefault="00F639CB" w:rsidP="00200FB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FE134D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 xml:space="preserve">ตัวบ่งชี้ที่ </w:t>
            </w:r>
            <w:r w:rsidRPr="003033D3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4.3</w:t>
            </w:r>
            <w:r w:rsidRPr="003033D3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ผลที่เกิดกับอาจารย์</w:t>
            </w:r>
          </w:p>
        </w:tc>
        <w:tc>
          <w:tcPr>
            <w:tcW w:w="461" w:type="pct"/>
          </w:tcPr>
          <w:p w:rsidR="00F639CB" w:rsidRDefault="00F639CB" w:rsidP="00200FB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6"/>
                <w:szCs w:val="26"/>
              </w:rPr>
            </w:pPr>
            <w:r>
              <w:rPr>
                <w:rFonts w:ascii="TH SarabunPSK" w:eastAsia="Cordia New" w:hAnsi="TH SarabunPSK" w:cs="TH SarabunPSK"/>
                <w:sz w:val="26"/>
                <w:szCs w:val="26"/>
              </w:rPr>
              <w:t>4</w:t>
            </w:r>
            <w:r>
              <w:rPr>
                <w:rFonts w:ascii="TH SarabunPSK" w:eastAsia="Cordia New" w:hAnsi="TH SarabunPSK" w:cs="TH SarabunPSK"/>
                <w:sz w:val="26"/>
                <w:szCs w:val="26"/>
                <w:cs/>
              </w:rPr>
              <w:t>.</w:t>
            </w:r>
            <w:r>
              <w:rPr>
                <w:rFonts w:ascii="TH SarabunPSK" w:eastAsia="Cordia New" w:hAnsi="TH SarabunPSK" w:cs="TH SarabunPSK"/>
                <w:sz w:val="26"/>
                <w:szCs w:val="26"/>
              </w:rPr>
              <w:t>00</w:t>
            </w:r>
          </w:p>
          <w:p w:rsidR="00F639CB" w:rsidRDefault="00F639CB" w:rsidP="00200FB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6"/>
                <w:szCs w:val="26"/>
              </w:rPr>
            </w:pPr>
            <w:r>
              <w:rPr>
                <w:rFonts w:ascii="TH SarabunPSK" w:eastAsia="Cordia New" w:hAnsi="TH SarabunPSK" w:cs="TH SarabunPSK" w:hint="cs"/>
                <w:sz w:val="26"/>
                <w:szCs w:val="26"/>
                <w:cs/>
              </w:rPr>
              <w:t>คะแนน</w:t>
            </w:r>
          </w:p>
          <w:p w:rsidR="00F639CB" w:rsidRPr="00FE134D" w:rsidRDefault="00F639CB" w:rsidP="00200FB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6"/>
                <w:szCs w:val="26"/>
                <w:cs/>
              </w:rPr>
            </w:pPr>
          </w:p>
        </w:tc>
        <w:tc>
          <w:tcPr>
            <w:tcW w:w="1527" w:type="pct"/>
            <w:gridSpan w:val="6"/>
            <w:vAlign w:val="center"/>
          </w:tcPr>
          <w:p w:rsidR="00F639CB" w:rsidRDefault="00E0047B" w:rsidP="00200FBC">
            <w:pPr>
              <w:spacing w:after="0" w:line="240" w:lineRule="auto"/>
              <w:jc w:val="center"/>
            </w:pPr>
            <w:r>
              <w:rPr>
                <w:rFonts w:ascii="TH SarabunPSK" w:hAnsi="TH SarabunPSK" w:cs="TH SarabunPSK"/>
                <w:sz w:val="28"/>
              </w:rPr>
              <w:t>3</w:t>
            </w:r>
            <w:r w:rsidR="00F639CB" w:rsidRPr="00D72DE8">
              <w:rPr>
                <w:rFonts w:ascii="TH SarabunPSK" w:eastAsia="Cordia New" w:hAnsi="TH SarabunPSK" w:cs="TH SarabunPSK"/>
                <w:sz w:val="28"/>
                <w:cs/>
              </w:rPr>
              <w:t xml:space="preserve"> </w:t>
            </w:r>
            <w:r w:rsidR="00F639CB" w:rsidRPr="00D72DE8">
              <w:rPr>
                <w:rFonts w:ascii="TH SarabunPSK" w:eastAsia="Cordia New" w:hAnsi="TH SarabunPSK" w:cs="TH SarabunPSK" w:hint="cs"/>
                <w:sz w:val="28"/>
                <w:cs/>
              </w:rPr>
              <w:t>คะแนน</w:t>
            </w:r>
          </w:p>
        </w:tc>
        <w:tc>
          <w:tcPr>
            <w:tcW w:w="530" w:type="pct"/>
            <w:vAlign w:val="center"/>
          </w:tcPr>
          <w:p w:rsidR="00F639CB" w:rsidRPr="00F55FAB" w:rsidRDefault="00E0047B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ไม่</w:t>
            </w:r>
            <w:r w:rsidR="00F639CB">
              <w:rPr>
                <w:rFonts w:ascii="TH SarabunPSK" w:eastAsia="Times New Roman" w:hAnsi="TH SarabunPSK" w:cs="TH SarabunPSK" w:hint="cs"/>
                <w:sz w:val="28"/>
                <w:cs/>
              </w:rPr>
              <w:t>บรรลุ</w:t>
            </w:r>
          </w:p>
        </w:tc>
        <w:tc>
          <w:tcPr>
            <w:tcW w:w="1232" w:type="pct"/>
            <w:vAlign w:val="center"/>
          </w:tcPr>
          <w:p w:rsidR="00F639CB" w:rsidRPr="00F44094" w:rsidRDefault="00E0047B" w:rsidP="00200FB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  <w:r>
              <w:rPr>
                <w:rFonts w:ascii="TH SarabunPSK" w:eastAsia="Cordia New" w:hAnsi="TH SarabunPSK" w:cs="TH SarabunPSK"/>
                <w:sz w:val="28"/>
              </w:rPr>
              <w:t>3</w:t>
            </w:r>
            <w:r w:rsidR="00F639CB">
              <w:rPr>
                <w:rFonts w:ascii="TH SarabunPSK" w:eastAsia="Cordia New" w:hAnsi="TH SarabunPSK" w:cs="TH SarabunPSK"/>
                <w:sz w:val="28"/>
                <w:cs/>
              </w:rPr>
              <w:t xml:space="preserve"> </w:t>
            </w:r>
            <w:r w:rsidR="00F639CB">
              <w:rPr>
                <w:rFonts w:ascii="TH SarabunPSK" w:eastAsia="Cordia New" w:hAnsi="TH SarabunPSK" w:cs="TH SarabunPSK" w:hint="cs"/>
                <w:sz w:val="28"/>
                <w:cs/>
              </w:rPr>
              <w:t>คะแนน</w:t>
            </w:r>
          </w:p>
        </w:tc>
      </w:tr>
      <w:tr w:rsidR="00F639CB" w:rsidRPr="00E36240" w:rsidTr="00F639CB">
        <w:trPr>
          <w:trHeight w:val="54"/>
        </w:trPr>
        <w:tc>
          <w:tcPr>
            <w:tcW w:w="3768" w:type="pct"/>
            <w:gridSpan w:val="9"/>
            <w:shd w:val="clear" w:color="auto" w:fill="DEEAF6"/>
            <w:vAlign w:val="center"/>
          </w:tcPr>
          <w:p w:rsidR="00F639CB" w:rsidRPr="00AE18AC" w:rsidRDefault="00F639CB" w:rsidP="0005374E">
            <w:pPr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>ผลการประเมินรายองค์ประกอบที่ 4 อาจารย์</w:t>
            </w:r>
          </w:p>
        </w:tc>
        <w:tc>
          <w:tcPr>
            <w:tcW w:w="1232" w:type="pct"/>
            <w:shd w:val="clear" w:color="auto" w:fill="DEEAF6"/>
            <w:vAlign w:val="center"/>
          </w:tcPr>
          <w:p w:rsidR="00F639CB" w:rsidRPr="00B31D98" w:rsidRDefault="00F639CB" w:rsidP="00DA0395">
            <w:pPr>
              <w:jc w:val="center"/>
              <w:rPr>
                <w:rFonts w:ascii="TH SarabunPSK" w:eastAsia="Cordia New" w:hAnsi="TH SarabunPSK" w:cs="TH SarabunPSK"/>
                <w:b/>
                <w:bCs/>
                <w:sz w:val="26"/>
                <w:szCs w:val="26"/>
                <w:cs/>
              </w:rPr>
            </w:pPr>
            <w:r w:rsidRPr="00B31D9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เฉลี่ยรวม</w:t>
            </w:r>
            <w:r w:rsidR="00E0047B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3.</w:t>
            </w:r>
            <w:r w:rsidR="00E0047B">
              <w:rPr>
                <w:rFonts w:ascii="TH SarabunPSK" w:hAnsi="TH SarabunPSK" w:cs="TH SarabunPSK"/>
                <w:b/>
                <w:bCs/>
                <w:sz w:val="28"/>
              </w:rPr>
              <w:t>44</w:t>
            </w:r>
            <w:r w:rsidRPr="00B31D98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 xml:space="preserve"> </w:t>
            </w:r>
            <w:r w:rsidRPr="00B31D98"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>คะแนน</w:t>
            </w:r>
          </w:p>
        </w:tc>
      </w:tr>
      <w:tr w:rsidR="00F639CB" w:rsidRPr="00D8599D" w:rsidTr="00F639CB">
        <w:trPr>
          <w:trHeight w:val="54"/>
        </w:trPr>
        <w:tc>
          <w:tcPr>
            <w:tcW w:w="5000" w:type="pct"/>
            <w:gridSpan w:val="10"/>
            <w:shd w:val="clear" w:color="auto" w:fill="FFF2CC"/>
            <w:vAlign w:val="center"/>
          </w:tcPr>
          <w:p w:rsidR="00F639CB" w:rsidRPr="00D8599D" w:rsidRDefault="00F639CB" w:rsidP="006F1B26">
            <w:pPr>
              <w:spacing w:line="240" w:lineRule="auto"/>
              <w:rPr>
                <w:rFonts w:ascii="TH SarabunPSK" w:eastAsia="Cordia New" w:hAnsi="TH SarabunPSK" w:cs="TH SarabunPSK"/>
                <w:b/>
                <w:bCs/>
                <w:sz w:val="26"/>
                <w:szCs w:val="26"/>
                <w:cs/>
              </w:rPr>
            </w:pPr>
            <w:r w:rsidRPr="00D8599D">
              <w:rPr>
                <w:rFonts w:ascii="TH SarabunPSK" w:eastAsia="Cordia New" w:hAnsi="TH SarabunPSK" w:cs="TH SarabunPSK" w:hint="cs"/>
                <w:b/>
                <w:bCs/>
                <w:sz w:val="26"/>
                <w:szCs w:val="26"/>
                <w:cs/>
              </w:rPr>
              <w:t xml:space="preserve">องค์ประกอบที่ </w:t>
            </w:r>
            <w:r>
              <w:rPr>
                <w:rFonts w:ascii="TH SarabunPSK" w:eastAsia="Cordia New" w:hAnsi="TH SarabunPSK" w:cs="TH SarabunPSK"/>
                <w:b/>
                <w:bCs/>
                <w:sz w:val="26"/>
                <w:szCs w:val="26"/>
              </w:rPr>
              <w:t xml:space="preserve">5 </w:t>
            </w:r>
            <w:r w:rsidRPr="003033D3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หลักสูตร การเรียนการสอน การประเมินผู้เรียน</w:t>
            </w:r>
          </w:p>
        </w:tc>
      </w:tr>
      <w:tr w:rsidR="00F639CB" w:rsidRPr="00FE134D" w:rsidTr="00F639CB">
        <w:trPr>
          <w:trHeight w:val="89"/>
        </w:trPr>
        <w:tc>
          <w:tcPr>
            <w:tcW w:w="1251" w:type="pct"/>
          </w:tcPr>
          <w:p w:rsidR="00F639CB" w:rsidRPr="00FE134D" w:rsidRDefault="00F639CB" w:rsidP="00200FB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FE134D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 xml:space="preserve">ตัวบ่งชี้ที่ </w:t>
            </w:r>
            <w:r w:rsidRPr="003033D3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5.1</w:t>
            </w:r>
            <w:r w:rsidRPr="003033D3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สาระของรายวิชาในหลักสูตร</w:t>
            </w:r>
          </w:p>
        </w:tc>
        <w:tc>
          <w:tcPr>
            <w:tcW w:w="461" w:type="pct"/>
          </w:tcPr>
          <w:p w:rsidR="00F639CB" w:rsidRDefault="00F639CB" w:rsidP="00200FB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6"/>
                <w:szCs w:val="26"/>
              </w:rPr>
            </w:pPr>
            <w:r>
              <w:rPr>
                <w:rFonts w:ascii="TH SarabunPSK" w:eastAsia="Cordia New" w:hAnsi="TH SarabunPSK" w:cs="TH SarabunPSK"/>
                <w:sz w:val="26"/>
                <w:szCs w:val="26"/>
              </w:rPr>
              <w:t>4</w:t>
            </w:r>
            <w:r>
              <w:rPr>
                <w:rFonts w:ascii="TH SarabunPSK" w:eastAsia="Cordia New" w:hAnsi="TH SarabunPSK" w:cs="TH SarabunPSK"/>
                <w:sz w:val="26"/>
                <w:szCs w:val="26"/>
                <w:cs/>
              </w:rPr>
              <w:t>.</w:t>
            </w:r>
            <w:r>
              <w:rPr>
                <w:rFonts w:ascii="TH SarabunPSK" w:eastAsia="Cordia New" w:hAnsi="TH SarabunPSK" w:cs="TH SarabunPSK"/>
                <w:sz w:val="26"/>
                <w:szCs w:val="26"/>
              </w:rPr>
              <w:t>00</w:t>
            </w:r>
          </w:p>
          <w:p w:rsidR="00F639CB" w:rsidRPr="00FE134D" w:rsidRDefault="00F639CB" w:rsidP="00200FB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eastAsia="Cordia New" w:hAnsi="TH SarabunPSK" w:cs="TH SarabunPSK" w:hint="cs"/>
                <w:sz w:val="26"/>
                <w:szCs w:val="26"/>
                <w:cs/>
              </w:rPr>
              <w:t>คะแนน</w:t>
            </w:r>
          </w:p>
        </w:tc>
        <w:tc>
          <w:tcPr>
            <w:tcW w:w="1527" w:type="pct"/>
            <w:gridSpan w:val="6"/>
          </w:tcPr>
          <w:p w:rsidR="00F639CB" w:rsidRDefault="00E0047B" w:rsidP="00F639CB">
            <w:pPr>
              <w:spacing w:after="0" w:line="240" w:lineRule="auto"/>
              <w:jc w:val="center"/>
            </w:pPr>
            <w:r>
              <w:rPr>
                <w:rFonts w:ascii="TH SarabunPSK" w:hAnsi="TH SarabunPSK" w:cs="TH SarabunPSK"/>
                <w:sz w:val="28"/>
              </w:rPr>
              <w:t>3</w:t>
            </w:r>
            <w:r w:rsidR="00F639CB" w:rsidRPr="00D72DE8">
              <w:rPr>
                <w:rFonts w:ascii="TH SarabunPSK" w:eastAsia="Cordia New" w:hAnsi="TH SarabunPSK" w:cs="TH SarabunPSK"/>
                <w:sz w:val="28"/>
                <w:cs/>
              </w:rPr>
              <w:t xml:space="preserve"> </w:t>
            </w:r>
            <w:r w:rsidR="00F639CB" w:rsidRPr="00D72DE8">
              <w:rPr>
                <w:rFonts w:ascii="TH SarabunPSK" w:eastAsia="Cordia New" w:hAnsi="TH SarabunPSK" w:cs="TH SarabunPSK" w:hint="cs"/>
                <w:sz w:val="28"/>
                <w:cs/>
              </w:rPr>
              <w:t>คะแนน</w:t>
            </w:r>
          </w:p>
        </w:tc>
        <w:tc>
          <w:tcPr>
            <w:tcW w:w="530" w:type="pct"/>
          </w:tcPr>
          <w:p w:rsidR="00F639CB" w:rsidRPr="00F55FAB" w:rsidRDefault="00E0047B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ไม่</w:t>
            </w:r>
            <w:r w:rsidR="00F639CB">
              <w:rPr>
                <w:rFonts w:ascii="TH SarabunPSK" w:eastAsia="Times New Roman" w:hAnsi="TH SarabunPSK" w:cs="TH SarabunPSK" w:hint="cs"/>
                <w:sz w:val="28"/>
                <w:cs/>
              </w:rPr>
              <w:t>บรรลุ</w:t>
            </w:r>
          </w:p>
        </w:tc>
        <w:tc>
          <w:tcPr>
            <w:tcW w:w="1232" w:type="pct"/>
          </w:tcPr>
          <w:p w:rsidR="00F639CB" w:rsidRPr="00F44094" w:rsidRDefault="00E0047B" w:rsidP="00200FB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  <w:r w:rsidR="00F639CB">
              <w:rPr>
                <w:rFonts w:ascii="TH SarabunPSK" w:eastAsia="Cordia New" w:hAnsi="TH SarabunPSK" w:cs="TH SarabunPSK"/>
                <w:sz w:val="28"/>
                <w:cs/>
              </w:rPr>
              <w:t xml:space="preserve"> </w:t>
            </w:r>
            <w:r w:rsidR="00F639CB">
              <w:rPr>
                <w:rFonts w:ascii="TH SarabunPSK" w:eastAsia="Cordia New" w:hAnsi="TH SarabunPSK" w:cs="TH SarabunPSK" w:hint="cs"/>
                <w:sz w:val="28"/>
                <w:cs/>
              </w:rPr>
              <w:t>คะแนน</w:t>
            </w:r>
          </w:p>
        </w:tc>
      </w:tr>
      <w:tr w:rsidR="00660819" w:rsidRPr="00FE134D" w:rsidTr="00F639CB">
        <w:trPr>
          <w:trHeight w:val="89"/>
        </w:trPr>
        <w:tc>
          <w:tcPr>
            <w:tcW w:w="1251" w:type="pct"/>
          </w:tcPr>
          <w:p w:rsidR="00660819" w:rsidRPr="00FE134D" w:rsidRDefault="00660819" w:rsidP="00200FB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FE134D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 xml:space="preserve">ตัวบ่งชี้ที่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3033D3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5.2</w:t>
            </w:r>
            <w:r w:rsidRPr="003033D3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การวางระบบผู้สอนและกระบวนการจัดการเรียนการสอน</w:t>
            </w:r>
          </w:p>
        </w:tc>
        <w:tc>
          <w:tcPr>
            <w:tcW w:w="461" w:type="pct"/>
          </w:tcPr>
          <w:p w:rsidR="00660819" w:rsidRDefault="00660819" w:rsidP="00200FB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6"/>
                <w:szCs w:val="26"/>
              </w:rPr>
            </w:pPr>
            <w:r>
              <w:rPr>
                <w:rFonts w:ascii="TH SarabunPSK" w:eastAsia="Cordia New" w:hAnsi="TH SarabunPSK" w:cs="TH SarabunPSK" w:hint="cs"/>
                <w:sz w:val="26"/>
                <w:szCs w:val="26"/>
                <w:cs/>
              </w:rPr>
              <w:t>4.00</w:t>
            </w:r>
          </w:p>
          <w:p w:rsidR="00660819" w:rsidRPr="00FE134D" w:rsidRDefault="00660819" w:rsidP="00200FB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eastAsia="Cordia New" w:hAnsi="TH SarabunPSK" w:cs="TH SarabunPSK" w:hint="cs"/>
                <w:sz w:val="26"/>
                <w:szCs w:val="26"/>
                <w:cs/>
              </w:rPr>
              <w:t>คะแนน</w:t>
            </w:r>
          </w:p>
        </w:tc>
        <w:tc>
          <w:tcPr>
            <w:tcW w:w="1527" w:type="pct"/>
            <w:gridSpan w:val="6"/>
            <w:tcBorders>
              <w:right w:val="nil"/>
            </w:tcBorders>
          </w:tcPr>
          <w:p w:rsidR="00660819" w:rsidRDefault="00E0047B" w:rsidP="00F639CB">
            <w:pPr>
              <w:spacing w:after="0" w:line="240" w:lineRule="auto"/>
              <w:jc w:val="center"/>
            </w:pPr>
            <w:r>
              <w:rPr>
                <w:rFonts w:ascii="TH SarabunPSK" w:hAnsi="TH SarabunPSK" w:cs="TH SarabunPSK"/>
                <w:sz w:val="28"/>
              </w:rPr>
              <w:t>3</w:t>
            </w:r>
            <w:r w:rsidR="00F8782D" w:rsidRPr="00D72DE8">
              <w:rPr>
                <w:rFonts w:ascii="TH SarabunPSK" w:eastAsia="Cordia New" w:hAnsi="TH SarabunPSK" w:cs="TH SarabunPSK"/>
                <w:sz w:val="28"/>
                <w:cs/>
              </w:rPr>
              <w:t xml:space="preserve"> </w:t>
            </w:r>
            <w:r w:rsidR="00F8782D" w:rsidRPr="00D72DE8">
              <w:rPr>
                <w:rFonts w:ascii="TH SarabunPSK" w:eastAsia="Cordia New" w:hAnsi="TH SarabunPSK" w:cs="TH SarabunPSK" w:hint="cs"/>
                <w:sz w:val="28"/>
                <w:cs/>
              </w:rPr>
              <w:t>คะแนน</w:t>
            </w:r>
          </w:p>
        </w:tc>
        <w:tc>
          <w:tcPr>
            <w:tcW w:w="530" w:type="pct"/>
          </w:tcPr>
          <w:p w:rsidR="00660819" w:rsidRPr="00F55FAB" w:rsidRDefault="00E0047B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ไม่บรรลุ</w:t>
            </w:r>
          </w:p>
        </w:tc>
        <w:tc>
          <w:tcPr>
            <w:tcW w:w="1232" w:type="pct"/>
          </w:tcPr>
          <w:p w:rsidR="00660819" w:rsidRPr="00F44094" w:rsidRDefault="00E0047B" w:rsidP="00200FB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  <w:r>
              <w:rPr>
                <w:rFonts w:ascii="TH SarabunPSK" w:eastAsia="Cordia New" w:hAnsi="TH SarabunPSK" w:cs="TH SarabunPSK"/>
                <w:sz w:val="28"/>
              </w:rPr>
              <w:t>3</w:t>
            </w:r>
            <w:r w:rsidR="00660819">
              <w:rPr>
                <w:rFonts w:ascii="TH SarabunPSK" w:eastAsia="Cordia New" w:hAnsi="TH SarabunPSK" w:cs="TH SarabunPSK"/>
                <w:sz w:val="28"/>
                <w:cs/>
              </w:rPr>
              <w:t xml:space="preserve"> </w:t>
            </w:r>
            <w:r w:rsidR="00660819">
              <w:rPr>
                <w:rFonts w:ascii="TH SarabunPSK" w:eastAsia="Cordia New" w:hAnsi="TH SarabunPSK" w:cs="TH SarabunPSK" w:hint="cs"/>
                <w:sz w:val="28"/>
                <w:cs/>
              </w:rPr>
              <w:t>คะแนน</w:t>
            </w:r>
          </w:p>
        </w:tc>
      </w:tr>
      <w:tr w:rsidR="00660819" w:rsidRPr="00FE134D" w:rsidTr="00F639CB">
        <w:trPr>
          <w:trHeight w:val="89"/>
        </w:trPr>
        <w:tc>
          <w:tcPr>
            <w:tcW w:w="1251" w:type="pct"/>
          </w:tcPr>
          <w:p w:rsidR="00660819" w:rsidRPr="00FE134D" w:rsidRDefault="00660819" w:rsidP="00200FB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FE134D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 xml:space="preserve">ตัวบ่งชี้ที่ </w:t>
            </w:r>
            <w:r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Pr="003033D3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5.3</w:t>
            </w:r>
            <w:r w:rsidRPr="003033D3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การประเมินผู้เรียน</w:t>
            </w:r>
          </w:p>
        </w:tc>
        <w:tc>
          <w:tcPr>
            <w:tcW w:w="461" w:type="pct"/>
          </w:tcPr>
          <w:p w:rsidR="00660819" w:rsidRDefault="00660819" w:rsidP="00200FB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6"/>
                <w:szCs w:val="26"/>
              </w:rPr>
            </w:pPr>
            <w:r>
              <w:rPr>
                <w:rFonts w:ascii="TH SarabunPSK" w:eastAsia="Cordia New" w:hAnsi="TH SarabunPSK" w:cs="TH SarabunPSK" w:hint="cs"/>
                <w:sz w:val="26"/>
                <w:szCs w:val="26"/>
                <w:cs/>
              </w:rPr>
              <w:t>4.00</w:t>
            </w:r>
          </w:p>
          <w:p w:rsidR="00660819" w:rsidRPr="00FE134D" w:rsidRDefault="00660819" w:rsidP="00200FB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eastAsia="Cordia New" w:hAnsi="TH SarabunPSK" w:cs="TH SarabunPSK" w:hint="cs"/>
                <w:sz w:val="26"/>
                <w:szCs w:val="26"/>
                <w:cs/>
              </w:rPr>
              <w:t>คะแนน</w:t>
            </w:r>
          </w:p>
        </w:tc>
        <w:tc>
          <w:tcPr>
            <w:tcW w:w="1527" w:type="pct"/>
            <w:gridSpan w:val="6"/>
            <w:tcBorders>
              <w:right w:val="nil"/>
            </w:tcBorders>
          </w:tcPr>
          <w:p w:rsidR="00660819" w:rsidRDefault="00E0047B" w:rsidP="00F639CB">
            <w:pPr>
              <w:spacing w:after="0" w:line="240" w:lineRule="auto"/>
              <w:jc w:val="center"/>
            </w:pPr>
            <w:r>
              <w:rPr>
                <w:rFonts w:ascii="TH SarabunPSK" w:eastAsia="Times New Roman" w:hAnsi="TH SarabunPSK" w:cs="TH SarabunPSK"/>
                <w:sz w:val="28"/>
              </w:rPr>
              <w:t>3</w:t>
            </w:r>
            <w:r w:rsidR="00F639CB">
              <w:rPr>
                <w:rFonts w:ascii="TH SarabunPSK" w:eastAsia="Times New Roman" w:hAnsi="TH SarabunPSK" w:cs="TH SarabunPSK" w:hint="cs"/>
                <w:sz w:val="28"/>
                <w:cs/>
              </w:rPr>
              <w:t xml:space="preserve"> คะแนน</w:t>
            </w:r>
          </w:p>
        </w:tc>
        <w:tc>
          <w:tcPr>
            <w:tcW w:w="530" w:type="pct"/>
          </w:tcPr>
          <w:p w:rsidR="00660819" w:rsidRPr="00F55FAB" w:rsidRDefault="00E0047B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ไม่บรรลุ</w:t>
            </w:r>
          </w:p>
        </w:tc>
        <w:tc>
          <w:tcPr>
            <w:tcW w:w="1232" w:type="pct"/>
          </w:tcPr>
          <w:p w:rsidR="00660819" w:rsidRPr="00F44094" w:rsidRDefault="00E0047B" w:rsidP="00200FB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3</w:t>
            </w:r>
            <w:r w:rsidR="00660819">
              <w:rPr>
                <w:rFonts w:ascii="TH SarabunPSK" w:eastAsia="Cordia New" w:hAnsi="TH SarabunPSK" w:cs="TH SarabunPSK"/>
                <w:sz w:val="28"/>
                <w:cs/>
              </w:rPr>
              <w:t xml:space="preserve"> </w:t>
            </w:r>
            <w:r w:rsidR="00660819">
              <w:rPr>
                <w:rFonts w:ascii="TH SarabunPSK" w:eastAsia="Cordia New" w:hAnsi="TH SarabunPSK" w:cs="TH SarabunPSK" w:hint="cs"/>
                <w:sz w:val="28"/>
                <w:cs/>
              </w:rPr>
              <w:t>คะแนน</w:t>
            </w:r>
          </w:p>
        </w:tc>
      </w:tr>
      <w:tr w:rsidR="00660819" w:rsidRPr="00E36240" w:rsidTr="00F639CB">
        <w:trPr>
          <w:trHeight w:val="341"/>
        </w:trPr>
        <w:tc>
          <w:tcPr>
            <w:tcW w:w="1251" w:type="pct"/>
            <w:vMerge w:val="restart"/>
          </w:tcPr>
          <w:p w:rsidR="00660819" w:rsidRPr="00FE134D" w:rsidRDefault="00660819" w:rsidP="00200FBC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FE134D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 xml:space="preserve">ตัวบ่งชี้ที่ </w:t>
            </w:r>
            <w:r w:rsidRPr="003033D3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5.4</w:t>
            </w:r>
            <w:r w:rsidRPr="003033D3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ผลการดำเนินงานหลักสูตรตามกรอบมาตรฐานคุณวุฒิระดับอุดมศึกษาแห่งชาติ</w:t>
            </w:r>
          </w:p>
        </w:tc>
        <w:tc>
          <w:tcPr>
            <w:tcW w:w="461" w:type="pct"/>
            <w:vMerge w:val="restart"/>
          </w:tcPr>
          <w:p w:rsidR="00660819" w:rsidRDefault="00660819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ร้อยละ</w:t>
            </w:r>
          </w:p>
          <w:p w:rsidR="00660819" w:rsidRPr="00FD289D" w:rsidRDefault="00660819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95-99.99</w:t>
            </w:r>
          </w:p>
        </w:tc>
        <w:tc>
          <w:tcPr>
            <w:tcW w:w="475" w:type="pct"/>
            <w:tcBorders>
              <w:right w:val="nil"/>
            </w:tcBorders>
          </w:tcPr>
          <w:p w:rsidR="00660819" w:rsidRPr="00F55FAB" w:rsidRDefault="00F639CB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11</w:t>
            </w:r>
            <w:r w:rsidR="00660819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  <w:r w:rsidR="00660819">
              <w:rPr>
                <w:rFonts w:ascii="TH SarabunPSK" w:hAnsi="TH SarabunPSK" w:cs="TH SarabunPSK" w:hint="cs"/>
                <w:sz w:val="28"/>
                <w:cs/>
              </w:rPr>
              <w:t>ข้อ</w:t>
            </w:r>
          </w:p>
        </w:tc>
        <w:tc>
          <w:tcPr>
            <w:tcW w:w="146" w:type="pct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660819" w:rsidRPr="00F55FAB" w:rsidRDefault="00660819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X</w:t>
            </w:r>
          </w:p>
        </w:tc>
        <w:tc>
          <w:tcPr>
            <w:tcW w:w="289" w:type="pct"/>
            <w:vMerge w:val="restart"/>
            <w:tcBorders>
              <w:top w:val="nil"/>
              <w:left w:val="nil"/>
              <w:right w:val="nil"/>
            </w:tcBorders>
          </w:tcPr>
          <w:p w:rsidR="00660819" w:rsidRPr="00F55FAB" w:rsidRDefault="00660819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100</w:t>
            </w:r>
          </w:p>
        </w:tc>
        <w:tc>
          <w:tcPr>
            <w:tcW w:w="142" w:type="pct"/>
            <w:vMerge w:val="restart"/>
            <w:tcBorders>
              <w:top w:val="nil"/>
              <w:left w:val="nil"/>
              <w:right w:val="nil"/>
            </w:tcBorders>
          </w:tcPr>
          <w:p w:rsidR="00660819" w:rsidRPr="00F55FAB" w:rsidRDefault="00660819" w:rsidP="00200FBC">
            <w:pPr>
              <w:spacing w:after="0" w:line="240" w:lineRule="auto"/>
              <w:ind w:left="-89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=</w:t>
            </w:r>
          </w:p>
        </w:tc>
        <w:tc>
          <w:tcPr>
            <w:tcW w:w="475" w:type="pct"/>
            <w:vMerge w:val="restart"/>
            <w:tcBorders>
              <w:left w:val="nil"/>
            </w:tcBorders>
          </w:tcPr>
          <w:p w:rsidR="00660819" w:rsidRPr="00F55FAB" w:rsidRDefault="00660819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100</w:t>
            </w:r>
            <w:r>
              <w:rPr>
                <w:rFonts w:ascii="TH SarabunPSK" w:hAnsi="TH SarabunPSK" w:cs="TH SarabunPSK"/>
                <w:sz w:val="28"/>
                <w:cs/>
              </w:rPr>
              <w:t>%</w:t>
            </w:r>
          </w:p>
        </w:tc>
        <w:tc>
          <w:tcPr>
            <w:tcW w:w="530" w:type="pct"/>
            <w:vMerge w:val="restart"/>
          </w:tcPr>
          <w:p w:rsidR="00660819" w:rsidRPr="00F55FAB" w:rsidRDefault="00660819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บรรลุ</w:t>
            </w:r>
          </w:p>
        </w:tc>
        <w:tc>
          <w:tcPr>
            <w:tcW w:w="1232" w:type="pct"/>
            <w:vMerge w:val="restart"/>
          </w:tcPr>
          <w:p w:rsidR="00660819" w:rsidRPr="00F44094" w:rsidRDefault="00F639CB" w:rsidP="00200FB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  <w:r w:rsidR="00660819">
              <w:rPr>
                <w:rFonts w:ascii="TH SarabunPSK" w:eastAsia="Cordia New" w:hAnsi="TH SarabunPSK" w:cs="TH SarabunPSK"/>
                <w:sz w:val="28"/>
                <w:cs/>
              </w:rPr>
              <w:t xml:space="preserve"> </w:t>
            </w:r>
            <w:r w:rsidR="00660819">
              <w:rPr>
                <w:rFonts w:ascii="TH SarabunPSK" w:eastAsia="Cordia New" w:hAnsi="TH SarabunPSK" w:cs="TH SarabunPSK" w:hint="cs"/>
                <w:sz w:val="28"/>
                <w:cs/>
              </w:rPr>
              <w:t>คะแนน</w:t>
            </w:r>
          </w:p>
        </w:tc>
      </w:tr>
      <w:tr w:rsidR="00F639CB" w:rsidRPr="00E36240" w:rsidTr="00F639CB">
        <w:trPr>
          <w:trHeight w:val="521"/>
        </w:trPr>
        <w:tc>
          <w:tcPr>
            <w:tcW w:w="1251" w:type="pct"/>
            <w:vMerge/>
          </w:tcPr>
          <w:p w:rsidR="00F639CB" w:rsidRPr="00FE134D" w:rsidRDefault="00F639CB" w:rsidP="0005374E">
            <w:pPr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461" w:type="pct"/>
            <w:vMerge/>
          </w:tcPr>
          <w:p w:rsidR="00F639CB" w:rsidRPr="00FD289D" w:rsidRDefault="00F639CB" w:rsidP="0005374E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475" w:type="pct"/>
            <w:tcBorders>
              <w:right w:val="nil"/>
            </w:tcBorders>
          </w:tcPr>
          <w:p w:rsidR="00F639CB" w:rsidRPr="00F55FAB" w:rsidRDefault="00F639CB" w:rsidP="0005374E">
            <w:pPr>
              <w:jc w:val="center"/>
              <w:rPr>
                <w:rFonts w:ascii="TH SarabunPSK" w:eastAsia="Times New Roman" w:hAnsi="TH SarabunPSK" w:cs="TH SarabunPSK"/>
                <w:sz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11</w:t>
            </w:r>
            <w:r>
              <w:rPr>
                <w:rFonts w:ascii="TH SarabunPSK" w:eastAsia="Times New Roman" w:hAnsi="TH SarabunPSK" w:cs="TH SarabunPSK"/>
                <w:sz w:val="28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ข้อ</w:t>
            </w:r>
          </w:p>
        </w:tc>
        <w:tc>
          <w:tcPr>
            <w:tcW w:w="146" w:type="pct"/>
            <w:gridSpan w:val="2"/>
            <w:vMerge/>
            <w:tcBorders>
              <w:left w:val="nil"/>
              <w:right w:val="nil"/>
            </w:tcBorders>
            <w:vAlign w:val="center"/>
          </w:tcPr>
          <w:p w:rsidR="00F639CB" w:rsidRDefault="00F639CB" w:rsidP="0005374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289" w:type="pct"/>
            <w:vMerge/>
            <w:tcBorders>
              <w:left w:val="nil"/>
              <w:right w:val="nil"/>
            </w:tcBorders>
            <w:vAlign w:val="center"/>
          </w:tcPr>
          <w:p w:rsidR="00F639CB" w:rsidRDefault="00F639CB" w:rsidP="0005374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42" w:type="pct"/>
            <w:vMerge/>
            <w:tcBorders>
              <w:left w:val="nil"/>
              <w:right w:val="nil"/>
            </w:tcBorders>
            <w:vAlign w:val="center"/>
          </w:tcPr>
          <w:p w:rsidR="00F639CB" w:rsidRDefault="00F639CB" w:rsidP="0005374E">
            <w:pPr>
              <w:ind w:left="-89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75" w:type="pct"/>
            <w:vMerge/>
            <w:tcBorders>
              <w:left w:val="nil"/>
            </w:tcBorders>
            <w:vAlign w:val="center"/>
          </w:tcPr>
          <w:p w:rsidR="00F639CB" w:rsidRDefault="00F639CB" w:rsidP="0005374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30" w:type="pct"/>
            <w:vMerge/>
            <w:vAlign w:val="center"/>
          </w:tcPr>
          <w:p w:rsidR="00F639CB" w:rsidRDefault="00F639CB" w:rsidP="0005374E">
            <w:pPr>
              <w:jc w:val="center"/>
              <w:rPr>
                <w:rFonts w:ascii="TH SarabunPSK" w:eastAsia="Times New Roman" w:hAnsi="TH SarabunPSK" w:cs="TH SarabunPSK"/>
                <w:sz w:val="28"/>
              </w:rPr>
            </w:pPr>
          </w:p>
        </w:tc>
        <w:tc>
          <w:tcPr>
            <w:tcW w:w="1232" w:type="pct"/>
            <w:vMerge/>
            <w:vAlign w:val="center"/>
          </w:tcPr>
          <w:p w:rsidR="00F639CB" w:rsidRDefault="00F639CB" w:rsidP="0005374E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F639CB" w:rsidRPr="00E36240" w:rsidTr="00F639CB">
        <w:trPr>
          <w:trHeight w:val="629"/>
        </w:trPr>
        <w:tc>
          <w:tcPr>
            <w:tcW w:w="3768" w:type="pct"/>
            <w:gridSpan w:val="9"/>
            <w:shd w:val="clear" w:color="auto" w:fill="DEEAF6"/>
            <w:vAlign w:val="center"/>
          </w:tcPr>
          <w:p w:rsidR="00F639CB" w:rsidRPr="00AE18AC" w:rsidRDefault="00F639CB" w:rsidP="00200FB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 xml:space="preserve">ผลการประเมินรายองค์ประกอบที่ 5 </w:t>
            </w:r>
            <w:r w:rsidRPr="003033D3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หลักสูตร การเรียนการสอน การประเมินผู้เรียน</w:t>
            </w:r>
          </w:p>
        </w:tc>
        <w:tc>
          <w:tcPr>
            <w:tcW w:w="1232" w:type="pct"/>
            <w:shd w:val="clear" w:color="auto" w:fill="DEEAF6"/>
            <w:vAlign w:val="center"/>
          </w:tcPr>
          <w:p w:rsidR="00F639CB" w:rsidRPr="00B31D98" w:rsidRDefault="00F639CB" w:rsidP="00037EF9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6"/>
                <w:szCs w:val="26"/>
                <w:cs/>
              </w:rPr>
            </w:pPr>
            <w:r w:rsidRPr="00B31D9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เฉลี่ยรวม</w:t>
            </w:r>
            <w:r w:rsidR="00E0047B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="00E0047B">
              <w:rPr>
                <w:rFonts w:ascii="TH SarabunPSK" w:hAnsi="TH SarabunPSK" w:cs="TH SarabunPSK"/>
                <w:b/>
                <w:bCs/>
                <w:sz w:val="28"/>
              </w:rPr>
              <w:t>3.50</w:t>
            </w:r>
            <w:r w:rsidRPr="00B31D98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 xml:space="preserve"> </w:t>
            </w:r>
            <w:r w:rsidRPr="00B31D98"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>คะแนน</w:t>
            </w:r>
          </w:p>
        </w:tc>
      </w:tr>
      <w:tr w:rsidR="00F639CB" w:rsidRPr="00D8599D" w:rsidTr="00F639CB">
        <w:trPr>
          <w:trHeight w:val="54"/>
        </w:trPr>
        <w:tc>
          <w:tcPr>
            <w:tcW w:w="5000" w:type="pct"/>
            <w:gridSpan w:val="10"/>
            <w:shd w:val="clear" w:color="auto" w:fill="FFF2CC"/>
          </w:tcPr>
          <w:p w:rsidR="00F639CB" w:rsidRPr="00D8599D" w:rsidRDefault="00F639CB" w:rsidP="00200FBC">
            <w:pPr>
              <w:spacing w:after="0" w:line="240" w:lineRule="auto"/>
              <w:rPr>
                <w:rFonts w:ascii="TH SarabunPSK" w:eastAsia="Cordia New" w:hAnsi="TH SarabunPSK" w:cs="TH SarabunPSK"/>
                <w:b/>
                <w:bCs/>
                <w:sz w:val="26"/>
                <w:szCs w:val="26"/>
                <w:cs/>
              </w:rPr>
            </w:pPr>
            <w:r w:rsidRPr="00D8599D">
              <w:rPr>
                <w:rFonts w:ascii="TH SarabunPSK" w:eastAsia="Cordia New" w:hAnsi="TH SarabunPSK" w:cs="TH SarabunPSK" w:hint="cs"/>
                <w:b/>
                <w:bCs/>
                <w:sz w:val="26"/>
                <w:szCs w:val="26"/>
                <w:cs/>
              </w:rPr>
              <w:t xml:space="preserve">องค์ประกอบที่ </w:t>
            </w:r>
            <w:r>
              <w:rPr>
                <w:rFonts w:ascii="TH SarabunPSK" w:eastAsia="Cordia New" w:hAnsi="TH SarabunPSK" w:cs="TH SarabunPSK" w:hint="cs"/>
                <w:b/>
                <w:bCs/>
                <w:sz w:val="26"/>
                <w:szCs w:val="26"/>
                <w:cs/>
              </w:rPr>
              <w:t xml:space="preserve">6 </w:t>
            </w:r>
            <w:r w:rsidRPr="003033D3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สิ่งสนับสนุนการเรียนรู้</w:t>
            </w:r>
          </w:p>
        </w:tc>
      </w:tr>
      <w:tr w:rsidR="00660819" w:rsidRPr="00FE134D" w:rsidTr="00F639CB">
        <w:trPr>
          <w:trHeight w:val="89"/>
        </w:trPr>
        <w:tc>
          <w:tcPr>
            <w:tcW w:w="1251" w:type="pct"/>
          </w:tcPr>
          <w:p w:rsidR="00660819" w:rsidRPr="00C648E4" w:rsidRDefault="00660819" w:rsidP="00200FBC">
            <w:pPr>
              <w:spacing w:after="0" w:line="240" w:lineRule="auto"/>
              <w:rPr>
                <w:rFonts w:ascii="TH SarabunPSK" w:hAnsi="TH SarabunPSK" w:cs="TH SarabunPSK"/>
                <w:sz w:val="26"/>
                <w:szCs w:val="26"/>
              </w:rPr>
            </w:pPr>
            <w:r w:rsidRPr="00FE134D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 xml:space="preserve">ตัวบ่งชี้ที่ </w:t>
            </w:r>
            <w:r w:rsidRPr="003033D3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>6.1</w:t>
            </w:r>
            <w:r w:rsidRPr="003033D3">
              <w:rPr>
                <w:rFonts w:ascii="TH SarabunPSK" w:hAnsi="TH SarabunPSK" w:cs="TH SarabunPSK"/>
                <w:sz w:val="26"/>
                <w:szCs w:val="26"/>
                <w:cs/>
              </w:rPr>
              <w:t xml:space="preserve"> สิ่งสนับสนุนการเรียนรู้</w:t>
            </w:r>
          </w:p>
        </w:tc>
        <w:tc>
          <w:tcPr>
            <w:tcW w:w="461" w:type="pct"/>
          </w:tcPr>
          <w:p w:rsidR="00660819" w:rsidRPr="00FE134D" w:rsidRDefault="00660819" w:rsidP="00200FB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6"/>
                <w:szCs w:val="26"/>
                <w:cs/>
              </w:rPr>
            </w:pPr>
            <w:r>
              <w:rPr>
                <w:rFonts w:ascii="TH SarabunPSK" w:eastAsia="Cordia New" w:hAnsi="TH SarabunPSK" w:cs="TH SarabunPSK" w:hint="cs"/>
                <w:sz w:val="26"/>
                <w:szCs w:val="26"/>
                <w:cs/>
              </w:rPr>
              <w:t>4.00 คะแนน</w:t>
            </w:r>
          </w:p>
        </w:tc>
        <w:tc>
          <w:tcPr>
            <w:tcW w:w="1527" w:type="pct"/>
            <w:gridSpan w:val="6"/>
          </w:tcPr>
          <w:p w:rsidR="00660819" w:rsidRDefault="00F639CB" w:rsidP="00200FBC">
            <w:pPr>
              <w:spacing w:after="0" w:line="240" w:lineRule="auto"/>
              <w:jc w:val="center"/>
            </w:pPr>
            <w:r>
              <w:rPr>
                <w:rFonts w:hint="cs"/>
                <w:cs/>
              </w:rPr>
              <w:t>3 คะแนน</w:t>
            </w:r>
          </w:p>
        </w:tc>
        <w:tc>
          <w:tcPr>
            <w:tcW w:w="530" w:type="pct"/>
          </w:tcPr>
          <w:p w:rsidR="00660819" w:rsidRPr="00F55FAB" w:rsidRDefault="00660819" w:rsidP="00200FB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eastAsia="Times New Roman" w:hAnsi="TH SarabunPSK" w:cs="TH SarabunPSK" w:hint="cs"/>
                <w:sz w:val="28"/>
                <w:cs/>
              </w:rPr>
              <w:t>ไม่บรรลุ</w:t>
            </w:r>
          </w:p>
        </w:tc>
        <w:tc>
          <w:tcPr>
            <w:tcW w:w="1232" w:type="pct"/>
          </w:tcPr>
          <w:p w:rsidR="00660819" w:rsidRPr="00F44094" w:rsidRDefault="00F639CB" w:rsidP="00200FB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</w:t>
            </w:r>
            <w:r w:rsidR="00660819">
              <w:rPr>
                <w:rFonts w:ascii="TH SarabunPSK" w:eastAsia="Cordia New" w:hAnsi="TH SarabunPSK" w:cs="TH SarabunPSK"/>
                <w:sz w:val="28"/>
                <w:cs/>
              </w:rPr>
              <w:t xml:space="preserve"> </w:t>
            </w:r>
            <w:r w:rsidR="00660819">
              <w:rPr>
                <w:rFonts w:ascii="TH SarabunPSK" w:eastAsia="Cordia New" w:hAnsi="TH SarabunPSK" w:cs="TH SarabunPSK" w:hint="cs"/>
                <w:sz w:val="28"/>
                <w:cs/>
              </w:rPr>
              <w:t>คะแนน</w:t>
            </w:r>
          </w:p>
        </w:tc>
      </w:tr>
      <w:tr w:rsidR="00660819" w:rsidRPr="00E36240" w:rsidTr="00F639CB">
        <w:trPr>
          <w:trHeight w:val="629"/>
        </w:trPr>
        <w:tc>
          <w:tcPr>
            <w:tcW w:w="3768" w:type="pct"/>
            <w:gridSpan w:val="9"/>
            <w:shd w:val="clear" w:color="auto" w:fill="DEEAF6"/>
            <w:vAlign w:val="center"/>
          </w:tcPr>
          <w:p w:rsidR="00660819" w:rsidRPr="00AE18AC" w:rsidRDefault="00304D68" w:rsidP="00200FBC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lastRenderedPageBreak/>
              <w:t>ผลการประเมินรายองค์ประกอบที่ 6</w:t>
            </w:r>
            <w:r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304D68">
              <w:rPr>
                <w:rFonts w:ascii="TH SarabunPSK" w:eastAsia="Cordia New" w:hAnsi="TH SarabunPSK" w:cs="TH SarabunPSK"/>
                <w:b/>
                <w:bCs/>
                <w:sz w:val="28"/>
                <w:cs/>
              </w:rPr>
              <w:t>สิ่งสนับสนุนการเรียนรู้</w:t>
            </w:r>
          </w:p>
        </w:tc>
        <w:tc>
          <w:tcPr>
            <w:tcW w:w="1232" w:type="pct"/>
            <w:shd w:val="clear" w:color="auto" w:fill="DEEAF6"/>
            <w:vAlign w:val="center"/>
          </w:tcPr>
          <w:p w:rsidR="00660819" w:rsidRPr="00B31D98" w:rsidRDefault="00660819" w:rsidP="00037EF9">
            <w:pPr>
              <w:spacing w:after="0" w:line="240" w:lineRule="auto"/>
              <w:jc w:val="center"/>
              <w:rPr>
                <w:rFonts w:ascii="TH SarabunPSK" w:eastAsia="Cordia New" w:hAnsi="TH SarabunPSK" w:cs="TH SarabunPSK"/>
                <w:b/>
                <w:bCs/>
                <w:sz w:val="26"/>
                <w:szCs w:val="26"/>
                <w:cs/>
              </w:rPr>
            </w:pPr>
            <w:r w:rsidRPr="00B31D9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เฉลี่ยรวม</w:t>
            </w:r>
            <w:r w:rsidR="00F639CB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="00304D6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3.00</w:t>
            </w:r>
            <w:r w:rsidR="00F639CB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Pr="00B31D98">
              <w:rPr>
                <w:rFonts w:ascii="TH SarabunPSK" w:eastAsia="Cordia New" w:hAnsi="TH SarabunPSK" w:cs="TH SarabunPSK" w:hint="cs"/>
                <w:b/>
                <w:bCs/>
                <w:sz w:val="28"/>
                <w:cs/>
              </w:rPr>
              <w:t>คะแนน</w:t>
            </w:r>
          </w:p>
        </w:tc>
      </w:tr>
    </w:tbl>
    <w:p w:rsidR="00972AFD" w:rsidRDefault="00972AFD" w:rsidP="00972AFD">
      <w:pPr>
        <w:contextualSpacing/>
        <w:rPr>
          <w:rFonts w:ascii="TH SarabunPSK" w:hAnsi="TH SarabunPSK" w:cs="TH SarabunPSK"/>
          <w:sz w:val="16"/>
          <w:szCs w:val="16"/>
        </w:rPr>
      </w:pPr>
    </w:p>
    <w:p w:rsidR="00972AFD" w:rsidRPr="001C06C6" w:rsidRDefault="00972AFD" w:rsidP="00972AFD">
      <w:pPr>
        <w:contextualSpacing/>
        <w:rPr>
          <w:rFonts w:ascii="TH SarabunPSK" w:hAnsi="TH SarabunPSK" w:cs="TH SarabunPSK"/>
          <w:sz w:val="16"/>
          <w:szCs w:val="16"/>
        </w:rPr>
      </w:pPr>
    </w:p>
    <w:p w:rsidR="005D4F6A" w:rsidRPr="004014F7" w:rsidRDefault="005D4F6A" w:rsidP="005D4F6A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4014F7">
        <w:rPr>
          <w:rFonts w:ascii="TH SarabunPSK" w:hAnsi="TH SarabunPSK" w:cs="TH SarabunPSK" w:hint="cs"/>
          <w:b/>
          <w:bCs/>
          <w:sz w:val="30"/>
          <w:szCs w:val="30"/>
          <w:cs/>
        </w:rPr>
        <w:t>ตาราง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2 </w:t>
      </w:r>
      <w:r w:rsidRPr="004014F7">
        <w:rPr>
          <w:rFonts w:ascii="TH SarabunPSK" w:hAnsi="TH SarabunPSK" w:cs="TH SarabunPSK" w:hint="cs"/>
          <w:b/>
          <w:bCs/>
          <w:sz w:val="30"/>
          <w:szCs w:val="30"/>
          <w:cs/>
        </w:rPr>
        <w:t>วิเคราะห์คุณภาพการศึกษาภายใน ระดับหลักสูตร</w:t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8"/>
        <w:gridCol w:w="720"/>
        <w:gridCol w:w="720"/>
        <w:gridCol w:w="630"/>
        <w:gridCol w:w="630"/>
        <w:gridCol w:w="630"/>
        <w:gridCol w:w="832"/>
        <w:gridCol w:w="1868"/>
      </w:tblGrid>
      <w:tr w:rsidR="005D4F6A" w:rsidRPr="00165C97" w:rsidTr="0005374E">
        <w:tc>
          <w:tcPr>
            <w:tcW w:w="3348" w:type="dxa"/>
            <w:shd w:val="clear" w:color="auto" w:fill="auto"/>
            <w:vAlign w:val="center"/>
          </w:tcPr>
          <w:p w:rsidR="005D4F6A" w:rsidRPr="00165C97" w:rsidRDefault="005D4F6A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65C97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องค์ประกอบ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5D4F6A" w:rsidRPr="00165C97" w:rsidRDefault="005D4F6A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165C97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>คะแนนผ่าน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5D4F6A" w:rsidRPr="00165C97" w:rsidRDefault="005D4F6A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165C97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>จำนวนตัวบ่งชี้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D4F6A" w:rsidRPr="00165C97" w:rsidRDefault="005D4F6A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165C97">
              <w:rPr>
                <w:rFonts w:ascii="TH SarabunPSK" w:hAnsi="TH SarabunPSK" w:cs="TH SarabunPSK"/>
                <w:b/>
                <w:bCs/>
                <w:szCs w:val="24"/>
              </w:rPr>
              <w:t>I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D4F6A" w:rsidRPr="00165C97" w:rsidRDefault="005D4F6A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165C97">
              <w:rPr>
                <w:rFonts w:ascii="TH SarabunPSK" w:hAnsi="TH SarabunPSK" w:cs="TH SarabunPSK"/>
                <w:b/>
                <w:bCs/>
                <w:szCs w:val="24"/>
              </w:rPr>
              <w:t>P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5D4F6A" w:rsidRPr="00165C97" w:rsidRDefault="005D4F6A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165C97">
              <w:rPr>
                <w:rFonts w:ascii="TH SarabunPSK" w:hAnsi="TH SarabunPSK" w:cs="TH SarabunPSK"/>
                <w:b/>
                <w:bCs/>
                <w:szCs w:val="24"/>
              </w:rPr>
              <w:t>O</w:t>
            </w:r>
          </w:p>
        </w:tc>
        <w:tc>
          <w:tcPr>
            <w:tcW w:w="832" w:type="dxa"/>
            <w:shd w:val="clear" w:color="auto" w:fill="auto"/>
            <w:vAlign w:val="center"/>
          </w:tcPr>
          <w:p w:rsidR="005D4F6A" w:rsidRPr="00165C97" w:rsidRDefault="005D4F6A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165C97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>คะแนนเฉลี่ย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5D4F6A" w:rsidRPr="00165C97" w:rsidRDefault="005D4F6A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165C97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>ผลการประเมิน</w:t>
            </w:r>
          </w:p>
        </w:tc>
      </w:tr>
      <w:tr w:rsidR="005D4F6A" w:rsidRPr="00002C3A" w:rsidTr="0005374E">
        <w:tc>
          <w:tcPr>
            <w:tcW w:w="3348" w:type="dxa"/>
            <w:shd w:val="clear" w:color="auto" w:fill="auto"/>
          </w:tcPr>
          <w:p w:rsidR="005D4F6A" w:rsidRPr="00165C97" w:rsidRDefault="005D4F6A" w:rsidP="005D4F6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165C97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องค์ประกอบที่ </w:t>
            </w:r>
            <w:r w:rsidRPr="00165C97">
              <w:rPr>
                <w:rFonts w:ascii="TH SarabunPSK" w:hAnsi="TH SarabunPSK" w:cs="TH SarabunPSK"/>
                <w:b/>
                <w:bCs/>
                <w:sz w:val="28"/>
              </w:rPr>
              <w:t xml:space="preserve">1 </w:t>
            </w:r>
            <w:r w:rsidRPr="00165C97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การกำกับมาตรฐาน</w:t>
            </w:r>
          </w:p>
        </w:tc>
        <w:tc>
          <w:tcPr>
            <w:tcW w:w="4162" w:type="dxa"/>
            <w:gridSpan w:val="6"/>
            <w:shd w:val="clear" w:color="auto" w:fill="auto"/>
          </w:tcPr>
          <w:p w:rsidR="005D4F6A" w:rsidRDefault="00304D68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ผ่าน</w:t>
            </w:r>
          </w:p>
          <w:p w:rsidR="005D4F6A" w:rsidRPr="00165C97" w:rsidRDefault="005D4F6A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68" w:type="dxa"/>
            <w:shd w:val="clear" w:color="auto" w:fill="auto"/>
          </w:tcPr>
          <w:p w:rsidR="005D4F6A" w:rsidRPr="00165C97" w:rsidRDefault="00304D68" w:rsidP="005D4F6A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</w:rPr>
              <w:sym w:font="Wingdings 2" w:char="F052"/>
            </w:r>
            <w:r w:rsidR="005D4F6A" w:rsidRPr="00165C97">
              <w:rPr>
                <w:rFonts w:ascii="TH SarabunPSK" w:hAnsi="TH SarabunPSK" w:cs="TH SarabunPSK" w:hint="cs"/>
                <w:sz w:val="28"/>
                <w:cs/>
              </w:rPr>
              <w:t xml:space="preserve"> ได้มาตรฐาน</w:t>
            </w:r>
          </w:p>
          <w:p w:rsidR="005D4F6A" w:rsidRPr="00165C97" w:rsidRDefault="005D4F6A" w:rsidP="005D4F6A">
            <w:pPr>
              <w:spacing w:after="0" w:line="240" w:lineRule="auto"/>
              <w:rPr>
                <w:rFonts w:ascii="TH SarabunPSK" w:hAnsi="TH SarabunPSK" w:cs="TH SarabunPSK"/>
                <w:sz w:val="28"/>
                <w:cs/>
              </w:rPr>
            </w:pPr>
            <w:r w:rsidRPr="00165C97">
              <w:rPr>
                <w:rFonts w:ascii="TH SarabunPSK" w:hAnsi="TH SarabunPSK" w:cs="TH SarabunPSK" w:hint="cs"/>
                <w:sz w:val="28"/>
              </w:rPr>
              <w:sym w:font="Wingdings 2" w:char="F0A3"/>
            </w:r>
            <w:r w:rsidRPr="00165C97">
              <w:rPr>
                <w:rFonts w:ascii="TH SarabunPSK" w:hAnsi="TH SarabunPSK" w:cs="TH SarabunPSK" w:hint="cs"/>
                <w:sz w:val="28"/>
                <w:cs/>
              </w:rPr>
              <w:t xml:space="preserve"> ไม่ได้มาตรฐาน</w:t>
            </w:r>
          </w:p>
        </w:tc>
      </w:tr>
      <w:tr w:rsidR="005D4F6A" w:rsidRPr="00002C3A" w:rsidTr="0005374E">
        <w:tc>
          <w:tcPr>
            <w:tcW w:w="3348" w:type="dxa"/>
            <w:shd w:val="clear" w:color="auto" w:fill="auto"/>
          </w:tcPr>
          <w:p w:rsidR="005D4F6A" w:rsidRPr="00165C97" w:rsidRDefault="005D4F6A" w:rsidP="005D4F6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165C97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องค์ประกอบที่ </w:t>
            </w:r>
            <w:r w:rsidRPr="00165C97">
              <w:rPr>
                <w:rFonts w:ascii="TH SarabunPSK" w:hAnsi="TH SarabunPSK" w:cs="TH SarabunPSK"/>
                <w:b/>
                <w:bCs/>
                <w:sz w:val="28"/>
              </w:rPr>
              <w:t xml:space="preserve">2 </w:t>
            </w:r>
            <w:r w:rsidRPr="00165C97">
              <w:rPr>
                <w:rFonts w:ascii="TH SarabunPSK" w:hAnsi="TH SarabunPSK" w:cs="TH SarabunPSK"/>
                <w:b/>
                <w:bCs/>
                <w:sz w:val="28"/>
                <w:cs/>
              </w:rPr>
              <w:t>บัณฑิต</w:t>
            </w:r>
          </w:p>
        </w:tc>
        <w:tc>
          <w:tcPr>
            <w:tcW w:w="720" w:type="dxa"/>
            <w:vMerge w:val="restart"/>
            <w:shd w:val="clear" w:color="auto" w:fill="auto"/>
            <w:textDirection w:val="btLr"/>
            <w:vAlign w:val="center"/>
          </w:tcPr>
          <w:p w:rsidR="005D4F6A" w:rsidRPr="00165C97" w:rsidRDefault="005D4F6A" w:rsidP="005D4F6A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Cs w:val="24"/>
              </w:rPr>
            </w:pPr>
            <w:r w:rsidRPr="00165C97">
              <w:rPr>
                <w:rFonts w:ascii="TH SarabunPSK" w:hAnsi="TH SarabunPSK" w:cs="TH SarabunPSK" w:hint="cs"/>
                <w:szCs w:val="24"/>
                <w:cs/>
              </w:rPr>
              <w:t>คะแนนเฉลี่ยของทุกตัวบ่งชี้ในองค์ประกอบที่ 2-6</w:t>
            </w:r>
          </w:p>
        </w:tc>
        <w:tc>
          <w:tcPr>
            <w:tcW w:w="720" w:type="dxa"/>
            <w:shd w:val="clear" w:color="auto" w:fill="auto"/>
          </w:tcPr>
          <w:p w:rsidR="005D4F6A" w:rsidRPr="00165C97" w:rsidRDefault="005D4F6A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165C97">
              <w:rPr>
                <w:rFonts w:ascii="TH SarabunPSK" w:hAnsi="TH SarabunPSK" w:cs="TH SarabunPSK" w:hint="cs"/>
                <w:sz w:val="28"/>
                <w:cs/>
              </w:rPr>
              <w:t>2</w:t>
            </w:r>
          </w:p>
        </w:tc>
        <w:tc>
          <w:tcPr>
            <w:tcW w:w="630" w:type="dxa"/>
            <w:shd w:val="clear" w:color="auto" w:fill="auto"/>
          </w:tcPr>
          <w:p w:rsidR="005D4F6A" w:rsidRPr="00165C97" w:rsidRDefault="00304D68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:rsidR="005D4F6A" w:rsidRPr="00165C97" w:rsidRDefault="00304D68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:rsidR="005D4F6A" w:rsidRDefault="00E0047B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4.71</w:t>
            </w:r>
          </w:p>
          <w:p w:rsidR="00304D68" w:rsidRPr="00165C97" w:rsidRDefault="00E0047B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5</w:t>
            </w:r>
            <w:r w:rsidR="00D276BD">
              <w:rPr>
                <w:rFonts w:ascii="TH SarabunPSK" w:hAnsi="TH SarabunPSK" w:cs="TH SarabunPSK"/>
                <w:sz w:val="26"/>
                <w:szCs w:val="26"/>
              </w:rPr>
              <w:t>.00</w:t>
            </w:r>
          </w:p>
        </w:tc>
        <w:tc>
          <w:tcPr>
            <w:tcW w:w="832" w:type="dxa"/>
            <w:shd w:val="clear" w:color="auto" w:fill="auto"/>
          </w:tcPr>
          <w:p w:rsidR="005D4F6A" w:rsidRPr="00165C97" w:rsidRDefault="000B7F1B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4.</w:t>
            </w:r>
            <w:r>
              <w:rPr>
                <w:rFonts w:ascii="TH SarabunPSK" w:hAnsi="TH SarabunPSK" w:cs="TH SarabunPSK"/>
                <w:sz w:val="28"/>
              </w:rPr>
              <w:t>86</w:t>
            </w:r>
          </w:p>
        </w:tc>
        <w:tc>
          <w:tcPr>
            <w:tcW w:w="1868" w:type="dxa"/>
            <w:shd w:val="clear" w:color="auto" w:fill="auto"/>
          </w:tcPr>
          <w:p w:rsidR="005D4F6A" w:rsidRPr="00165C97" w:rsidRDefault="005D4F6A" w:rsidP="00304D6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165C97">
              <w:rPr>
                <w:rFonts w:ascii="TH SarabunPSK" w:hAnsi="TH SarabunPSK" w:cs="TH SarabunPSK" w:hint="cs"/>
                <w:sz w:val="28"/>
                <w:cs/>
              </w:rPr>
              <w:t>ระดับคุณภาพ</w:t>
            </w:r>
            <w:r w:rsidR="00304D68">
              <w:rPr>
                <w:rFonts w:ascii="TH SarabunPSK" w:hAnsi="TH SarabunPSK" w:cs="TH SarabunPSK" w:hint="cs"/>
                <w:sz w:val="28"/>
                <w:cs/>
              </w:rPr>
              <w:t>ดีมาก</w:t>
            </w:r>
          </w:p>
        </w:tc>
      </w:tr>
      <w:tr w:rsidR="005D4F6A" w:rsidRPr="00002C3A" w:rsidTr="0005374E">
        <w:tc>
          <w:tcPr>
            <w:tcW w:w="3348" w:type="dxa"/>
            <w:shd w:val="clear" w:color="auto" w:fill="auto"/>
          </w:tcPr>
          <w:p w:rsidR="005D4F6A" w:rsidRPr="00165C97" w:rsidRDefault="005D4F6A" w:rsidP="005D4F6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65C97">
              <w:rPr>
                <w:rFonts w:ascii="TH SarabunPSK" w:hAnsi="TH SarabunPSK" w:cs="TH SarabunPSK"/>
                <w:b/>
                <w:bCs/>
                <w:sz w:val="28"/>
                <w:cs/>
              </w:rPr>
              <w:t>องค์ประกอบที่ 3 นักศึกษา</w:t>
            </w:r>
          </w:p>
        </w:tc>
        <w:tc>
          <w:tcPr>
            <w:tcW w:w="720" w:type="dxa"/>
            <w:vMerge/>
            <w:shd w:val="clear" w:color="auto" w:fill="auto"/>
          </w:tcPr>
          <w:p w:rsidR="005D4F6A" w:rsidRPr="00165C97" w:rsidRDefault="005D4F6A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5D4F6A" w:rsidRPr="00165C97" w:rsidRDefault="005D4F6A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165C97"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  <w:tc>
          <w:tcPr>
            <w:tcW w:w="630" w:type="dxa"/>
            <w:shd w:val="clear" w:color="auto" w:fill="auto"/>
          </w:tcPr>
          <w:p w:rsidR="005D4F6A" w:rsidRDefault="00E0047B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3</w:t>
            </w:r>
            <w:r w:rsidR="00D276BD">
              <w:rPr>
                <w:rFonts w:ascii="TH SarabunPSK" w:hAnsi="TH SarabunPSK" w:cs="TH SarabunPSK"/>
                <w:sz w:val="26"/>
                <w:szCs w:val="26"/>
              </w:rPr>
              <w:t>.00</w:t>
            </w:r>
          </w:p>
          <w:p w:rsidR="00304D68" w:rsidRDefault="00304D68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2</w:t>
            </w:r>
            <w:r w:rsidR="00D276BD">
              <w:rPr>
                <w:rFonts w:ascii="TH SarabunPSK" w:hAnsi="TH SarabunPSK" w:cs="TH SarabunPSK"/>
                <w:sz w:val="26"/>
                <w:szCs w:val="26"/>
              </w:rPr>
              <w:t>.00</w:t>
            </w:r>
          </w:p>
          <w:p w:rsidR="00304D68" w:rsidRPr="00165C97" w:rsidRDefault="00304D68" w:rsidP="00E0047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3</w:t>
            </w:r>
            <w:r w:rsidR="00D276BD">
              <w:rPr>
                <w:rFonts w:ascii="TH SarabunPSK" w:hAnsi="TH SarabunPSK" w:cs="TH SarabunPSK"/>
                <w:sz w:val="26"/>
                <w:szCs w:val="26"/>
              </w:rPr>
              <w:t>.00</w:t>
            </w:r>
          </w:p>
        </w:tc>
        <w:tc>
          <w:tcPr>
            <w:tcW w:w="630" w:type="dxa"/>
            <w:shd w:val="clear" w:color="auto" w:fill="auto"/>
          </w:tcPr>
          <w:p w:rsidR="005D4F6A" w:rsidRDefault="00304D68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-</w:t>
            </w:r>
          </w:p>
          <w:p w:rsidR="00304D68" w:rsidRDefault="00304D68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-</w:t>
            </w:r>
          </w:p>
          <w:p w:rsidR="00304D68" w:rsidRPr="00165C97" w:rsidRDefault="00304D68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:rsidR="005D4F6A" w:rsidRDefault="00304D68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-</w:t>
            </w:r>
          </w:p>
          <w:p w:rsidR="00304D68" w:rsidRDefault="00304D68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-</w:t>
            </w:r>
          </w:p>
          <w:p w:rsidR="00304D68" w:rsidRPr="00165C97" w:rsidRDefault="00304D68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-</w:t>
            </w:r>
          </w:p>
        </w:tc>
        <w:tc>
          <w:tcPr>
            <w:tcW w:w="832" w:type="dxa"/>
            <w:shd w:val="clear" w:color="auto" w:fill="auto"/>
          </w:tcPr>
          <w:p w:rsidR="005D4F6A" w:rsidRPr="00165C97" w:rsidRDefault="00E0047B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2.67</w:t>
            </w:r>
          </w:p>
        </w:tc>
        <w:tc>
          <w:tcPr>
            <w:tcW w:w="1868" w:type="dxa"/>
            <w:shd w:val="clear" w:color="auto" w:fill="auto"/>
          </w:tcPr>
          <w:p w:rsidR="005D4F6A" w:rsidRPr="00165C97" w:rsidRDefault="005D4F6A" w:rsidP="00D276B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165C97">
              <w:rPr>
                <w:rFonts w:ascii="TH SarabunPSK" w:hAnsi="TH SarabunPSK" w:cs="TH SarabunPSK" w:hint="cs"/>
                <w:sz w:val="28"/>
                <w:cs/>
              </w:rPr>
              <w:t>ระดับคุณภาพ</w:t>
            </w:r>
            <w:r w:rsidR="00D276BD">
              <w:rPr>
                <w:rFonts w:ascii="TH SarabunPSK" w:hAnsi="TH SarabunPSK" w:cs="TH SarabunPSK" w:hint="cs"/>
                <w:sz w:val="28"/>
                <w:cs/>
              </w:rPr>
              <w:t>ปานกลาง</w:t>
            </w:r>
          </w:p>
        </w:tc>
      </w:tr>
      <w:tr w:rsidR="005D4F6A" w:rsidRPr="00002C3A" w:rsidTr="0005374E">
        <w:tc>
          <w:tcPr>
            <w:tcW w:w="3348" w:type="dxa"/>
            <w:shd w:val="clear" w:color="auto" w:fill="auto"/>
          </w:tcPr>
          <w:p w:rsidR="005D4F6A" w:rsidRPr="00165C97" w:rsidRDefault="005D4F6A" w:rsidP="005D4F6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165C97">
              <w:rPr>
                <w:rFonts w:ascii="TH SarabunPSK" w:hAnsi="TH SarabunPSK" w:cs="TH SarabunPSK"/>
                <w:b/>
                <w:bCs/>
                <w:sz w:val="28"/>
                <w:cs/>
              </w:rPr>
              <w:t>องค์ประกอบที่ 4 อาจารย์</w:t>
            </w:r>
          </w:p>
        </w:tc>
        <w:tc>
          <w:tcPr>
            <w:tcW w:w="720" w:type="dxa"/>
            <w:vMerge/>
            <w:shd w:val="clear" w:color="auto" w:fill="auto"/>
          </w:tcPr>
          <w:p w:rsidR="005D4F6A" w:rsidRPr="00165C97" w:rsidRDefault="005D4F6A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5D4F6A" w:rsidRPr="00165C97" w:rsidRDefault="005D4F6A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165C97">
              <w:rPr>
                <w:rFonts w:ascii="TH SarabunPSK" w:hAnsi="TH SarabunPSK" w:cs="TH SarabunPSK" w:hint="cs"/>
                <w:sz w:val="28"/>
                <w:cs/>
              </w:rPr>
              <w:t>3</w:t>
            </w:r>
          </w:p>
        </w:tc>
        <w:tc>
          <w:tcPr>
            <w:tcW w:w="630" w:type="dxa"/>
            <w:shd w:val="clear" w:color="auto" w:fill="auto"/>
          </w:tcPr>
          <w:p w:rsidR="005D4F6A" w:rsidRDefault="00E0047B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4</w:t>
            </w:r>
            <w:r w:rsidR="00D276BD">
              <w:rPr>
                <w:rFonts w:ascii="TH SarabunPSK" w:hAnsi="TH SarabunPSK" w:cs="TH SarabunPSK"/>
                <w:sz w:val="26"/>
                <w:szCs w:val="26"/>
              </w:rPr>
              <w:t>.00</w:t>
            </w:r>
          </w:p>
          <w:p w:rsidR="00304D68" w:rsidRDefault="00E0047B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3.33</w:t>
            </w:r>
          </w:p>
          <w:p w:rsidR="00304D68" w:rsidRPr="00165C97" w:rsidRDefault="00E0047B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3</w:t>
            </w:r>
            <w:r w:rsidR="00D276BD">
              <w:rPr>
                <w:rFonts w:ascii="TH SarabunPSK" w:hAnsi="TH SarabunPSK" w:cs="TH SarabunPSK"/>
                <w:sz w:val="26"/>
                <w:szCs w:val="26"/>
              </w:rPr>
              <w:t>.00</w:t>
            </w:r>
          </w:p>
        </w:tc>
        <w:tc>
          <w:tcPr>
            <w:tcW w:w="630" w:type="dxa"/>
            <w:shd w:val="clear" w:color="auto" w:fill="auto"/>
          </w:tcPr>
          <w:p w:rsidR="005D4F6A" w:rsidRDefault="00304D68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-</w:t>
            </w:r>
          </w:p>
          <w:p w:rsidR="00304D68" w:rsidRDefault="00304D68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-</w:t>
            </w:r>
          </w:p>
          <w:p w:rsidR="00304D68" w:rsidRPr="00165C97" w:rsidRDefault="00304D68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:rsidR="005D4F6A" w:rsidRDefault="00304D68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-</w:t>
            </w:r>
          </w:p>
          <w:p w:rsidR="00304D68" w:rsidRDefault="00304D68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-</w:t>
            </w:r>
          </w:p>
          <w:p w:rsidR="00304D68" w:rsidRPr="00165C97" w:rsidRDefault="00304D68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-</w:t>
            </w:r>
          </w:p>
        </w:tc>
        <w:tc>
          <w:tcPr>
            <w:tcW w:w="832" w:type="dxa"/>
            <w:shd w:val="clear" w:color="auto" w:fill="auto"/>
          </w:tcPr>
          <w:p w:rsidR="005D4F6A" w:rsidRPr="00165C97" w:rsidRDefault="00E0047B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3.44</w:t>
            </w:r>
          </w:p>
        </w:tc>
        <w:tc>
          <w:tcPr>
            <w:tcW w:w="1868" w:type="dxa"/>
            <w:shd w:val="clear" w:color="auto" w:fill="auto"/>
          </w:tcPr>
          <w:p w:rsidR="005D4F6A" w:rsidRPr="00165C97" w:rsidRDefault="005D4F6A" w:rsidP="00304D6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165C97">
              <w:rPr>
                <w:rFonts w:ascii="TH SarabunPSK" w:hAnsi="TH SarabunPSK" w:cs="TH SarabunPSK" w:hint="cs"/>
                <w:sz w:val="28"/>
                <w:cs/>
              </w:rPr>
              <w:t>ระดับคุณภาพ</w:t>
            </w:r>
            <w:r w:rsidR="00304D68">
              <w:rPr>
                <w:rFonts w:ascii="TH SarabunPSK" w:hAnsi="TH SarabunPSK" w:cs="TH SarabunPSK" w:hint="cs"/>
                <w:sz w:val="28"/>
                <w:cs/>
              </w:rPr>
              <w:t>ดี</w:t>
            </w:r>
          </w:p>
        </w:tc>
      </w:tr>
      <w:tr w:rsidR="005D4F6A" w:rsidRPr="00002C3A" w:rsidTr="0005374E">
        <w:tc>
          <w:tcPr>
            <w:tcW w:w="3348" w:type="dxa"/>
            <w:shd w:val="clear" w:color="auto" w:fill="auto"/>
          </w:tcPr>
          <w:p w:rsidR="005D4F6A" w:rsidRPr="00165C97" w:rsidRDefault="005D4F6A" w:rsidP="005D4F6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65C97">
              <w:rPr>
                <w:rFonts w:ascii="TH SarabunPSK" w:hAnsi="TH SarabunPSK" w:cs="TH SarabunPSK"/>
                <w:b/>
                <w:bCs/>
                <w:sz w:val="28"/>
                <w:cs/>
              </w:rPr>
              <w:t>องค์ประกอบที่ 5 หลักสูตร การเรียนการสอน การประเมินผู้เรียน</w:t>
            </w:r>
          </w:p>
        </w:tc>
        <w:tc>
          <w:tcPr>
            <w:tcW w:w="720" w:type="dxa"/>
            <w:vMerge/>
            <w:shd w:val="clear" w:color="auto" w:fill="auto"/>
          </w:tcPr>
          <w:p w:rsidR="005D4F6A" w:rsidRPr="00165C97" w:rsidRDefault="005D4F6A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5D4F6A" w:rsidRPr="00165C97" w:rsidRDefault="005D4F6A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165C97">
              <w:rPr>
                <w:rFonts w:ascii="TH SarabunPSK" w:hAnsi="TH SarabunPSK" w:cs="TH SarabunPSK" w:hint="cs"/>
                <w:sz w:val="28"/>
                <w:cs/>
              </w:rPr>
              <w:t>4</w:t>
            </w:r>
          </w:p>
        </w:tc>
        <w:tc>
          <w:tcPr>
            <w:tcW w:w="630" w:type="dxa"/>
            <w:shd w:val="clear" w:color="auto" w:fill="auto"/>
          </w:tcPr>
          <w:p w:rsidR="005D4F6A" w:rsidRDefault="00E0047B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3</w:t>
            </w:r>
            <w:r w:rsidR="00D276BD">
              <w:rPr>
                <w:rFonts w:ascii="TH SarabunPSK" w:hAnsi="TH SarabunPSK" w:cs="TH SarabunPSK"/>
                <w:sz w:val="26"/>
                <w:szCs w:val="26"/>
              </w:rPr>
              <w:t>.00</w:t>
            </w:r>
          </w:p>
          <w:p w:rsidR="00304D68" w:rsidRDefault="00304D68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-</w:t>
            </w:r>
          </w:p>
          <w:p w:rsidR="00304D68" w:rsidRDefault="00304D68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-</w:t>
            </w:r>
          </w:p>
          <w:p w:rsidR="00304D68" w:rsidRPr="00165C97" w:rsidRDefault="00304D68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:rsidR="005D4F6A" w:rsidRDefault="00304D68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-</w:t>
            </w:r>
          </w:p>
          <w:p w:rsidR="00304D68" w:rsidRDefault="00E0047B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3</w:t>
            </w:r>
            <w:r w:rsidR="00D276BD">
              <w:rPr>
                <w:rFonts w:ascii="TH SarabunPSK" w:hAnsi="TH SarabunPSK" w:cs="TH SarabunPSK"/>
                <w:sz w:val="26"/>
                <w:szCs w:val="26"/>
              </w:rPr>
              <w:t>.00</w:t>
            </w:r>
          </w:p>
          <w:p w:rsidR="00304D68" w:rsidRDefault="00E0047B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3</w:t>
            </w:r>
            <w:r w:rsidR="00D276BD">
              <w:rPr>
                <w:rFonts w:ascii="TH SarabunPSK" w:hAnsi="TH SarabunPSK" w:cs="TH SarabunPSK"/>
                <w:sz w:val="26"/>
                <w:szCs w:val="26"/>
              </w:rPr>
              <w:t>.00</w:t>
            </w:r>
          </w:p>
          <w:p w:rsidR="00304D68" w:rsidRPr="00165C97" w:rsidRDefault="00E0047B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5</w:t>
            </w:r>
            <w:r w:rsidR="00D276BD">
              <w:rPr>
                <w:rFonts w:ascii="TH SarabunPSK" w:hAnsi="TH SarabunPSK" w:cs="TH SarabunPSK"/>
                <w:sz w:val="26"/>
                <w:szCs w:val="26"/>
              </w:rPr>
              <w:t>.00</w:t>
            </w:r>
          </w:p>
        </w:tc>
        <w:tc>
          <w:tcPr>
            <w:tcW w:w="630" w:type="dxa"/>
            <w:shd w:val="clear" w:color="auto" w:fill="auto"/>
          </w:tcPr>
          <w:p w:rsidR="005D4F6A" w:rsidRDefault="00304D68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-</w:t>
            </w:r>
          </w:p>
          <w:p w:rsidR="00304D68" w:rsidRDefault="00304D68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-</w:t>
            </w:r>
          </w:p>
          <w:p w:rsidR="00304D68" w:rsidRDefault="00304D68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-</w:t>
            </w:r>
          </w:p>
          <w:p w:rsidR="00304D68" w:rsidRPr="00165C97" w:rsidRDefault="00304D68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-</w:t>
            </w:r>
          </w:p>
        </w:tc>
        <w:tc>
          <w:tcPr>
            <w:tcW w:w="832" w:type="dxa"/>
            <w:shd w:val="clear" w:color="auto" w:fill="auto"/>
          </w:tcPr>
          <w:p w:rsidR="005D4F6A" w:rsidRPr="00165C97" w:rsidRDefault="00D276BD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3.50</w:t>
            </w:r>
          </w:p>
        </w:tc>
        <w:tc>
          <w:tcPr>
            <w:tcW w:w="1868" w:type="dxa"/>
            <w:shd w:val="clear" w:color="auto" w:fill="auto"/>
          </w:tcPr>
          <w:p w:rsidR="005D4F6A" w:rsidRPr="00165C97" w:rsidRDefault="005D4F6A" w:rsidP="00304D6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165C97">
              <w:rPr>
                <w:rFonts w:ascii="TH SarabunPSK" w:hAnsi="TH SarabunPSK" w:cs="TH SarabunPSK" w:hint="cs"/>
                <w:sz w:val="28"/>
                <w:cs/>
              </w:rPr>
              <w:t>ระดับคุณภาพ</w:t>
            </w:r>
            <w:r w:rsidR="00D276BD">
              <w:rPr>
                <w:rFonts w:ascii="TH SarabunPSK" w:hAnsi="TH SarabunPSK" w:cs="TH SarabunPSK" w:hint="cs"/>
                <w:sz w:val="28"/>
                <w:cs/>
              </w:rPr>
              <w:t>ดี</w:t>
            </w:r>
          </w:p>
        </w:tc>
      </w:tr>
      <w:tr w:rsidR="005D4F6A" w:rsidRPr="00002C3A" w:rsidTr="0005374E">
        <w:tc>
          <w:tcPr>
            <w:tcW w:w="3348" w:type="dxa"/>
            <w:shd w:val="clear" w:color="auto" w:fill="auto"/>
          </w:tcPr>
          <w:p w:rsidR="005D4F6A" w:rsidRPr="00165C97" w:rsidRDefault="005D4F6A" w:rsidP="005D4F6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165C97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องค์ประกอบที่ </w:t>
            </w:r>
            <w:r w:rsidRPr="00165C97">
              <w:rPr>
                <w:rFonts w:ascii="TH SarabunPSK" w:hAnsi="TH SarabunPSK" w:cs="TH SarabunPSK"/>
                <w:b/>
                <w:bCs/>
                <w:sz w:val="28"/>
              </w:rPr>
              <w:t xml:space="preserve"> 6 </w:t>
            </w:r>
            <w:r w:rsidRPr="00165C97">
              <w:rPr>
                <w:rFonts w:ascii="TH SarabunPSK" w:hAnsi="TH SarabunPSK" w:cs="TH SarabunPSK"/>
                <w:b/>
                <w:bCs/>
                <w:sz w:val="28"/>
                <w:cs/>
              </w:rPr>
              <w:t>สิ่งสนับสนุนการเรียนรู้</w:t>
            </w:r>
          </w:p>
        </w:tc>
        <w:tc>
          <w:tcPr>
            <w:tcW w:w="720" w:type="dxa"/>
            <w:vMerge/>
            <w:shd w:val="clear" w:color="auto" w:fill="auto"/>
          </w:tcPr>
          <w:p w:rsidR="005D4F6A" w:rsidRPr="00165C97" w:rsidRDefault="005D4F6A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720" w:type="dxa"/>
            <w:shd w:val="clear" w:color="auto" w:fill="auto"/>
          </w:tcPr>
          <w:p w:rsidR="005D4F6A" w:rsidRPr="00165C97" w:rsidRDefault="005D4F6A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165C97">
              <w:rPr>
                <w:rFonts w:ascii="TH SarabunPSK" w:hAnsi="TH SarabunPSK" w:cs="TH SarabunPSK" w:hint="cs"/>
                <w:sz w:val="28"/>
                <w:cs/>
              </w:rPr>
              <w:t>1</w:t>
            </w:r>
          </w:p>
        </w:tc>
        <w:tc>
          <w:tcPr>
            <w:tcW w:w="630" w:type="dxa"/>
            <w:shd w:val="clear" w:color="auto" w:fill="auto"/>
          </w:tcPr>
          <w:p w:rsidR="005D4F6A" w:rsidRPr="00165C97" w:rsidRDefault="00304D68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-</w:t>
            </w:r>
          </w:p>
        </w:tc>
        <w:tc>
          <w:tcPr>
            <w:tcW w:w="630" w:type="dxa"/>
            <w:shd w:val="clear" w:color="auto" w:fill="auto"/>
          </w:tcPr>
          <w:p w:rsidR="005D4F6A" w:rsidRPr="00165C97" w:rsidRDefault="00D276BD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/>
                <w:sz w:val="26"/>
                <w:szCs w:val="26"/>
              </w:rPr>
              <w:t>3.00</w:t>
            </w:r>
          </w:p>
        </w:tc>
        <w:tc>
          <w:tcPr>
            <w:tcW w:w="630" w:type="dxa"/>
            <w:shd w:val="clear" w:color="auto" w:fill="auto"/>
          </w:tcPr>
          <w:p w:rsidR="005D4F6A" w:rsidRPr="00165C97" w:rsidRDefault="00304D68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>
              <w:rPr>
                <w:rFonts w:ascii="TH SarabunPSK" w:hAnsi="TH SarabunPSK" w:cs="TH SarabunPSK" w:hint="cs"/>
                <w:sz w:val="26"/>
                <w:szCs w:val="26"/>
                <w:cs/>
              </w:rPr>
              <w:t>-</w:t>
            </w:r>
          </w:p>
        </w:tc>
        <w:tc>
          <w:tcPr>
            <w:tcW w:w="832" w:type="dxa"/>
            <w:shd w:val="clear" w:color="auto" w:fill="auto"/>
          </w:tcPr>
          <w:p w:rsidR="005D4F6A" w:rsidRPr="00165C97" w:rsidRDefault="00304D68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3.00</w:t>
            </w:r>
          </w:p>
        </w:tc>
        <w:tc>
          <w:tcPr>
            <w:tcW w:w="1868" w:type="dxa"/>
            <w:shd w:val="clear" w:color="auto" w:fill="auto"/>
          </w:tcPr>
          <w:p w:rsidR="005D4F6A" w:rsidRPr="00165C97" w:rsidRDefault="005D4F6A" w:rsidP="00304D68">
            <w:pPr>
              <w:spacing w:after="0" w:line="240" w:lineRule="auto"/>
              <w:jc w:val="center"/>
              <w:rPr>
                <w:rFonts w:ascii="TH SarabunPSK" w:hAnsi="TH SarabunPSK" w:cs="TH SarabunPSK"/>
                <w:sz w:val="28"/>
              </w:rPr>
            </w:pPr>
            <w:r w:rsidRPr="00165C97">
              <w:rPr>
                <w:rFonts w:ascii="TH SarabunPSK" w:hAnsi="TH SarabunPSK" w:cs="TH SarabunPSK" w:hint="cs"/>
                <w:sz w:val="28"/>
                <w:cs/>
              </w:rPr>
              <w:t>ระดับคุณภาพ</w:t>
            </w:r>
            <w:r w:rsidR="00304D68">
              <w:rPr>
                <w:rFonts w:ascii="TH SarabunPSK" w:hAnsi="TH SarabunPSK" w:cs="TH SarabunPSK" w:hint="cs"/>
                <w:sz w:val="28"/>
                <w:cs/>
              </w:rPr>
              <w:t>ปานกลาง</w:t>
            </w:r>
          </w:p>
        </w:tc>
      </w:tr>
      <w:tr w:rsidR="005D4F6A" w:rsidRPr="00165C97" w:rsidTr="0005374E">
        <w:tc>
          <w:tcPr>
            <w:tcW w:w="3348" w:type="dxa"/>
            <w:shd w:val="clear" w:color="auto" w:fill="FBE4D5"/>
          </w:tcPr>
          <w:p w:rsidR="005D4F6A" w:rsidRPr="00165C97" w:rsidRDefault="005D4F6A" w:rsidP="005D4F6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165C97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รวม</w:t>
            </w:r>
          </w:p>
        </w:tc>
        <w:tc>
          <w:tcPr>
            <w:tcW w:w="720" w:type="dxa"/>
            <w:vMerge/>
            <w:shd w:val="clear" w:color="auto" w:fill="FBE4D5"/>
          </w:tcPr>
          <w:p w:rsidR="005D4F6A" w:rsidRPr="00165C97" w:rsidRDefault="005D4F6A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720" w:type="dxa"/>
            <w:shd w:val="clear" w:color="auto" w:fill="FBE4D5"/>
          </w:tcPr>
          <w:p w:rsidR="005D4F6A" w:rsidRPr="00165C97" w:rsidRDefault="005D4F6A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65C97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13</w:t>
            </w:r>
          </w:p>
        </w:tc>
        <w:tc>
          <w:tcPr>
            <w:tcW w:w="630" w:type="dxa"/>
            <w:shd w:val="clear" w:color="auto" w:fill="FBE4D5"/>
          </w:tcPr>
          <w:p w:rsidR="005D4F6A" w:rsidRPr="00165C97" w:rsidRDefault="003F1BE4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3.05</w:t>
            </w:r>
          </w:p>
        </w:tc>
        <w:tc>
          <w:tcPr>
            <w:tcW w:w="630" w:type="dxa"/>
            <w:shd w:val="clear" w:color="auto" w:fill="FBE4D5"/>
          </w:tcPr>
          <w:p w:rsidR="005D4F6A" w:rsidRPr="00165C97" w:rsidRDefault="00D276BD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3.5</w:t>
            </w:r>
          </w:p>
        </w:tc>
        <w:tc>
          <w:tcPr>
            <w:tcW w:w="630" w:type="dxa"/>
            <w:shd w:val="clear" w:color="auto" w:fill="FBE4D5"/>
          </w:tcPr>
          <w:p w:rsidR="005D4F6A" w:rsidRPr="00165C97" w:rsidRDefault="00D276BD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6"/>
                <w:szCs w:val="26"/>
              </w:rPr>
            </w:pPr>
            <w:r>
              <w:rPr>
                <w:rFonts w:ascii="TH SarabunPSK" w:hAnsi="TH SarabunPSK" w:cs="TH SarabunPSK"/>
                <w:b/>
                <w:bCs/>
                <w:sz w:val="26"/>
                <w:szCs w:val="26"/>
              </w:rPr>
              <w:t>4.86</w:t>
            </w:r>
          </w:p>
        </w:tc>
        <w:tc>
          <w:tcPr>
            <w:tcW w:w="832" w:type="dxa"/>
            <w:shd w:val="clear" w:color="auto" w:fill="FBE4D5"/>
          </w:tcPr>
          <w:p w:rsidR="005D4F6A" w:rsidRPr="00165C97" w:rsidRDefault="003F1BE4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3.46</w:t>
            </w:r>
          </w:p>
        </w:tc>
        <w:tc>
          <w:tcPr>
            <w:tcW w:w="1868" w:type="dxa"/>
            <w:shd w:val="clear" w:color="auto" w:fill="FBE4D5"/>
          </w:tcPr>
          <w:p w:rsidR="005D4F6A" w:rsidRPr="00165C97" w:rsidRDefault="005D4F6A" w:rsidP="00304D68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65C97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ระดับคุณภาพ</w:t>
            </w:r>
            <w:r w:rsidR="00304D68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ดี</w:t>
            </w:r>
          </w:p>
        </w:tc>
      </w:tr>
      <w:tr w:rsidR="0036160B" w:rsidRPr="00002C3A" w:rsidTr="00E2520B">
        <w:tc>
          <w:tcPr>
            <w:tcW w:w="4788" w:type="dxa"/>
            <w:gridSpan w:val="3"/>
            <w:shd w:val="clear" w:color="auto" w:fill="auto"/>
          </w:tcPr>
          <w:p w:rsidR="0036160B" w:rsidRPr="00165C97" w:rsidRDefault="0036160B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65C97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ผลการประเมิน</w:t>
            </w:r>
          </w:p>
        </w:tc>
        <w:tc>
          <w:tcPr>
            <w:tcW w:w="630" w:type="dxa"/>
            <w:shd w:val="clear" w:color="auto" w:fill="auto"/>
          </w:tcPr>
          <w:p w:rsidR="0036160B" w:rsidRPr="00165C97" w:rsidRDefault="0036160B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ดี</w:t>
            </w:r>
          </w:p>
        </w:tc>
        <w:tc>
          <w:tcPr>
            <w:tcW w:w="630" w:type="dxa"/>
            <w:shd w:val="clear" w:color="auto" w:fill="auto"/>
          </w:tcPr>
          <w:p w:rsidR="0036160B" w:rsidRPr="00165C97" w:rsidRDefault="0036160B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ดี</w:t>
            </w:r>
          </w:p>
        </w:tc>
        <w:tc>
          <w:tcPr>
            <w:tcW w:w="630" w:type="dxa"/>
            <w:shd w:val="clear" w:color="auto" w:fill="auto"/>
          </w:tcPr>
          <w:p w:rsidR="0036160B" w:rsidRPr="00165C97" w:rsidRDefault="0036160B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ดีมาก</w:t>
            </w:r>
          </w:p>
        </w:tc>
        <w:tc>
          <w:tcPr>
            <w:tcW w:w="832" w:type="dxa"/>
            <w:shd w:val="clear" w:color="auto" w:fill="FFFFFF"/>
          </w:tcPr>
          <w:p w:rsidR="0036160B" w:rsidRPr="00165C97" w:rsidRDefault="0036160B" w:rsidP="005D4F6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ดี</w:t>
            </w:r>
          </w:p>
        </w:tc>
        <w:tc>
          <w:tcPr>
            <w:tcW w:w="1868" w:type="dxa"/>
            <w:shd w:val="clear" w:color="auto" w:fill="auto"/>
          </w:tcPr>
          <w:p w:rsidR="0036160B" w:rsidRPr="00165C97" w:rsidRDefault="0036160B" w:rsidP="00304D68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65C97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ระดับคุณภาพ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ดี</w:t>
            </w:r>
          </w:p>
        </w:tc>
      </w:tr>
    </w:tbl>
    <w:p w:rsidR="005D4F6A" w:rsidRPr="008357C1" w:rsidRDefault="005D4F6A" w:rsidP="005D4F6A">
      <w:pPr>
        <w:rPr>
          <w:rFonts w:ascii="TH SarabunPSK" w:hAnsi="TH SarabunPSK" w:cs="TH SarabunPSK"/>
          <w:b/>
          <w:bCs/>
          <w:sz w:val="4"/>
          <w:szCs w:val="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</w:tblGrid>
      <w:tr w:rsidR="005D4F6A" w:rsidRPr="00165C97" w:rsidTr="001E2A6C">
        <w:tc>
          <w:tcPr>
            <w:tcW w:w="2880" w:type="dxa"/>
            <w:shd w:val="clear" w:color="auto" w:fill="auto"/>
          </w:tcPr>
          <w:p w:rsidR="005D4F6A" w:rsidRPr="00165C97" w:rsidRDefault="005D4F6A" w:rsidP="008C239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165C97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ผลการประเมินองค์ประกอบที่ 2-6 </w:t>
            </w:r>
            <w:r w:rsidRPr="00165C97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</w:t>
            </w:r>
          </w:p>
          <w:p w:rsidR="005D4F6A" w:rsidRPr="00165C97" w:rsidRDefault="005D4F6A" w:rsidP="008C239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165C97">
              <w:rPr>
                <w:rFonts w:ascii="TH SarabunPSK" w:hAnsi="TH SarabunPSK" w:cs="TH SarabunPSK" w:hint="cs"/>
                <w:sz w:val="28"/>
                <w:cs/>
              </w:rPr>
              <w:t>0.01-2.00 ระดับคุณภาพน้อย</w:t>
            </w:r>
          </w:p>
          <w:p w:rsidR="005D4F6A" w:rsidRPr="00165C97" w:rsidRDefault="005D4F6A" w:rsidP="008C239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165C97">
              <w:rPr>
                <w:rFonts w:ascii="TH SarabunPSK" w:hAnsi="TH SarabunPSK" w:cs="TH SarabunPSK"/>
                <w:sz w:val="28"/>
              </w:rPr>
              <w:t>2</w:t>
            </w:r>
            <w:r w:rsidRPr="00165C97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165C97">
              <w:rPr>
                <w:rFonts w:ascii="TH SarabunPSK" w:hAnsi="TH SarabunPSK" w:cs="TH SarabunPSK"/>
                <w:sz w:val="28"/>
              </w:rPr>
              <w:t>01</w:t>
            </w:r>
            <w:r w:rsidRPr="00165C97">
              <w:rPr>
                <w:rFonts w:ascii="TH SarabunPSK" w:hAnsi="TH SarabunPSK" w:cs="TH SarabunPSK"/>
                <w:sz w:val="28"/>
                <w:cs/>
              </w:rPr>
              <w:t>-</w:t>
            </w:r>
            <w:r w:rsidRPr="00165C97">
              <w:rPr>
                <w:rFonts w:ascii="TH SarabunPSK" w:hAnsi="TH SarabunPSK" w:cs="TH SarabunPSK"/>
                <w:sz w:val="28"/>
              </w:rPr>
              <w:t>3</w:t>
            </w:r>
            <w:r w:rsidRPr="00165C97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165C97">
              <w:rPr>
                <w:rFonts w:ascii="TH SarabunPSK" w:hAnsi="TH SarabunPSK" w:cs="TH SarabunPSK"/>
                <w:sz w:val="28"/>
              </w:rPr>
              <w:t xml:space="preserve">00 </w:t>
            </w:r>
            <w:r w:rsidRPr="00165C97">
              <w:rPr>
                <w:rFonts w:ascii="TH SarabunPSK" w:hAnsi="TH SarabunPSK" w:cs="TH SarabunPSK" w:hint="cs"/>
                <w:sz w:val="28"/>
                <w:cs/>
              </w:rPr>
              <w:t>ระดับคุณภาพปานกลาง</w:t>
            </w:r>
          </w:p>
          <w:p w:rsidR="005D4F6A" w:rsidRPr="00165C97" w:rsidRDefault="005D4F6A" w:rsidP="008C2391">
            <w:pPr>
              <w:spacing w:after="0" w:line="240" w:lineRule="auto"/>
              <w:rPr>
                <w:rFonts w:ascii="TH SarabunPSK" w:hAnsi="TH SarabunPSK" w:cs="TH SarabunPSK"/>
                <w:sz w:val="28"/>
              </w:rPr>
            </w:pPr>
            <w:r w:rsidRPr="00165C97">
              <w:rPr>
                <w:rFonts w:ascii="TH SarabunPSK" w:hAnsi="TH SarabunPSK" w:cs="TH SarabunPSK" w:hint="cs"/>
                <w:sz w:val="28"/>
                <w:cs/>
              </w:rPr>
              <w:t>3.01-4.00 ระดับคุณภาพดี</w:t>
            </w:r>
          </w:p>
          <w:p w:rsidR="005D4F6A" w:rsidRPr="00165C97" w:rsidRDefault="005D4F6A" w:rsidP="008C2391">
            <w:pPr>
              <w:spacing w:after="0" w:line="240" w:lineRule="auto"/>
              <w:contextualSpacing/>
              <w:rPr>
                <w:rFonts w:ascii="TH SarabunPSK" w:hAnsi="TH SarabunPSK" w:cs="TH SarabunPSK"/>
                <w:sz w:val="28"/>
              </w:rPr>
            </w:pPr>
            <w:r w:rsidRPr="00165C97">
              <w:rPr>
                <w:rFonts w:ascii="TH SarabunPSK" w:hAnsi="TH SarabunPSK" w:cs="TH SarabunPSK" w:hint="cs"/>
                <w:sz w:val="28"/>
                <w:cs/>
              </w:rPr>
              <w:t>4.01-5.00 ระดับคุณภาพดีมาก</w:t>
            </w:r>
          </w:p>
        </w:tc>
      </w:tr>
    </w:tbl>
    <w:p w:rsidR="00AF52F4" w:rsidRDefault="00AF52F4" w:rsidP="00FC3E31">
      <w:pPr>
        <w:spacing w:after="0" w:line="240" w:lineRule="auto"/>
        <w:ind w:left="-90"/>
        <w:rPr>
          <w:rFonts w:ascii="TH SarabunPSK" w:hAnsi="TH SarabunPSK" w:cs="TH SarabunPSK"/>
          <w:b/>
          <w:bCs/>
          <w:sz w:val="30"/>
          <w:szCs w:val="30"/>
        </w:rPr>
      </w:pPr>
    </w:p>
    <w:p w:rsidR="00FC3E31" w:rsidRPr="00FC3E31" w:rsidRDefault="00FC3E31" w:rsidP="00FC3E31">
      <w:pPr>
        <w:spacing w:after="0" w:line="240" w:lineRule="auto"/>
        <w:ind w:left="-90"/>
        <w:rPr>
          <w:rFonts w:ascii="TH SarabunPSK" w:hAnsi="TH SarabunPSK" w:cs="TH SarabunPSK"/>
          <w:b/>
          <w:bCs/>
          <w:sz w:val="30"/>
          <w:szCs w:val="30"/>
        </w:rPr>
      </w:pPr>
      <w:r w:rsidRPr="00FC3E31">
        <w:rPr>
          <w:rFonts w:ascii="TH SarabunPSK" w:hAnsi="TH SarabunPSK" w:cs="TH SarabunPSK" w:hint="cs"/>
          <w:b/>
          <w:bCs/>
          <w:sz w:val="30"/>
          <w:szCs w:val="30"/>
          <w:cs/>
        </w:rPr>
        <w:t>ตาราง 3 รายงานผลการวิเคราะห์จุดเด่นและโอกาสในการพัฒนา องค์ประกอบที่ 2 - องค์ประกอบที่ 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8"/>
      </w:tblGrid>
      <w:tr w:rsidR="00FC3E31" w:rsidRPr="00FC3E31" w:rsidTr="00A61720">
        <w:trPr>
          <w:tblHeader/>
        </w:trPr>
        <w:tc>
          <w:tcPr>
            <w:tcW w:w="9038" w:type="dxa"/>
            <w:shd w:val="clear" w:color="auto" w:fill="FFFF99"/>
          </w:tcPr>
          <w:p w:rsidR="00FC3E31" w:rsidRPr="00FC3E31" w:rsidRDefault="00FC3E31" w:rsidP="00FC3E31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</w:rPr>
            </w:pPr>
            <w:r w:rsidRPr="00FC3E31">
              <w:rPr>
                <w:rFonts w:ascii="TH SarabunPSK" w:hAnsi="TH SarabunPSK" w:cs="TH SarabunPSK"/>
                <w:sz w:val="30"/>
                <w:szCs w:val="30"/>
                <w:cs/>
              </w:rPr>
              <w:t>จุดเด่นและแนวทางเสริม</w:t>
            </w:r>
          </w:p>
        </w:tc>
      </w:tr>
      <w:tr w:rsidR="00FC3E31" w:rsidRPr="00FC3E31" w:rsidTr="0005374E">
        <w:tc>
          <w:tcPr>
            <w:tcW w:w="9038" w:type="dxa"/>
            <w:tcBorders>
              <w:bottom w:val="dashSmallGap" w:sz="4" w:space="0" w:color="auto"/>
            </w:tcBorders>
            <w:shd w:val="clear" w:color="auto" w:fill="auto"/>
          </w:tcPr>
          <w:p w:rsidR="00FC3E31" w:rsidRPr="00C76647" w:rsidRDefault="00330F13" w:rsidP="00C76647">
            <w:pPr>
              <w:spacing w:after="0" w:line="240" w:lineRule="auto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C76647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1.</w:t>
            </w:r>
            <w:r w:rsidRPr="00C76647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ab/>
            </w:r>
            <w:r w:rsidR="00C76647" w:rsidRPr="00C76647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หลักสูตรเพิ่มกลยุทธ์และวิธีการในการ</w:t>
            </w:r>
            <w:r w:rsidRPr="00C76647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ประชาสัมพันธ์</w:t>
            </w:r>
            <w:r w:rsidR="00C76647" w:rsidRPr="00C76647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หลักสูตร</w:t>
            </w:r>
            <w:r w:rsidRPr="00C76647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ตามโรงเรียนต่างๆ</w:t>
            </w:r>
            <w:r w:rsidR="00C76647" w:rsidRPr="00C76647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เพิ่ม</w:t>
            </w:r>
            <w:r w:rsidRPr="00C76647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มากขึ้น เพื่อให้ได้จำนวนนักศึกษาตามเป้าหมาย</w:t>
            </w:r>
          </w:p>
        </w:tc>
      </w:tr>
      <w:tr w:rsidR="00FC3E31" w:rsidRPr="00FC3E31" w:rsidTr="0005374E">
        <w:tc>
          <w:tcPr>
            <w:tcW w:w="9038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</w:tcPr>
          <w:p w:rsidR="00330F13" w:rsidRPr="00C76647" w:rsidRDefault="00330F13" w:rsidP="00330F13">
            <w:pPr>
              <w:spacing w:after="0" w:line="240" w:lineRule="auto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C76647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2.</w:t>
            </w:r>
            <w:r w:rsidRPr="00C76647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ab/>
              <w:t>ส่งเสริมให้มีการพัฒนาศักยภาพนักศึกษา เพื่อสร้างทักษะการเรียนรู้ในศตวรรษที่ 21 โดยให้นักศึกษาได้มี</w:t>
            </w:r>
          </w:p>
          <w:p w:rsidR="00FC3E31" w:rsidRPr="00C76647" w:rsidRDefault="00330F13" w:rsidP="00330F13">
            <w:pPr>
              <w:spacing w:after="0" w:line="240" w:lineRule="auto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C76647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โอกาสเรียนรู้นอกสถานที่และพัฒนากิจกรรมให้ฝึกคิดวิเคราะห์</w:t>
            </w:r>
          </w:p>
        </w:tc>
      </w:tr>
      <w:tr w:rsidR="00231474" w:rsidRPr="00FC3E31" w:rsidTr="0005374E">
        <w:tc>
          <w:tcPr>
            <w:tcW w:w="9038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</w:tcPr>
          <w:p w:rsidR="00231474" w:rsidRPr="00C76647" w:rsidRDefault="00231474" w:rsidP="00FC3E3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</w:pPr>
            <w:r w:rsidRPr="00C76647">
              <w:rPr>
                <w:rFonts w:ascii="TH SarabunPSK" w:hAnsi="TH SarabunPSK" w:cs="TH SarabunPSK" w:hint="cs"/>
                <w:b/>
                <w:bCs/>
                <w:color w:val="FF0000"/>
                <w:sz w:val="30"/>
                <w:szCs w:val="30"/>
                <w:cs/>
              </w:rPr>
              <w:t xml:space="preserve">องค์ประกอบที่ </w:t>
            </w:r>
            <w:r w:rsidRPr="00C76647"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  <w:t>4</w:t>
            </w:r>
          </w:p>
          <w:p w:rsidR="00231474" w:rsidRPr="00C76647" w:rsidRDefault="00231474" w:rsidP="00FC3E3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</w:pPr>
            <w:r w:rsidRPr="00C76647"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  <w:cs/>
              </w:rPr>
              <w:t>จุดที่ควรพัฒนาและแนวทางปรับปรุง</w:t>
            </w:r>
          </w:p>
          <w:p w:rsidR="00F355A9" w:rsidRPr="00C76647" w:rsidRDefault="00F355A9" w:rsidP="009F28D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C76647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lastRenderedPageBreak/>
              <w:t>ควรพัฒนาอาจารย์และหาแนวทางให้อาจารย์ศึกษาในระดับปริญญาเอก</w:t>
            </w:r>
          </w:p>
          <w:p w:rsidR="00231474" w:rsidRPr="00C76647" w:rsidRDefault="00231474" w:rsidP="009F28D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 w:rsidRPr="00C76647">
              <w:rPr>
                <w:rFonts w:ascii="TH SarabunPSK" w:hAnsi="TH SarabunPSK" w:cs="TH SarabunPSK"/>
                <w:color w:val="FF0000"/>
                <w:sz w:val="30"/>
                <w:szCs w:val="30"/>
                <w:cs/>
              </w:rPr>
              <w:t>พัฒนาและหาแนวทางให้อาจารย์ทำผลงานทางวิชาการ</w:t>
            </w:r>
          </w:p>
          <w:p w:rsidR="00C76647" w:rsidRPr="00C76647" w:rsidRDefault="00C76647" w:rsidP="00FC3E3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C76647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องค์ประกอบที่ 3 นักศึกษา</w:t>
            </w:r>
          </w:p>
          <w:p w:rsidR="00C76647" w:rsidRPr="00C76647" w:rsidRDefault="00C76647" w:rsidP="00C7664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</w:pPr>
            <w:r w:rsidRPr="00C76647"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  <w:cs/>
              </w:rPr>
              <w:t>จุดที่ควรพัฒนาและแนวทางปรับปรุง</w:t>
            </w:r>
          </w:p>
          <w:p w:rsidR="00C76647" w:rsidRPr="00AF42F0" w:rsidRDefault="00AF42F0" w:rsidP="00AF42F0">
            <w:pPr>
              <w:spacing w:after="0" w:line="240" w:lineRule="auto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1. </w:t>
            </w:r>
            <w:r w:rsidR="00C76647" w:rsidRPr="00AF42F0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ในกระบวนการเตรียมความพร้อมควรมีการทดสอบความรู้และการให้ความรู้ด้านวิชาการ</w:t>
            </w:r>
          </w:p>
          <w:p w:rsidR="00C76647" w:rsidRDefault="00AF42F0" w:rsidP="00AF42F0">
            <w:pPr>
              <w:spacing w:after="0" w:line="240" w:lineRule="auto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2. </w:t>
            </w:r>
            <w:r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ควรมีการประเมินกระบวนการให้เป็นรูปธรรมมากขึ้น</w:t>
            </w:r>
          </w:p>
          <w:p w:rsidR="0072507A" w:rsidRPr="0072507A" w:rsidRDefault="0072507A" w:rsidP="00AF42F0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  <w:cs/>
              </w:rPr>
            </w:pPr>
            <w:r w:rsidRPr="0072507A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 xml:space="preserve">องค์ประกอบที่ </w:t>
            </w:r>
            <w:r w:rsidRPr="0072507A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 6 </w:t>
            </w:r>
            <w:r w:rsidRPr="0072507A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สิ่งสนับสนุนการเรียนรู้</w:t>
            </w:r>
          </w:p>
          <w:p w:rsidR="0072507A" w:rsidRDefault="00AF42F0" w:rsidP="0072507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</w:rPr>
            </w:pPr>
            <w:r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 </w:t>
            </w:r>
            <w:r w:rsidR="0072507A" w:rsidRPr="00C76647"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  <w:cs/>
              </w:rPr>
              <w:t>จุดที่ควรพัฒนาและแนวทางปรับปรุง</w:t>
            </w:r>
          </w:p>
          <w:p w:rsidR="0072507A" w:rsidRPr="00921EEE" w:rsidRDefault="00921EEE" w:rsidP="00921EEE">
            <w:pPr>
              <w:spacing w:after="0" w:line="240" w:lineRule="auto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  <w:r>
              <w:rPr>
                <w:rFonts w:ascii="TH SarabunPSK" w:hAnsi="TH SarabunPSK" w:cs="TH SarabunPSK"/>
                <w:color w:val="FF0000"/>
                <w:sz w:val="30"/>
                <w:szCs w:val="30"/>
              </w:rPr>
              <w:t xml:space="preserve">1. </w:t>
            </w:r>
            <w:r w:rsidRPr="00921EEE">
              <w:rPr>
                <w:rFonts w:ascii="TH SarabunPSK" w:hAnsi="TH SarabunPSK" w:cs="TH SarabunPSK" w:hint="cs"/>
                <w:color w:val="FF0000"/>
                <w:sz w:val="30"/>
                <w:szCs w:val="30"/>
                <w:cs/>
              </w:rPr>
              <w:t>ปรับปรุงห้องปฏิบัติการให้มีห้องปฎิบัติการเฉพาะทาง เช่น ห้องระบบปฏิบัติการเกี่ยวกับการเขียนโปรแกรม ห้องปฏิบัติการเกี่ยวกับระบบเครือข่าย  เกี่ยวกับคอมพิวเตอร์กราฟฟิก</w:t>
            </w:r>
          </w:p>
          <w:p w:rsidR="00AF42F0" w:rsidRPr="00C76647" w:rsidRDefault="00AF42F0" w:rsidP="00FC3E31">
            <w:pPr>
              <w:spacing w:after="0" w:line="240" w:lineRule="auto"/>
              <w:rPr>
                <w:rFonts w:ascii="TH SarabunPSK" w:hAnsi="TH SarabunPSK" w:cs="TH SarabunPSK"/>
                <w:color w:val="FF0000"/>
                <w:sz w:val="30"/>
                <w:szCs w:val="30"/>
              </w:rPr>
            </w:pPr>
          </w:p>
        </w:tc>
      </w:tr>
      <w:tr w:rsidR="00921EEE" w:rsidRPr="00FC3E31" w:rsidTr="0005374E">
        <w:tc>
          <w:tcPr>
            <w:tcW w:w="9038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</w:tcPr>
          <w:p w:rsidR="00921EEE" w:rsidRPr="00C76647" w:rsidRDefault="00921EEE" w:rsidP="00FC3E3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FF0000"/>
                <w:sz w:val="30"/>
                <w:szCs w:val="30"/>
                <w:cs/>
              </w:rPr>
            </w:pPr>
          </w:p>
        </w:tc>
      </w:tr>
    </w:tbl>
    <w:p w:rsidR="00972AFD" w:rsidRDefault="00972AFD" w:rsidP="00443933">
      <w:pPr>
        <w:spacing w:after="0" w:line="240" w:lineRule="auto"/>
        <w:rPr>
          <w:rFonts w:ascii="TH SarabunPSK" w:hAnsi="TH SarabunPSK" w:cs="TH SarabunPSK"/>
          <w:b/>
          <w:bCs/>
          <w:sz w:val="30"/>
          <w:szCs w:val="30"/>
        </w:rPr>
      </w:pPr>
    </w:p>
    <w:sectPr w:rsidR="00972AFD" w:rsidSect="00C320B0">
      <w:footerReference w:type="default" r:id="rId11"/>
      <w:pgSz w:w="11906" w:h="16838"/>
      <w:pgMar w:top="1440" w:right="1016" w:bottom="1440" w:left="1412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8D7" w:rsidRDefault="009108D7" w:rsidP="00934157">
      <w:pPr>
        <w:spacing w:after="0" w:line="240" w:lineRule="auto"/>
      </w:pPr>
      <w:r>
        <w:separator/>
      </w:r>
    </w:p>
  </w:endnote>
  <w:endnote w:type="continuationSeparator" w:id="0">
    <w:p w:rsidR="009108D7" w:rsidRDefault="009108D7" w:rsidP="00934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rowalliaNew-Bold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rdiaNew-Bold">
    <w:altName w:val="PMingLiU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rowalliaNew">
    <w:altName w:val="Arial Unicode MS"/>
    <w:panose1 w:val="00000000000000000000"/>
    <w:charset w:val="00"/>
    <w:family w:val="swiss"/>
    <w:notTrueType/>
    <w:pitch w:val="default"/>
    <w:sig w:usb0="01000003" w:usb1="08080000" w:usb2="00000010" w:usb3="00000000" w:csb0="001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20B" w:rsidRPr="005831AC" w:rsidRDefault="00E2520B" w:rsidP="005831AC">
    <w:pPr>
      <w:pStyle w:val="Footer"/>
      <w:pBdr>
        <w:top w:val="single" w:sz="4" w:space="1" w:color="auto"/>
      </w:pBdr>
      <w:jc w:val="right"/>
      <w:rPr>
        <w:rFonts w:ascii="TH SarabunPSK" w:hAnsi="TH SarabunPSK" w:cs="TH SarabunPSK"/>
        <w:sz w:val="30"/>
        <w:szCs w:val="30"/>
        <w:cs/>
      </w:rPr>
    </w:pPr>
    <w:r>
      <w:rPr>
        <w:rFonts w:ascii="TH SarabunPSK" w:hAnsi="TH SarabunPSK" w:cs="TH SarabunPSK" w:hint="cs"/>
        <w:sz w:val="30"/>
        <w:szCs w:val="30"/>
        <w:cs/>
      </w:rPr>
      <w:t>แบบรายงานผลการดำเนินการของหลักสูตร</w:t>
    </w:r>
    <w:r w:rsidRPr="005831AC">
      <w:rPr>
        <w:rFonts w:ascii="TH SarabunPSK" w:hAnsi="TH SarabunPSK" w:cs="TH SarabunPSK"/>
        <w:sz w:val="30"/>
        <w:szCs w:val="30"/>
        <w:cs/>
      </w:rPr>
      <w:t xml:space="preserve"> </w:t>
    </w:r>
    <w:r w:rsidRPr="005831AC">
      <w:rPr>
        <w:rFonts w:ascii="TH SarabunPSK" w:hAnsi="TH SarabunPSK" w:cs="TH SarabunPSK" w:hint="cs"/>
        <w:sz w:val="30"/>
        <w:szCs w:val="30"/>
        <w:cs/>
      </w:rPr>
      <w:t xml:space="preserve">ปีการศึกษา 2558 </w:t>
    </w:r>
    <w:r w:rsidRPr="005831AC">
      <w:rPr>
        <w:rFonts w:ascii="TH SarabunPSK" w:hAnsi="TH SarabunPSK" w:cs="TH SarabunPSK"/>
        <w:sz w:val="30"/>
        <w:szCs w:val="30"/>
        <w:cs/>
      </w:rPr>
      <w:t xml:space="preserve">: </w:t>
    </w:r>
    <w:r w:rsidRPr="005831AC">
      <w:rPr>
        <w:rFonts w:ascii="TH SarabunPSK" w:hAnsi="TH SarabunPSK" w:cs="TH SarabunPSK" w:hint="cs"/>
        <w:sz w:val="30"/>
        <w:szCs w:val="30"/>
        <w:cs/>
      </w:rPr>
      <w:t xml:space="preserve">หน้า </w:t>
    </w:r>
    <w:r w:rsidRPr="005831AC">
      <w:rPr>
        <w:rFonts w:ascii="TH SarabunPSK" w:hAnsi="TH SarabunPSK" w:cs="TH SarabunPSK"/>
        <w:sz w:val="30"/>
        <w:szCs w:val="30"/>
      </w:rPr>
      <w:fldChar w:fldCharType="begin"/>
    </w:r>
    <w:r w:rsidRPr="005831AC">
      <w:rPr>
        <w:rFonts w:ascii="TH SarabunPSK" w:hAnsi="TH SarabunPSK" w:cs="TH SarabunPSK"/>
        <w:sz w:val="30"/>
        <w:szCs w:val="30"/>
      </w:rPr>
      <w:instrText>PAGE   \</w:instrText>
    </w:r>
    <w:r w:rsidRPr="005831AC">
      <w:rPr>
        <w:rFonts w:ascii="TH SarabunPSK" w:hAnsi="TH SarabunPSK" w:cs="TH SarabunPSK"/>
        <w:sz w:val="30"/>
        <w:szCs w:val="30"/>
        <w:cs/>
      </w:rPr>
      <w:instrText xml:space="preserve">* </w:instrText>
    </w:r>
    <w:r w:rsidRPr="005831AC">
      <w:rPr>
        <w:rFonts w:ascii="TH SarabunPSK" w:hAnsi="TH SarabunPSK" w:cs="TH SarabunPSK"/>
        <w:sz w:val="30"/>
        <w:szCs w:val="30"/>
      </w:rPr>
      <w:instrText>MERGEFORMAT</w:instrText>
    </w:r>
    <w:r w:rsidRPr="005831AC">
      <w:rPr>
        <w:rFonts w:ascii="TH SarabunPSK" w:hAnsi="TH SarabunPSK" w:cs="TH SarabunPSK"/>
        <w:sz w:val="30"/>
        <w:szCs w:val="30"/>
      </w:rPr>
      <w:fldChar w:fldCharType="separate"/>
    </w:r>
    <w:r w:rsidR="00DD67BE" w:rsidRPr="00DD67BE">
      <w:rPr>
        <w:rFonts w:ascii="TH SarabunPSK" w:hAnsi="TH SarabunPSK" w:cs="TH SarabunPSK"/>
        <w:noProof/>
        <w:sz w:val="30"/>
        <w:szCs w:val="30"/>
        <w:lang w:val="th-TH"/>
      </w:rPr>
      <w:t>2</w:t>
    </w:r>
    <w:r w:rsidRPr="005831AC">
      <w:rPr>
        <w:rFonts w:ascii="TH SarabunPSK" w:hAnsi="TH SarabunPSK" w:cs="TH SarabunPSK"/>
        <w:sz w:val="30"/>
        <w:szCs w:val="30"/>
      </w:rPr>
      <w:fldChar w:fldCharType="end"/>
    </w:r>
  </w:p>
  <w:p w:rsidR="00E2520B" w:rsidRPr="005E68CF" w:rsidRDefault="00E2520B">
    <w:pPr>
      <w:pStyle w:val="Footer"/>
      <w:jc w:val="right"/>
      <w:rPr>
        <w:rFonts w:ascii="TH SarabunPSK" w:hAnsi="TH SarabunPSK" w:cs="TH SarabunPSK"/>
        <w:sz w:val="20"/>
        <w:szCs w:val="20"/>
        <w: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8D7" w:rsidRDefault="009108D7" w:rsidP="00934157">
      <w:pPr>
        <w:spacing w:after="0" w:line="240" w:lineRule="auto"/>
      </w:pPr>
      <w:r>
        <w:separator/>
      </w:r>
    </w:p>
  </w:footnote>
  <w:footnote w:type="continuationSeparator" w:id="0">
    <w:p w:rsidR="009108D7" w:rsidRDefault="009108D7" w:rsidP="00934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C4402"/>
    <w:multiLevelType w:val="hybridMultilevel"/>
    <w:tmpl w:val="BADE56A2"/>
    <w:lvl w:ilvl="0" w:tplc="873ED6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685F6D"/>
    <w:multiLevelType w:val="hybridMultilevel"/>
    <w:tmpl w:val="3E04AB7E"/>
    <w:lvl w:ilvl="0" w:tplc="02BAD6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0C4B21"/>
    <w:multiLevelType w:val="hybridMultilevel"/>
    <w:tmpl w:val="188E5DAC"/>
    <w:lvl w:ilvl="0" w:tplc="606C8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F75CD0"/>
    <w:multiLevelType w:val="hybridMultilevel"/>
    <w:tmpl w:val="65C4A18A"/>
    <w:lvl w:ilvl="0" w:tplc="0B32DC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36A7D"/>
    <w:multiLevelType w:val="hybridMultilevel"/>
    <w:tmpl w:val="5F56E952"/>
    <w:lvl w:ilvl="0" w:tplc="A1105CDE">
      <w:start w:val="8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5">
    <w:nsid w:val="191332B8"/>
    <w:multiLevelType w:val="hybridMultilevel"/>
    <w:tmpl w:val="585C467E"/>
    <w:lvl w:ilvl="0" w:tplc="7D6AAF9A">
      <w:start w:val="1"/>
      <w:numFmt w:val="decimal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6">
    <w:nsid w:val="194C33E6"/>
    <w:multiLevelType w:val="multilevel"/>
    <w:tmpl w:val="0AA26CB8"/>
    <w:lvl w:ilvl="0">
      <w:start w:val="1"/>
      <w:numFmt w:val="decimal"/>
      <w:lvlText w:val="%1."/>
      <w:lvlJc w:val="left"/>
      <w:pPr>
        <w:ind w:left="754" w:hanging="360"/>
      </w:pPr>
      <w:rPr>
        <w:rFonts w:ascii="TH SarabunPSK" w:hAnsi="TH SarabunPSK" w:cs="TH SarabunPSK" w:hint="default"/>
        <w:color w:val="7030A0"/>
        <w:sz w:val="28"/>
        <w:szCs w:val="24"/>
      </w:rPr>
    </w:lvl>
    <w:lvl w:ilvl="1">
      <w:start w:val="1"/>
      <w:numFmt w:val="decimal"/>
      <w:isLgl/>
      <w:lvlText w:val="%1.%2"/>
      <w:lvlJc w:val="left"/>
      <w:pPr>
        <w:ind w:left="754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1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94" w:hanging="1800"/>
      </w:pPr>
      <w:rPr>
        <w:rFonts w:hint="default"/>
      </w:rPr>
    </w:lvl>
  </w:abstractNum>
  <w:abstractNum w:abstractNumId="7">
    <w:nsid w:val="19977122"/>
    <w:multiLevelType w:val="hybridMultilevel"/>
    <w:tmpl w:val="4058ED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BA95646"/>
    <w:multiLevelType w:val="hybridMultilevel"/>
    <w:tmpl w:val="282C7E7E"/>
    <w:lvl w:ilvl="0" w:tplc="390AB93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9">
    <w:nsid w:val="357802E1"/>
    <w:multiLevelType w:val="hybridMultilevel"/>
    <w:tmpl w:val="5E94A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B750BE"/>
    <w:multiLevelType w:val="hybridMultilevel"/>
    <w:tmpl w:val="2C983FD2"/>
    <w:lvl w:ilvl="0" w:tplc="4CF26C96">
      <w:start w:val="1"/>
      <w:numFmt w:val="decimal"/>
      <w:lvlText w:val="%1.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2" w:hanging="360"/>
      </w:pPr>
    </w:lvl>
    <w:lvl w:ilvl="2" w:tplc="0409001B" w:tentative="1">
      <w:start w:val="1"/>
      <w:numFmt w:val="lowerRoman"/>
      <w:lvlText w:val="%3."/>
      <w:lvlJc w:val="right"/>
      <w:pPr>
        <w:ind w:left="1992" w:hanging="180"/>
      </w:pPr>
    </w:lvl>
    <w:lvl w:ilvl="3" w:tplc="0409000F" w:tentative="1">
      <w:start w:val="1"/>
      <w:numFmt w:val="decimal"/>
      <w:lvlText w:val="%4."/>
      <w:lvlJc w:val="left"/>
      <w:pPr>
        <w:ind w:left="2712" w:hanging="360"/>
      </w:pPr>
    </w:lvl>
    <w:lvl w:ilvl="4" w:tplc="04090019" w:tentative="1">
      <w:start w:val="1"/>
      <w:numFmt w:val="lowerLetter"/>
      <w:lvlText w:val="%5."/>
      <w:lvlJc w:val="left"/>
      <w:pPr>
        <w:ind w:left="3432" w:hanging="360"/>
      </w:pPr>
    </w:lvl>
    <w:lvl w:ilvl="5" w:tplc="0409001B" w:tentative="1">
      <w:start w:val="1"/>
      <w:numFmt w:val="lowerRoman"/>
      <w:lvlText w:val="%6."/>
      <w:lvlJc w:val="right"/>
      <w:pPr>
        <w:ind w:left="4152" w:hanging="180"/>
      </w:pPr>
    </w:lvl>
    <w:lvl w:ilvl="6" w:tplc="0409000F" w:tentative="1">
      <w:start w:val="1"/>
      <w:numFmt w:val="decimal"/>
      <w:lvlText w:val="%7."/>
      <w:lvlJc w:val="left"/>
      <w:pPr>
        <w:ind w:left="4872" w:hanging="360"/>
      </w:pPr>
    </w:lvl>
    <w:lvl w:ilvl="7" w:tplc="04090019" w:tentative="1">
      <w:start w:val="1"/>
      <w:numFmt w:val="lowerLetter"/>
      <w:lvlText w:val="%8."/>
      <w:lvlJc w:val="left"/>
      <w:pPr>
        <w:ind w:left="5592" w:hanging="360"/>
      </w:pPr>
    </w:lvl>
    <w:lvl w:ilvl="8" w:tplc="0409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11">
    <w:nsid w:val="5220508F"/>
    <w:multiLevelType w:val="multilevel"/>
    <w:tmpl w:val="230E2A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lang w:bidi="th-TH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>
    <w:nsid w:val="5C946529"/>
    <w:multiLevelType w:val="hybridMultilevel"/>
    <w:tmpl w:val="FC10BEC0"/>
    <w:lvl w:ilvl="0" w:tplc="CC068BA0">
      <w:start w:val="9"/>
      <w:numFmt w:val="decimal"/>
      <w:lvlText w:val="%1."/>
      <w:lvlJc w:val="left"/>
      <w:pPr>
        <w:ind w:left="61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3">
    <w:nsid w:val="5F6E5779"/>
    <w:multiLevelType w:val="hybridMultilevel"/>
    <w:tmpl w:val="4CDCFCC0"/>
    <w:lvl w:ilvl="0" w:tplc="34703A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FA699B"/>
    <w:multiLevelType w:val="hybridMultilevel"/>
    <w:tmpl w:val="766EE3FC"/>
    <w:lvl w:ilvl="0" w:tplc="A1105CDE">
      <w:start w:val="5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5">
    <w:nsid w:val="65BC1A3C"/>
    <w:multiLevelType w:val="hybridMultilevel"/>
    <w:tmpl w:val="403C9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C330BB"/>
    <w:multiLevelType w:val="hybridMultilevel"/>
    <w:tmpl w:val="7BC26146"/>
    <w:lvl w:ilvl="0" w:tplc="5F7EFD1C">
      <w:start w:val="1"/>
      <w:numFmt w:val="decimal"/>
      <w:lvlText w:val="%1."/>
      <w:lvlJc w:val="left"/>
      <w:pPr>
        <w:ind w:left="720" w:hanging="360"/>
      </w:pPr>
      <w:rPr>
        <w:rFonts w:ascii="Browallia New" w:hAnsi="Browallia New" w:cs="Browallia New" w:hint="default"/>
        <w:sz w:val="28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FA2E34"/>
    <w:multiLevelType w:val="hybridMultilevel"/>
    <w:tmpl w:val="C91CCACA"/>
    <w:lvl w:ilvl="0" w:tplc="617E8CD2">
      <w:start w:val="3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  <w:b/>
        <w:bCs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6"/>
  </w:num>
  <w:num w:numId="4">
    <w:abstractNumId w:val="11"/>
  </w:num>
  <w:num w:numId="5">
    <w:abstractNumId w:val="8"/>
  </w:num>
  <w:num w:numId="6">
    <w:abstractNumId w:val="6"/>
  </w:num>
  <w:num w:numId="7">
    <w:abstractNumId w:val="13"/>
  </w:num>
  <w:num w:numId="8">
    <w:abstractNumId w:val="2"/>
  </w:num>
  <w:num w:numId="9">
    <w:abstractNumId w:val="9"/>
  </w:num>
  <w:num w:numId="10">
    <w:abstractNumId w:val="14"/>
  </w:num>
  <w:num w:numId="11">
    <w:abstractNumId w:val="4"/>
  </w:num>
  <w:num w:numId="12">
    <w:abstractNumId w:val="0"/>
  </w:num>
  <w:num w:numId="13">
    <w:abstractNumId w:val="15"/>
  </w:num>
  <w:num w:numId="14">
    <w:abstractNumId w:val="10"/>
  </w:num>
  <w:num w:numId="15">
    <w:abstractNumId w:val="5"/>
  </w:num>
  <w:num w:numId="16">
    <w:abstractNumId w:val="12"/>
  </w:num>
  <w:num w:numId="17">
    <w:abstractNumId w:val="1"/>
  </w:num>
  <w:num w:numId="18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8" w:nlCheck="1" w:checkStyle="0"/>
  <w:documentProtection w:formatting="1" w:enforcement="0"/>
  <w:autoFormatOverrid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92B"/>
    <w:rsid w:val="00000E1B"/>
    <w:rsid w:val="0000139E"/>
    <w:rsid w:val="000014B2"/>
    <w:rsid w:val="000019D5"/>
    <w:rsid w:val="000022AA"/>
    <w:rsid w:val="00002CD9"/>
    <w:rsid w:val="000043A4"/>
    <w:rsid w:val="000060BF"/>
    <w:rsid w:val="00006140"/>
    <w:rsid w:val="00006D10"/>
    <w:rsid w:val="00010671"/>
    <w:rsid w:val="000108B7"/>
    <w:rsid w:val="0001217C"/>
    <w:rsid w:val="0001248D"/>
    <w:rsid w:val="00012BC7"/>
    <w:rsid w:val="00012E76"/>
    <w:rsid w:val="00014D51"/>
    <w:rsid w:val="00015DC6"/>
    <w:rsid w:val="0002044D"/>
    <w:rsid w:val="00020462"/>
    <w:rsid w:val="00020C63"/>
    <w:rsid w:val="00022C38"/>
    <w:rsid w:val="00023150"/>
    <w:rsid w:val="00023529"/>
    <w:rsid w:val="00023992"/>
    <w:rsid w:val="00023D1F"/>
    <w:rsid w:val="00024188"/>
    <w:rsid w:val="00025156"/>
    <w:rsid w:val="00025972"/>
    <w:rsid w:val="00025A8E"/>
    <w:rsid w:val="00026152"/>
    <w:rsid w:val="00027078"/>
    <w:rsid w:val="00027732"/>
    <w:rsid w:val="0002794D"/>
    <w:rsid w:val="00027ABC"/>
    <w:rsid w:val="00027F89"/>
    <w:rsid w:val="00030F77"/>
    <w:rsid w:val="00031459"/>
    <w:rsid w:val="00031940"/>
    <w:rsid w:val="00034C3C"/>
    <w:rsid w:val="00035293"/>
    <w:rsid w:val="00035EDA"/>
    <w:rsid w:val="00037EF9"/>
    <w:rsid w:val="00037F9C"/>
    <w:rsid w:val="00040855"/>
    <w:rsid w:val="00040C94"/>
    <w:rsid w:val="00040CB0"/>
    <w:rsid w:val="000423AA"/>
    <w:rsid w:val="000423BB"/>
    <w:rsid w:val="00042740"/>
    <w:rsid w:val="00042D52"/>
    <w:rsid w:val="0004364C"/>
    <w:rsid w:val="0004390D"/>
    <w:rsid w:val="0004473C"/>
    <w:rsid w:val="000467C4"/>
    <w:rsid w:val="00050DCD"/>
    <w:rsid w:val="0005106A"/>
    <w:rsid w:val="0005374E"/>
    <w:rsid w:val="000559B2"/>
    <w:rsid w:val="00056506"/>
    <w:rsid w:val="00056ECD"/>
    <w:rsid w:val="00057E75"/>
    <w:rsid w:val="00060704"/>
    <w:rsid w:val="000607E8"/>
    <w:rsid w:val="00060DAD"/>
    <w:rsid w:val="0006153C"/>
    <w:rsid w:val="00061AA9"/>
    <w:rsid w:val="00063456"/>
    <w:rsid w:val="000636D6"/>
    <w:rsid w:val="000662C9"/>
    <w:rsid w:val="00066CFD"/>
    <w:rsid w:val="000673F7"/>
    <w:rsid w:val="00067547"/>
    <w:rsid w:val="00067554"/>
    <w:rsid w:val="00070060"/>
    <w:rsid w:val="00070A96"/>
    <w:rsid w:val="00071DA7"/>
    <w:rsid w:val="00072277"/>
    <w:rsid w:val="0007285D"/>
    <w:rsid w:val="00072AAB"/>
    <w:rsid w:val="00072C7A"/>
    <w:rsid w:val="0007510C"/>
    <w:rsid w:val="00075C65"/>
    <w:rsid w:val="000767E9"/>
    <w:rsid w:val="00076D73"/>
    <w:rsid w:val="00077E4A"/>
    <w:rsid w:val="000800E7"/>
    <w:rsid w:val="000805A5"/>
    <w:rsid w:val="000836A5"/>
    <w:rsid w:val="00085C4D"/>
    <w:rsid w:val="00087809"/>
    <w:rsid w:val="0008790E"/>
    <w:rsid w:val="00087DD2"/>
    <w:rsid w:val="000901C7"/>
    <w:rsid w:val="00091502"/>
    <w:rsid w:val="00091859"/>
    <w:rsid w:val="000919AA"/>
    <w:rsid w:val="00091F8C"/>
    <w:rsid w:val="00092375"/>
    <w:rsid w:val="000929E5"/>
    <w:rsid w:val="00093D62"/>
    <w:rsid w:val="00094164"/>
    <w:rsid w:val="00094533"/>
    <w:rsid w:val="00094918"/>
    <w:rsid w:val="0009538D"/>
    <w:rsid w:val="0009686B"/>
    <w:rsid w:val="000A096D"/>
    <w:rsid w:val="000A1163"/>
    <w:rsid w:val="000A231C"/>
    <w:rsid w:val="000A2A09"/>
    <w:rsid w:val="000A3251"/>
    <w:rsid w:val="000A3FD2"/>
    <w:rsid w:val="000A4798"/>
    <w:rsid w:val="000A4CC6"/>
    <w:rsid w:val="000A580D"/>
    <w:rsid w:val="000A5998"/>
    <w:rsid w:val="000A65C6"/>
    <w:rsid w:val="000A66F7"/>
    <w:rsid w:val="000A77F3"/>
    <w:rsid w:val="000B075F"/>
    <w:rsid w:val="000B094F"/>
    <w:rsid w:val="000B11D7"/>
    <w:rsid w:val="000B15F2"/>
    <w:rsid w:val="000B186C"/>
    <w:rsid w:val="000B1E42"/>
    <w:rsid w:val="000B1E7D"/>
    <w:rsid w:val="000B2258"/>
    <w:rsid w:val="000B2770"/>
    <w:rsid w:val="000B27EE"/>
    <w:rsid w:val="000B28AE"/>
    <w:rsid w:val="000B46EE"/>
    <w:rsid w:val="000B4A4B"/>
    <w:rsid w:val="000B541A"/>
    <w:rsid w:val="000B55A2"/>
    <w:rsid w:val="000B5A61"/>
    <w:rsid w:val="000B7F1B"/>
    <w:rsid w:val="000C0665"/>
    <w:rsid w:val="000C0ACA"/>
    <w:rsid w:val="000C10E3"/>
    <w:rsid w:val="000C1F08"/>
    <w:rsid w:val="000C2702"/>
    <w:rsid w:val="000C2A80"/>
    <w:rsid w:val="000C3931"/>
    <w:rsid w:val="000C3ECC"/>
    <w:rsid w:val="000C788F"/>
    <w:rsid w:val="000D0008"/>
    <w:rsid w:val="000D070C"/>
    <w:rsid w:val="000D0915"/>
    <w:rsid w:val="000D1D47"/>
    <w:rsid w:val="000D2401"/>
    <w:rsid w:val="000D268B"/>
    <w:rsid w:val="000D2A7F"/>
    <w:rsid w:val="000D2BD9"/>
    <w:rsid w:val="000D3941"/>
    <w:rsid w:val="000D3B60"/>
    <w:rsid w:val="000D3F4E"/>
    <w:rsid w:val="000D46FE"/>
    <w:rsid w:val="000D48DA"/>
    <w:rsid w:val="000D49B8"/>
    <w:rsid w:val="000D4D2F"/>
    <w:rsid w:val="000D52B8"/>
    <w:rsid w:val="000D59B8"/>
    <w:rsid w:val="000D61E9"/>
    <w:rsid w:val="000D6322"/>
    <w:rsid w:val="000D6DE8"/>
    <w:rsid w:val="000E02EE"/>
    <w:rsid w:val="000E0540"/>
    <w:rsid w:val="000E1153"/>
    <w:rsid w:val="000E137C"/>
    <w:rsid w:val="000E1A35"/>
    <w:rsid w:val="000E1DCC"/>
    <w:rsid w:val="000E1E87"/>
    <w:rsid w:val="000E2A9D"/>
    <w:rsid w:val="000E3A27"/>
    <w:rsid w:val="000E3EA8"/>
    <w:rsid w:val="000E4640"/>
    <w:rsid w:val="000E46D3"/>
    <w:rsid w:val="000E4F92"/>
    <w:rsid w:val="000E5402"/>
    <w:rsid w:val="000E626B"/>
    <w:rsid w:val="000F01C5"/>
    <w:rsid w:val="000F11A4"/>
    <w:rsid w:val="000F1568"/>
    <w:rsid w:val="000F1D76"/>
    <w:rsid w:val="000F23B0"/>
    <w:rsid w:val="000F260E"/>
    <w:rsid w:val="000F3451"/>
    <w:rsid w:val="000F3C11"/>
    <w:rsid w:val="000F45BA"/>
    <w:rsid w:val="000F630F"/>
    <w:rsid w:val="000F7193"/>
    <w:rsid w:val="00100FB0"/>
    <w:rsid w:val="00102913"/>
    <w:rsid w:val="00102FCB"/>
    <w:rsid w:val="001049FA"/>
    <w:rsid w:val="00105412"/>
    <w:rsid w:val="001063D9"/>
    <w:rsid w:val="00107E4E"/>
    <w:rsid w:val="00110831"/>
    <w:rsid w:val="0011258B"/>
    <w:rsid w:val="00112BA5"/>
    <w:rsid w:val="00113D3E"/>
    <w:rsid w:val="00113D43"/>
    <w:rsid w:val="00114F3D"/>
    <w:rsid w:val="00115308"/>
    <w:rsid w:val="00115339"/>
    <w:rsid w:val="0011548E"/>
    <w:rsid w:val="001154BC"/>
    <w:rsid w:val="00116187"/>
    <w:rsid w:val="00116FCF"/>
    <w:rsid w:val="00120076"/>
    <w:rsid w:val="001204A5"/>
    <w:rsid w:val="00122FEB"/>
    <w:rsid w:val="0012331F"/>
    <w:rsid w:val="001235BD"/>
    <w:rsid w:val="00123D26"/>
    <w:rsid w:val="00123E9A"/>
    <w:rsid w:val="00125474"/>
    <w:rsid w:val="001256E9"/>
    <w:rsid w:val="00125C7A"/>
    <w:rsid w:val="001260E1"/>
    <w:rsid w:val="0012629F"/>
    <w:rsid w:val="00126C90"/>
    <w:rsid w:val="0012708F"/>
    <w:rsid w:val="001277F0"/>
    <w:rsid w:val="001279ED"/>
    <w:rsid w:val="00130419"/>
    <w:rsid w:val="00131C79"/>
    <w:rsid w:val="00131D8D"/>
    <w:rsid w:val="0013295A"/>
    <w:rsid w:val="0013311C"/>
    <w:rsid w:val="00133855"/>
    <w:rsid w:val="00134855"/>
    <w:rsid w:val="00134C8C"/>
    <w:rsid w:val="001366F5"/>
    <w:rsid w:val="00140BDB"/>
    <w:rsid w:val="00141029"/>
    <w:rsid w:val="00141299"/>
    <w:rsid w:val="0014266C"/>
    <w:rsid w:val="00143725"/>
    <w:rsid w:val="00143D39"/>
    <w:rsid w:val="0014446B"/>
    <w:rsid w:val="00145DED"/>
    <w:rsid w:val="00145E71"/>
    <w:rsid w:val="001466E3"/>
    <w:rsid w:val="001467E4"/>
    <w:rsid w:val="00150DFC"/>
    <w:rsid w:val="00150F22"/>
    <w:rsid w:val="00151A87"/>
    <w:rsid w:val="00152201"/>
    <w:rsid w:val="00152D01"/>
    <w:rsid w:val="00153BBE"/>
    <w:rsid w:val="00153DD7"/>
    <w:rsid w:val="001561CE"/>
    <w:rsid w:val="00156FD7"/>
    <w:rsid w:val="00157915"/>
    <w:rsid w:val="00160343"/>
    <w:rsid w:val="0016056F"/>
    <w:rsid w:val="001608D9"/>
    <w:rsid w:val="00160AE6"/>
    <w:rsid w:val="00161108"/>
    <w:rsid w:val="0016173C"/>
    <w:rsid w:val="00161A46"/>
    <w:rsid w:val="00162C1A"/>
    <w:rsid w:val="001631FB"/>
    <w:rsid w:val="00163C93"/>
    <w:rsid w:val="00163CFB"/>
    <w:rsid w:val="00163ECD"/>
    <w:rsid w:val="00163EE3"/>
    <w:rsid w:val="00164284"/>
    <w:rsid w:val="001643A4"/>
    <w:rsid w:val="001649FB"/>
    <w:rsid w:val="001652C8"/>
    <w:rsid w:val="001669EA"/>
    <w:rsid w:val="00166A18"/>
    <w:rsid w:val="00166C0B"/>
    <w:rsid w:val="001672F5"/>
    <w:rsid w:val="001727F8"/>
    <w:rsid w:val="00173493"/>
    <w:rsid w:val="00173F1E"/>
    <w:rsid w:val="00173F85"/>
    <w:rsid w:val="00174114"/>
    <w:rsid w:val="00174F98"/>
    <w:rsid w:val="00176D53"/>
    <w:rsid w:val="00177190"/>
    <w:rsid w:val="00177918"/>
    <w:rsid w:val="00177D98"/>
    <w:rsid w:val="001803DD"/>
    <w:rsid w:val="00180B2D"/>
    <w:rsid w:val="00181293"/>
    <w:rsid w:val="00181C52"/>
    <w:rsid w:val="00182182"/>
    <w:rsid w:val="001821CA"/>
    <w:rsid w:val="001823FF"/>
    <w:rsid w:val="00182D23"/>
    <w:rsid w:val="0018447F"/>
    <w:rsid w:val="00184C87"/>
    <w:rsid w:val="00184F99"/>
    <w:rsid w:val="00185A31"/>
    <w:rsid w:val="00187288"/>
    <w:rsid w:val="001876AD"/>
    <w:rsid w:val="00187E8D"/>
    <w:rsid w:val="00187EDD"/>
    <w:rsid w:val="0019084E"/>
    <w:rsid w:val="001910DA"/>
    <w:rsid w:val="0019257C"/>
    <w:rsid w:val="00193816"/>
    <w:rsid w:val="00194A3D"/>
    <w:rsid w:val="00196C92"/>
    <w:rsid w:val="001A12D1"/>
    <w:rsid w:val="001A22BC"/>
    <w:rsid w:val="001A2410"/>
    <w:rsid w:val="001A2977"/>
    <w:rsid w:val="001A2BA9"/>
    <w:rsid w:val="001A3418"/>
    <w:rsid w:val="001A3C47"/>
    <w:rsid w:val="001A3E2C"/>
    <w:rsid w:val="001A3F6D"/>
    <w:rsid w:val="001A4146"/>
    <w:rsid w:val="001A44E3"/>
    <w:rsid w:val="001A5A0B"/>
    <w:rsid w:val="001A66FB"/>
    <w:rsid w:val="001A6FC4"/>
    <w:rsid w:val="001A7231"/>
    <w:rsid w:val="001B0963"/>
    <w:rsid w:val="001B2445"/>
    <w:rsid w:val="001B28F3"/>
    <w:rsid w:val="001B4382"/>
    <w:rsid w:val="001B47EB"/>
    <w:rsid w:val="001B4F47"/>
    <w:rsid w:val="001B5754"/>
    <w:rsid w:val="001B6658"/>
    <w:rsid w:val="001B7091"/>
    <w:rsid w:val="001B7EB3"/>
    <w:rsid w:val="001C0099"/>
    <w:rsid w:val="001C15AE"/>
    <w:rsid w:val="001C3099"/>
    <w:rsid w:val="001C34E6"/>
    <w:rsid w:val="001C39CB"/>
    <w:rsid w:val="001C3AD0"/>
    <w:rsid w:val="001C4609"/>
    <w:rsid w:val="001C4790"/>
    <w:rsid w:val="001C53ED"/>
    <w:rsid w:val="001C5BF4"/>
    <w:rsid w:val="001C66FE"/>
    <w:rsid w:val="001C7807"/>
    <w:rsid w:val="001D01C5"/>
    <w:rsid w:val="001D1353"/>
    <w:rsid w:val="001D14B3"/>
    <w:rsid w:val="001D37A8"/>
    <w:rsid w:val="001D388D"/>
    <w:rsid w:val="001D4E24"/>
    <w:rsid w:val="001D5018"/>
    <w:rsid w:val="001D528A"/>
    <w:rsid w:val="001D5533"/>
    <w:rsid w:val="001D59CD"/>
    <w:rsid w:val="001D65E4"/>
    <w:rsid w:val="001D66C6"/>
    <w:rsid w:val="001D79A7"/>
    <w:rsid w:val="001D7DCB"/>
    <w:rsid w:val="001E0412"/>
    <w:rsid w:val="001E14DF"/>
    <w:rsid w:val="001E14E8"/>
    <w:rsid w:val="001E1506"/>
    <w:rsid w:val="001E1628"/>
    <w:rsid w:val="001E200B"/>
    <w:rsid w:val="001E265A"/>
    <w:rsid w:val="001E26D6"/>
    <w:rsid w:val="001E2865"/>
    <w:rsid w:val="001E2A6C"/>
    <w:rsid w:val="001E2B5B"/>
    <w:rsid w:val="001E34E5"/>
    <w:rsid w:val="001E42D6"/>
    <w:rsid w:val="001E4C2B"/>
    <w:rsid w:val="001E5FD0"/>
    <w:rsid w:val="001E63CF"/>
    <w:rsid w:val="001E668F"/>
    <w:rsid w:val="001E6A05"/>
    <w:rsid w:val="001E6DB7"/>
    <w:rsid w:val="001E72DE"/>
    <w:rsid w:val="001E7332"/>
    <w:rsid w:val="001F1018"/>
    <w:rsid w:val="001F1819"/>
    <w:rsid w:val="001F21F5"/>
    <w:rsid w:val="001F2A55"/>
    <w:rsid w:val="001F4156"/>
    <w:rsid w:val="001F4355"/>
    <w:rsid w:val="001F691C"/>
    <w:rsid w:val="00200846"/>
    <w:rsid w:val="00200FBC"/>
    <w:rsid w:val="002019B2"/>
    <w:rsid w:val="00201E4D"/>
    <w:rsid w:val="00206BF6"/>
    <w:rsid w:val="002071AF"/>
    <w:rsid w:val="00207623"/>
    <w:rsid w:val="00211A03"/>
    <w:rsid w:val="00211CA5"/>
    <w:rsid w:val="00211CD5"/>
    <w:rsid w:val="00212469"/>
    <w:rsid w:val="0021297C"/>
    <w:rsid w:val="0021340E"/>
    <w:rsid w:val="00214537"/>
    <w:rsid w:val="00214541"/>
    <w:rsid w:val="00214969"/>
    <w:rsid w:val="002158C4"/>
    <w:rsid w:val="00215972"/>
    <w:rsid w:val="00215D9F"/>
    <w:rsid w:val="002167A2"/>
    <w:rsid w:val="002174ED"/>
    <w:rsid w:val="00217C1D"/>
    <w:rsid w:val="002214D5"/>
    <w:rsid w:val="002214D9"/>
    <w:rsid w:val="00221AF8"/>
    <w:rsid w:val="00221B39"/>
    <w:rsid w:val="00221B3C"/>
    <w:rsid w:val="00222062"/>
    <w:rsid w:val="002221F4"/>
    <w:rsid w:val="00222C92"/>
    <w:rsid w:val="00223625"/>
    <w:rsid w:val="00223F7B"/>
    <w:rsid w:val="002241DA"/>
    <w:rsid w:val="00225B81"/>
    <w:rsid w:val="00225DDF"/>
    <w:rsid w:val="00225F00"/>
    <w:rsid w:val="00227F76"/>
    <w:rsid w:val="00230220"/>
    <w:rsid w:val="002309FF"/>
    <w:rsid w:val="00230FEF"/>
    <w:rsid w:val="00231474"/>
    <w:rsid w:val="0023196C"/>
    <w:rsid w:val="00232191"/>
    <w:rsid w:val="00233B09"/>
    <w:rsid w:val="00233DA5"/>
    <w:rsid w:val="00234072"/>
    <w:rsid w:val="00234B00"/>
    <w:rsid w:val="00234B16"/>
    <w:rsid w:val="002353D5"/>
    <w:rsid w:val="002354DD"/>
    <w:rsid w:val="00235BFA"/>
    <w:rsid w:val="00235F9A"/>
    <w:rsid w:val="002361F8"/>
    <w:rsid w:val="002375AC"/>
    <w:rsid w:val="00237616"/>
    <w:rsid w:val="00241634"/>
    <w:rsid w:val="00241B98"/>
    <w:rsid w:val="00241EF1"/>
    <w:rsid w:val="002443F2"/>
    <w:rsid w:val="00244F04"/>
    <w:rsid w:val="0024588D"/>
    <w:rsid w:val="00246C8D"/>
    <w:rsid w:val="0024740D"/>
    <w:rsid w:val="00251CDF"/>
    <w:rsid w:val="00252E6B"/>
    <w:rsid w:val="00253FFF"/>
    <w:rsid w:val="00255A19"/>
    <w:rsid w:val="00256AF4"/>
    <w:rsid w:val="00257AEA"/>
    <w:rsid w:val="00260159"/>
    <w:rsid w:val="0026065F"/>
    <w:rsid w:val="00260D1C"/>
    <w:rsid w:val="00261444"/>
    <w:rsid w:val="00263459"/>
    <w:rsid w:val="00263F78"/>
    <w:rsid w:val="002659D6"/>
    <w:rsid w:val="00266837"/>
    <w:rsid w:val="00266DBF"/>
    <w:rsid w:val="002670ED"/>
    <w:rsid w:val="0026769F"/>
    <w:rsid w:val="00267FB7"/>
    <w:rsid w:val="002701F0"/>
    <w:rsid w:val="00270E9A"/>
    <w:rsid w:val="00272295"/>
    <w:rsid w:val="002734F0"/>
    <w:rsid w:val="00273DDB"/>
    <w:rsid w:val="002744EE"/>
    <w:rsid w:val="0027457D"/>
    <w:rsid w:val="00274990"/>
    <w:rsid w:val="00274EAB"/>
    <w:rsid w:val="0027624F"/>
    <w:rsid w:val="0027690A"/>
    <w:rsid w:val="00276AF6"/>
    <w:rsid w:val="00276FDB"/>
    <w:rsid w:val="002801A6"/>
    <w:rsid w:val="002801FB"/>
    <w:rsid w:val="0028062E"/>
    <w:rsid w:val="00281715"/>
    <w:rsid w:val="00281A56"/>
    <w:rsid w:val="00282710"/>
    <w:rsid w:val="00282F82"/>
    <w:rsid w:val="00283006"/>
    <w:rsid w:val="0028368C"/>
    <w:rsid w:val="00283AE3"/>
    <w:rsid w:val="00283C51"/>
    <w:rsid w:val="00284291"/>
    <w:rsid w:val="002851F9"/>
    <w:rsid w:val="00286214"/>
    <w:rsid w:val="002871D8"/>
    <w:rsid w:val="002872C6"/>
    <w:rsid w:val="00290EF2"/>
    <w:rsid w:val="0029181C"/>
    <w:rsid w:val="00291DD7"/>
    <w:rsid w:val="00292DA2"/>
    <w:rsid w:val="00292DE0"/>
    <w:rsid w:val="00295CDE"/>
    <w:rsid w:val="00296516"/>
    <w:rsid w:val="002A0AEB"/>
    <w:rsid w:val="002A0C4E"/>
    <w:rsid w:val="002A2687"/>
    <w:rsid w:val="002A27CC"/>
    <w:rsid w:val="002A3E09"/>
    <w:rsid w:val="002A5329"/>
    <w:rsid w:val="002A7150"/>
    <w:rsid w:val="002A76D7"/>
    <w:rsid w:val="002A7A85"/>
    <w:rsid w:val="002A7A9B"/>
    <w:rsid w:val="002A7DDC"/>
    <w:rsid w:val="002B01AE"/>
    <w:rsid w:val="002B0A50"/>
    <w:rsid w:val="002B0D0B"/>
    <w:rsid w:val="002B1378"/>
    <w:rsid w:val="002B1777"/>
    <w:rsid w:val="002B2393"/>
    <w:rsid w:val="002B2C62"/>
    <w:rsid w:val="002B3056"/>
    <w:rsid w:val="002B347F"/>
    <w:rsid w:val="002B361D"/>
    <w:rsid w:val="002B3C54"/>
    <w:rsid w:val="002B3E50"/>
    <w:rsid w:val="002B4E78"/>
    <w:rsid w:val="002B51D4"/>
    <w:rsid w:val="002B6135"/>
    <w:rsid w:val="002B6436"/>
    <w:rsid w:val="002B67F5"/>
    <w:rsid w:val="002B7E8E"/>
    <w:rsid w:val="002C075E"/>
    <w:rsid w:val="002C0947"/>
    <w:rsid w:val="002C1DA0"/>
    <w:rsid w:val="002C22BD"/>
    <w:rsid w:val="002C2411"/>
    <w:rsid w:val="002C2890"/>
    <w:rsid w:val="002C3244"/>
    <w:rsid w:val="002C32E7"/>
    <w:rsid w:val="002C3588"/>
    <w:rsid w:val="002C3AAE"/>
    <w:rsid w:val="002C3C12"/>
    <w:rsid w:val="002C4B10"/>
    <w:rsid w:val="002C4BCE"/>
    <w:rsid w:val="002C5A55"/>
    <w:rsid w:val="002C5F6A"/>
    <w:rsid w:val="002C61C1"/>
    <w:rsid w:val="002C6C65"/>
    <w:rsid w:val="002C6FE9"/>
    <w:rsid w:val="002D0A9C"/>
    <w:rsid w:val="002D0DBB"/>
    <w:rsid w:val="002D179A"/>
    <w:rsid w:val="002D1CFE"/>
    <w:rsid w:val="002D2D55"/>
    <w:rsid w:val="002D33AB"/>
    <w:rsid w:val="002D3618"/>
    <w:rsid w:val="002D3A0E"/>
    <w:rsid w:val="002D4684"/>
    <w:rsid w:val="002D4AD1"/>
    <w:rsid w:val="002D78EB"/>
    <w:rsid w:val="002E168F"/>
    <w:rsid w:val="002E27B3"/>
    <w:rsid w:val="002E4353"/>
    <w:rsid w:val="002E5275"/>
    <w:rsid w:val="002E5548"/>
    <w:rsid w:val="002E5BA9"/>
    <w:rsid w:val="002E5BDD"/>
    <w:rsid w:val="002E5EDA"/>
    <w:rsid w:val="002E6037"/>
    <w:rsid w:val="002E6F5D"/>
    <w:rsid w:val="002E7B5A"/>
    <w:rsid w:val="002F1019"/>
    <w:rsid w:val="002F2AA2"/>
    <w:rsid w:val="002F2B64"/>
    <w:rsid w:val="002F2E88"/>
    <w:rsid w:val="002F3829"/>
    <w:rsid w:val="002F3EF8"/>
    <w:rsid w:val="002F492B"/>
    <w:rsid w:val="002F501B"/>
    <w:rsid w:val="002F5B4B"/>
    <w:rsid w:val="002F6341"/>
    <w:rsid w:val="002F6D75"/>
    <w:rsid w:val="0030007E"/>
    <w:rsid w:val="003006FD"/>
    <w:rsid w:val="00300F97"/>
    <w:rsid w:val="003015A7"/>
    <w:rsid w:val="00301A79"/>
    <w:rsid w:val="0030380E"/>
    <w:rsid w:val="0030387A"/>
    <w:rsid w:val="00303AC5"/>
    <w:rsid w:val="003041F4"/>
    <w:rsid w:val="003047A9"/>
    <w:rsid w:val="00304D62"/>
    <w:rsid w:val="00304D68"/>
    <w:rsid w:val="00305D3F"/>
    <w:rsid w:val="00306132"/>
    <w:rsid w:val="00307CB6"/>
    <w:rsid w:val="00310ECB"/>
    <w:rsid w:val="00311CB2"/>
    <w:rsid w:val="00311D8C"/>
    <w:rsid w:val="0031238E"/>
    <w:rsid w:val="00312902"/>
    <w:rsid w:val="00312E81"/>
    <w:rsid w:val="00313212"/>
    <w:rsid w:val="003133C4"/>
    <w:rsid w:val="003147EE"/>
    <w:rsid w:val="00314C67"/>
    <w:rsid w:val="00316050"/>
    <w:rsid w:val="00316CA0"/>
    <w:rsid w:val="00317A08"/>
    <w:rsid w:val="003208E8"/>
    <w:rsid w:val="003210AD"/>
    <w:rsid w:val="003211A8"/>
    <w:rsid w:val="003218C0"/>
    <w:rsid w:val="00321FC1"/>
    <w:rsid w:val="0032209E"/>
    <w:rsid w:val="003225EA"/>
    <w:rsid w:val="00322BAD"/>
    <w:rsid w:val="00323F07"/>
    <w:rsid w:val="00323F98"/>
    <w:rsid w:val="0032400B"/>
    <w:rsid w:val="00324CEE"/>
    <w:rsid w:val="00326E32"/>
    <w:rsid w:val="003271AC"/>
    <w:rsid w:val="00327B34"/>
    <w:rsid w:val="00327C1D"/>
    <w:rsid w:val="00330278"/>
    <w:rsid w:val="00330F13"/>
    <w:rsid w:val="00331687"/>
    <w:rsid w:val="003319A2"/>
    <w:rsid w:val="00332009"/>
    <w:rsid w:val="0033315C"/>
    <w:rsid w:val="00333EAF"/>
    <w:rsid w:val="0033706D"/>
    <w:rsid w:val="00337E3D"/>
    <w:rsid w:val="003404FC"/>
    <w:rsid w:val="00340A94"/>
    <w:rsid w:val="00341C48"/>
    <w:rsid w:val="00343069"/>
    <w:rsid w:val="0034326E"/>
    <w:rsid w:val="00343408"/>
    <w:rsid w:val="0034364F"/>
    <w:rsid w:val="0034385A"/>
    <w:rsid w:val="00343880"/>
    <w:rsid w:val="00343A6E"/>
    <w:rsid w:val="00343E28"/>
    <w:rsid w:val="003441B1"/>
    <w:rsid w:val="00344626"/>
    <w:rsid w:val="00344919"/>
    <w:rsid w:val="003454D4"/>
    <w:rsid w:val="00350A93"/>
    <w:rsid w:val="0035193D"/>
    <w:rsid w:val="00351960"/>
    <w:rsid w:val="003520A8"/>
    <w:rsid w:val="0035250A"/>
    <w:rsid w:val="003529B8"/>
    <w:rsid w:val="00352A8D"/>
    <w:rsid w:val="00352C72"/>
    <w:rsid w:val="00353515"/>
    <w:rsid w:val="00353D95"/>
    <w:rsid w:val="00353F18"/>
    <w:rsid w:val="00354237"/>
    <w:rsid w:val="00354E3F"/>
    <w:rsid w:val="00354EFB"/>
    <w:rsid w:val="00355A6A"/>
    <w:rsid w:val="00356575"/>
    <w:rsid w:val="003575B0"/>
    <w:rsid w:val="0036092B"/>
    <w:rsid w:val="0036160B"/>
    <w:rsid w:val="003617F7"/>
    <w:rsid w:val="003622F0"/>
    <w:rsid w:val="0036296E"/>
    <w:rsid w:val="00363701"/>
    <w:rsid w:val="0036683D"/>
    <w:rsid w:val="003704C8"/>
    <w:rsid w:val="00370F8B"/>
    <w:rsid w:val="00371BB3"/>
    <w:rsid w:val="00371CD3"/>
    <w:rsid w:val="00372310"/>
    <w:rsid w:val="00372771"/>
    <w:rsid w:val="0037422C"/>
    <w:rsid w:val="00374910"/>
    <w:rsid w:val="00374D09"/>
    <w:rsid w:val="00375C19"/>
    <w:rsid w:val="003778AB"/>
    <w:rsid w:val="00377977"/>
    <w:rsid w:val="00377D17"/>
    <w:rsid w:val="00377EB1"/>
    <w:rsid w:val="00380991"/>
    <w:rsid w:val="003827EA"/>
    <w:rsid w:val="00382B4D"/>
    <w:rsid w:val="00383FC7"/>
    <w:rsid w:val="00385328"/>
    <w:rsid w:val="00385C6F"/>
    <w:rsid w:val="003869FA"/>
    <w:rsid w:val="00386C2C"/>
    <w:rsid w:val="00390303"/>
    <w:rsid w:val="00390ED6"/>
    <w:rsid w:val="0039149D"/>
    <w:rsid w:val="00391A67"/>
    <w:rsid w:val="00392118"/>
    <w:rsid w:val="00392569"/>
    <w:rsid w:val="003926E2"/>
    <w:rsid w:val="00393013"/>
    <w:rsid w:val="00393401"/>
    <w:rsid w:val="003953EC"/>
    <w:rsid w:val="00397705"/>
    <w:rsid w:val="003A0250"/>
    <w:rsid w:val="003A07FE"/>
    <w:rsid w:val="003A0935"/>
    <w:rsid w:val="003A09B0"/>
    <w:rsid w:val="003A13B1"/>
    <w:rsid w:val="003A2065"/>
    <w:rsid w:val="003A29C9"/>
    <w:rsid w:val="003A377E"/>
    <w:rsid w:val="003A3AA2"/>
    <w:rsid w:val="003A3CBF"/>
    <w:rsid w:val="003A3F92"/>
    <w:rsid w:val="003A42C1"/>
    <w:rsid w:val="003A50CF"/>
    <w:rsid w:val="003A582B"/>
    <w:rsid w:val="003A61BC"/>
    <w:rsid w:val="003A6EEF"/>
    <w:rsid w:val="003A6F99"/>
    <w:rsid w:val="003A7E31"/>
    <w:rsid w:val="003B0F6E"/>
    <w:rsid w:val="003B1A0A"/>
    <w:rsid w:val="003B31F5"/>
    <w:rsid w:val="003B35CB"/>
    <w:rsid w:val="003B3CDC"/>
    <w:rsid w:val="003B3D84"/>
    <w:rsid w:val="003B3FCA"/>
    <w:rsid w:val="003B4BAB"/>
    <w:rsid w:val="003B4BCF"/>
    <w:rsid w:val="003B4D73"/>
    <w:rsid w:val="003B4E57"/>
    <w:rsid w:val="003B7DE9"/>
    <w:rsid w:val="003C0E0E"/>
    <w:rsid w:val="003C11E2"/>
    <w:rsid w:val="003C1796"/>
    <w:rsid w:val="003C1BB7"/>
    <w:rsid w:val="003C34E1"/>
    <w:rsid w:val="003C3BAB"/>
    <w:rsid w:val="003C5C5E"/>
    <w:rsid w:val="003C7AE9"/>
    <w:rsid w:val="003C7F1C"/>
    <w:rsid w:val="003D17A6"/>
    <w:rsid w:val="003D21A8"/>
    <w:rsid w:val="003D2986"/>
    <w:rsid w:val="003D2D3E"/>
    <w:rsid w:val="003D4CB4"/>
    <w:rsid w:val="003D50D3"/>
    <w:rsid w:val="003D65DB"/>
    <w:rsid w:val="003D7C6C"/>
    <w:rsid w:val="003E0396"/>
    <w:rsid w:val="003E073E"/>
    <w:rsid w:val="003E1640"/>
    <w:rsid w:val="003E217A"/>
    <w:rsid w:val="003E443D"/>
    <w:rsid w:val="003E4F7C"/>
    <w:rsid w:val="003E553E"/>
    <w:rsid w:val="003E6816"/>
    <w:rsid w:val="003E7810"/>
    <w:rsid w:val="003F0A8B"/>
    <w:rsid w:val="003F16D6"/>
    <w:rsid w:val="003F1966"/>
    <w:rsid w:val="003F1BE4"/>
    <w:rsid w:val="003F30C1"/>
    <w:rsid w:val="003F35F5"/>
    <w:rsid w:val="003F3747"/>
    <w:rsid w:val="003F37F7"/>
    <w:rsid w:val="003F4050"/>
    <w:rsid w:val="003F4FA7"/>
    <w:rsid w:val="003F5384"/>
    <w:rsid w:val="003F5871"/>
    <w:rsid w:val="003F5CFA"/>
    <w:rsid w:val="003F68FB"/>
    <w:rsid w:val="003F7CD7"/>
    <w:rsid w:val="00401743"/>
    <w:rsid w:val="00401A25"/>
    <w:rsid w:val="00404644"/>
    <w:rsid w:val="004048E1"/>
    <w:rsid w:val="00404F3B"/>
    <w:rsid w:val="004051EC"/>
    <w:rsid w:val="0040540C"/>
    <w:rsid w:val="00406627"/>
    <w:rsid w:val="0040678F"/>
    <w:rsid w:val="00407645"/>
    <w:rsid w:val="00407E26"/>
    <w:rsid w:val="00410200"/>
    <w:rsid w:val="00411D91"/>
    <w:rsid w:val="004125E8"/>
    <w:rsid w:val="0041270C"/>
    <w:rsid w:val="00412BA5"/>
    <w:rsid w:val="00413C50"/>
    <w:rsid w:val="0041555B"/>
    <w:rsid w:val="0041557F"/>
    <w:rsid w:val="00415D35"/>
    <w:rsid w:val="0041693F"/>
    <w:rsid w:val="00416AD4"/>
    <w:rsid w:val="00416D89"/>
    <w:rsid w:val="004170FD"/>
    <w:rsid w:val="0042005C"/>
    <w:rsid w:val="00420B75"/>
    <w:rsid w:val="00420FB3"/>
    <w:rsid w:val="0042249C"/>
    <w:rsid w:val="00423C42"/>
    <w:rsid w:val="004242AE"/>
    <w:rsid w:val="00424B8C"/>
    <w:rsid w:val="004252C0"/>
    <w:rsid w:val="0042598F"/>
    <w:rsid w:val="00426501"/>
    <w:rsid w:val="004267A6"/>
    <w:rsid w:val="00427463"/>
    <w:rsid w:val="00430048"/>
    <w:rsid w:val="00430147"/>
    <w:rsid w:val="004302A0"/>
    <w:rsid w:val="004304BE"/>
    <w:rsid w:val="00431516"/>
    <w:rsid w:val="0043165C"/>
    <w:rsid w:val="0043285D"/>
    <w:rsid w:val="00433052"/>
    <w:rsid w:val="004338CE"/>
    <w:rsid w:val="00433BEB"/>
    <w:rsid w:val="00434341"/>
    <w:rsid w:val="00434F41"/>
    <w:rsid w:val="004407EB"/>
    <w:rsid w:val="00440F7F"/>
    <w:rsid w:val="00441487"/>
    <w:rsid w:val="00442266"/>
    <w:rsid w:val="0044294D"/>
    <w:rsid w:val="00443907"/>
    <w:rsid w:val="00443933"/>
    <w:rsid w:val="0044535A"/>
    <w:rsid w:val="004455F6"/>
    <w:rsid w:val="00445899"/>
    <w:rsid w:val="00445D90"/>
    <w:rsid w:val="004465A7"/>
    <w:rsid w:val="004465F7"/>
    <w:rsid w:val="00446CB9"/>
    <w:rsid w:val="00446EAA"/>
    <w:rsid w:val="00446ED4"/>
    <w:rsid w:val="004474E1"/>
    <w:rsid w:val="004477C4"/>
    <w:rsid w:val="004477E2"/>
    <w:rsid w:val="004518CF"/>
    <w:rsid w:val="004544DB"/>
    <w:rsid w:val="00454DA3"/>
    <w:rsid w:val="004550AD"/>
    <w:rsid w:val="00455A6F"/>
    <w:rsid w:val="0045613B"/>
    <w:rsid w:val="004562A9"/>
    <w:rsid w:val="0045669F"/>
    <w:rsid w:val="00457AA4"/>
    <w:rsid w:val="00460687"/>
    <w:rsid w:val="00460864"/>
    <w:rsid w:val="00460B27"/>
    <w:rsid w:val="00460E7C"/>
    <w:rsid w:val="00461A7A"/>
    <w:rsid w:val="00464AD5"/>
    <w:rsid w:val="0046569E"/>
    <w:rsid w:val="00470C38"/>
    <w:rsid w:val="00470C65"/>
    <w:rsid w:val="004710B2"/>
    <w:rsid w:val="00471437"/>
    <w:rsid w:val="00472846"/>
    <w:rsid w:val="00472EA0"/>
    <w:rsid w:val="0047359C"/>
    <w:rsid w:val="004743AF"/>
    <w:rsid w:val="00475AFF"/>
    <w:rsid w:val="00477A8E"/>
    <w:rsid w:val="00480FD2"/>
    <w:rsid w:val="004841D2"/>
    <w:rsid w:val="00486046"/>
    <w:rsid w:val="0048785F"/>
    <w:rsid w:val="0049000D"/>
    <w:rsid w:val="00490012"/>
    <w:rsid w:val="004909CC"/>
    <w:rsid w:val="00490EC6"/>
    <w:rsid w:val="0049190D"/>
    <w:rsid w:val="00491A00"/>
    <w:rsid w:val="00492094"/>
    <w:rsid w:val="00493395"/>
    <w:rsid w:val="00493416"/>
    <w:rsid w:val="0049433C"/>
    <w:rsid w:val="00494E25"/>
    <w:rsid w:val="0049517E"/>
    <w:rsid w:val="004955D3"/>
    <w:rsid w:val="00495689"/>
    <w:rsid w:val="004959EA"/>
    <w:rsid w:val="00496EF7"/>
    <w:rsid w:val="004975FB"/>
    <w:rsid w:val="004978F0"/>
    <w:rsid w:val="004A0628"/>
    <w:rsid w:val="004A0B54"/>
    <w:rsid w:val="004A1B57"/>
    <w:rsid w:val="004A2A49"/>
    <w:rsid w:val="004A33BA"/>
    <w:rsid w:val="004A444E"/>
    <w:rsid w:val="004A4927"/>
    <w:rsid w:val="004A4AA1"/>
    <w:rsid w:val="004A532C"/>
    <w:rsid w:val="004A54B3"/>
    <w:rsid w:val="004A6AE9"/>
    <w:rsid w:val="004A6BED"/>
    <w:rsid w:val="004A755C"/>
    <w:rsid w:val="004A7845"/>
    <w:rsid w:val="004B2F69"/>
    <w:rsid w:val="004B337A"/>
    <w:rsid w:val="004B3802"/>
    <w:rsid w:val="004B384A"/>
    <w:rsid w:val="004B3B8C"/>
    <w:rsid w:val="004B3F3F"/>
    <w:rsid w:val="004B5B41"/>
    <w:rsid w:val="004B6862"/>
    <w:rsid w:val="004B6AEB"/>
    <w:rsid w:val="004B7187"/>
    <w:rsid w:val="004B7641"/>
    <w:rsid w:val="004B7DF7"/>
    <w:rsid w:val="004B7FCA"/>
    <w:rsid w:val="004C088E"/>
    <w:rsid w:val="004C0A5F"/>
    <w:rsid w:val="004C2642"/>
    <w:rsid w:val="004C2D52"/>
    <w:rsid w:val="004C31F3"/>
    <w:rsid w:val="004C3421"/>
    <w:rsid w:val="004C4544"/>
    <w:rsid w:val="004C45CC"/>
    <w:rsid w:val="004C47FE"/>
    <w:rsid w:val="004C499E"/>
    <w:rsid w:val="004C5046"/>
    <w:rsid w:val="004C5246"/>
    <w:rsid w:val="004C5B6D"/>
    <w:rsid w:val="004C62CD"/>
    <w:rsid w:val="004C6338"/>
    <w:rsid w:val="004D1597"/>
    <w:rsid w:val="004D1D0B"/>
    <w:rsid w:val="004D4F92"/>
    <w:rsid w:val="004D5A91"/>
    <w:rsid w:val="004D5FA7"/>
    <w:rsid w:val="004D77F8"/>
    <w:rsid w:val="004D785E"/>
    <w:rsid w:val="004E0860"/>
    <w:rsid w:val="004E0FC6"/>
    <w:rsid w:val="004E1717"/>
    <w:rsid w:val="004E2CB9"/>
    <w:rsid w:val="004E404F"/>
    <w:rsid w:val="004E7322"/>
    <w:rsid w:val="004E74A8"/>
    <w:rsid w:val="004F1207"/>
    <w:rsid w:val="004F1F08"/>
    <w:rsid w:val="004F39F5"/>
    <w:rsid w:val="004F3FD5"/>
    <w:rsid w:val="004F41C1"/>
    <w:rsid w:val="004F4494"/>
    <w:rsid w:val="004F567D"/>
    <w:rsid w:val="004F642B"/>
    <w:rsid w:val="004F7622"/>
    <w:rsid w:val="00501270"/>
    <w:rsid w:val="005013B5"/>
    <w:rsid w:val="00501C32"/>
    <w:rsid w:val="00501C4A"/>
    <w:rsid w:val="00502059"/>
    <w:rsid w:val="00502119"/>
    <w:rsid w:val="00505B49"/>
    <w:rsid w:val="00505CF7"/>
    <w:rsid w:val="00506170"/>
    <w:rsid w:val="00506258"/>
    <w:rsid w:val="00506F32"/>
    <w:rsid w:val="00506F96"/>
    <w:rsid w:val="0050720C"/>
    <w:rsid w:val="00507BA3"/>
    <w:rsid w:val="0051213E"/>
    <w:rsid w:val="00512364"/>
    <w:rsid w:val="00513243"/>
    <w:rsid w:val="00513B37"/>
    <w:rsid w:val="00514203"/>
    <w:rsid w:val="005153EE"/>
    <w:rsid w:val="0051566D"/>
    <w:rsid w:val="005209AF"/>
    <w:rsid w:val="00520BCB"/>
    <w:rsid w:val="00520D94"/>
    <w:rsid w:val="00520FC9"/>
    <w:rsid w:val="00521AD1"/>
    <w:rsid w:val="00522308"/>
    <w:rsid w:val="005225F5"/>
    <w:rsid w:val="00523147"/>
    <w:rsid w:val="0052344F"/>
    <w:rsid w:val="00524397"/>
    <w:rsid w:val="00524437"/>
    <w:rsid w:val="0052471D"/>
    <w:rsid w:val="00524C4C"/>
    <w:rsid w:val="0052548A"/>
    <w:rsid w:val="005258C7"/>
    <w:rsid w:val="00525BE9"/>
    <w:rsid w:val="0052715D"/>
    <w:rsid w:val="0052775D"/>
    <w:rsid w:val="00527CC7"/>
    <w:rsid w:val="0053039C"/>
    <w:rsid w:val="0053041E"/>
    <w:rsid w:val="00531815"/>
    <w:rsid w:val="00531F20"/>
    <w:rsid w:val="00532076"/>
    <w:rsid w:val="00532240"/>
    <w:rsid w:val="00534A93"/>
    <w:rsid w:val="00535672"/>
    <w:rsid w:val="00535863"/>
    <w:rsid w:val="005360C9"/>
    <w:rsid w:val="00537129"/>
    <w:rsid w:val="00537177"/>
    <w:rsid w:val="005373FE"/>
    <w:rsid w:val="00537423"/>
    <w:rsid w:val="005401FC"/>
    <w:rsid w:val="00541A31"/>
    <w:rsid w:val="005422C6"/>
    <w:rsid w:val="005422FC"/>
    <w:rsid w:val="00542370"/>
    <w:rsid w:val="00542D2B"/>
    <w:rsid w:val="00543273"/>
    <w:rsid w:val="005432C2"/>
    <w:rsid w:val="005433FE"/>
    <w:rsid w:val="005438A2"/>
    <w:rsid w:val="00543EEE"/>
    <w:rsid w:val="00544072"/>
    <w:rsid w:val="005445AA"/>
    <w:rsid w:val="005453F6"/>
    <w:rsid w:val="005459F9"/>
    <w:rsid w:val="00545CDE"/>
    <w:rsid w:val="00546501"/>
    <w:rsid w:val="005511F7"/>
    <w:rsid w:val="005515E9"/>
    <w:rsid w:val="0055192A"/>
    <w:rsid w:val="00551ABC"/>
    <w:rsid w:val="005531A7"/>
    <w:rsid w:val="00554336"/>
    <w:rsid w:val="005548C1"/>
    <w:rsid w:val="00555FE0"/>
    <w:rsid w:val="0055680C"/>
    <w:rsid w:val="00556835"/>
    <w:rsid w:val="00557B7D"/>
    <w:rsid w:val="005604CD"/>
    <w:rsid w:val="005609DE"/>
    <w:rsid w:val="00560CBF"/>
    <w:rsid w:val="005615F6"/>
    <w:rsid w:val="00561B8D"/>
    <w:rsid w:val="00563227"/>
    <w:rsid w:val="00563444"/>
    <w:rsid w:val="00563A11"/>
    <w:rsid w:val="0056429A"/>
    <w:rsid w:val="005642E6"/>
    <w:rsid w:val="005646D9"/>
    <w:rsid w:val="00565A5B"/>
    <w:rsid w:val="00566EDF"/>
    <w:rsid w:val="00567BB4"/>
    <w:rsid w:val="00572018"/>
    <w:rsid w:val="00572163"/>
    <w:rsid w:val="005749B7"/>
    <w:rsid w:val="00575545"/>
    <w:rsid w:val="005758E8"/>
    <w:rsid w:val="005760BC"/>
    <w:rsid w:val="00576B24"/>
    <w:rsid w:val="005773D6"/>
    <w:rsid w:val="005774A7"/>
    <w:rsid w:val="005803CD"/>
    <w:rsid w:val="005812AF"/>
    <w:rsid w:val="005813CB"/>
    <w:rsid w:val="00581785"/>
    <w:rsid w:val="00581BA3"/>
    <w:rsid w:val="00582005"/>
    <w:rsid w:val="005831AC"/>
    <w:rsid w:val="00584444"/>
    <w:rsid w:val="005851CD"/>
    <w:rsid w:val="00586D9E"/>
    <w:rsid w:val="00591295"/>
    <w:rsid w:val="00592D4E"/>
    <w:rsid w:val="0059393D"/>
    <w:rsid w:val="00593CC3"/>
    <w:rsid w:val="00593F6E"/>
    <w:rsid w:val="00595B52"/>
    <w:rsid w:val="0059731E"/>
    <w:rsid w:val="0059738F"/>
    <w:rsid w:val="005977A8"/>
    <w:rsid w:val="005A06A4"/>
    <w:rsid w:val="005A0771"/>
    <w:rsid w:val="005A1D32"/>
    <w:rsid w:val="005A201E"/>
    <w:rsid w:val="005A247A"/>
    <w:rsid w:val="005A34B7"/>
    <w:rsid w:val="005A49AA"/>
    <w:rsid w:val="005A4A2C"/>
    <w:rsid w:val="005A593C"/>
    <w:rsid w:val="005A5F95"/>
    <w:rsid w:val="005A6F42"/>
    <w:rsid w:val="005A71B5"/>
    <w:rsid w:val="005A7201"/>
    <w:rsid w:val="005A7607"/>
    <w:rsid w:val="005B0173"/>
    <w:rsid w:val="005B0899"/>
    <w:rsid w:val="005B0FE6"/>
    <w:rsid w:val="005B1510"/>
    <w:rsid w:val="005B1F93"/>
    <w:rsid w:val="005B2AFE"/>
    <w:rsid w:val="005B553D"/>
    <w:rsid w:val="005B56FF"/>
    <w:rsid w:val="005B6B87"/>
    <w:rsid w:val="005B7620"/>
    <w:rsid w:val="005B7D50"/>
    <w:rsid w:val="005C0544"/>
    <w:rsid w:val="005C0FB3"/>
    <w:rsid w:val="005C1B2A"/>
    <w:rsid w:val="005C4043"/>
    <w:rsid w:val="005C40BA"/>
    <w:rsid w:val="005C50E0"/>
    <w:rsid w:val="005C60B4"/>
    <w:rsid w:val="005C6A48"/>
    <w:rsid w:val="005C71B8"/>
    <w:rsid w:val="005C7289"/>
    <w:rsid w:val="005C75E5"/>
    <w:rsid w:val="005D0035"/>
    <w:rsid w:val="005D0096"/>
    <w:rsid w:val="005D0AF4"/>
    <w:rsid w:val="005D165F"/>
    <w:rsid w:val="005D2821"/>
    <w:rsid w:val="005D2C07"/>
    <w:rsid w:val="005D2FD5"/>
    <w:rsid w:val="005D319B"/>
    <w:rsid w:val="005D35F7"/>
    <w:rsid w:val="005D42B1"/>
    <w:rsid w:val="005D4A77"/>
    <w:rsid w:val="005D4F6A"/>
    <w:rsid w:val="005D50BE"/>
    <w:rsid w:val="005D60D7"/>
    <w:rsid w:val="005D636C"/>
    <w:rsid w:val="005D666E"/>
    <w:rsid w:val="005D68C0"/>
    <w:rsid w:val="005D7C24"/>
    <w:rsid w:val="005E06C0"/>
    <w:rsid w:val="005E09DD"/>
    <w:rsid w:val="005E24F3"/>
    <w:rsid w:val="005E2720"/>
    <w:rsid w:val="005E2E5B"/>
    <w:rsid w:val="005E2F77"/>
    <w:rsid w:val="005E3894"/>
    <w:rsid w:val="005E68CF"/>
    <w:rsid w:val="005E73DC"/>
    <w:rsid w:val="005E786B"/>
    <w:rsid w:val="005E7F9C"/>
    <w:rsid w:val="005F3E34"/>
    <w:rsid w:val="005F5B86"/>
    <w:rsid w:val="005F6909"/>
    <w:rsid w:val="005F7A52"/>
    <w:rsid w:val="00600819"/>
    <w:rsid w:val="00601748"/>
    <w:rsid w:val="006018FE"/>
    <w:rsid w:val="006020B3"/>
    <w:rsid w:val="00602ADD"/>
    <w:rsid w:val="00602DB1"/>
    <w:rsid w:val="00604986"/>
    <w:rsid w:val="00606033"/>
    <w:rsid w:val="006064F7"/>
    <w:rsid w:val="0060665A"/>
    <w:rsid w:val="00606E4E"/>
    <w:rsid w:val="00606FA1"/>
    <w:rsid w:val="006079D8"/>
    <w:rsid w:val="00610211"/>
    <w:rsid w:val="00610214"/>
    <w:rsid w:val="00611938"/>
    <w:rsid w:val="006119EC"/>
    <w:rsid w:val="006122EC"/>
    <w:rsid w:val="0061267F"/>
    <w:rsid w:val="00612C39"/>
    <w:rsid w:val="00612F3C"/>
    <w:rsid w:val="00613D68"/>
    <w:rsid w:val="00615322"/>
    <w:rsid w:val="00617229"/>
    <w:rsid w:val="006174AB"/>
    <w:rsid w:val="0061776D"/>
    <w:rsid w:val="006178E5"/>
    <w:rsid w:val="00617999"/>
    <w:rsid w:val="006210BF"/>
    <w:rsid w:val="00621A9E"/>
    <w:rsid w:val="00621E2A"/>
    <w:rsid w:val="00622057"/>
    <w:rsid w:val="006232B7"/>
    <w:rsid w:val="00623BD9"/>
    <w:rsid w:val="006244E9"/>
    <w:rsid w:val="006249EA"/>
    <w:rsid w:val="00624B06"/>
    <w:rsid w:val="006252CE"/>
    <w:rsid w:val="00625B40"/>
    <w:rsid w:val="0062624C"/>
    <w:rsid w:val="006273E3"/>
    <w:rsid w:val="0062740E"/>
    <w:rsid w:val="00631B18"/>
    <w:rsid w:val="00631B9A"/>
    <w:rsid w:val="00632CC7"/>
    <w:rsid w:val="00633CC1"/>
    <w:rsid w:val="006342B7"/>
    <w:rsid w:val="00634C4F"/>
    <w:rsid w:val="006365C9"/>
    <w:rsid w:val="00637C19"/>
    <w:rsid w:val="00637E58"/>
    <w:rsid w:val="006424B6"/>
    <w:rsid w:val="006442A4"/>
    <w:rsid w:val="0064467C"/>
    <w:rsid w:val="0064553F"/>
    <w:rsid w:val="00647C5C"/>
    <w:rsid w:val="006505A4"/>
    <w:rsid w:val="0065324A"/>
    <w:rsid w:val="0065370C"/>
    <w:rsid w:val="00654254"/>
    <w:rsid w:val="006547E2"/>
    <w:rsid w:val="006555C3"/>
    <w:rsid w:val="0065561F"/>
    <w:rsid w:val="00660819"/>
    <w:rsid w:val="00660E53"/>
    <w:rsid w:val="00660F9A"/>
    <w:rsid w:val="00661039"/>
    <w:rsid w:val="00661306"/>
    <w:rsid w:val="00661D4C"/>
    <w:rsid w:val="00662B0F"/>
    <w:rsid w:val="00662D4E"/>
    <w:rsid w:val="00665E95"/>
    <w:rsid w:val="00666FDA"/>
    <w:rsid w:val="00667194"/>
    <w:rsid w:val="0066794E"/>
    <w:rsid w:val="0067011D"/>
    <w:rsid w:val="00670AD5"/>
    <w:rsid w:val="00670F23"/>
    <w:rsid w:val="006715AA"/>
    <w:rsid w:val="00672197"/>
    <w:rsid w:val="006722CC"/>
    <w:rsid w:val="00673233"/>
    <w:rsid w:val="00673FCB"/>
    <w:rsid w:val="0067557A"/>
    <w:rsid w:val="00675A3C"/>
    <w:rsid w:val="00680827"/>
    <w:rsid w:val="006818B7"/>
    <w:rsid w:val="00681AA5"/>
    <w:rsid w:val="006820F8"/>
    <w:rsid w:val="00682E0C"/>
    <w:rsid w:val="006837D7"/>
    <w:rsid w:val="00683CF2"/>
    <w:rsid w:val="00683F2B"/>
    <w:rsid w:val="0068413B"/>
    <w:rsid w:val="00684504"/>
    <w:rsid w:val="0068545B"/>
    <w:rsid w:val="006855D5"/>
    <w:rsid w:val="006859EB"/>
    <w:rsid w:val="00685FD9"/>
    <w:rsid w:val="00686788"/>
    <w:rsid w:val="00686F3E"/>
    <w:rsid w:val="0069139B"/>
    <w:rsid w:val="006925A9"/>
    <w:rsid w:val="00692D97"/>
    <w:rsid w:val="00694EF1"/>
    <w:rsid w:val="00695D38"/>
    <w:rsid w:val="00696156"/>
    <w:rsid w:val="00696573"/>
    <w:rsid w:val="0069737C"/>
    <w:rsid w:val="006A15A8"/>
    <w:rsid w:val="006A1FD6"/>
    <w:rsid w:val="006A3981"/>
    <w:rsid w:val="006A3E70"/>
    <w:rsid w:val="006A551D"/>
    <w:rsid w:val="006A56B0"/>
    <w:rsid w:val="006A5B28"/>
    <w:rsid w:val="006A65EF"/>
    <w:rsid w:val="006A7882"/>
    <w:rsid w:val="006A79BC"/>
    <w:rsid w:val="006B0CE9"/>
    <w:rsid w:val="006B14EF"/>
    <w:rsid w:val="006B19FC"/>
    <w:rsid w:val="006B1B03"/>
    <w:rsid w:val="006B1C0D"/>
    <w:rsid w:val="006B3064"/>
    <w:rsid w:val="006B4FD3"/>
    <w:rsid w:val="006B57FE"/>
    <w:rsid w:val="006B61B9"/>
    <w:rsid w:val="006B63BA"/>
    <w:rsid w:val="006B7401"/>
    <w:rsid w:val="006B75AA"/>
    <w:rsid w:val="006B7A22"/>
    <w:rsid w:val="006C0AEE"/>
    <w:rsid w:val="006C159A"/>
    <w:rsid w:val="006C3BE4"/>
    <w:rsid w:val="006C3BF8"/>
    <w:rsid w:val="006C3F4A"/>
    <w:rsid w:val="006C4397"/>
    <w:rsid w:val="006C5656"/>
    <w:rsid w:val="006C5A37"/>
    <w:rsid w:val="006C6127"/>
    <w:rsid w:val="006C67CD"/>
    <w:rsid w:val="006C6E52"/>
    <w:rsid w:val="006C6F69"/>
    <w:rsid w:val="006C74AC"/>
    <w:rsid w:val="006D1196"/>
    <w:rsid w:val="006D1938"/>
    <w:rsid w:val="006D1C52"/>
    <w:rsid w:val="006D1E2F"/>
    <w:rsid w:val="006D2B34"/>
    <w:rsid w:val="006D3586"/>
    <w:rsid w:val="006D422B"/>
    <w:rsid w:val="006D43EB"/>
    <w:rsid w:val="006D506D"/>
    <w:rsid w:val="006D540C"/>
    <w:rsid w:val="006D6CA8"/>
    <w:rsid w:val="006D6DF7"/>
    <w:rsid w:val="006D702A"/>
    <w:rsid w:val="006E0DBB"/>
    <w:rsid w:val="006E1602"/>
    <w:rsid w:val="006E1715"/>
    <w:rsid w:val="006E28FC"/>
    <w:rsid w:val="006E29FF"/>
    <w:rsid w:val="006E2F21"/>
    <w:rsid w:val="006E39E0"/>
    <w:rsid w:val="006E3C50"/>
    <w:rsid w:val="006E4DDF"/>
    <w:rsid w:val="006E750F"/>
    <w:rsid w:val="006F1ADD"/>
    <w:rsid w:val="006F1B26"/>
    <w:rsid w:val="006F419B"/>
    <w:rsid w:val="006F41D2"/>
    <w:rsid w:val="006F4B70"/>
    <w:rsid w:val="006F6120"/>
    <w:rsid w:val="006F7B93"/>
    <w:rsid w:val="00700253"/>
    <w:rsid w:val="0070052F"/>
    <w:rsid w:val="007005F8"/>
    <w:rsid w:val="00701054"/>
    <w:rsid w:val="00701E10"/>
    <w:rsid w:val="00702EB9"/>
    <w:rsid w:val="00702F06"/>
    <w:rsid w:val="007033EA"/>
    <w:rsid w:val="00703AA6"/>
    <w:rsid w:val="00704020"/>
    <w:rsid w:val="0070472D"/>
    <w:rsid w:val="007059F0"/>
    <w:rsid w:val="0070615C"/>
    <w:rsid w:val="007069EC"/>
    <w:rsid w:val="007078E1"/>
    <w:rsid w:val="00707FCE"/>
    <w:rsid w:val="007137D3"/>
    <w:rsid w:val="00714A2A"/>
    <w:rsid w:val="00714D2B"/>
    <w:rsid w:val="00715830"/>
    <w:rsid w:val="00716A11"/>
    <w:rsid w:val="00716F7B"/>
    <w:rsid w:val="00717661"/>
    <w:rsid w:val="00720146"/>
    <w:rsid w:val="0072022C"/>
    <w:rsid w:val="00720546"/>
    <w:rsid w:val="007207BD"/>
    <w:rsid w:val="00722403"/>
    <w:rsid w:val="00722531"/>
    <w:rsid w:val="00722B26"/>
    <w:rsid w:val="007241CA"/>
    <w:rsid w:val="0072507A"/>
    <w:rsid w:val="007252DB"/>
    <w:rsid w:val="0072590B"/>
    <w:rsid w:val="00725DFB"/>
    <w:rsid w:val="00726D53"/>
    <w:rsid w:val="007271B1"/>
    <w:rsid w:val="00727A99"/>
    <w:rsid w:val="00727B1F"/>
    <w:rsid w:val="00730A1D"/>
    <w:rsid w:val="00730F72"/>
    <w:rsid w:val="00732792"/>
    <w:rsid w:val="00733202"/>
    <w:rsid w:val="0073422D"/>
    <w:rsid w:val="0073498D"/>
    <w:rsid w:val="007355BE"/>
    <w:rsid w:val="00737097"/>
    <w:rsid w:val="007374EF"/>
    <w:rsid w:val="00740D1C"/>
    <w:rsid w:val="00741E52"/>
    <w:rsid w:val="00742F56"/>
    <w:rsid w:val="007436B7"/>
    <w:rsid w:val="007437A4"/>
    <w:rsid w:val="00744658"/>
    <w:rsid w:val="00744C95"/>
    <w:rsid w:val="007457E2"/>
    <w:rsid w:val="00745F09"/>
    <w:rsid w:val="00746880"/>
    <w:rsid w:val="00746E7B"/>
    <w:rsid w:val="007506E7"/>
    <w:rsid w:val="00750950"/>
    <w:rsid w:val="007515D4"/>
    <w:rsid w:val="0075464D"/>
    <w:rsid w:val="00755673"/>
    <w:rsid w:val="00755EC5"/>
    <w:rsid w:val="00755FDE"/>
    <w:rsid w:val="00756700"/>
    <w:rsid w:val="00757E96"/>
    <w:rsid w:val="00761223"/>
    <w:rsid w:val="00761D6A"/>
    <w:rsid w:val="00762922"/>
    <w:rsid w:val="0076523A"/>
    <w:rsid w:val="0076531C"/>
    <w:rsid w:val="0076538C"/>
    <w:rsid w:val="00765924"/>
    <w:rsid w:val="00765BB1"/>
    <w:rsid w:val="00765F38"/>
    <w:rsid w:val="00766306"/>
    <w:rsid w:val="007664E0"/>
    <w:rsid w:val="007665AD"/>
    <w:rsid w:val="00771C9A"/>
    <w:rsid w:val="00771E0F"/>
    <w:rsid w:val="00771F98"/>
    <w:rsid w:val="00773471"/>
    <w:rsid w:val="00774EB1"/>
    <w:rsid w:val="00775179"/>
    <w:rsid w:val="007754D1"/>
    <w:rsid w:val="00775634"/>
    <w:rsid w:val="0077780F"/>
    <w:rsid w:val="00777A02"/>
    <w:rsid w:val="00777A86"/>
    <w:rsid w:val="00780AC0"/>
    <w:rsid w:val="00780FFF"/>
    <w:rsid w:val="00783463"/>
    <w:rsid w:val="00783A29"/>
    <w:rsid w:val="0078792D"/>
    <w:rsid w:val="00790F81"/>
    <w:rsid w:val="00791860"/>
    <w:rsid w:val="00791ED5"/>
    <w:rsid w:val="00793A4B"/>
    <w:rsid w:val="00794357"/>
    <w:rsid w:val="007948D6"/>
    <w:rsid w:val="00794EB4"/>
    <w:rsid w:val="007966EF"/>
    <w:rsid w:val="007A054D"/>
    <w:rsid w:val="007A0DE3"/>
    <w:rsid w:val="007A0F63"/>
    <w:rsid w:val="007A0FB6"/>
    <w:rsid w:val="007A1036"/>
    <w:rsid w:val="007A21F3"/>
    <w:rsid w:val="007A25AC"/>
    <w:rsid w:val="007A2FF0"/>
    <w:rsid w:val="007A3340"/>
    <w:rsid w:val="007A3864"/>
    <w:rsid w:val="007A4C26"/>
    <w:rsid w:val="007A569D"/>
    <w:rsid w:val="007A7360"/>
    <w:rsid w:val="007A747F"/>
    <w:rsid w:val="007B06AB"/>
    <w:rsid w:val="007B1B26"/>
    <w:rsid w:val="007B1FA1"/>
    <w:rsid w:val="007B25B8"/>
    <w:rsid w:val="007B3910"/>
    <w:rsid w:val="007B3A68"/>
    <w:rsid w:val="007B5503"/>
    <w:rsid w:val="007B5C25"/>
    <w:rsid w:val="007B6A94"/>
    <w:rsid w:val="007B6D8E"/>
    <w:rsid w:val="007B70F9"/>
    <w:rsid w:val="007B7108"/>
    <w:rsid w:val="007C06D8"/>
    <w:rsid w:val="007C1533"/>
    <w:rsid w:val="007C1A16"/>
    <w:rsid w:val="007C2687"/>
    <w:rsid w:val="007C28C2"/>
    <w:rsid w:val="007C3B29"/>
    <w:rsid w:val="007C4969"/>
    <w:rsid w:val="007C4ED8"/>
    <w:rsid w:val="007C50AA"/>
    <w:rsid w:val="007C7E56"/>
    <w:rsid w:val="007D0280"/>
    <w:rsid w:val="007D24C3"/>
    <w:rsid w:val="007D290D"/>
    <w:rsid w:val="007D336B"/>
    <w:rsid w:val="007D51E7"/>
    <w:rsid w:val="007D5248"/>
    <w:rsid w:val="007D5C4D"/>
    <w:rsid w:val="007D5DBE"/>
    <w:rsid w:val="007D694C"/>
    <w:rsid w:val="007D70C6"/>
    <w:rsid w:val="007D7C02"/>
    <w:rsid w:val="007E00F1"/>
    <w:rsid w:val="007E08D9"/>
    <w:rsid w:val="007E093C"/>
    <w:rsid w:val="007E2239"/>
    <w:rsid w:val="007E22B1"/>
    <w:rsid w:val="007E28FE"/>
    <w:rsid w:val="007E3415"/>
    <w:rsid w:val="007E437E"/>
    <w:rsid w:val="007E54B1"/>
    <w:rsid w:val="007E6BF2"/>
    <w:rsid w:val="007E717C"/>
    <w:rsid w:val="007F104E"/>
    <w:rsid w:val="007F1D5A"/>
    <w:rsid w:val="007F20A4"/>
    <w:rsid w:val="007F2DE8"/>
    <w:rsid w:val="007F550F"/>
    <w:rsid w:val="007F5EB4"/>
    <w:rsid w:val="007F6833"/>
    <w:rsid w:val="007F78D3"/>
    <w:rsid w:val="007F790A"/>
    <w:rsid w:val="008003DD"/>
    <w:rsid w:val="00800606"/>
    <w:rsid w:val="008009BE"/>
    <w:rsid w:val="00801A88"/>
    <w:rsid w:val="0080237F"/>
    <w:rsid w:val="00802A23"/>
    <w:rsid w:val="00802C36"/>
    <w:rsid w:val="008030C1"/>
    <w:rsid w:val="0080334A"/>
    <w:rsid w:val="008038CF"/>
    <w:rsid w:val="008043C4"/>
    <w:rsid w:val="008076A6"/>
    <w:rsid w:val="00807CE0"/>
    <w:rsid w:val="00810583"/>
    <w:rsid w:val="00810A3E"/>
    <w:rsid w:val="00810BE2"/>
    <w:rsid w:val="00811444"/>
    <w:rsid w:val="008114D6"/>
    <w:rsid w:val="0081248E"/>
    <w:rsid w:val="008127A2"/>
    <w:rsid w:val="008142CF"/>
    <w:rsid w:val="008147A8"/>
    <w:rsid w:val="00816843"/>
    <w:rsid w:val="008175DC"/>
    <w:rsid w:val="00817658"/>
    <w:rsid w:val="008201C1"/>
    <w:rsid w:val="00821A8E"/>
    <w:rsid w:val="00821D5E"/>
    <w:rsid w:val="00822F4D"/>
    <w:rsid w:val="008232A3"/>
    <w:rsid w:val="00824D31"/>
    <w:rsid w:val="00824EE3"/>
    <w:rsid w:val="00824FD0"/>
    <w:rsid w:val="008267EA"/>
    <w:rsid w:val="00827AB4"/>
    <w:rsid w:val="00830A8F"/>
    <w:rsid w:val="00830F61"/>
    <w:rsid w:val="00831898"/>
    <w:rsid w:val="0083275B"/>
    <w:rsid w:val="00834493"/>
    <w:rsid w:val="00834761"/>
    <w:rsid w:val="00834E9F"/>
    <w:rsid w:val="0083574C"/>
    <w:rsid w:val="008357DB"/>
    <w:rsid w:val="008367F3"/>
    <w:rsid w:val="00836B90"/>
    <w:rsid w:val="008374F7"/>
    <w:rsid w:val="00837517"/>
    <w:rsid w:val="00837D60"/>
    <w:rsid w:val="00837E3B"/>
    <w:rsid w:val="00837EE5"/>
    <w:rsid w:val="00841776"/>
    <w:rsid w:val="0084264F"/>
    <w:rsid w:val="00842735"/>
    <w:rsid w:val="00843B11"/>
    <w:rsid w:val="00843B2F"/>
    <w:rsid w:val="00844F9C"/>
    <w:rsid w:val="008453F6"/>
    <w:rsid w:val="00845769"/>
    <w:rsid w:val="00845A91"/>
    <w:rsid w:val="008461DA"/>
    <w:rsid w:val="00846974"/>
    <w:rsid w:val="00847973"/>
    <w:rsid w:val="00847CBD"/>
    <w:rsid w:val="0085017A"/>
    <w:rsid w:val="008501D9"/>
    <w:rsid w:val="00850B48"/>
    <w:rsid w:val="0085120D"/>
    <w:rsid w:val="008512E8"/>
    <w:rsid w:val="00853736"/>
    <w:rsid w:val="008564FF"/>
    <w:rsid w:val="0085674F"/>
    <w:rsid w:val="00857DD7"/>
    <w:rsid w:val="008604F2"/>
    <w:rsid w:val="00861DA8"/>
    <w:rsid w:val="00862350"/>
    <w:rsid w:val="00863A52"/>
    <w:rsid w:val="00865A72"/>
    <w:rsid w:val="00866C90"/>
    <w:rsid w:val="00867D87"/>
    <w:rsid w:val="00870143"/>
    <w:rsid w:val="0087047F"/>
    <w:rsid w:val="00870871"/>
    <w:rsid w:val="008710CE"/>
    <w:rsid w:val="008723B7"/>
    <w:rsid w:val="00872956"/>
    <w:rsid w:val="00872C24"/>
    <w:rsid w:val="00873C31"/>
    <w:rsid w:val="00874235"/>
    <w:rsid w:val="00875ABD"/>
    <w:rsid w:val="008777BB"/>
    <w:rsid w:val="008777CA"/>
    <w:rsid w:val="008779A3"/>
    <w:rsid w:val="00877A53"/>
    <w:rsid w:val="00877AD0"/>
    <w:rsid w:val="00880236"/>
    <w:rsid w:val="008804E8"/>
    <w:rsid w:val="008811AC"/>
    <w:rsid w:val="008811FA"/>
    <w:rsid w:val="00881712"/>
    <w:rsid w:val="00881C96"/>
    <w:rsid w:val="00882003"/>
    <w:rsid w:val="008823A3"/>
    <w:rsid w:val="00883477"/>
    <w:rsid w:val="00883899"/>
    <w:rsid w:val="00884C35"/>
    <w:rsid w:val="00885F0B"/>
    <w:rsid w:val="00886A92"/>
    <w:rsid w:val="00887304"/>
    <w:rsid w:val="00890783"/>
    <w:rsid w:val="00891BCD"/>
    <w:rsid w:val="00891F21"/>
    <w:rsid w:val="00892FCC"/>
    <w:rsid w:val="00893CA2"/>
    <w:rsid w:val="00893EA4"/>
    <w:rsid w:val="008948AF"/>
    <w:rsid w:val="008959A7"/>
    <w:rsid w:val="00895E62"/>
    <w:rsid w:val="00897285"/>
    <w:rsid w:val="008972DD"/>
    <w:rsid w:val="00897361"/>
    <w:rsid w:val="00897524"/>
    <w:rsid w:val="008978FC"/>
    <w:rsid w:val="00897C87"/>
    <w:rsid w:val="00897EA7"/>
    <w:rsid w:val="008A0EE7"/>
    <w:rsid w:val="008A26B0"/>
    <w:rsid w:val="008A35BC"/>
    <w:rsid w:val="008A3720"/>
    <w:rsid w:val="008A3AD3"/>
    <w:rsid w:val="008A4A15"/>
    <w:rsid w:val="008A5168"/>
    <w:rsid w:val="008A55AF"/>
    <w:rsid w:val="008A5819"/>
    <w:rsid w:val="008A7714"/>
    <w:rsid w:val="008B0264"/>
    <w:rsid w:val="008B071A"/>
    <w:rsid w:val="008B0D1B"/>
    <w:rsid w:val="008B1900"/>
    <w:rsid w:val="008B1958"/>
    <w:rsid w:val="008B19E6"/>
    <w:rsid w:val="008B4C9F"/>
    <w:rsid w:val="008B636C"/>
    <w:rsid w:val="008C2391"/>
    <w:rsid w:val="008C2CD5"/>
    <w:rsid w:val="008C2EA2"/>
    <w:rsid w:val="008C314E"/>
    <w:rsid w:val="008C32BC"/>
    <w:rsid w:val="008C3EDA"/>
    <w:rsid w:val="008C41ED"/>
    <w:rsid w:val="008C4430"/>
    <w:rsid w:val="008C528A"/>
    <w:rsid w:val="008C6A47"/>
    <w:rsid w:val="008C6B2F"/>
    <w:rsid w:val="008C71C9"/>
    <w:rsid w:val="008C7FD9"/>
    <w:rsid w:val="008D034D"/>
    <w:rsid w:val="008D0CAA"/>
    <w:rsid w:val="008D0DF5"/>
    <w:rsid w:val="008D2A67"/>
    <w:rsid w:val="008D2BD3"/>
    <w:rsid w:val="008D3A53"/>
    <w:rsid w:val="008D5C8B"/>
    <w:rsid w:val="008D5FE3"/>
    <w:rsid w:val="008D61B3"/>
    <w:rsid w:val="008D6691"/>
    <w:rsid w:val="008D6E47"/>
    <w:rsid w:val="008D6F36"/>
    <w:rsid w:val="008E05B8"/>
    <w:rsid w:val="008E0A63"/>
    <w:rsid w:val="008E1B65"/>
    <w:rsid w:val="008E3085"/>
    <w:rsid w:val="008E3C0B"/>
    <w:rsid w:val="008E45D8"/>
    <w:rsid w:val="008E4981"/>
    <w:rsid w:val="008E58A0"/>
    <w:rsid w:val="008E5ACC"/>
    <w:rsid w:val="008E5F80"/>
    <w:rsid w:val="008E72D4"/>
    <w:rsid w:val="008E7E35"/>
    <w:rsid w:val="008F03A2"/>
    <w:rsid w:val="008F0D36"/>
    <w:rsid w:val="008F0EAE"/>
    <w:rsid w:val="008F10E3"/>
    <w:rsid w:val="008F1F70"/>
    <w:rsid w:val="008F5BA2"/>
    <w:rsid w:val="008F76E2"/>
    <w:rsid w:val="00900C17"/>
    <w:rsid w:val="00901C28"/>
    <w:rsid w:val="0090264E"/>
    <w:rsid w:val="00902708"/>
    <w:rsid w:val="00902EF0"/>
    <w:rsid w:val="00903E81"/>
    <w:rsid w:val="009043B8"/>
    <w:rsid w:val="00904FB0"/>
    <w:rsid w:val="009050C2"/>
    <w:rsid w:val="0090536D"/>
    <w:rsid w:val="00905CE4"/>
    <w:rsid w:val="00905EEF"/>
    <w:rsid w:val="0091002D"/>
    <w:rsid w:val="009108D7"/>
    <w:rsid w:val="00910935"/>
    <w:rsid w:val="00910D3B"/>
    <w:rsid w:val="009111E8"/>
    <w:rsid w:val="00911659"/>
    <w:rsid w:val="00911968"/>
    <w:rsid w:val="0091196F"/>
    <w:rsid w:val="0091198B"/>
    <w:rsid w:val="00914740"/>
    <w:rsid w:val="009149B6"/>
    <w:rsid w:val="00914DB8"/>
    <w:rsid w:val="009153AA"/>
    <w:rsid w:val="009158EB"/>
    <w:rsid w:val="00915B39"/>
    <w:rsid w:val="009161D5"/>
    <w:rsid w:val="00916A47"/>
    <w:rsid w:val="00916D87"/>
    <w:rsid w:val="00917FEA"/>
    <w:rsid w:val="009208FB"/>
    <w:rsid w:val="00920C67"/>
    <w:rsid w:val="009218F0"/>
    <w:rsid w:val="00921EEE"/>
    <w:rsid w:val="009221A3"/>
    <w:rsid w:val="009225A0"/>
    <w:rsid w:val="009231E4"/>
    <w:rsid w:val="009235BC"/>
    <w:rsid w:val="00923B1A"/>
    <w:rsid w:val="00923B32"/>
    <w:rsid w:val="00923CEB"/>
    <w:rsid w:val="00925B2D"/>
    <w:rsid w:val="009260DD"/>
    <w:rsid w:val="00926BF9"/>
    <w:rsid w:val="00926E46"/>
    <w:rsid w:val="00927F31"/>
    <w:rsid w:val="0093032B"/>
    <w:rsid w:val="00930655"/>
    <w:rsid w:val="00930B9E"/>
    <w:rsid w:val="00933A64"/>
    <w:rsid w:val="009340F6"/>
    <w:rsid w:val="00934157"/>
    <w:rsid w:val="00934CEE"/>
    <w:rsid w:val="0093696A"/>
    <w:rsid w:val="00937AB7"/>
    <w:rsid w:val="00941AE6"/>
    <w:rsid w:val="009426AC"/>
    <w:rsid w:val="00943BE1"/>
    <w:rsid w:val="00943BEF"/>
    <w:rsid w:val="009443C8"/>
    <w:rsid w:val="00944599"/>
    <w:rsid w:val="00944616"/>
    <w:rsid w:val="009456BB"/>
    <w:rsid w:val="00945ECF"/>
    <w:rsid w:val="00945FA5"/>
    <w:rsid w:val="009467CA"/>
    <w:rsid w:val="00946905"/>
    <w:rsid w:val="00946A65"/>
    <w:rsid w:val="00946FBB"/>
    <w:rsid w:val="009477DA"/>
    <w:rsid w:val="00947F6C"/>
    <w:rsid w:val="00950B55"/>
    <w:rsid w:val="00951380"/>
    <w:rsid w:val="009515E6"/>
    <w:rsid w:val="00951F21"/>
    <w:rsid w:val="0095315C"/>
    <w:rsid w:val="009533CF"/>
    <w:rsid w:val="00953E81"/>
    <w:rsid w:val="00956BFF"/>
    <w:rsid w:val="00960680"/>
    <w:rsid w:val="00961540"/>
    <w:rsid w:val="009621D0"/>
    <w:rsid w:val="00962479"/>
    <w:rsid w:val="0096285C"/>
    <w:rsid w:val="00963481"/>
    <w:rsid w:val="009638DB"/>
    <w:rsid w:val="009640A3"/>
    <w:rsid w:val="0096562F"/>
    <w:rsid w:val="00966731"/>
    <w:rsid w:val="00967278"/>
    <w:rsid w:val="00970488"/>
    <w:rsid w:val="00970682"/>
    <w:rsid w:val="00970B83"/>
    <w:rsid w:val="009724FC"/>
    <w:rsid w:val="00972AFD"/>
    <w:rsid w:val="00972BD7"/>
    <w:rsid w:val="009731F1"/>
    <w:rsid w:val="00975DC5"/>
    <w:rsid w:val="009760D7"/>
    <w:rsid w:val="009766C1"/>
    <w:rsid w:val="0097674C"/>
    <w:rsid w:val="0097709F"/>
    <w:rsid w:val="00980713"/>
    <w:rsid w:val="00980939"/>
    <w:rsid w:val="0098141F"/>
    <w:rsid w:val="00981B49"/>
    <w:rsid w:val="009823F7"/>
    <w:rsid w:val="00982554"/>
    <w:rsid w:val="009825AC"/>
    <w:rsid w:val="00982659"/>
    <w:rsid w:val="00982A33"/>
    <w:rsid w:val="00983468"/>
    <w:rsid w:val="00983579"/>
    <w:rsid w:val="00983DC2"/>
    <w:rsid w:val="00984253"/>
    <w:rsid w:val="009842ED"/>
    <w:rsid w:val="0098490F"/>
    <w:rsid w:val="0098558E"/>
    <w:rsid w:val="009857A5"/>
    <w:rsid w:val="009901A8"/>
    <w:rsid w:val="00990510"/>
    <w:rsid w:val="00990BF4"/>
    <w:rsid w:val="0099149E"/>
    <w:rsid w:val="0099198E"/>
    <w:rsid w:val="00992FF2"/>
    <w:rsid w:val="0099482F"/>
    <w:rsid w:val="00995635"/>
    <w:rsid w:val="00995898"/>
    <w:rsid w:val="00995A3C"/>
    <w:rsid w:val="00996C50"/>
    <w:rsid w:val="009972C6"/>
    <w:rsid w:val="0099789E"/>
    <w:rsid w:val="009978B2"/>
    <w:rsid w:val="009978D6"/>
    <w:rsid w:val="00997C80"/>
    <w:rsid w:val="009A2242"/>
    <w:rsid w:val="009A2D00"/>
    <w:rsid w:val="009A322D"/>
    <w:rsid w:val="009A32AD"/>
    <w:rsid w:val="009A47D6"/>
    <w:rsid w:val="009A589B"/>
    <w:rsid w:val="009A7EED"/>
    <w:rsid w:val="009B0734"/>
    <w:rsid w:val="009B113C"/>
    <w:rsid w:val="009B1285"/>
    <w:rsid w:val="009B337E"/>
    <w:rsid w:val="009B37CD"/>
    <w:rsid w:val="009B3A38"/>
    <w:rsid w:val="009B3A48"/>
    <w:rsid w:val="009B3F10"/>
    <w:rsid w:val="009B4D22"/>
    <w:rsid w:val="009B4D5C"/>
    <w:rsid w:val="009B56FA"/>
    <w:rsid w:val="009B6260"/>
    <w:rsid w:val="009B6377"/>
    <w:rsid w:val="009B6780"/>
    <w:rsid w:val="009C02A7"/>
    <w:rsid w:val="009C044A"/>
    <w:rsid w:val="009C07CD"/>
    <w:rsid w:val="009C1988"/>
    <w:rsid w:val="009C19E9"/>
    <w:rsid w:val="009C1FC8"/>
    <w:rsid w:val="009C2B0A"/>
    <w:rsid w:val="009C45FF"/>
    <w:rsid w:val="009C6073"/>
    <w:rsid w:val="009C6E04"/>
    <w:rsid w:val="009C739A"/>
    <w:rsid w:val="009D205B"/>
    <w:rsid w:val="009D23E9"/>
    <w:rsid w:val="009D2616"/>
    <w:rsid w:val="009D2985"/>
    <w:rsid w:val="009D2E38"/>
    <w:rsid w:val="009D3724"/>
    <w:rsid w:val="009D4528"/>
    <w:rsid w:val="009D5310"/>
    <w:rsid w:val="009D56D3"/>
    <w:rsid w:val="009D63F2"/>
    <w:rsid w:val="009D7EB5"/>
    <w:rsid w:val="009E038C"/>
    <w:rsid w:val="009E157C"/>
    <w:rsid w:val="009E18B4"/>
    <w:rsid w:val="009E1A92"/>
    <w:rsid w:val="009E27FA"/>
    <w:rsid w:val="009E2A39"/>
    <w:rsid w:val="009E2E0F"/>
    <w:rsid w:val="009E4AD2"/>
    <w:rsid w:val="009E4D2F"/>
    <w:rsid w:val="009E5048"/>
    <w:rsid w:val="009E5AC4"/>
    <w:rsid w:val="009E5D2F"/>
    <w:rsid w:val="009E6027"/>
    <w:rsid w:val="009E652D"/>
    <w:rsid w:val="009E7264"/>
    <w:rsid w:val="009E767D"/>
    <w:rsid w:val="009E7850"/>
    <w:rsid w:val="009E788D"/>
    <w:rsid w:val="009E7AD8"/>
    <w:rsid w:val="009F28D8"/>
    <w:rsid w:val="009F34F0"/>
    <w:rsid w:val="009F38BB"/>
    <w:rsid w:val="009F39B5"/>
    <w:rsid w:val="009F40FE"/>
    <w:rsid w:val="009F4808"/>
    <w:rsid w:val="009F4EFB"/>
    <w:rsid w:val="009F5609"/>
    <w:rsid w:val="009F572D"/>
    <w:rsid w:val="009F6783"/>
    <w:rsid w:val="009F73C6"/>
    <w:rsid w:val="009F7771"/>
    <w:rsid w:val="00A0250F"/>
    <w:rsid w:val="00A0354B"/>
    <w:rsid w:val="00A037AB"/>
    <w:rsid w:val="00A03F2E"/>
    <w:rsid w:val="00A040C8"/>
    <w:rsid w:val="00A04451"/>
    <w:rsid w:val="00A04A84"/>
    <w:rsid w:val="00A051B2"/>
    <w:rsid w:val="00A05AA4"/>
    <w:rsid w:val="00A06A9E"/>
    <w:rsid w:val="00A06AFD"/>
    <w:rsid w:val="00A06E84"/>
    <w:rsid w:val="00A070B5"/>
    <w:rsid w:val="00A104AF"/>
    <w:rsid w:val="00A11DF5"/>
    <w:rsid w:val="00A1223E"/>
    <w:rsid w:val="00A1271C"/>
    <w:rsid w:val="00A13547"/>
    <w:rsid w:val="00A142DF"/>
    <w:rsid w:val="00A14F90"/>
    <w:rsid w:val="00A1566B"/>
    <w:rsid w:val="00A15C17"/>
    <w:rsid w:val="00A169B9"/>
    <w:rsid w:val="00A16C2A"/>
    <w:rsid w:val="00A16E95"/>
    <w:rsid w:val="00A209A5"/>
    <w:rsid w:val="00A226F2"/>
    <w:rsid w:val="00A24A6D"/>
    <w:rsid w:val="00A24D1D"/>
    <w:rsid w:val="00A25A73"/>
    <w:rsid w:val="00A26758"/>
    <w:rsid w:val="00A27538"/>
    <w:rsid w:val="00A2792B"/>
    <w:rsid w:val="00A27E60"/>
    <w:rsid w:val="00A3109B"/>
    <w:rsid w:val="00A32EF8"/>
    <w:rsid w:val="00A33AF3"/>
    <w:rsid w:val="00A3423A"/>
    <w:rsid w:val="00A35601"/>
    <w:rsid w:val="00A35D4B"/>
    <w:rsid w:val="00A362D7"/>
    <w:rsid w:val="00A36514"/>
    <w:rsid w:val="00A369F9"/>
    <w:rsid w:val="00A378A1"/>
    <w:rsid w:val="00A40A14"/>
    <w:rsid w:val="00A40E04"/>
    <w:rsid w:val="00A41483"/>
    <w:rsid w:val="00A430D6"/>
    <w:rsid w:val="00A4316D"/>
    <w:rsid w:val="00A44345"/>
    <w:rsid w:val="00A4533A"/>
    <w:rsid w:val="00A45809"/>
    <w:rsid w:val="00A45825"/>
    <w:rsid w:val="00A4732F"/>
    <w:rsid w:val="00A50E4B"/>
    <w:rsid w:val="00A511F8"/>
    <w:rsid w:val="00A51323"/>
    <w:rsid w:val="00A518C8"/>
    <w:rsid w:val="00A51E34"/>
    <w:rsid w:val="00A53FFD"/>
    <w:rsid w:val="00A5423D"/>
    <w:rsid w:val="00A55028"/>
    <w:rsid w:val="00A55792"/>
    <w:rsid w:val="00A55A1A"/>
    <w:rsid w:val="00A55AE1"/>
    <w:rsid w:val="00A56AFA"/>
    <w:rsid w:val="00A57B90"/>
    <w:rsid w:val="00A6081F"/>
    <w:rsid w:val="00A61211"/>
    <w:rsid w:val="00A61720"/>
    <w:rsid w:val="00A61779"/>
    <w:rsid w:val="00A6277F"/>
    <w:rsid w:val="00A66524"/>
    <w:rsid w:val="00A70350"/>
    <w:rsid w:val="00A70451"/>
    <w:rsid w:val="00A7148D"/>
    <w:rsid w:val="00A71921"/>
    <w:rsid w:val="00A722CD"/>
    <w:rsid w:val="00A73D1D"/>
    <w:rsid w:val="00A7423D"/>
    <w:rsid w:val="00A75DD2"/>
    <w:rsid w:val="00A76092"/>
    <w:rsid w:val="00A76C40"/>
    <w:rsid w:val="00A76CC0"/>
    <w:rsid w:val="00A77570"/>
    <w:rsid w:val="00A77C93"/>
    <w:rsid w:val="00A803C5"/>
    <w:rsid w:val="00A818EA"/>
    <w:rsid w:val="00A822CF"/>
    <w:rsid w:val="00A82E39"/>
    <w:rsid w:val="00A83F2A"/>
    <w:rsid w:val="00A84394"/>
    <w:rsid w:val="00A84EAA"/>
    <w:rsid w:val="00A85318"/>
    <w:rsid w:val="00A864B5"/>
    <w:rsid w:val="00A867DD"/>
    <w:rsid w:val="00A86976"/>
    <w:rsid w:val="00A86D25"/>
    <w:rsid w:val="00A875FB"/>
    <w:rsid w:val="00A876D3"/>
    <w:rsid w:val="00A900AF"/>
    <w:rsid w:val="00A913AA"/>
    <w:rsid w:val="00A92032"/>
    <w:rsid w:val="00A9301C"/>
    <w:rsid w:val="00A93D28"/>
    <w:rsid w:val="00A9444F"/>
    <w:rsid w:val="00A94457"/>
    <w:rsid w:val="00A96BDC"/>
    <w:rsid w:val="00A9780A"/>
    <w:rsid w:val="00A97B06"/>
    <w:rsid w:val="00A97B6A"/>
    <w:rsid w:val="00AA0724"/>
    <w:rsid w:val="00AA0A43"/>
    <w:rsid w:val="00AA1167"/>
    <w:rsid w:val="00AA1480"/>
    <w:rsid w:val="00AA1C8B"/>
    <w:rsid w:val="00AA21A1"/>
    <w:rsid w:val="00AA434E"/>
    <w:rsid w:val="00AA5032"/>
    <w:rsid w:val="00AA7021"/>
    <w:rsid w:val="00AA703B"/>
    <w:rsid w:val="00AB000B"/>
    <w:rsid w:val="00AB00F3"/>
    <w:rsid w:val="00AB0D18"/>
    <w:rsid w:val="00AB1619"/>
    <w:rsid w:val="00AB2F39"/>
    <w:rsid w:val="00AB2F8E"/>
    <w:rsid w:val="00AB336B"/>
    <w:rsid w:val="00AB3DE2"/>
    <w:rsid w:val="00AB3F7F"/>
    <w:rsid w:val="00AB453B"/>
    <w:rsid w:val="00AB4607"/>
    <w:rsid w:val="00AB5B17"/>
    <w:rsid w:val="00AB6196"/>
    <w:rsid w:val="00AB6BE7"/>
    <w:rsid w:val="00AB714E"/>
    <w:rsid w:val="00AB7A72"/>
    <w:rsid w:val="00AB7EFB"/>
    <w:rsid w:val="00AC5399"/>
    <w:rsid w:val="00AC697E"/>
    <w:rsid w:val="00AC69FC"/>
    <w:rsid w:val="00AC7F52"/>
    <w:rsid w:val="00AD07DA"/>
    <w:rsid w:val="00AD106C"/>
    <w:rsid w:val="00AD163E"/>
    <w:rsid w:val="00AD17FC"/>
    <w:rsid w:val="00AD1804"/>
    <w:rsid w:val="00AD1B7A"/>
    <w:rsid w:val="00AD1BD9"/>
    <w:rsid w:val="00AD4A09"/>
    <w:rsid w:val="00AD6A2C"/>
    <w:rsid w:val="00AD7349"/>
    <w:rsid w:val="00AD7494"/>
    <w:rsid w:val="00AD780E"/>
    <w:rsid w:val="00AD7BDF"/>
    <w:rsid w:val="00AE09C1"/>
    <w:rsid w:val="00AE2339"/>
    <w:rsid w:val="00AE3391"/>
    <w:rsid w:val="00AE6F30"/>
    <w:rsid w:val="00AE7B1D"/>
    <w:rsid w:val="00AE7CCA"/>
    <w:rsid w:val="00AF1652"/>
    <w:rsid w:val="00AF1A1F"/>
    <w:rsid w:val="00AF30DD"/>
    <w:rsid w:val="00AF3A5D"/>
    <w:rsid w:val="00AF42F0"/>
    <w:rsid w:val="00AF52F4"/>
    <w:rsid w:val="00AF6636"/>
    <w:rsid w:val="00AF7149"/>
    <w:rsid w:val="00AF750C"/>
    <w:rsid w:val="00AF767E"/>
    <w:rsid w:val="00AF7C21"/>
    <w:rsid w:val="00B00B9B"/>
    <w:rsid w:val="00B02CC0"/>
    <w:rsid w:val="00B02EAA"/>
    <w:rsid w:val="00B0309E"/>
    <w:rsid w:val="00B0341B"/>
    <w:rsid w:val="00B03CB6"/>
    <w:rsid w:val="00B0476A"/>
    <w:rsid w:val="00B05023"/>
    <w:rsid w:val="00B0534B"/>
    <w:rsid w:val="00B05B9F"/>
    <w:rsid w:val="00B06150"/>
    <w:rsid w:val="00B06DA1"/>
    <w:rsid w:val="00B077FE"/>
    <w:rsid w:val="00B10234"/>
    <w:rsid w:val="00B1060F"/>
    <w:rsid w:val="00B10716"/>
    <w:rsid w:val="00B10722"/>
    <w:rsid w:val="00B107C3"/>
    <w:rsid w:val="00B112F0"/>
    <w:rsid w:val="00B11D04"/>
    <w:rsid w:val="00B123D3"/>
    <w:rsid w:val="00B12738"/>
    <w:rsid w:val="00B141D8"/>
    <w:rsid w:val="00B145EB"/>
    <w:rsid w:val="00B15E9B"/>
    <w:rsid w:val="00B17985"/>
    <w:rsid w:val="00B17E76"/>
    <w:rsid w:val="00B20723"/>
    <w:rsid w:val="00B20E72"/>
    <w:rsid w:val="00B21CDF"/>
    <w:rsid w:val="00B22144"/>
    <w:rsid w:val="00B2293B"/>
    <w:rsid w:val="00B23342"/>
    <w:rsid w:val="00B2450D"/>
    <w:rsid w:val="00B24A05"/>
    <w:rsid w:val="00B27045"/>
    <w:rsid w:val="00B27C60"/>
    <w:rsid w:val="00B27DFB"/>
    <w:rsid w:val="00B3161F"/>
    <w:rsid w:val="00B32447"/>
    <w:rsid w:val="00B33191"/>
    <w:rsid w:val="00B33EF8"/>
    <w:rsid w:val="00B344D3"/>
    <w:rsid w:val="00B36CEF"/>
    <w:rsid w:val="00B37BE4"/>
    <w:rsid w:val="00B40405"/>
    <w:rsid w:val="00B406F8"/>
    <w:rsid w:val="00B40BDD"/>
    <w:rsid w:val="00B419FF"/>
    <w:rsid w:val="00B42B01"/>
    <w:rsid w:val="00B42FB0"/>
    <w:rsid w:val="00B42FD8"/>
    <w:rsid w:val="00B4318A"/>
    <w:rsid w:val="00B43768"/>
    <w:rsid w:val="00B439DF"/>
    <w:rsid w:val="00B43E67"/>
    <w:rsid w:val="00B45A72"/>
    <w:rsid w:val="00B45D98"/>
    <w:rsid w:val="00B45E95"/>
    <w:rsid w:val="00B46CBF"/>
    <w:rsid w:val="00B47265"/>
    <w:rsid w:val="00B50B16"/>
    <w:rsid w:val="00B50CF7"/>
    <w:rsid w:val="00B53F25"/>
    <w:rsid w:val="00B5520D"/>
    <w:rsid w:val="00B56D26"/>
    <w:rsid w:val="00B56D29"/>
    <w:rsid w:val="00B57A23"/>
    <w:rsid w:val="00B60A85"/>
    <w:rsid w:val="00B614C6"/>
    <w:rsid w:val="00B61FF1"/>
    <w:rsid w:val="00B62177"/>
    <w:rsid w:val="00B6253C"/>
    <w:rsid w:val="00B6472D"/>
    <w:rsid w:val="00B649E8"/>
    <w:rsid w:val="00B65968"/>
    <w:rsid w:val="00B700CE"/>
    <w:rsid w:val="00B70E92"/>
    <w:rsid w:val="00B71E18"/>
    <w:rsid w:val="00B74147"/>
    <w:rsid w:val="00B74379"/>
    <w:rsid w:val="00B74A0F"/>
    <w:rsid w:val="00B75D13"/>
    <w:rsid w:val="00B7687F"/>
    <w:rsid w:val="00B8044E"/>
    <w:rsid w:val="00B82595"/>
    <w:rsid w:val="00B83EAA"/>
    <w:rsid w:val="00B85A80"/>
    <w:rsid w:val="00B862A6"/>
    <w:rsid w:val="00B86D13"/>
    <w:rsid w:val="00B87849"/>
    <w:rsid w:val="00B901E6"/>
    <w:rsid w:val="00B9022B"/>
    <w:rsid w:val="00B916D4"/>
    <w:rsid w:val="00B91D35"/>
    <w:rsid w:val="00B9212A"/>
    <w:rsid w:val="00B92461"/>
    <w:rsid w:val="00B926D4"/>
    <w:rsid w:val="00B95793"/>
    <w:rsid w:val="00B95988"/>
    <w:rsid w:val="00B9663B"/>
    <w:rsid w:val="00B96F6A"/>
    <w:rsid w:val="00B97245"/>
    <w:rsid w:val="00B97925"/>
    <w:rsid w:val="00BA0089"/>
    <w:rsid w:val="00BA01F3"/>
    <w:rsid w:val="00BA0A9E"/>
    <w:rsid w:val="00BA15F5"/>
    <w:rsid w:val="00BA17C8"/>
    <w:rsid w:val="00BA19C9"/>
    <w:rsid w:val="00BA22BF"/>
    <w:rsid w:val="00BA342A"/>
    <w:rsid w:val="00BA38E7"/>
    <w:rsid w:val="00BA3935"/>
    <w:rsid w:val="00BA5F33"/>
    <w:rsid w:val="00BA60A5"/>
    <w:rsid w:val="00BA6C5F"/>
    <w:rsid w:val="00BA733D"/>
    <w:rsid w:val="00BA7620"/>
    <w:rsid w:val="00BB1CE9"/>
    <w:rsid w:val="00BB26F8"/>
    <w:rsid w:val="00BB2E5E"/>
    <w:rsid w:val="00BB3B07"/>
    <w:rsid w:val="00BB4AFD"/>
    <w:rsid w:val="00BB5605"/>
    <w:rsid w:val="00BB6D3D"/>
    <w:rsid w:val="00BB72C9"/>
    <w:rsid w:val="00BB7A56"/>
    <w:rsid w:val="00BB7C0A"/>
    <w:rsid w:val="00BB7CC1"/>
    <w:rsid w:val="00BC0ECD"/>
    <w:rsid w:val="00BC2034"/>
    <w:rsid w:val="00BC2AC9"/>
    <w:rsid w:val="00BC2D13"/>
    <w:rsid w:val="00BC2EF6"/>
    <w:rsid w:val="00BC3767"/>
    <w:rsid w:val="00BC39C9"/>
    <w:rsid w:val="00BC49E2"/>
    <w:rsid w:val="00BC5AA8"/>
    <w:rsid w:val="00BD01A3"/>
    <w:rsid w:val="00BD16CC"/>
    <w:rsid w:val="00BD2283"/>
    <w:rsid w:val="00BD2F1C"/>
    <w:rsid w:val="00BD3961"/>
    <w:rsid w:val="00BD5F40"/>
    <w:rsid w:val="00BE1400"/>
    <w:rsid w:val="00BE1699"/>
    <w:rsid w:val="00BE2002"/>
    <w:rsid w:val="00BE276D"/>
    <w:rsid w:val="00BE334A"/>
    <w:rsid w:val="00BE3933"/>
    <w:rsid w:val="00BE4646"/>
    <w:rsid w:val="00BE52A1"/>
    <w:rsid w:val="00BE54C4"/>
    <w:rsid w:val="00BE7BEC"/>
    <w:rsid w:val="00BF0922"/>
    <w:rsid w:val="00BF1C01"/>
    <w:rsid w:val="00BF1DA2"/>
    <w:rsid w:val="00BF24ED"/>
    <w:rsid w:val="00BF2735"/>
    <w:rsid w:val="00BF3837"/>
    <w:rsid w:val="00BF5E34"/>
    <w:rsid w:val="00BF61D4"/>
    <w:rsid w:val="00BF6D0E"/>
    <w:rsid w:val="00BF714B"/>
    <w:rsid w:val="00BF7AB0"/>
    <w:rsid w:val="00C00435"/>
    <w:rsid w:val="00C01F56"/>
    <w:rsid w:val="00C024B8"/>
    <w:rsid w:val="00C030C9"/>
    <w:rsid w:val="00C03E96"/>
    <w:rsid w:val="00C04291"/>
    <w:rsid w:val="00C04319"/>
    <w:rsid w:val="00C04A9A"/>
    <w:rsid w:val="00C05489"/>
    <w:rsid w:val="00C05648"/>
    <w:rsid w:val="00C05ADD"/>
    <w:rsid w:val="00C06EFA"/>
    <w:rsid w:val="00C06F4F"/>
    <w:rsid w:val="00C074B2"/>
    <w:rsid w:val="00C1001B"/>
    <w:rsid w:val="00C100DB"/>
    <w:rsid w:val="00C108F0"/>
    <w:rsid w:val="00C113C6"/>
    <w:rsid w:val="00C11B44"/>
    <w:rsid w:val="00C13648"/>
    <w:rsid w:val="00C138DD"/>
    <w:rsid w:val="00C14280"/>
    <w:rsid w:val="00C14DA3"/>
    <w:rsid w:val="00C152B9"/>
    <w:rsid w:val="00C156C8"/>
    <w:rsid w:val="00C16ABD"/>
    <w:rsid w:val="00C16EDE"/>
    <w:rsid w:val="00C17415"/>
    <w:rsid w:val="00C17AED"/>
    <w:rsid w:val="00C20592"/>
    <w:rsid w:val="00C25613"/>
    <w:rsid w:val="00C266AC"/>
    <w:rsid w:val="00C30145"/>
    <w:rsid w:val="00C315C0"/>
    <w:rsid w:val="00C31F31"/>
    <w:rsid w:val="00C320B0"/>
    <w:rsid w:val="00C32421"/>
    <w:rsid w:val="00C3437E"/>
    <w:rsid w:val="00C34487"/>
    <w:rsid w:val="00C345FE"/>
    <w:rsid w:val="00C37420"/>
    <w:rsid w:val="00C37A8F"/>
    <w:rsid w:val="00C403FB"/>
    <w:rsid w:val="00C40D08"/>
    <w:rsid w:val="00C40F6B"/>
    <w:rsid w:val="00C42CE6"/>
    <w:rsid w:val="00C43A57"/>
    <w:rsid w:val="00C4528A"/>
    <w:rsid w:val="00C45A35"/>
    <w:rsid w:val="00C464D0"/>
    <w:rsid w:val="00C46675"/>
    <w:rsid w:val="00C46C0E"/>
    <w:rsid w:val="00C47C53"/>
    <w:rsid w:val="00C47DF6"/>
    <w:rsid w:val="00C501E4"/>
    <w:rsid w:val="00C51211"/>
    <w:rsid w:val="00C51476"/>
    <w:rsid w:val="00C51F71"/>
    <w:rsid w:val="00C52CB4"/>
    <w:rsid w:val="00C5313C"/>
    <w:rsid w:val="00C53650"/>
    <w:rsid w:val="00C53BBF"/>
    <w:rsid w:val="00C53D1B"/>
    <w:rsid w:val="00C547BC"/>
    <w:rsid w:val="00C54FBE"/>
    <w:rsid w:val="00C55421"/>
    <w:rsid w:val="00C56180"/>
    <w:rsid w:val="00C575E8"/>
    <w:rsid w:val="00C57F3C"/>
    <w:rsid w:val="00C603A0"/>
    <w:rsid w:val="00C628B0"/>
    <w:rsid w:val="00C62B4C"/>
    <w:rsid w:val="00C64C2F"/>
    <w:rsid w:val="00C65A38"/>
    <w:rsid w:val="00C65CDB"/>
    <w:rsid w:val="00C65FBB"/>
    <w:rsid w:val="00C66791"/>
    <w:rsid w:val="00C67D6B"/>
    <w:rsid w:val="00C70781"/>
    <w:rsid w:val="00C714BA"/>
    <w:rsid w:val="00C7252C"/>
    <w:rsid w:val="00C7261F"/>
    <w:rsid w:val="00C736B0"/>
    <w:rsid w:val="00C74548"/>
    <w:rsid w:val="00C74834"/>
    <w:rsid w:val="00C74F25"/>
    <w:rsid w:val="00C74F6E"/>
    <w:rsid w:val="00C75B5A"/>
    <w:rsid w:val="00C76023"/>
    <w:rsid w:val="00C763F3"/>
    <w:rsid w:val="00C76647"/>
    <w:rsid w:val="00C769B1"/>
    <w:rsid w:val="00C76D01"/>
    <w:rsid w:val="00C806B1"/>
    <w:rsid w:val="00C82DD9"/>
    <w:rsid w:val="00C83DE1"/>
    <w:rsid w:val="00C84238"/>
    <w:rsid w:val="00C85F84"/>
    <w:rsid w:val="00C862CA"/>
    <w:rsid w:val="00C8674E"/>
    <w:rsid w:val="00C86ABD"/>
    <w:rsid w:val="00C86DDE"/>
    <w:rsid w:val="00C90032"/>
    <w:rsid w:val="00C921A3"/>
    <w:rsid w:val="00C92F51"/>
    <w:rsid w:val="00C935E7"/>
    <w:rsid w:val="00C943B4"/>
    <w:rsid w:val="00C95405"/>
    <w:rsid w:val="00C95A23"/>
    <w:rsid w:val="00C97385"/>
    <w:rsid w:val="00C973B4"/>
    <w:rsid w:val="00C97AE2"/>
    <w:rsid w:val="00CA0027"/>
    <w:rsid w:val="00CA0045"/>
    <w:rsid w:val="00CA01F8"/>
    <w:rsid w:val="00CA0416"/>
    <w:rsid w:val="00CA05B1"/>
    <w:rsid w:val="00CA0844"/>
    <w:rsid w:val="00CA08CD"/>
    <w:rsid w:val="00CA0B39"/>
    <w:rsid w:val="00CA1276"/>
    <w:rsid w:val="00CA19B1"/>
    <w:rsid w:val="00CA1D7B"/>
    <w:rsid w:val="00CA2161"/>
    <w:rsid w:val="00CA2795"/>
    <w:rsid w:val="00CA3B80"/>
    <w:rsid w:val="00CA6C89"/>
    <w:rsid w:val="00CA7228"/>
    <w:rsid w:val="00CA74B2"/>
    <w:rsid w:val="00CA79DB"/>
    <w:rsid w:val="00CB0D81"/>
    <w:rsid w:val="00CB0F28"/>
    <w:rsid w:val="00CB1EE9"/>
    <w:rsid w:val="00CB2045"/>
    <w:rsid w:val="00CB20A2"/>
    <w:rsid w:val="00CB36E9"/>
    <w:rsid w:val="00CB3B6B"/>
    <w:rsid w:val="00CB3C27"/>
    <w:rsid w:val="00CB3C7A"/>
    <w:rsid w:val="00CB438C"/>
    <w:rsid w:val="00CB5F36"/>
    <w:rsid w:val="00CB669C"/>
    <w:rsid w:val="00CB743A"/>
    <w:rsid w:val="00CB7860"/>
    <w:rsid w:val="00CB7DFA"/>
    <w:rsid w:val="00CC00E1"/>
    <w:rsid w:val="00CC09AD"/>
    <w:rsid w:val="00CC1200"/>
    <w:rsid w:val="00CC127A"/>
    <w:rsid w:val="00CC140C"/>
    <w:rsid w:val="00CC172E"/>
    <w:rsid w:val="00CC2A8E"/>
    <w:rsid w:val="00CC2E34"/>
    <w:rsid w:val="00CC4B23"/>
    <w:rsid w:val="00CC4BD0"/>
    <w:rsid w:val="00CC4C2D"/>
    <w:rsid w:val="00CC4C52"/>
    <w:rsid w:val="00CC50C1"/>
    <w:rsid w:val="00CC67D7"/>
    <w:rsid w:val="00CC7DE9"/>
    <w:rsid w:val="00CD0250"/>
    <w:rsid w:val="00CD08E2"/>
    <w:rsid w:val="00CD15B5"/>
    <w:rsid w:val="00CD18AE"/>
    <w:rsid w:val="00CD19D3"/>
    <w:rsid w:val="00CD1C9A"/>
    <w:rsid w:val="00CD1CD5"/>
    <w:rsid w:val="00CD23FA"/>
    <w:rsid w:val="00CD2922"/>
    <w:rsid w:val="00CD2AFD"/>
    <w:rsid w:val="00CD2C6C"/>
    <w:rsid w:val="00CD38FD"/>
    <w:rsid w:val="00CD3E7D"/>
    <w:rsid w:val="00CD51BB"/>
    <w:rsid w:val="00CD5AED"/>
    <w:rsid w:val="00CD5D3E"/>
    <w:rsid w:val="00CE0B1F"/>
    <w:rsid w:val="00CE2B2C"/>
    <w:rsid w:val="00CE3BF3"/>
    <w:rsid w:val="00CE3C37"/>
    <w:rsid w:val="00CE5069"/>
    <w:rsid w:val="00CE528F"/>
    <w:rsid w:val="00CE6321"/>
    <w:rsid w:val="00CE636A"/>
    <w:rsid w:val="00CE642D"/>
    <w:rsid w:val="00CE6AEE"/>
    <w:rsid w:val="00CE7F1F"/>
    <w:rsid w:val="00CE7FEF"/>
    <w:rsid w:val="00CF0856"/>
    <w:rsid w:val="00CF0EFB"/>
    <w:rsid w:val="00CF13B3"/>
    <w:rsid w:val="00CF2E8D"/>
    <w:rsid w:val="00CF31B3"/>
    <w:rsid w:val="00CF35EB"/>
    <w:rsid w:val="00CF3AF7"/>
    <w:rsid w:val="00CF3F4F"/>
    <w:rsid w:val="00CF42F3"/>
    <w:rsid w:val="00CF4C6B"/>
    <w:rsid w:val="00CF5427"/>
    <w:rsid w:val="00CF7429"/>
    <w:rsid w:val="00CF7631"/>
    <w:rsid w:val="00CF7846"/>
    <w:rsid w:val="00D01D60"/>
    <w:rsid w:val="00D0424F"/>
    <w:rsid w:val="00D04C56"/>
    <w:rsid w:val="00D058F2"/>
    <w:rsid w:val="00D071F7"/>
    <w:rsid w:val="00D078B7"/>
    <w:rsid w:val="00D079DD"/>
    <w:rsid w:val="00D10334"/>
    <w:rsid w:val="00D10786"/>
    <w:rsid w:val="00D107FC"/>
    <w:rsid w:val="00D115C8"/>
    <w:rsid w:val="00D12687"/>
    <w:rsid w:val="00D13AA8"/>
    <w:rsid w:val="00D13BEB"/>
    <w:rsid w:val="00D1473E"/>
    <w:rsid w:val="00D1573C"/>
    <w:rsid w:val="00D161E8"/>
    <w:rsid w:val="00D168C4"/>
    <w:rsid w:val="00D17961"/>
    <w:rsid w:val="00D179B4"/>
    <w:rsid w:val="00D17EB9"/>
    <w:rsid w:val="00D209D8"/>
    <w:rsid w:val="00D2221E"/>
    <w:rsid w:val="00D22876"/>
    <w:rsid w:val="00D22C06"/>
    <w:rsid w:val="00D22FB7"/>
    <w:rsid w:val="00D23086"/>
    <w:rsid w:val="00D23558"/>
    <w:rsid w:val="00D25792"/>
    <w:rsid w:val="00D25DAE"/>
    <w:rsid w:val="00D26055"/>
    <w:rsid w:val="00D2653C"/>
    <w:rsid w:val="00D26662"/>
    <w:rsid w:val="00D276BD"/>
    <w:rsid w:val="00D3043B"/>
    <w:rsid w:val="00D307BC"/>
    <w:rsid w:val="00D31E8B"/>
    <w:rsid w:val="00D332AD"/>
    <w:rsid w:val="00D33629"/>
    <w:rsid w:val="00D3395E"/>
    <w:rsid w:val="00D343C4"/>
    <w:rsid w:val="00D35F25"/>
    <w:rsid w:val="00D36938"/>
    <w:rsid w:val="00D36A35"/>
    <w:rsid w:val="00D3787A"/>
    <w:rsid w:val="00D40CB9"/>
    <w:rsid w:val="00D40D94"/>
    <w:rsid w:val="00D4170A"/>
    <w:rsid w:val="00D41D9D"/>
    <w:rsid w:val="00D41E5E"/>
    <w:rsid w:val="00D4505A"/>
    <w:rsid w:val="00D4514B"/>
    <w:rsid w:val="00D4746D"/>
    <w:rsid w:val="00D47503"/>
    <w:rsid w:val="00D4799D"/>
    <w:rsid w:val="00D50BD5"/>
    <w:rsid w:val="00D50F7E"/>
    <w:rsid w:val="00D56C5B"/>
    <w:rsid w:val="00D56DE4"/>
    <w:rsid w:val="00D570D2"/>
    <w:rsid w:val="00D57C83"/>
    <w:rsid w:val="00D60179"/>
    <w:rsid w:val="00D60768"/>
    <w:rsid w:val="00D609E3"/>
    <w:rsid w:val="00D60E8F"/>
    <w:rsid w:val="00D613A7"/>
    <w:rsid w:val="00D61850"/>
    <w:rsid w:val="00D6647A"/>
    <w:rsid w:val="00D66AC7"/>
    <w:rsid w:val="00D67076"/>
    <w:rsid w:val="00D67166"/>
    <w:rsid w:val="00D671F5"/>
    <w:rsid w:val="00D67E58"/>
    <w:rsid w:val="00D713DA"/>
    <w:rsid w:val="00D71BA5"/>
    <w:rsid w:val="00D71F3D"/>
    <w:rsid w:val="00D72248"/>
    <w:rsid w:val="00D72A35"/>
    <w:rsid w:val="00D72A8D"/>
    <w:rsid w:val="00D7483E"/>
    <w:rsid w:val="00D75D96"/>
    <w:rsid w:val="00D763C8"/>
    <w:rsid w:val="00D76E0A"/>
    <w:rsid w:val="00D77E53"/>
    <w:rsid w:val="00D80997"/>
    <w:rsid w:val="00D817E7"/>
    <w:rsid w:val="00D81E12"/>
    <w:rsid w:val="00D81E29"/>
    <w:rsid w:val="00D82673"/>
    <w:rsid w:val="00D8451C"/>
    <w:rsid w:val="00D84879"/>
    <w:rsid w:val="00D85746"/>
    <w:rsid w:val="00D85EBD"/>
    <w:rsid w:val="00D870D8"/>
    <w:rsid w:val="00D87E62"/>
    <w:rsid w:val="00D90056"/>
    <w:rsid w:val="00D90A14"/>
    <w:rsid w:val="00D90CAC"/>
    <w:rsid w:val="00D91B2C"/>
    <w:rsid w:val="00D93BF7"/>
    <w:rsid w:val="00D93D3F"/>
    <w:rsid w:val="00D94806"/>
    <w:rsid w:val="00D94AB6"/>
    <w:rsid w:val="00D94B3A"/>
    <w:rsid w:val="00D94C37"/>
    <w:rsid w:val="00D95266"/>
    <w:rsid w:val="00D95D1D"/>
    <w:rsid w:val="00D9744A"/>
    <w:rsid w:val="00DA0395"/>
    <w:rsid w:val="00DA1040"/>
    <w:rsid w:val="00DA13A3"/>
    <w:rsid w:val="00DA216A"/>
    <w:rsid w:val="00DA3F02"/>
    <w:rsid w:val="00DA4208"/>
    <w:rsid w:val="00DA59E0"/>
    <w:rsid w:val="00DA6797"/>
    <w:rsid w:val="00DA7780"/>
    <w:rsid w:val="00DA7CE7"/>
    <w:rsid w:val="00DB0D78"/>
    <w:rsid w:val="00DB102E"/>
    <w:rsid w:val="00DB1D4D"/>
    <w:rsid w:val="00DB355A"/>
    <w:rsid w:val="00DB3D2F"/>
    <w:rsid w:val="00DB3DA3"/>
    <w:rsid w:val="00DB3FD6"/>
    <w:rsid w:val="00DB404D"/>
    <w:rsid w:val="00DB535B"/>
    <w:rsid w:val="00DB5738"/>
    <w:rsid w:val="00DB5F07"/>
    <w:rsid w:val="00DB70B3"/>
    <w:rsid w:val="00DB72A0"/>
    <w:rsid w:val="00DC059A"/>
    <w:rsid w:val="00DC1916"/>
    <w:rsid w:val="00DC23F4"/>
    <w:rsid w:val="00DC2F7D"/>
    <w:rsid w:val="00DC333B"/>
    <w:rsid w:val="00DC3691"/>
    <w:rsid w:val="00DC4554"/>
    <w:rsid w:val="00DC47F3"/>
    <w:rsid w:val="00DC5482"/>
    <w:rsid w:val="00DC7ACD"/>
    <w:rsid w:val="00DD1433"/>
    <w:rsid w:val="00DD1B67"/>
    <w:rsid w:val="00DD1F78"/>
    <w:rsid w:val="00DD2717"/>
    <w:rsid w:val="00DD3D74"/>
    <w:rsid w:val="00DD4A25"/>
    <w:rsid w:val="00DD67BE"/>
    <w:rsid w:val="00DD7170"/>
    <w:rsid w:val="00DE1CBF"/>
    <w:rsid w:val="00DE1D39"/>
    <w:rsid w:val="00DE288C"/>
    <w:rsid w:val="00DE36E9"/>
    <w:rsid w:val="00DE3DC7"/>
    <w:rsid w:val="00DE4A4E"/>
    <w:rsid w:val="00DE4D3D"/>
    <w:rsid w:val="00DE59E2"/>
    <w:rsid w:val="00DE6B59"/>
    <w:rsid w:val="00DE6EB1"/>
    <w:rsid w:val="00DE7CFC"/>
    <w:rsid w:val="00DE7EE6"/>
    <w:rsid w:val="00DF075A"/>
    <w:rsid w:val="00DF26A4"/>
    <w:rsid w:val="00DF39A4"/>
    <w:rsid w:val="00DF5835"/>
    <w:rsid w:val="00DF5C96"/>
    <w:rsid w:val="00DF5CD3"/>
    <w:rsid w:val="00DF5E7D"/>
    <w:rsid w:val="00DF6C73"/>
    <w:rsid w:val="00DF6E31"/>
    <w:rsid w:val="00DF72C9"/>
    <w:rsid w:val="00DF7DCB"/>
    <w:rsid w:val="00DF7F2B"/>
    <w:rsid w:val="00E0047B"/>
    <w:rsid w:val="00E00602"/>
    <w:rsid w:val="00E01643"/>
    <w:rsid w:val="00E016D2"/>
    <w:rsid w:val="00E02364"/>
    <w:rsid w:val="00E0243E"/>
    <w:rsid w:val="00E02F99"/>
    <w:rsid w:val="00E046FC"/>
    <w:rsid w:val="00E059D5"/>
    <w:rsid w:val="00E05AC8"/>
    <w:rsid w:val="00E06095"/>
    <w:rsid w:val="00E06211"/>
    <w:rsid w:val="00E07964"/>
    <w:rsid w:val="00E1020D"/>
    <w:rsid w:val="00E113A0"/>
    <w:rsid w:val="00E1191F"/>
    <w:rsid w:val="00E130BE"/>
    <w:rsid w:val="00E131D1"/>
    <w:rsid w:val="00E132B1"/>
    <w:rsid w:val="00E137EE"/>
    <w:rsid w:val="00E13C5C"/>
    <w:rsid w:val="00E14AB6"/>
    <w:rsid w:val="00E17116"/>
    <w:rsid w:val="00E2047A"/>
    <w:rsid w:val="00E20D6F"/>
    <w:rsid w:val="00E20E4D"/>
    <w:rsid w:val="00E21365"/>
    <w:rsid w:val="00E216B2"/>
    <w:rsid w:val="00E2206F"/>
    <w:rsid w:val="00E2223D"/>
    <w:rsid w:val="00E22A41"/>
    <w:rsid w:val="00E23724"/>
    <w:rsid w:val="00E24361"/>
    <w:rsid w:val="00E247F7"/>
    <w:rsid w:val="00E2520B"/>
    <w:rsid w:val="00E25794"/>
    <w:rsid w:val="00E25E87"/>
    <w:rsid w:val="00E2663B"/>
    <w:rsid w:val="00E27324"/>
    <w:rsid w:val="00E30714"/>
    <w:rsid w:val="00E3142B"/>
    <w:rsid w:val="00E31651"/>
    <w:rsid w:val="00E32808"/>
    <w:rsid w:val="00E32A44"/>
    <w:rsid w:val="00E32E5C"/>
    <w:rsid w:val="00E332E7"/>
    <w:rsid w:val="00E33354"/>
    <w:rsid w:val="00E33943"/>
    <w:rsid w:val="00E33D52"/>
    <w:rsid w:val="00E33EF7"/>
    <w:rsid w:val="00E348B5"/>
    <w:rsid w:val="00E34935"/>
    <w:rsid w:val="00E34B68"/>
    <w:rsid w:val="00E34E65"/>
    <w:rsid w:val="00E35DD0"/>
    <w:rsid w:val="00E36E98"/>
    <w:rsid w:val="00E37F54"/>
    <w:rsid w:val="00E40357"/>
    <w:rsid w:val="00E42AEB"/>
    <w:rsid w:val="00E439B5"/>
    <w:rsid w:val="00E439C3"/>
    <w:rsid w:val="00E462B0"/>
    <w:rsid w:val="00E46413"/>
    <w:rsid w:val="00E46A2B"/>
    <w:rsid w:val="00E478AA"/>
    <w:rsid w:val="00E47964"/>
    <w:rsid w:val="00E47B16"/>
    <w:rsid w:val="00E51E0C"/>
    <w:rsid w:val="00E51F15"/>
    <w:rsid w:val="00E534BC"/>
    <w:rsid w:val="00E536AB"/>
    <w:rsid w:val="00E541C5"/>
    <w:rsid w:val="00E56E56"/>
    <w:rsid w:val="00E60E04"/>
    <w:rsid w:val="00E620D4"/>
    <w:rsid w:val="00E62201"/>
    <w:rsid w:val="00E625A6"/>
    <w:rsid w:val="00E62880"/>
    <w:rsid w:val="00E62CA8"/>
    <w:rsid w:val="00E64260"/>
    <w:rsid w:val="00E64EAF"/>
    <w:rsid w:val="00E666ED"/>
    <w:rsid w:val="00E67569"/>
    <w:rsid w:val="00E67BB9"/>
    <w:rsid w:val="00E70A18"/>
    <w:rsid w:val="00E721DF"/>
    <w:rsid w:val="00E734E8"/>
    <w:rsid w:val="00E74117"/>
    <w:rsid w:val="00E75170"/>
    <w:rsid w:val="00E754D3"/>
    <w:rsid w:val="00E80ACE"/>
    <w:rsid w:val="00E81F88"/>
    <w:rsid w:val="00E827FF"/>
    <w:rsid w:val="00E83E51"/>
    <w:rsid w:val="00E85648"/>
    <w:rsid w:val="00E85F4E"/>
    <w:rsid w:val="00E87944"/>
    <w:rsid w:val="00E87EC5"/>
    <w:rsid w:val="00E90071"/>
    <w:rsid w:val="00E909AE"/>
    <w:rsid w:val="00E9233C"/>
    <w:rsid w:val="00E929F7"/>
    <w:rsid w:val="00E94012"/>
    <w:rsid w:val="00E94260"/>
    <w:rsid w:val="00E94398"/>
    <w:rsid w:val="00E94CCF"/>
    <w:rsid w:val="00E95106"/>
    <w:rsid w:val="00E9584A"/>
    <w:rsid w:val="00E95A66"/>
    <w:rsid w:val="00E9702B"/>
    <w:rsid w:val="00EA00B1"/>
    <w:rsid w:val="00EA07AF"/>
    <w:rsid w:val="00EA0E6E"/>
    <w:rsid w:val="00EA17DF"/>
    <w:rsid w:val="00EA2986"/>
    <w:rsid w:val="00EA2A2E"/>
    <w:rsid w:val="00EA2B5C"/>
    <w:rsid w:val="00EA39AB"/>
    <w:rsid w:val="00EA3ECF"/>
    <w:rsid w:val="00EA459D"/>
    <w:rsid w:val="00EA468E"/>
    <w:rsid w:val="00EA4E08"/>
    <w:rsid w:val="00EA4F5F"/>
    <w:rsid w:val="00EA5201"/>
    <w:rsid w:val="00EA5803"/>
    <w:rsid w:val="00EA65F7"/>
    <w:rsid w:val="00EA6936"/>
    <w:rsid w:val="00EA6B30"/>
    <w:rsid w:val="00EA74E6"/>
    <w:rsid w:val="00EA7701"/>
    <w:rsid w:val="00EA7B54"/>
    <w:rsid w:val="00EB049D"/>
    <w:rsid w:val="00EB18FB"/>
    <w:rsid w:val="00EB2018"/>
    <w:rsid w:val="00EB2FB5"/>
    <w:rsid w:val="00EB380D"/>
    <w:rsid w:val="00EB4149"/>
    <w:rsid w:val="00EB4CE2"/>
    <w:rsid w:val="00EB4DB7"/>
    <w:rsid w:val="00EB5245"/>
    <w:rsid w:val="00EB7AC9"/>
    <w:rsid w:val="00EC0B43"/>
    <w:rsid w:val="00EC1620"/>
    <w:rsid w:val="00EC17F0"/>
    <w:rsid w:val="00EC2F10"/>
    <w:rsid w:val="00EC32EF"/>
    <w:rsid w:val="00EC37C1"/>
    <w:rsid w:val="00EC39CC"/>
    <w:rsid w:val="00EC5A38"/>
    <w:rsid w:val="00EC5BC7"/>
    <w:rsid w:val="00EC7EBC"/>
    <w:rsid w:val="00ED119D"/>
    <w:rsid w:val="00ED24E5"/>
    <w:rsid w:val="00ED36C2"/>
    <w:rsid w:val="00ED5AE0"/>
    <w:rsid w:val="00ED6F26"/>
    <w:rsid w:val="00ED7512"/>
    <w:rsid w:val="00ED7903"/>
    <w:rsid w:val="00EE0564"/>
    <w:rsid w:val="00EE1517"/>
    <w:rsid w:val="00EE1593"/>
    <w:rsid w:val="00EE1A66"/>
    <w:rsid w:val="00EE241D"/>
    <w:rsid w:val="00EE252A"/>
    <w:rsid w:val="00EE29FA"/>
    <w:rsid w:val="00EE2C7E"/>
    <w:rsid w:val="00EE3166"/>
    <w:rsid w:val="00EE3A19"/>
    <w:rsid w:val="00EE4457"/>
    <w:rsid w:val="00EE58CB"/>
    <w:rsid w:val="00EE6044"/>
    <w:rsid w:val="00EE60E5"/>
    <w:rsid w:val="00EE6CCB"/>
    <w:rsid w:val="00EE741C"/>
    <w:rsid w:val="00EE74B1"/>
    <w:rsid w:val="00EF10D5"/>
    <w:rsid w:val="00EF14E7"/>
    <w:rsid w:val="00EF1519"/>
    <w:rsid w:val="00EF2E43"/>
    <w:rsid w:val="00EF37F7"/>
    <w:rsid w:val="00EF4C62"/>
    <w:rsid w:val="00EF5AE2"/>
    <w:rsid w:val="00EF5F2F"/>
    <w:rsid w:val="00EF67A5"/>
    <w:rsid w:val="00EF7377"/>
    <w:rsid w:val="00F001CD"/>
    <w:rsid w:val="00F0136D"/>
    <w:rsid w:val="00F01460"/>
    <w:rsid w:val="00F0196E"/>
    <w:rsid w:val="00F0199D"/>
    <w:rsid w:val="00F01A67"/>
    <w:rsid w:val="00F03878"/>
    <w:rsid w:val="00F03F5B"/>
    <w:rsid w:val="00F056C9"/>
    <w:rsid w:val="00F05E1E"/>
    <w:rsid w:val="00F0651B"/>
    <w:rsid w:val="00F104DC"/>
    <w:rsid w:val="00F10CE0"/>
    <w:rsid w:val="00F11B08"/>
    <w:rsid w:val="00F1206A"/>
    <w:rsid w:val="00F1291E"/>
    <w:rsid w:val="00F13937"/>
    <w:rsid w:val="00F179D1"/>
    <w:rsid w:val="00F17AE9"/>
    <w:rsid w:val="00F17B59"/>
    <w:rsid w:val="00F17FBA"/>
    <w:rsid w:val="00F17FF5"/>
    <w:rsid w:val="00F210AB"/>
    <w:rsid w:val="00F232E7"/>
    <w:rsid w:val="00F242B6"/>
    <w:rsid w:val="00F24781"/>
    <w:rsid w:val="00F249DA"/>
    <w:rsid w:val="00F24F62"/>
    <w:rsid w:val="00F25602"/>
    <w:rsid w:val="00F25AC4"/>
    <w:rsid w:val="00F268DE"/>
    <w:rsid w:val="00F27CE1"/>
    <w:rsid w:val="00F3003F"/>
    <w:rsid w:val="00F308D8"/>
    <w:rsid w:val="00F311BC"/>
    <w:rsid w:val="00F31452"/>
    <w:rsid w:val="00F31C95"/>
    <w:rsid w:val="00F32627"/>
    <w:rsid w:val="00F32C78"/>
    <w:rsid w:val="00F337D5"/>
    <w:rsid w:val="00F355A9"/>
    <w:rsid w:val="00F36701"/>
    <w:rsid w:val="00F36CFD"/>
    <w:rsid w:val="00F371B3"/>
    <w:rsid w:val="00F40495"/>
    <w:rsid w:val="00F418DD"/>
    <w:rsid w:val="00F42E9F"/>
    <w:rsid w:val="00F4310C"/>
    <w:rsid w:val="00F434EB"/>
    <w:rsid w:val="00F443B3"/>
    <w:rsid w:val="00F45628"/>
    <w:rsid w:val="00F5030F"/>
    <w:rsid w:val="00F5040E"/>
    <w:rsid w:val="00F50862"/>
    <w:rsid w:val="00F50A74"/>
    <w:rsid w:val="00F50AB3"/>
    <w:rsid w:val="00F50B54"/>
    <w:rsid w:val="00F53F23"/>
    <w:rsid w:val="00F54691"/>
    <w:rsid w:val="00F54CD2"/>
    <w:rsid w:val="00F54DF9"/>
    <w:rsid w:val="00F55269"/>
    <w:rsid w:val="00F55601"/>
    <w:rsid w:val="00F55FAB"/>
    <w:rsid w:val="00F56514"/>
    <w:rsid w:val="00F565C6"/>
    <w:rsid w:val="00F60152"/>
    <w:rsid w:val="00F61812"/>
    <w:rsid w:val="00F62615"/>
    <w:rsid w:val="00F62D3F"/>
    <w:rsid w:val="00F639CB"/>
    <w:rsid w:val="00F639DF"/>
    <w:rsid w:val="00F63BCE"/>
    <w:rsid w:val="00F6450E"/>
    <w:rsid w:val="00F653BE"/>
    <w:rsid w:val="00F65774"/>
    <w:rsid w:val="00F65C60"/>
    <w:rsid w:val="00F66857"/>
    <w:rsid w:val="00F6737F"/>
    <w:rsid w:val="00F67907"/>
    <w:rsid w:val="00F67A9A"/>
    <w:rsid w:val="00F70BB8"/>
    <w:rsid w:val="00F710DA"/>
    <w:rsid w:val="00F713DA"/>
    <w:rsid w:val="00F718A0"/>
    <w:rsid w:val="00F71B4B"/>
    <w:rsid w:val="00F72132"/>
    <w:rsid w:val="00F72279"/>
    <w:rsid w:val="00F730D7"/>
    <w:rsid w:val="00F7343C"/>
    <w:rsid w:val="00F73A60"/>
    <w:rsid w:val="00F73EDD"/>
    <w:rsid w:val="00F74C88"/>
    <w:rsid w:val="00F75E18"/>
    <w:rsid w:val="00F76849"/>
    <w:rsid w:val="00F769DC"/>
    <w:rsid w:val="00F77B19"/>
    <w:rsid w:val="00F77C90"/>
    <w:rsid w:val="00F80412"/>
    <w:rsid w:val="00F8141C"/>
    <w:rsid w:val="00F81D87"/>
    <w:rsid w:val="00F82188"/>
    <w:rsid w:val="00F83597"/>
    <w:rsid w:val="00F84D9A"/>
    <w:rsid w:val="00F8598E"/>
    <w:rsid w:val="00F8650B"/>
    <w:rsid w:val="00F86DFC"/>
    <w:rsid w:val="00F8715A"/>
    <w:rsid w:val="00F87568"/>
    <w:rsid w:val="00F8782D"/>
    <w:rsid w:val="00F87BCD"/>
    <w:rsid w:val="00F9120E"/>
    <w:rsid w:val="00F92B70"/>
    <w:rsid w:val="00F93ABF"/>
    <w:rsid w:val="00F94084"/>
    <w:rsid w:val="00F94745"/>
    <w:rsid w:val="00F95C50"/>
    <w:rsid w:val="00F96559"/>
    <w:rsid w:val="00F96A46"/>
    <w:rsid w:val="00F96FC5"/>
    <w:rsid w:val="00F97DD3"/>
    <w:rsid w:val="00FA0050"/>
    <w:rsid w:val="00FA0415"/>
    <w:rsid w:val="00FA10B1"/>
    <w:rsid w:val="00FA2AEE"/>
    <w:rsid w:val="00FA435E"/>
    <w:rsid w:val="00FA65F6"/>
    <w:rsid w:val="00FA6664"/>
    <w:rsid w:val="00FA7311"/>
    <w:rsid w:val="00FA771C"/>
    <w:rsid w:val="00FB0212"/>
    <w:rsid w:val="00FB085C"/>
    <w:rsid w:val="00FB096D"/>
    <w:rsid w:val="00FB0E62"/>
    <w:rsid w:val="00FB1BB2"/>
    <w:rsid w:val="00FB2F6C"/>
    <w:rsid w:val="00FB2FBB"/>
    <w:rsid w:val="00FB396B"/>
    <w:rsid w:val="00FB4A17"/>
    <w:rsid w:val="00FB4FF2"/>
    <w:rsid w:val="00FB5048"/>
    <w:rsid w:val="00FB55FB"/>
    <w:rsid w:val="00FB5648"/>
    <w:rsid w:val="00FB569C"/>
    <w:rsid w:val="00FB5752"/>
    <w:rsid w:val="00FB67A0"/>
    <w:rsid w:val="00FB6CE3"/>
    <w:rsid w:val="00FB702F"/>
    <w:rsid w:val="00FC02C8"/>
    <w:rsid w:val="00FC02ED"/>
    <w:rsid w:val="00FC0466"/>
    <w:rsid w:val="00FC0D24"/>
    <w:rsid w:val="00FC2F6E"/>
    <w:rsid w:val="00FC2FCB"/>
    <w:rsid w:val="00FC31E7"/>
    <w:rsid w:val="00FC35D0"/>
    <w:rsid w:val="00FC3E31"/>
    <w:rsid w:val="00FC4366"/>
    <w:rsid w:val="00FC46D3"/>
    <w:rsid w:val="00FC488A"/>
    <w:rsid w:val="00FC4DD1"/>
    <w:rsid w:val="00FD0602"/>
    <w:rsid w:val="00FD0D77"/>
    <w:rsid w:val="00FD1900"/>
    <w:rsid w:val="00FD1CAA"/>
    <w:rsid w:val="00FD1D49"/>
    <w:rsid w:val="00FD2750"/>
    <w:rsid w:val="00FD2BEE"/>
    <w:rsid w:val="00FD3652"/>
    <w:rsid w:val="00FD4148"/>
    <w:rsid w:val="00FD48BA"/>
    <w:rsid w:val="00FD4E60"/>
    <w:rsid w:val="00FD50E4"/>
    <w:rsid w:val="00FD5B22"/>
    <w:rsid w:val="00FD67C6"/>
    <w:rsid w:val="00FD6ECC"/>
    <w:rsid w:val="00FD7A7C"/>
    <w:rsid w:val="00FE1115"/>
    <w:rsid w:val="00FE14C3"/>
    <w:rsid w:val="00FE16B9"/>
    <w:rsid w:val="00FE27AB"/>
    <w:rsid w:val="00FE2838"/>
    <w:rsid w:val="00FE3110"/>
    <w:rsid w:val="00FE3326"/>
    <w:rsid w:val="00FE3830"/>
    <w:rsid w:val="00FE3A63"/>
    <w:rsid w:val="00FE5204"/>
    <w:rsid w:val="00FE5980"/>
    <w:rsid w:val="00FE6FC7"/>
    <w:rsid w:val="00FE7FC3"/>
    <w:rsid w:val="00FF051A"/>
    <w:rsid w:val="00FF0CA6"/>
    <w:rsid w:val="00FF0DEC"/>
    <w:rsid w:val="00FF0DFE"/>
    <w:rsid w:val="00FF11AB"/>
    <w:rsid w:val="00FF144F"/>
    <w:rsid w:val="00FF1A2A"/>
    <w:rsid w:val="00FF23CF"/>
    <w:rsid w:val="00FF244A"/>
    <w:rsid w:val="00FF2852"/>
    <w:rsid w:val="00FF2EA9"/>
    <w:rsid w:val="00FF3359"/>
    <w:rsid w:val="00FF5184"/>
    <w:rsid w:val="00FF54CF"/>
    <w:rsid w:val="00FF560C"/>
    <w:rsid w:val="00FF5961"/>
    <w:rsid w:val="00FF5C15"/>
    <w:rsid w:val="00FF6B60"/>
    <w:rsid w:val="00FF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643852-17BE-41C5-BE60-C56035716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92B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A0250F"/>
    <w:pPr>
      <w:keepNext/>
      <w:spacing w:after="0" w:line="240" w:lineRule="auto"/>
      <w:jc w:val="both"/>
      <w:outlineLvl w:val="0"/>
    </w:pPr>
    <w:rPr>
      <w:rFonts w:ascii="AngsanaUPC" w:eastAsia="Cordia New" w:hAnsi="AngsanaUPC" w:cs="AngsanaUPC"/>
      <w:b/>
      <w:bCs/>
      <w:sz w:val="30"/>
      <w:szCs w:val="30"/>
      <w:lang w:eastAsia="ja-JP"/>
    </w:rPr>
  </w:style>
  <w:style w:type="paragraph" w:styleId="Heading2">
    <w:name w:val="heading 2"/>
    <w:basedOn w:val="Normal"/>
    <w:next w:val="Normal"/>
    <w:link w:val="Heading2Char"/>
    <w:qFormat/>
    <w:rsid w:val="00A0250F"/>
    <w:pPr>
      <w:keepNext/>
      <w:spacing w:before="200" w:after="0" w:line="240" w:lineRule="auto"/>
      <w:ind w:left="360"/>
      <w:jc w:val="thaiDistribute"/>
      <w:outlineLvl w:val="1"/>
    </w:pPr>
    <w:rPr>
      <w:rFonts w:ascii="Browallia New" w:eastAsia="Times New Roman" w:hAnsi="Browallia New" w:cs="Browallia New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qFormat/>
    <w:rsid w:val="00A0250F"/>
    <w:pPr>
      <w:keepNext/>
      <w:spacing w:after="0" w:line="240" w:lineRule="auto"/>
      <w:ind w:left="1440" w:firstLine="810"/>
      <w:jc w:val="both"/>
      <w:outlineLvl w:val="2"/>
    </w:pPr>
    <w:rPr>
      <w:rFonts w:ascii="AngsanaUPC" w:eastAsia="Cordia New" w:hAnsi="AngsanaUPC" w:cs="AngsanaUPC"/>
      <w:b/>
      <w:bCs/>
      <w:sz w:val="30"/>
      <w:szCs w:val="30"/>
      <w:lang w:eastAsia="ja-JP"/>
    </w:rPr>
  </w:style>
  <w:style w:type="paragraph" w:styleId="Heading4">
    <w:name w:val="heading 4"/>
    <w:basedOn w:val="Normal"/>
    <w:next w:val="Normal"/>
    <w:link w:val="Heading4Char"/>
    <w:qFormat/>
    <w:rsid w:val="00A0250F"/>
    <w:pPr>
      <w:keepNext/>
      <w:spacing w:after="0" w:line="240" w:lineRule="auto"/>
      <w:outlineLvl w:val="3"/>
    </w:pPr>
    <w:rPr>
      <w:rFonts w:ascii="Browallia New" w:eastAsia="Times New Roman" w:hAnsi="Browallia New" w:cs="Browallia New"/>
      <w:b/>
      <w:bCs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D66AC7"/>
    <w:pPr>
      <w:keepNext/>
      <w:spacing w:after="0" w:line="240" w:lineRule="auto"/>
      <w:jc w:val="center"/>
      <w:outlineLvl w:val="4"/>
    </w:pPr>
    <w:rPr>
      <w:rFonts w:ascii="Browallia New" w:eastAsia="Times New Roman" w:hAnsi="Browallia New" w:cs="Browallia New"/>
      <w:b/>
      <w:bCs/>
      <w:sz w:val="30"/>
      <w:szCs w:val="30"/>
    </w:rPr>
  </w:style>
  <w:style w:type="paragraph" w:styleId="Heading6">
    <w:name w:val="heading 6"/>
    <w:basedOn w:val="Normal"/>
    <w:next w:val="Normal"/>
    <w:link w:val="Heading6Char"/>
    <w:qFormat/>
    <w:rsid w:val="00A0250F"/>
    <w:pPr>
      <w:keepNext/>
      <w:spacing w:after="0" w:line="240" w:lineRule="auto"/>
      <w:jc w:val="center"/>
      <w:outlineLvl w:val="5"/>
    </w:pPr>
    <w:rPr>
      <w:rFonts w:ascii="Browallia New" w:eastAsia="Times New Roman" w:hAnsi="Browallia New" w:cs="Browallia New"/>
      <w:sz w:val="28"/>
    </w:rPr>
  </w:style>
  <w:style w:type="paragraph" w:styleId="Heading7">
    <w:name w:val="heading 7"/>
    <w:basedOn w:val="Normal"/>
    <w:next w:val="Normal"/>
    <w:link w:val="Heading7Char"/>
    <w:qFormat/>
    <w:rsid w:val="00A0250F"/>
    <w:pPr>
      <w:keepNext/>
      <w:spacing w:after="0" w:line="240" w:lineRule="auto"/>
      <w:outlineLvl w:val="6"/>
    </w:pPr>
    <w:rPr>
      <w:rFonts w:ascii="Browallia New" w:eastAsia="Times New Roman" w:hAnsi="Browallia New" w:cs="Browallia New"/>
      <w:sz w:val="28"/>
    </w:rPr>
  </w:style>
  <w:style w:type="paragraph" w:styleId="Heading8">
    <w:name w:val="heading 8"/>
    <w:basedOn w:val="Normal"/>
    <w:next w:val="Normal"/>
    <w:link w:val="Heading8Char"/>
    <w:qFormat/>
    <w:rsid w:val="00A0250F"/>
    <w:pPr>
      <w:keepNext/>
      <w:spacing w:after="0" w:line="240" w:lineRule="auto"/>
      <w:ind w:left="-72" w:right="-72"/>
      <w:jc w:val="center"/>
      <w:outlineLvl w:val="7"/>
    </w:pPr>
    <w:rPr>
      <w:rFonts w:ascii="Browallia New" w:eastAsia="Times New Roman" w:hAnsi="Browallia New" w:cs="Browallia New"/>
      <w:b/>
      <w:bCs/>
      <w:sz w:val="30"/>
      <w:szCs w:val="30"/>
    </w:rPr>
  </w:style>
  <w:style w:type="paragraph" w:styleId="Heading9">
    <w:name w:val="heading 9"/>
    <w:basedOn w:val="Normal"/>
    <w:next w:val="Normal"/>
    <w:link w:val="Heading9Char"/>
    <w:qFormat/>
    <w:rsid w:val="00A0250F"/>
    <w:pPr>
      <w:keepNext/>
      <w:spacing w:after="0" w:line="240" w:lineRule="auto"/>
      <w:ind w:left="-72" w:right="-72"/>
      <w:jc w:val="center"/>
      <w:outlineLvl w:val="8"/>
    </w:pPr>
    <w:rPr>
      <w:rFonts w:ascii="Browallia New" w:eastAsia="Times New Roman" w:hAnsi="Browallia New" w:cs="Browallia New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0250F"/>
    <w:rPr>
      <w:rFonts w:ascii="AngsanaUPC" w:eastAsia="Cordia New" w:hAnsi="AngsanaUPC" w:cs="AngsanaUPC"/>
      <w:b/>
      <w:bCs/>
      <w:sz w:val="30"/>
      <w:szCs w:val="30"/>
      <w:lang w:eastAsia="ja-JP"/>
    </w:rPr>
  </w:style>
  <w:style w:type="character" w:customStyle="1" w:styleId="Heading2Char">
    <w:name w:val="Heading 2 Char"/>
    <w:link w:val="Heading2"/>
    <w:rsid w:val="00A0250F"/>
    <w:rPr>
      <w:rFonts w:ascii="Browallia New" w:eastAsia="Times New Roman" w:hAnsi="Browallia New" w:cs="Browallia New"/>
      <w:b/>
      <w:bCs/>
      <w:sz w:val="30"/>
      <w:szCs w:val="30"/>
    </w:rPr>
  </w:style>
  <w:style w:type="character" w:customStyle="1" w:styleId="Heading3Char">
    <w:name w:val="Heading 3 Char"/>
    <w:link w:val="Heading3"/>
    <w:rsid w:val="00A0250F"/>
    <w:rPr>
      <w:rFonts w:ascii="AngsanaUPC" w:eastAsia="Cordia New" w:hAnsi="AngsanaUPC" w:cs="AngsanaUPC"/>
      <w:b/>
      <w:bCs/>
      <w:sz w:val="30"/>
      <w:szCs w:val="30"/>
      <w:lang w:eastAsia="ja-JP"/>
    </w:rPr>
  </w:style>
  <w:style w:type="character" w:customStyle="1" w:styleId="Heading4Char">
    <w:name w:val="Heading 4 Char"/>
    <w:link w:val="Heading4"/>
    <w:rsid w:val="00A0250F"/>
    <w:rPr>
      <w:rFonts w:ascii="Browallia New" w:eastAsia="Times New Roman" w:hAnsi="Browallia New" w:cs="Browallia New"/>
      <w:b/>
      <w:bCs/>
      <w:sz w:val="32"/>
      <w:szCs w:val="32"/>
    </w:rPr>
  </w:style>
  <w:style w:type="character" w:customStyle="1" w:styleId="Heading5Char">
    <w:name w:val="Heading 5 Char"/>
    <w:link w:val="Heading5"/>
    <w:rsid w:val="00D66AC7"/>
    <w:rPr>
      <w:rFonts w:ascii="Browallia New" w:eastAsia="Times New Roman" w:hAnsi="Browallia New" w:cs="Browallia New"/>
      <w:b/>
      <w:bCs/>
      <w:sz w:val="30"/>
      <w:szCs w:val="30"/>
    </w:rPr>
  </w:style>
  <w:style w:type="character" w:customStyle="1" w:styleId="Heading6Char">
    <w:name w:val="Heading 6 Char"/>
    <w:link w:val="Heading6"/>
    <w:rsid w:val="00A0250F"/>
    <w:rPr>
      <w:rFonts w:ascii="Browallia New" w:eastAsia="Times New Roman" w:hAnsi="Browallia New" w:cs="Browallia New"/>
      <w:sz w:val="28"/>
      <w:szCs w:val="28"/>
    </w:rPr>
  </w:style>
  <w:style w:type="character" w:customStyle="1" w:styleId="Heading7Char">
    <w:name w:val="Heading 7 Char"/>
    <w:link w:val="Heading7"/>
    <w:rsid w:val="00A0250F"/>
    <w:rPr>
      <w:rFonts w:ascii="Browallia New" w:eastAsia="Times New Roman" w:hAnsi="Browallia New" w:cs="Browallia New"/>
      <w:sz w:val="28"/>
      <w:szCs w:val="28"/>
    </w:rPr>
  </w:style>
  <w:style w:type="character" w:customStyle="1" w:styleId="Heading8Char">
    <w:name w:val="Heading 8 Char"/>
    <w:link w:val="Heading8"/>
    <w:rsid w:val="00A0250F"/>
    <w:rPr>
      <w:rFonts w:ascii="Browallia New" w:eastAsia="Times New Roman" w:hAnsi="Browallia New" w:cs="Browallia New"/>
      <w:b/>
      <w:bCs/>
      <w:sz w:val="30"/>
      <w:szCs w:val="30"/>
    </w:rPr>
  </w:style>
  <w:style w:type="character" w:customStyle="1" w:styleId="Heading9Char">
    <w:name w:val="Heading 9 Char"/>
    <w:link w:val="Heading9"/>
    <w:rsid w:val="00A0250F"/>
    <w:rPr>
      <w:rFonts w:ascii="Browallia New" w:eastAsia="Times New Roman" w:hAnsi="Browallia New" w:cs="Browallia New"/>
      <w:b/>
      <w:bCs/>
      <w:sz w:val="28"/>
      <w:szCs w:val="28"/>
    </w:rPr>
  </w:style>
  <w:style w:type="paragraph" w:styleId="NoSpacing">
    <w:name w:val="No Spacing"/>
    <w:uiPriority w:val="1"/>
    <w:qFormat/>
    <w:rsid w:val="0036092B"/>
    <w:rPr>
      <w:sz w:val="22"/>
      <w:szCs w:val="28"/>
    </w:rPr>
  </w:style>
  <w:style w:type="table" w:styleId="TableGrid">
    <w:name w:val="Table Grid"/>
    <w:basedOn w:val="TableNormal"/>
    <w:uiPriority w:val="39"/>
    <w:rsid w:val="00360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Table Heading"/>
    <w:basedOn w:val="Normal"/>
    <w:link w:val="ListParagraphChar"/>
    <w:uiPriority w:val="34"/>
    <w:qFormat/>
    <w:rsid w:val="001A44E3"/>
    <w:pPr>
      <w:ind w:left="720"/>
      <w:contextualSpacing/>
    </w:pPr>
  </w:style>
  <w:style w:type="character" w:customStyle="1" w:styleId="ListParagraphChar">
    <w:name w:val="List Paragraph Char"/>
    <w:aliases w:val="Table Heading Char"/>
    <w:link w:val="ListParagraph"/>
    <w:uiPriority w:val="34"/>
    <w:locked/>
    <w:rsid w:val="00A0250F"/>
    <w:rPr>
      <w:sz w:val="22"/>
      <w:szCs w:val="28"/>
    </w:rPr>
  </w:style>
  <w:style w:type="table" w:customStyle="1" w:styleId="1">
    <w:name w:val="เส้นตาราง1"/>
    <w:basedOn w:val="TableNormal"/>
    <w:next w:val="TableGrid"/>
    <w:uiPriority w:val="59"/>
    <w:rsid w:val="004328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4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157"/>
  </w:style>
  <w:style w:type="paragraph" w:styleId="Footer">
    <w:name w:val="footer"/>
    <w:basedOn w:val="Normal"/>
    <w:link w:val="FooterChar"/>
    <w:uiPriority w:val="99"/>
    <w:unhideWhenUsed/>
    <w:rsid w:val="00934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157"/>
  </w:style>
  <w:style w:type="paragraph" w:styleId="BalloonText">
    <w:name w:val="Balloon Text"/>
    <w:basedOn w:val="Normal"/>
    <w:link w:val="BalloonTextChar"/>
    <w:semiHidden/>
    <w:unhideWhenUsed/>
    <w:rsid w:val="002E527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semiHidden/>
    <w:rsid w:val="002E5275"/>
    <w:rPr>
      <w:rFonts w:ascii="Tahoma" w:hAnsi="Tahoma" w:cs="Angsana New"/>
      <w:sz w:val="16"/>
      <w:szCs w:val="20"/>
    </w:rPr>
  </w:style>
  <w:style w:type="character" w:styleId="CommentReference">
    <w:name w:val="annotation reference"/>
    <w:uiPriority w:val="99"/>
    <w:semiHidden/>
    <w:unhideWhenUsed/>
    <w:rsid w:val="007A25AC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25AC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7A25AC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25A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A25AC"/>
    <w:rPr>
      <w:b/>
      <w:bCs/>
      <w:szCs w:val="25"/>
    </w:rPr>
  </w:style>
  <w:style w:type="character" w:customStyle="1" w:styleId="apple-converted-space">
    <w:name w:val="apple-converted-space"/>
    <w:rsid w:val="00040855"/>
  </w:style>
  <w:style w:type="paragraph" w:styleId="Title">
    <w:name w:val="Title"/>
    <w:basedOn w:val="Normal"/>
    <w:link w:val="TitleChar"/>
    <w:qFormat/>
    <w:rsid w:val="00A9301C"/>
    <w:pPr>
      <w:spacing w:after="0" w:line="240" w:lineRule="auto"/>
      <w:jc w:val="center"/>
    </w:pPr>
    <w:rPr>
      <w:rFonts w:ascii="Angsana New" w:eastAsia="Times New Roman" w:hAnsi="Angsana New" w:cs="Angsana New"/>
      <w:b/>
      <w:bCs/>
      <w:sz w:val="40"/>
      <w:szCs w:val="40"/>
    </w:rPr>
  </w:style>
  <w:style w:type="character" w:customStyle="1" w:styleId="TitleChar">
    <w:name w:val="Title Char"/>
    <w:link w:val="Title"/>
    <w:rsid w:val="00A9301C"/>
    <w:rPr>
      <w:rFonts w:ascii="Angsana New" w:eastAsia="Times New Roman" w:hAnsi="Angsana New" w:cs="Angsana New"/>
      <w:b/>
      <w:bCs/>
      <w:sz w:val="40"/>
      <w:szCs w:val="40"/>
    </w:rPr>
  </w:style>
  <w:style w:type="paragraph" w:styleId="Subtitle">
    <w:name w:val="Subtitle"/>
    <w:basedOn w:val="Normal"/>
    <w:link w:val="SubtitleChar"/>
    <w:qFormat/>
    <w:rsid w:val="00FB396B"/>
    <w:pPr>
      <w:spacing w:after="0" w:line="240" w:lineRule="auto"/>
      <w:jc w:val="center"/>
    </w:pPr>
    <w:rPr>
      <w:rFonts w:ascii="Browallia New" w:eastAsia="Times New Roman" w:hAnsi="Browallia New" w:cs="Browallia New"/>
      <w:b/>
      <w:bCs/>
      <w:sz w:val="40"/>
      <w:szCs w:val="40"/>
    </w:rPr>
  </w:style>
  <w:style w:type="character" w:customStyle="1" w:styleId="SubtitleChar">
    <w:name w:val="Subtitle Char"/>
    <w:link w:val="Subtitle"/>
    <w:rsid w:val="00FB396B"/>
    <w:rPr>
      <w:rFonts w:ascii="Browallia New" w:eastAsia="Times New Roman" w:hAnsi="Browallia New" w:cs="Browallia New"/>
      <w:b/>
      <w:bCs/>
      <w:sz w:val="40"/>
      <w:szCs w:val="40"/>
    </w:rPr>
  </w:style>
  <w:style w:type="character" w:styleId="PageNumber">
    <w:name w:val="page number"/>
    <w:rsid w:val="00A0250F"/>
  </w:style>
  <w:style w:type="paragraph" w:styleId="BodyText">
    <w:name w:val="Body Text"/>
    <w:basedOn w:val="Normal"/>
    <w:link w:val="BodyTextChar"/>
    <w:rsid w:val="00A0250F"/>
    <w:pPr>
      <w:spacing w:after="0" w:line="240" w:lineRule="auto"/>
      <w:jc w:val="thaiDistribute"/>
    </w:pPr>
    <w:rPr>
      <w:rFonts w:ascii="Cordia New" w:eastAsia="Cordia New" w:hAnsi="Cordia New"/>
      <w:sz w:val="28"/>
    </w:rPr>
  </w:style>
  <w:style w:type="character" w:customStyle="1" w:styleId="BodyTextChar">
    <w:name w:val="Body Text Char"/>
    <w:link w:val="BodyText"/>
    <w:rsid w:val="00A0250F"/>
    <w:rPr>
      <w:rFonts w:ascii="Cordia New" w:eastAsia="Cordia New" w:hAnsi="Cordia New"/>
      <w:sz w:val="28"/>
      <w:szCs w:val="28"/>
    </w:rPr>
  </w:style>
  <w:style w:type="character" w:styleId="Strong">
    <w:name w:val="Strong"/>
    <w:qFormat/>
    <w:rsid w:val="00A0250F"/>
    <w:rPr>
      <w:b/>
      <w:bCs/>
      <w:lang w:bidi="th-TH"/>
    </w:rPr>
  </w:style>
  <w:style w:type="paragraph" w:styleId="BodyTextIndent">
    <w:name w:val="Body Text Indent"/>
    <w:basedOn w:val="Normal"/>
    <w:link w:val="BodyTextIndentChar"/>
    <w:rsid w:val="00A0250F"/>
    <w:pPr>
      <w:spacing w:after="0" w:line="240" w:lineRule="auto"/>
      <w:ind w:left="1080" w:hanging="360"/>
      <w:jc w:val="thaiDistribute"/>
    </w:pPr>
    <w:rPr>
      <w:rFonts w:ascii="Angsana New" w:eastAsia="Times New Roman" w:hAnsi="Angsana New" w:cs="Angsana New"/>
      <w:sz w:val="32"/>
      <w:szCs w:val="32"/>
    </w:rPr>
  </w:style>
  <w:style w:type="character" w:customStyle="1" w:styleId="BodyTextIndentChar">
    <w:name w:val="Body Text Indent Char"/>
    <w:link w:val="BodyTextIndent"/>
    <w:rsid w:val="00A0250F"/>
    <w:rPr>
      <w:rFonts w:ascii="Angsana New" w:eastAsia="Times New Roman" w:hAnsi="Angsana New" w:cs="Angsana New"/>
      <w:sz w:val="32"/>
      <w:szCs w:val="32"/>
    </w:rPr>
  </w:style>
  <w:style w:type="paragraph" w:styleId="FootnoteText">
    <w:name w:val="footnote text"/>
    <w:basedOn w:val="Normal"/>
    <w:link w:val="FootnoteTextChar"/>
    <w:semiHidden/>
    <w:rsid w:val="00A0250F"/>
    <w:pPr>
      <w:spacing w:after="0" w:line="240" w:lineRule="auto"/>
    </w:pPr>
    <w:rPr>
      <w:rFonts w:ascii="Times New Roman" w:eastAsia="Times New Roman" w:hAnsi="Times New Roman" w:cs="Angsana New"/>
      <w:sz w:val="28"/>
    </w:rPr>
  </w:style>
  <w:style w:type="character" w:customStyle="1" w:styleId="FootnoteTextChar">
    <w:name w:val="Footnote Text Char"/>
    <w:link w:val="FootnoteText"/>
    <w:semiHidden/>
    <w:rsid w:val="00A0250F"/>
    <w:rPr>
      <w:rFonts w:ascii="Times New Roman" w:eastAsia="Times New Roman" w:hAnsi="Times New Roman" w:cs="Angsana New"/>
      <w:sz w:val="28"/>
      <w:szCs w:val="28"/>
    </w:rPr>
  </w:style>
  <w:style w:type="character" w:styleId="FootnoteReference">
    <w:name w:val="footnote reference"/>
    <w:semiHidden/>
    <w:rsid w:val="00A0250F"/>
    <w:rPr>
      <w:vertAlign w:val="superscript"/>
      <w:lang w:bidi="th-TH"/>
    </w:rPr>
  </w:style>
  <w:style w:type="paragraph" w:styleId="EndnoteText">
    <w:name w:val="endnote text"/>
    <w:basedOn w:val="Normal"/>
    <w:link w:val="EndnoteTextChar"/>
    <w:semiHidden/>
    <w:rsid w:val="00A0250F"/>
    <w:pPr>
      <w:spacing w:after="0" w:line="240" w:lineRule="auto"/>
    </w:pPr>
    <w:rPr>
      <w:rFonts w:ascii="Times New Roman" w:eastAsia="Times New Roman" w:hAnsi="Times New Roman" w:cs="Angsana New"/>
      <w:sz w:val="28"/>
    </w:rPr>
  </w:style>
  <w:style w:type="character" w:customStyle="1" w:styleId="EndnoteTextChar">
    <w:name w:val="Endnote Text Char"/>
    <w:link w:val="EndnoteText"/>
    <w:semiHidden/>
    <w:rsid w:val="00A0250F"/>
    <w:rPr>
      <w:rFonts w:ascii="Times New Roman" w:eastAsia="Times New Roman" w:hAnsi="Times New Roman" w:cs="Angsana New"/>
      <w:sz w:val="28"/>
      <w:szCs w:val="28"/>
    </w:rPr>
  </w:style>
  <w:style w:type="character" w:styleId="EndnoteReference">
    <w:name w:val="endnote reference"/>
    <w:semiHidden/>
    <w:rsid w:val="00A0250F"/>
    <w:rPr>
      <w:vertAlign w:val="superscript"/>
      <w:lang w:bidi="th-TH"/>
    </w:rPr>
  </w:style>
  <w:style w:type="paragraph" w:styleId="Caption">
    <w:name w:val="caption"/>
    <w:basedOn w:val="Normal"/>
    <w:next w:val="Normal"/>
    <w:qFormat/>
    <w:rsid w:val="00A0250F"/>
    <w:pPr>
      <w:spacing w:before="200" w:after="0" w:line="240" w:lineRule="auto"/>
      <w:ind w:left="360"/>
      <w:jc w:val="thaiDistribute"/>
    </w:pPr>
    <w:rPr>
      <w:rFonts w:ascii="Browallia New" w:eastAsia="Times New Roman" w:hAnsi="Browallia New" w:cs="Browallia New"/>
      <w:b/>
      <w:bCs/>
      <w:sz w:val="30"/>
      <w:szCs w:val="30"/>
    </w:rPr>
  </w:style>
  <w:style w:type="paragraph" w:styleId="BodyText2">
    <w:name w:val="Body Text 2"/>
    <w:basedOn w:val="Normal"/>
    <w:link w:val="BodyText2Char"/>
    <w:rsid w:val="00A0250F"/>
    <w:pPr>
      <w:tabs>
        <w:tab w:val="left" w:pos="1170"/>
        <w:tab w:val="left" w:pos="1440"/>
      </w:tabs>
      <w:spacing w:after="0" w:line="240" w:lineRule="auto"/>
    </w:pPr>
    <w:rPr>
      <w:rFonts w:ascii="Browallia New" w:eastAsia="Times New Roman" w:hAnsi="Browallia New" w:cs="Browallia New"/>
      <w:color w:val="000000"/>
      <w:sz w:val="30"/>
      <w:szCs w:val="30"/>
    </w:rPr>
  </w:style>
  <w:style w:type="character" w:customStyle="1" w:styleId="BodyText2Char">
    <w:name w:val="Body Text 2 Char"/>
    <w:link w:val="BodyText2"/>
    <w:rsid w:val="00A0250F"/>
    <w:rPr>
      <w:rFonts w:ascii="Browallia New" w:eastAsia="Times New Roman" w:hAnsi="Browallia New" w:cs="Browallia New"/>
      <w:color w:val="000000"/>
      <w:sz w:val="30"/>
      <w:szCs w:val="30"/>
    </w:rPr>
  </w:style>
  <w:style w:type="paragraph" w:styleId="BodyTextIndent2">
    <w:name w:val="Body Text Indent 2"/>
    <w:basedOn w:val="Normal"/>
    <w:link w:val="BodyTextIndent2Char"/>
    <w:rsid w:val="00A0250F"/>
    <w:pPr>
      <w:spacing w:before="200" w:after="0" w:line="240" w:lineRule="auto"/>
      <w:ind w:left="360" w:firstLine="540"/>
      <w:jc w:val="thaiDistribute"/>
    </w:pPr>
    <w:rPr>
      <w:rFonts w:ascii="Browallia New" w:eastAsia="Times New Roman" w:hAnsi="Browallia New" w:cs="Browallia New"/>
      <w:sz w:val="30"/>
      <w:szCs w:val="30"/>
    </w:rPr>
  </w:style>
  <w:style w:type="character" w:customStyle="1" w:styleId="BodyTextIndent2Char">
    <w:name w:val="Body Text Indent 2 Char"/>
    <w:link w:val="BodyTextIndent2"/>
    <w:rsid w:val="00A0250F"/>
    <w:rPr>
      <w:rFonts w:ascii="Browallia New" w:eastAsia="Times New Roman" w:hAnsi="Browallia New" w:cs="Browallia New"/>
      <w:sz w:val="30"/>
      <w:szCs w:val="30"/>
    </w:rPr>
  </w:style>
  <w:style w:type="character" w:styleId="Hyperlink">
    <w:name w:val="Hyperlink"/>
    <w:unhideWhenUsed/>
    <w:rsid w:val="00A0250F"/>
    <w:rPr>
      <w:color w:val="0000FF"/>
      <w:u w:val="single"/>
    </w:rPr>
  </w:style>
  <w:style w:type="paragraph" w:styleId="NormalWeb">
    <w:name w:val="Normal (Web)"/>
    <w:basedOn w:val="Normal"/>
    <w:uiPriority w:val="99"/>
    <w:rsid w:val="00A02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">
    <w:name w:val="รายการย่อหน้า1"/>
    <w:basedOn w:val="Normal"/>
    <w:qFormat/>
    <w:rsid w:val="00A0250F"/>
    <w:pPr>
      <w:spacing w:after="0" w:line="240" w:lineRule="auto"/>
      <w:ind w:left="720"/>
      <w:contextualSpacing/>
    </w:pPr>
    <w:rPr>
      <w:rFonts w:ascii="Times New Roman" w:eastAsia="Times New Roman" w:hAnsi="Times New Roman" w:cs="Angsana New"/>
      <w:sz w:val="24"/>
    </w:rPr>
  </w:style>
  <w:style w:type="paragraph" w:styleId="BodyTextIndent3">
    <w:name w:val="Body Text Indent 3"/>
    <w:basedOn w:val="Normal"/>
    <w:link w:val="BodyTextIndent3Char"/>
    <w:rsid w:val="00A0250F"/>
    <w:pPr>
      <w:spacing w:after="0" w:line="240" w:lineRule="auto"/>
      <w:ind w:firstLine="2880"/>
      <w:jc w:val="thaiDistribute"/>
    </w:pPr>
    <w:rPr>
      <w:rFonts w:ascii="Browallia New" w:eastAsia="Cordia New" w:hAnsi="Browallia New" w:cs="Browallia New"/>
      <w:sz w:val="32"/>
      <w:szCs w:val="32"/>
    </w:rPr>
  </w:style>
  <w:style w:type="character" w:customStyle="1" w:styleId="BodyTextIndent3Char">
    <w:name w:val="Body Text Indent 3 Char"/>
    <w:link w:val="BodyTextIndent3"/>
    <w:rsid w:val="00A0250F"/>
    <w:rPr>
      <w:rFonts w:ascii="Browallia New" w:eastAsia="Cordia New" w:hAnsi="Browallia New" w:cs="Browallia New"/>
      <w:sz w:val="32"/>
      <w:szCs w:val="32"/>
    </w:rPr>
  </w:style>
  <w:style w:type="paragraph" w:styleId="BlockText">
    <w:name w:val="Block Text"/>
    <w:basedOn w:val="Normal"/>
    <w:rsid w:val="00A0250F"/>
    <w:pPr>
      <w:tabs>
        <w:tab w:val="left" w:pos="5954"/>
      </w:tabs>
      <w:spacing w:after="0" w:line="240" w:lineRule="auto"/>
      <w:ind w:left="851" w:right="-114"/>
      <w:jc w:val="both"/>
    </w:pPr>
    <w:rPr>
      <w:rFonts w:ascii="CordiaUPC" w:eastAsia="Times New Roman" w:hAnsi="CordiaUPC" w:cs="CordiaUPC"/>
      <w:sz w:val="32"/>
      <w:szCs w:val="32"/>
    </w:rPr>
  </w:style>
  <w:style w:type="paragraph" w:styleId="BodyText3">
    <w:name w:val="Body Text 3"/>
    <w:basedOn w:val="Normal"/>
    <w:link w:val="BodyText3Char"/>
    <w:rsid w:val="00A0250F"/>
    <w:pPr>
      <w:spacing w:after="120" w:line="240" w:lineRule="auto"/>
    </w:pPr>
    <w:rPr>
      <w:rFonts w:ascii="Cordia New" w:eastAsia="Cordia New" w:hAnsi="Cordia New" w:cs="Angsana New"/>
      <w:sz w:val="16"/>
      <w:szCs w:val="18"/>
    </w:rPr>
  </w:style>
  <w:style w:type="character" w:customStyle="1" w:styleId="BodyText3Char">
    <w:name w:val="Body Text 3 Char"/>
    <w:link w:val="BodyText3"/>
    <w:rsid w:val="00A0250F"/>
    <w:rPr>
      <w:rFonts w:ascii="Cordia New" w:eastAsia="Cordia New" w:hAnsi="Cordia New" w:cs="Angsana New"/>
      <w:sz w:val="16"/>
      <w:szCs w:val="18"/>
    </w:rPr>
  </w:style>
  <w:style w:type="paragraph" w:customStyle="1" w:styleId="Default">
    <w:name w:val="Default"/>
    <w:rsid w:val="00A0250F"/>
    <w:pPr>
      <w:autoSpaceDE w:val="0"/>
      <w:autoSpaceDN w:val="0"/>
      <w:adjustRightInd w:val="0"/>
    </w:pPr>
    <w:rPr>
      <w:rFonts w:ascii="Angsana New" w:eastAsia="Times New Roman" w:hAnsi="Angsana New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4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80" b="1" i="0" u="none" strike="noStrike" kern="1200" spc="0" baseline="0">
                <a:solidFill>
                  <a:sysClr val="windowText" lastClr="000000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r>
              <a:rPr lang="th-TH"/>
              <a:t>จำนวนอาจารย์คงอยู่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80" b="1" i="0" u="none" strike="noStrike" kern="1200" spc="0" baseline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ปี 2557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Sheet1!$C$3</c:f>
              <c:numCache>
                <c:formatCode>General</c:formatCode>
                <c:ptCount val="1"/>
              </c:numCache>
            </c:numRef>
          </c:cat>
          <c:val>
            <c:numRef>
              <c:f>Sheet1!$C$4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847-426D-918D-F3DCEBB87E8E}"/>
            </c:ext>
          </c:extLst>
        </c:ser>
        <c:ser>
          <c:idx val="1"/>
          <c:order val="1"/>
          <c:tx>
            <c:strRef>
              <c:f>Sheet1!$B$5</c:f>
              <c:strCache>
                <c:ptCount val="1"/>
                <c:pt idx="0">
                  <c:v>ปี 2558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numRef>
              <c:f>Sheet1!$C$3</c:f>
              <c:numCache>
                <c:formatCode>General</c:formatCode>
                <c:ptCount val="1"/>
              </c:numCache>
            </c:numRef>
          </c:cat>
          <c:val>
            <c:numRef>
              <c:f>Sheet1!$C$5</c:f>
              <c:numCache>
                <c:formatCode>General</c:formatCode>
                <c:ptCount val="1"/>
                <c:pt idx="0">
                  <c:v>80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847-426D-918D-F3DCEBB87E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97733856"/>
        <c:axId val="497736992"/>
        <c:axId val="0"/>
      </c:bar3DChart>
      <c:catAx>
        <c:axId val="497733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ysClr val="windowText" lastClr="000000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en-US"/>
          </a:p>
        </c:txPr>
        <c:crossAx val="497736992"/>
        <c:crosses val="autoZero"/>
        <c:auto val="1"/>
        <c:lblAlgn val="ctr"/>
        <c:lblOffset val="100"/>
        <c:noMultiLvlLbl val="0"/>
      </c:catAx>
      <c:valAx>
        <c:axId val="497736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ysClr val="windowText" lastClr="000000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en-US"/>
          </a:p>
        </c:txPr>
        <c:crossAx val="497733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baseline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400" b="1">
          <a:solidFill>
            <a:sysClr val="windowText" lastClr="000000"/>
          </a:solidFill>
          <a:latin typeface="TH SarabunPSK" panose="020B0500040200020003" pitchFamily="34" charset="-34"/>
          <a:cs typeface="TH SarabunPSK" panose="020B0500040200020003" pitchFamily="34" charset="-34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spc="0" baseline="0">
                <a:solidFill>
                  <a:sysClr val="windowText" lastClr="000000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r>
              <a:rPr lang="th-TH"/>
              <a:t>ค่าเฉลี่ยความพึงพอใจของนายจ้างที่มีต่อบัณฑิตตามกรอบ </a:t>
            </a:r>
            <a:r>
              <a:rPr lang="en-US"/>
              <a:t>TQF</a:t>
            </a:r>
            <a:endParaRPr lang="th-TH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spc="0" baseline="0">
              <a:solidFill>
                <a:sysClr val="windowText" lastClr="000000"/>
              </a:solidFill>
              <a:latin typeface="TH SarabunPSK" panose="020B0500040200020003" pitchFamily="34" charset="-34"/>
              <a:ea typeface="+mn-ea"/>
              <a:cs typeface="TH SarabunPSK" panose="020B0500040200020003" pitchFamily="34" charset="-34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ความพึงพอใจ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ค่าเฉลี่ยรวม 5 ด้านตามกรอบมาตรฐาน TQF</c:v>
                </c:pt>
                <c:pt idx="1">
                  <c:v>ด้านการสื่อสารและการใช้เทคโนโลยีสารสนเทศ</c:v>
                </c:pt>
                <c:pt idx="2">
                  <c:v>ด้านทักษะความสัมพันธ์ระหว่างบุคคลและความรับผิดชอบ</c:v>
                </c:pt>
                <c:pt idx="3">
                  <c:v>ด้านทักษะทางปัญญา</c:v>
                </c:pt>
                <c:pt idx="4">
                  <c:v>ด้านความรู้ความสามารถทางวิชาการ/วิชาชีพ</c:v>
                </c:pt>
                <c:pt idx="5">
                  <c:v>ด้านคุณธรรม จริยธรรม และจรรยาบรรณในวิชาชีพ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4.71</c:v>
                </c:pt>
                <c:pt idx="1">
                  <c:v>4.7</c:v>
                </c:pt>
                <c:pt idx="2">
                  <c:v>5</c:v>
                </c:pt>
                <c:pt idx="3">
                  <c:v>4.55</c:v>
                </c:pt>
                <c:pt idx="4">
                  <c:v>4.4000000000000004</c:v>
                </c:pt>
                <c:pt idx="5">
                  <c:v>4.9000000000000004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FA6-4F59-A8B7-524AE890A2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7731896"/>
        <c:axId val="497735424"/>
      </c:barChart>
      <c:catAx>
        <c:axId val="4977318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en-US"/>
          </a:p>
        </c:txPr>
        <c:crossAx val="497735424"/>
        <c:crosses val="autoZero"/>
        <c:auto val="1"/>
        <c:lblAlgn val="ctr"/>
        <c:lblOffset val="100"/>
        <c:noMultiLvlLbl val="0"/>
      </c:catAx>
      <c:valAx>
        <c:axId val="497735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en-US"/>
          </a:p>
        </c:txPr>
        <c:crossAx val="49773189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ysClr val="windowText" lastClr="000000"/>
                </a:solidFill>
                <a:latin typeface="TH SarabunPSK" panose="020B0500040200020003" pitchFamily="34" charset="-34"/>
                <a:ea typeface="+mn-ea"/>
                <a:cs typeface="TH SarabunPSK" panose="020B0500040200020003" pitchFamily="34" charset="-34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 b="1">
          <a:solidFill>
            <a:sysClr val="windowText" lastClr="000000"/>
          </a:solidFill>
          <a:latin typeface="TH SarabunPSK" panose="020B0500040200020003" pitchFamily="34" charset="-34"/>
          <a:cs typeface="TH SarabunPSK" panose="020B0500040200020003" pitchFamily="34" charset="-34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70DFB-B289-49B5-A4AF-E4AE5F0D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83</Pages>
  <Words>20877</Words>
  <Characters>118999</Characters>
  <Application>Microsoft Office Word</Application>
  <DocSecurity>0</DocSecurity>
  <Lines>991</Lines>
  <Paragraphs>279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MSUPC</dc:creator>
  <cp:keywords/>
  <dc:description/>
  <cp:lastModifiedBy>LittleHaidaS Chocolate Cafe'</cp:lastModifiedBy>
  <cp:revision>2</cp:revision>
  <cp:lastPrinted>2016-08-04T09:19:00Z</cp:lastPrinted>
  <dcterms:created xsi:type="dcterms:W3CDTF">2018-02-08T06:53:00Z</dcterms:created>
  <dcterms:modified xsi:type="dcterms:W3CDTF">2018-02-08T06:53:00Z</dcterms:modified>
</cp:coreProperties>
</file>