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3301"/>
        </w:tabs>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-186371</wp:posOffset>
                </wp:positionH>
                <wp:positionV relativeFrom="paragraph">
                  <wp:posOffset>-885824</wp:posOffset>
                </wp:positionV>
                <wp:extent cx="5765800" cy="557192"/>
                <wp:effectExtent b="0" l="0" r="0" t="0"/>
                <wp:wrapNone/>
                <wp:docPr id="1" name=""/>
                <a:graphic>
                  <a:graphicData uri="http://schemas.microsoft.com/office/word/2010/wordprocessingShape">
                    <wps:wsp>
                      <wps:cNvSpPr/>
                      <wps:cNvPr id="2" name="Shape 2"/>
                      <wps:spPr>
                        <a:xfrm>
                          <a:off x="2469450" y="3507754"/>
                          <a:ext cx="5753100" cy="544492"/>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-186371</wp:posOffset>
                </wp:positionH>
                <wp:positionV relativeFrom="paragraph">
                  <wp:posOffset>-885824</wp:posOffset>
                </wp:positionV>
                <wp:extent cx="5765800" cy="557192"/>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65800" cy="557192"/>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567"/>
        </w:tabs>
        <w:spacing w:after="240" w:before="1800" w:lineRule="auto"/>
        <w:jc w:val="both"/>
        <w:rPr>
          <w:b w:val="1"/>
          <w:bCs w:val="1"/>
          <w:smallCaps w:val="1"/>
          <w:sz w:val="32"/>
          <w:szCs w:val="32"/>
        </w:rPr>
      </w:pPr>
      <w:r w:rsidDel="00000000" w:rsidR="00000000" w:rsidRPr="00000000">
        <w:rPr>
          <w:b w:val="1"/>
          <w:bCs w:val="1"/>
          <w:smallCaps w:val="1"/>
          <w:sz w:val="32"/>
          <w:szCs w:val="32"/>
          <w:rtl w:val="0"/>
        </w:rPr>
        <w:t xml:space="preserve">ENTER TITLE HERE (16 </w:t>
      </w:r>
      <w:r w:rsidDel="00000000" w:rsidR="00000000" w:rsidRPr="00000000">
        <w:rPr>
          <w:b w:val="1"/>
          <w:bCs w:val="1"/>
          <w:sz w:val="32"/>
          <w:szCs w:val="32"/>
          <w:rtl w:val="0"/>
        </w:rPr>
        <w:t xml:space="preserve">pt</w:t>
      </w:r>
      <w:r w:rsidDel="00000000" w:rsidR="00000000" w:rsidRPr="00000000">
        <w:rPr>
          <w:b w:val="1"/>
          <w:bCs w:val="1"/>
          <w:smallCaps w:val="1"/>
          <w:sz w:val="32"/>
          <w:szCs w:val="32"/>
          <w:rtl w:val="0"/>
        </w:rPr>
        <w:t xml:space="preserve"> TYPE SIZE, MAXIMUM 15 WORDS, UPPERCASE, BOLD)</w:t>
      </w:r>
      <w:r w:rsidDel="00000000" w:rsidR="00000000" w:rsidRPr="00000000">
        <w:rPr>
          <w:b w:val="1"/>
          <w:bCs w:val="1"/>
          <w:sz w:val="32"/>
          <w:szCs w:val="32"/>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3003550</wp:posOffset>
                </wp:positionH>
                <wp:positionV relativeFrom="paragraph">
                  <wp:posOffset>-812798</wp:posOffset>
                </wp:positionV>
                <wp:extent cx="12700" cy="12700"/>
                <wp:effectExtent b="0" l="0" r="0" t="0"/>
                <wp:wrapNone/>
                <wp:docPr id="11"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3003550</wp:posOffset>
                </wp:positionH>
                <wp:positionV relativeFrom="paragraph">
                  <wp:posOffset>-812798</wp:posOffset>
                </wp:positionV>
                <wp:extent cx="12700" cy="1270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3">
      <w:pPr>
        <w:spacing w:after="120" w:before="240" w:lineRule="auto"/>
        <w:jc w:val="both"/>
        <w:rPr>
          <w:b w:val="1"/>
          <w:bCs w:val="1"/>
          <w:sz w:val="28"/>
          <w:szCs w:val="28"/>
        </w:rPr>
      </w:pPr>
      <w:bookmarkStart w:colFirst="0" w:colLast="0" w:name="_heading=h.m85ngwq8qh35" w:id="0"/>
      <w:bookmarkEnd w:id="0"/>
      <w:r w:rsidDel="00000000" w:rsidR="00000000" w:rsidRPr="00000000">
        <w:rPr>
          <w:b w:val="1"/>
          <w:bCs w:val="1"/>
          <w:sz w:val="28"/>
          <w:szCs w:val="28"/>
          <w:rtl w:val="0"/>
        </w:rPr>
        <w:t xml:space="preserve">Authors (14 pt Bold) </w:t>
      </w:r>
      <w:r w:rsidDel="00000000" w:rsidR="00000000" w:rsidRPr="00000000">
        <w:rPr>
          <w:rtl w:val="0"/>
        </w:rPr>
        <w:t xml:space="preserve">Provide the full names of all authors and their complete institutional affiliations. Each author must provide a full postal address, a valid e-mail address, and a valid ORCID iD. Designate only one corresponding author by placing an asterisk (*) after the author’s name.</w:t>
      </w:r>
      <w:r w:rsidDel="00000000" w:rsidR="00000000" w:rsidRPr="00000000">
        <w:rPr>
          <w:rtl w:val="0"/>
        </w:rPr>
      </w:r>
    </w:p>
    <w:p w:rsidR="00000000" w:rsidDel="00000000" w:rsidP="00000000" w:rsidRDefault="00000000" w:rsidRPr="00000000" w14:paraId="00000004">
      <w:pPr>
        <w:rPr>
          <w:i w:val="1"/>
          <w:iCs w:val="1"/>
        </w:rPr>
      </w:pPr>
      <w:bookmarkStart w:colFirst="0" w:colLast="0" w:name="_heading=h.o5ibnj0zteu" w:id="1"/>
      <w:bookmarkEnd w:id="1"/>
      <w:r w:rsidDel="00000000" w:rsidR="00000000" w:rsidRPr="00000000">
        <w:rPr>
          <w:i w:val="1"/>
          <w:iCs w:val="1"/>
          <w:rtl w:val="0"/>
        </w:rPr>
        <w:t xml:space="preserve">Received: ................, ......; Revised: ................, ......; Accepted: ................, ......</w:t>
      </w:r>
      <w:r w:rsidDel="00000000" w:rsidR="00000000" w:rsidRPr="00000000">
        <w:rPr>
          <w:rtl w:val="0"/>
        </w:rPr>
        <w:t xml:space="preserve"> </w:t>
      </w:r>
      <w:r w:rsidDel="00000000" w:rsidR="00000000" w:rsidRPr="00000000">
        <w:rPr>
          <w:i w:val="1"/>
          <w:iCs w:val="1"/>
          <w:rtl w:val="0"/>
        </w:rPr>
        <w:t xml:space="preserve">[For editorial use only]</w:t>
      </w:r>
    </w:p>
    <w:p w:rsidR="00000000" w:rsidDel="00000000" w:rsidP="00000000" w:rsidRDefault="00000000" w:rsidRPr="00000000" w14:paraId="00000005">
      <w:pPr>
        <w:spacing w:after="240" w:before="3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Abstract (12 pt Bold)</w:t>
      </w: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(Flush left, 10 pt Bold) The abstract must be presented as a single paragraph and must not exceed 250 words. It should clearly summarize the objectives, methods, key results, and major conclusions of the study.……………………….………………………………….……………………………………</w:t>
        <w:br w:type="textWrapping"/>
        <w:t xml:space="preser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tabs>
          <w:tab w:val="left" w:leader="none" w:pos="1134"/>
        </w:tabs>
        <w:ind w:left="1134" w:hanging="1134"/>
        <w:jc w:val="both"/>
        <w:rPr>
          <w:b w:val="1"/>
          <w:bCs w:val="1"/>
        </w:rPr>
      </w:pPr>
      <w:r w:rsidDel="00000000" w:rsidR="00000000" w:rsidRPr="00000000">
        <w:rPr>
          <w:b w:val="1"/>
          <w:bCs w:val="1"/>
          <w:rtl w:val="0"/>
        </w:rPr>
        <w:t xml:space="preserve">Keywords:</w:t>
        <w:tab/>
        <w:t xml:space="preserve">(10 pt Bold) Provide 4–6 keywords, separated by commas, for indexing purposes.</w:t>
      </w:r>
    </w:p>
    <w:p w:rsidR="00000000" w:rsidDel="00000000" w:rsidP="00000000" w:rsidRDefault="00000000" w:rsidRPr="00000000" w14:paraId="00000009">
      <w:pPr>
        <w:tabs>
          <w:tab w:val="left" w:leader="none" w:pos="1134"/>
        </w:tabs>
        <w:ind w:left="1134" w:hanging="1134"/>
        <w:jc w:val="both"/>
        <w:rPr>
          <w:b w:val="1"/>
          <w:bCs w:val="1"/>
        </w:rPr>
        <w:sectPr>
          <w:headerReference r:id="rId8" w:type="default"/>
          <w:headerReference r:id="rId9" w:type="first"/>
          <w:headerReference r:id="rId10" w:type="even"/>
          <w:footerReference r:id="rId11" w:type="default"/>
          <w:footerReference r:id="rId12" w:type="first"/>
          <w:footerReference r:id="rId13" w:type="even"/>
          <w:pgSz w:h="16840" w:w="11907" w:orient="portrait"/>
          <w:pgMar w:bottom="1701" w:top="1985" w:left="1701" w:right="1701" w:header="709" w:footer="590"/>
          <w:pgNumType w:start="1"/>
          <w:titlePg w:val="1"/>
        </w:sectPr>
      </w:pPr>
      <w:r w:rsidDel="00000000" w:rsidR="00000000" w:rsidRPr="00000000">
        <w:rPr>
          <w:rtl w:val="0"/>
        </w:rPr>
      </w:r>
    </w:p>
    <w:p w:rsidR="00000000" w:rsidDel="00000000" w:rsidP="00000000" w:rsidRDefault="00000000" w:rsidRPr="00000000" w14:paraId="0000000A">
      <w:pPr>
        <w:tabs>
          <w:tab w:val="left" w:leader="none" w:pos="1134"/>
        </w:tabs>
        <w:spacing w:after="240" w:before="360" w:lineRule="auto"/>
        <w:ind w:left="1134" w:hanging="1134"/>
        <w:jc w:val="both"/>
        <w:rPr>
          <w:b w:val="1"/>
          <w:bCs w:val="1"/>
          <w:sz w:val="24"/>
          <w:szCs w:val="24"/>
        </w:rPr>
      </w:pPr>
      <w:r w:rsidDel="00000000" w:rsidR="00000000" w:rsidRPr="00000000">
        <w:rPr>
          <w:rtl w:val="0"/>
        </w:rPr>
      </w:r>
    </w:p>
    <w:p w:rsidR="00000000" w:rsidDel="00000000" w:rsidP="00000000" w:rsidRDefault="00000000" w:rsidRPr="00000000" w14:paraId="0000000B">
      <w:pPr>
        <w:tabs>
          <w:tab w:val="left" w:leader="none" w:pos="1134"/>
        </w:tabs>
        <w:spacing w:after="240" w:before="360" w:lineRule="auto"/>
        <w:ind w:left="1134" w:hanging="1134"/>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71755" distT="180340" distL="0" distR="0" hidden="0" layoutInCell="1" locked="0" relativeHeight="0" simplePos="0">
                <wp:simplePos x="0" y="0"/>
                <wp:positionH relativeFrom="column">
                  <wp:posOffset>-94296</wp:posOffset>
                </wp:positionH>
                <wp:positionV relativeFrom="paragraph">
                  <wp:posOffset>574358</wp:posOffset>
                </wp:positionV>
                <wp:extent cx="5673725" cy="1097280"/>
                <wp:effectExtent b="0" l="0" r="0" t="0"/>
                <wp:wrapTopAndBottom distB="71755" distT="180340"/>
                <wp:docPr id="6" name=""/>
                <a:graphic>
                  <a:graphicData uri="http://schemas.microsoft.com/office/word/2010/wordprocessingShape">
                    <wps:wsp>
                      <wps:cNvSpPr/>
                      <wps:cNvPr id="7" name="Shape 7"/>
                      <wps:spPr>
                        <a:xfrm>
                          <a:off x="2513900" y="3236123"/>
                          <a:ext cx="5664200" cy="1087755"/>
                        </a:xfrm>
                        <a:prstGeom prst="rect">
                          <a:avLst/>
                        </a:prstGeom>
                        <a:noFill/>
                        <a:ln>
                          <a:noFill/>
                        </a:ln>
                      </wps:spPr>
                      <wps:txbx>
                        <w:txbxContent>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superscript"/>
                              </w:rPr>
                              <w:t xml:space="preserve">1</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Department, Faculty, University, City, Postal Code, Country; E-mail: author1@email.com; ORCID iD: 0000-0000-0000-0000</w:t>
                            </w:r>
                          </w:p>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0"/>
                                <w:i w:val="1"/>
                                <w:smallCaps w:val="0"/>
                                <w:strike w:val="0"/>
                                <w:color w:val="000000"/>
                                <w:sz w:val="18"/>
                                <w:vertAlign w:val="superscript"/>
                              </w:rPr>
                              <w:t xml:space="preserve">2</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Department, Faculty, University, City, Postal Code, Country; E-mail: author2@email.com; ORCID iD: 0000-0000-0000-0000</w:t>
                            </w:r>
                          </w:p>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0"/>
                                <w:i w:val="1"/>
                                <w:smallCaps w:val="0"/>
                                <w:strike w:val="0"/>
                                <w:color w:val="000000"/>
                                <w:sz w:val="18"/>
                                <w:vertAlign w:val="superscript"/>
                              </w:rPr>
                              <w:t xml:space="preserve">*</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Corresponding author</w:t>
                            </w:r>
                          </w:p>
                          <w:p w:rsidR="00000000" w:rsidDel="00000000" w:rsidP="00000000" w:rsidRDefault="00000000" w:rsidRPr="00000000">
                            <w:pPr>
                              <w:spacing w:after="0" w:before="0" w:line="240"/>
                              <w:ind w:left="141.99999809265137"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                              (Font: Times New Roman, 9 pt, Italic)</w:t>
                            </w:r>
                          </w:p>
                          <w:p w:rsidR="00000000" w:rsidDel="00000000" w:rsidP="00000000" w:rsidRDefault="00000000" w:rsidRPr="00000000">
                            <w:pPr>
                              <w:spacing w:after="120" w:before="120" w:line="240"/>
                              <w:ind w:left="141.99999809265137"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DOI: https://doi.org/10.55766/sujstxxxxx [for editorial use only]</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Suranaree J. Sci. Technol. xx(x):xxx-xxx</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[for editorial use only]</w:t>
                            </w:r>
                          </w:p>
                        </w:txbxContent>
                      </wps:txbx>
                      <wps:bodyPr anchorCtr="0" anchor="t" bIns="45700" lIns="91425" spcFirstLastPara="1" rIns="91425" wrap="square" tIns="45700">
                        <a:noAutofit/>
                      </wps:bodyPr>
                    </wps:wsp>
                  </a:graphicData>
                </a:graphic>
              </wp:anchor>
            </w:drawing>
          </mc:Choice>
          <mc:Fallback>
            <w:drawing>
              <wp:anchor allowOverlap="1" behindDoc="0" distB="71755" distT="180340" distL="0" distR="0" hidden="0" layoutInCell="1" locked="0" relativeHeight="0" simplePos="0">
                <wp:simplePos x="0" y="0"/>
                <wp:positionH relativeFrom="column">
                  <wp:posOffset>-94296</wp:posOffset>
                </wp:positionH>
                <wp:positionV relativeFrom="paragraph">
                  <wp:posOffset>574358</wp:posOffset>
                </wp:positionV>
                <wp:extent cx="5673725" cy="1097280"/>
                <wp:effectExtent b="0" l="0" r="0" t="0"/>
                <wp:wrapTopAndBottom distB="71755" distT="18034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73725" cy="10972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4446</wp:posOffset>
                </wp:positionH>
                <wp:positionV relativeFrom="paragraph">
                  <wp:posOffset>442595</wp:posOffset>
                </wp:positionV>
                <wp:extent cx="5445457" cy="12700"/>
                <wp:effectExtent b="0" l="0" r="0" t="0"/>
                <wp:wrapNone/>
                <wp:docPr id="4" name=""/>
                <a:graphic>
                  <a:graphicData uri="http://schemas.microsoft.com/office/word/2010/wordprocessingShape">
                    <wps:wsp>
                      <wps:cNvCnPr/>
                      <wps:spPr>
                        <a:xfrm>
                          <a:off x="2623272" y="3780000"/>
                          <a:ext cx="5445457"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442595</wp:posOffset>
                </wp:positionV>
                <wp:extent cx="5445457"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45457" cy="12700"/>
                        </a:xfrm>
                        <a:prstGeom prst="rect"/>
                        <a:ln/>
                      </pic:spPr>
                    </pic:pic>
                  </a:graphicData>
                </a:graphic>
              </wp:anchor>
            </w:drawing>
          </mc:Fallback>
        </mc:AlternateContent>
      </w:r>
    </w:p>
    <w:p w:rsidR="00000000" w:rsidDel="00000000" w:rsidP="00000000" w:rsidRDefault="00000000" w:rsidRPr="00000000" w14:paraId="0000000C">
      <w:pPr>
        <w:tabs>
          <w:tab w:val="left" w:leader="none" w:pos="1134"/>
        </w:tabs>
        <w:spacing w:after="240" w:before="360" w:lineRule="auto"/>
        <w:ind w:left="1134" w:hanging="1134"/>
        <w:jc w:val="both"/>
        <w:rPr>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1134"/>
        </w:tabs>
        <w:spacing w:after="240" w:before="360" w:lineRule="auto"/>
        <w:ind w:left="1134" w:hanging="1134"/>
        <w:jc w:val="both"/>
        <w:rPr>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1134"/>
        </w:tabs>
        <w:spacing w:after="240" w:before="360" w:lineRule="auto"/>
        <w:ind w:left="1134" w:hanging="1134"/>
        <w:jc w:val="both"/>
        <w:rPr>
          <w:b w:val="1"/>
          <w:bCs w:val="1"/>
          <w:sz w:val="24"/>
          <w:szCs w:val="24"/>
        </w:rPr>
      </w:pPr>
      <w:r w:rsidDel="00000000" w:rsidR="00000000" w:rsidRPr="00000000">
        <w:rPr>
          <w:b w:val="1"/>
          <w:bCs w:val="1"/>
          <w:sz w:val="24"/>
          <w:szCs w:val="24"/>
          <w:rtl w:val="0"/>
        </w:rPr>
        <w:t xml:space="preserve">Introduction (Level 1, 12 pt Bold)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6381750</wp:posOffset>
                </wp:positionH>
                <wp:positionV relativeFrom="paragraph">
                  <wp:posOffset>152400</wp:posOffset>
                </wp:positionV>
                <wp:extent cx="12700" cy="12700"/>
                <wp:effectExtent b="0" l="0" r="0" t="0"/>
                <wp:wrapNone/>
                <wp:docPr id="18"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6381750</wp:posOffset>
                </wp:positionH>
                <wp:positionV relativeFrom="paragraph">
                  <wp:posOffset>152400</wp:posOffset>
                </wp:positionV>
                <wp:extent cx="12700" cy="1270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6470650</wp:posOffset>
                </wp:positionH>
                <wp:positionV relativeFrom="paragraph">
                  <wp:posOffset>152400</wp:posOffset>
                </wp:positionV>
                <wp:extent cx="12700" cy="12700"/>
                <wp:effectExtent b="0" l="0" r="0" t="0"/>
                <wp:wrapNone/>
                <wp:docPr id="14" name=""/>
                <a:graphic>
                  <a:graphicData uri="http://schemas.microsoft.com/office/word/2010/wordprocessingShape">
                    <wps:wsp>
                      <wps:cNvCnPr/>
                      <wps:spPr>
                        <a:xfrm>
                          <a:off x="5346000" y="3780000"/>
                          <a:ext cx="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6470650</wp:posOffset>
                </wp:positionH>
                <wp:positionV relativeFrom="paragraph">
                  <wp:posOffset>152400</wp:posOffset>
                </wp:positionV>
                <wp:extent cx="12700" cy="1270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F">
      <w:pPr>
        <w:jc w:val="both"/>
        <w:rPr/>
      </w:pPr>
      <w:r w:rsidDel="00000000" w:rsidR="00000000" w:rsidRPr="00000000">
        <w:rPr>
          <w:rtl w:val="0"/>
        </w:rPr>
        <w:t xml:space="preserve">(Flush left, 10 pt) The introduction must provide </w:t>
        <w:br w:type="textWrapping"/>
        <w:t xml:space="preserve">the necessary background of the paper and a brief review of related literature. A clear statement of </w:t>
        <w:br w:type="textWrapping"/>
        <w:t xml:space="preserve">the objectives should also be included.………</w:t>
        <w:br w:type="textWrapping"/>
        <w:t xml:space="preserve">……………….…………….……………………………………….……………….…………………………………….….………………………………………………….………….………………………………….……….…………………………………………….……….……………………………………………………..…………………………………….……………….……………………………………………………….…………………….……………….…………………………………….………………………………….………………….……………………………………….……..…</w:t>
      </w:r>
    </w:p>
    <w:p w:rsidR="00000000" w:rsidDel="00000000" w:rsidP="00000000" w:rsidRDefault="00000000" w:rsidRPr="00000000" w14:paraId="00000010">
      <w:pPr>
        <w:ind w:firstLine="426"/>
        <w:rPr/>
      </w:pPr>
      <w:r w:rsidDel="00000000" w:rsidR="00000000" w:rsidRPr="00000000">
        <w:rPr>
          <w:rtl w:val="0"/>
        </w:rPr>
        <w:t xml:space="preserve">(1 tab, 10 pt)...………...………………..…….</w:t>
        <w:br w:type="textWrapping"/>
        <w:t xml:space="preserve">…………………………………...……………...……………………………………..………………………………………………………………..…………………………………………………..………………………………………………</w:t>
      </w:r>
    </w:p>
    <w:p w:rsidR="00000000" w:rsidDel="00000000" w:rsidP="00000000" w:rsidRDefault="00000000" w:rsidRPr="00000000" w14:paraId="00000011">
      <w:pPr>
        <w:spacing w:after="240" w:before="360" w:lineRule="auto"/>
        <w:jc w:val="both"/>
        <w:rPr>
          <w:b w:val="1"/>
          <w:bCs w:val="1"/>
          <w:sz w:val="24"/>
          <w:szCs w:val="24"/>
        </w:rPr>
      </w:pPr>
      <w:r w:rsidDel="00000000" w:rsidR="00000000" w:rsidRPr="00000000">
        <w:rPr>
          <w:b w:val="1"/>
          <w:bCs w:val="1"/>
          <w:sz w:val="24"/>
          <w:szCs w:val="24"/>
          <w:rtl w:val="0"/>
        </w:rPr>
        <w:t xml:space="preserve">Materials and Methods (Level 1, 12 pt Bold)</w:t>
      </w:r>
    </w:p>
    <w:p w:rsidR="00000000" w:rsidDel="00000000" w:rsidP="00000000" w:rsidRDefault="00000000" w:rsidRPr="00000000" w14:paraId="00000012">
      <w:pPr>
        <w:tabs>
          <w:tab w:val="left" w:leader="none" w:pos="426"/>
        </w:tabs>
        <w:jc w:val="both"/>
        <w:rPr/>
      </w:pPr>
      <w:r w:rsidDel="00000000" w:rsidR="00000000" w:rsidRPr="00000000">
        <w:rPr>
          <w:rtl w:val="0"/>
        </w:rPr>
        <w:t xml:space="preserve">(Flush left, 10 pt) Describe the experimental procedures clearly enough for others to repeat the same experiment so that the same result could be obtained…………….……….………………..……</w:t>
        <w:br w:type="textWrapping"/>
        <w:t xml:space="preserve">………………………….…….……………………………………………….…….…………………………………………….……….……………………………………………………..……………………………………………………..……………………………………………………..……………………………………………………..……………………………………………………..………...…………………….…………………..……</w:t>
      </w:r>
    </w:p>
    <w:p w:rsidR="00000000" w:rsidDel="00000000" w:rsidP="00000000" w:rsidRDefault="00000000" w:rsidRPr="00000000" w14:paraId="00000013">
      <w:pPr>
        <w:ind w:firstLine="426"/>
        <w:jc w:val="both"/>
        <w:rPr/>
      </w:pPr>
      <w:r w:rsidDel="00000000" w:rsidR="00000000" w:rsidRPr="00000000">
        <w:rPr>
          <w:rtl w:val="0"/>
        </w:rPr>
        <w:t xml:space="preserve">(1 tab, 10 pt)...………...………………..…….</w:t>
        <w:br w:type="textWrapping"/>
        <w:t xml:space="preserve">…………………………………...……………...……………………………………..………………………………………………………………..…………………………………………………..………………………………………………</w:t>
      </w:r>
    </w:p>
    <w:p w:rsidR="00000000" w:rsidDel="00000000" w:rsidP="00000000" w:rsidRDefault="00000000" w:rsidRPr="00000000" w14:paraId="00000014">
      <w:pPr>
        <w:tabs>
          <w:tab w:val="left" w:leader="none" w:pos="426"/>
        </w:tabs>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Subheading Level 2 (10 pt Bold)</w:t>
      </w:r>
      <w:r w:rsidDel="00000000" w:rsidR="00000000" w:rsidRPr="00000000">
        <w:rPr>
          <w:rtl w:val="0"/>
        </w:rPr>
      </w:r>
    </w:p>
    <w:p w:rsidR="00000000" w:rsidDel="00000000" w:rsidP="00000000" w:rsidRDefault="00000000" w:rsidRPr="00000000" w14:paraId="00000016">
      <w:pPr>
        <w:ind w:firstLine="426"/>
        <w:jc w:val="both"/>
        <w:rPr/>
      </w:pPr>
      <w:r w:rsidDel="00000000" w:rsidR="00000000" w:rsidRPr="00000000">
        <w:rPr>
          <w:rtl w:val="0"/>
        </w:rPr>
        <w:t xml:space="preserve">(1 tab, 10 pt)...………...………………..…….</w:t>
        <w:br w:type="textWrapping"/>
        <w:t xml:space="preserve">…………………………………...……………...……………………………………..………………………………………………………………..…………………………………………………..………………………………………………</w:t>
      </w:r>
    </w:p>
    <w:p w:rsidR="00000000" w:rsidDel="00000000" w:rsidP="00000000" w:rsidRDefault="00000000" w:rsidRPr="00000000" w14:paraId="00000017">
      <w:pPr>
        <w:jc w:val="both"/>
        <w:rPr>
          <w:b w:val="1"/>
          <w:bCs w:val="1"/>
          <w:i w:val="1"/>
          <w:iCs w:val="1"/>
        </w:rPr>
      </w:pPr>
      <w:r w:rsidDel="00000000" w:rsidR="00000000" w:rsidRPr="00000000">
        <w:rPr>
          <w:b w:val="1"/>
          <w:bCs w:val="1"/>
          <w:i w:val="1"/>
          <w:iCs w:val="1"/>
          <w:rtl w:val="0"/>
        </w:rPr>
        <w:t xml:space="preserve">Subheading Level 3 </w:t>
      </w:r>
      <w:r w:rsidDel="00000000" w:rsidR="00000000" w:rsidRPr="00000000">
        <w:rPr>
          <w:b w:val="1"/>
          <w:bCs w:val="1"/>
          <w:rtl w:val="0"/>
        </w:rPr>
        <w:t xml:space="preserve">(10 pt, Bold Italic)</w:t>
      </w:r>
      <w:r w:rsidDel="00000000" w:rsidR="00000000" w:rsidRPr="00000000">
        <w:rPr>
          <w:b w:val="1"/>
          <w:bCs w:val="1"/>
          <w:i w:val="1"/>
          <w:iCs w:val="1"/>
          <w:rtl w:val="0"/>
        </w:rPr>
        <w:t xml:space="preserve"> </w:t>
      </w:r>
    </w:p>
    <w:p w:rsidR="00000000" w:rsidDel="00000000" w:rsidP="00000000" w:rsidRDefault="00000000" w:rsidRPr="00000000" w14:paraId="00000018">
      <w:pPr>
        <w:ind w:firstLine="426"/>
        <w:rPr/>
      </w:pPr>
      <w:r w:rsidDel="00000000" w:rsidR="00000000" w:rsidRPr="00000000">
        <w:rPr>
          <w:rtl w:val="0"/>
        </w:rPr>
        <w:t xml:space="preserve">(1 tab, 10 pt)...………...………………..…….</w:t>
        <w:br w:type="textWrapping"/>
        <w:t xml:space="preserve">…………………………………...……………...……………………………………..………………………………………………………………..…………………………………………………..………………………………………………</w:t>
      </w:r>
    </w:p>
    <w:p w:rsidR="00000000" w:rsidDel="00000000" w:rsidP="00000000" w:rsidRDefault="00000000" w:rsidRPr="00000000" w14:paraId="00000019">
      <w:pPr>
        <w:ind w:firstLine="426"/>
        <w:jc w:val="both"/>
        <w:rPr>
          <w:b w:val="1"/>
          <w:bCs w:val="1"/>
        </w:rPr>
      </w:pPr>
      <w:r w:rsidDel="00000000" w:rsidR="00000000" w:rsidRPr="00000000">
        <w:rPr>
          <w:rtl w:val="0"/>
        </w:rPr>
      </w:r>
    </w:p>
    <w:p w:rsidR="00000000" w:rsidDel="00000000" w:rsidP="00000000" w:rsidRDefault="00000000" w:rsidRPr="00000000" w14:paraId="0000001A">
      <w:pPr>
        <w:ind w:firstLine="426"/>
        <w:jc w:val="both"/>
        <w:rPr/>
      </w:pPr>
      <w:r w:rsidDel="00000000" w:rsidR="00000000" w:rsidRPr="00000000">
        <w:rPr>
          <w:b w:val="1"/>
          <w:bCs w:val="1"/>
          <w:rtl w:val="0"/>
        </w:rPr>
        <w:t xml:space="preserve">Subheading Level 4</w:t>
      </w:r>
      <w:r w:rsidDel="00000000" w:rsidR="00000000" w:rsidRPr="00000000">
        <w:rPr>
          <w:rtl w:val="0"/>
        </w:rPr>
        <w:t xml:space="preserve"> (Indented, Bold, Title Case Heading, Ending With a Period. Text begins on the same line and continues as a regular paragraph)...……………………………………….</w:t>
        <w:br w:type="textWrapping"/>
        <w:t xml:space="preserv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ind w:firstLine="426"/>
        <w:jc w:val="both"/>
        <w:rPr/>
      </w:pPr>
      <w:r w:rsidDel="00000000" w:rsidR="00000000" w:rsidRPr="00000000">
        <w:rPr>
          <w:b w:val="1"/>
          <w:bCs w:val="1"/>
          <w:i w:val="1"/>
          <w:iCs w:val="1"/>
          <w:rtl w:val="0"/>
        </w:rPr>
        <w:t xml:space="preserve">Subheading Level 5 </w:t>
      </w:r>
      <w:r w:rsidDel="00000000" w:rsidR="00000000" w:rsidRPr="00000000">
        <w:rPr>
          <w:rtl w:val="0"/>
        </w:rPr>
        <w:t xml:space="preserve">(Indented, Bold Italic, Title Case Heading. Text begins on the same line and continues as a regular paragraph).………</w:t>
        <w:br w:type="textWrapping"/>
        <w:t xml:space="preserve">……………….……….………………………………………………………………………..……………………………………………………..……………………………………………………..……………………………………………………..………………………………………</w:t>
      </w:r>
    </w:p>
    <w:p w:rsidR="00000000" w:rsidDel="00000000" w:rsidP="00000000" w:rsidRDefault="00000000" w:rsidRPr="00000000" w14:paraId="0000001D">
      <w:pPr>
        <w:spacing w:after="240" w:before="360" w:lineRule="auto"/>
        <w:jc w:val="both"/>
        <w:rPr>
          <w:b w:val="1"/>
          <w:bCs w:val="1"/>
          <w:sz w:val="24"/>
          <w:szCs w:val="24"/>
        </w:rPr>
      </w:pPr>
      <w:r w:rsidDel="00000000" w:rsidR="00000000" w:rsidRPr="00000000">
        <w:rPr>
          <w:b w:val="1"/>
          <w:bCs w:val="1"/>
          <w:sz w:val="24"/>
          <w:szCs w:val="24"/>
          <w:rtl w:val="0"/>
        </w:rPr>
        <w:t xml:space="preserve">Results and Discussion (Level 1, 12 pt Bold)</w:t>
      </w:r>
    </w:p>
    <w:p w:rsidR="00000000" w:rsidDel="00000000" w:rsidP="00000000" w:rsidRDefault="00000000" w:rsidRPr="00000000" w14:paraId="0000001E">
      <w:pPr>
        <w:tabs>
          <w:tab w:val="left" w:leader="none" w:pos="426"/>
        </w:tabs>
        <w:jc w:val="both"/>
        <w:rPr/>
      </w:pPr>
      <w:r w:rsidDel="00000000" w:rsidR="00000000" w:rsidRPr="00000000">
        <w:rPr>
          <w:rtl w:val="0"/>
        </w:rPr>
        <w:t xml:space="preserve">(Flush left, 10 pt) This section should contain “Results” and interpretation of the results in </w:t>
        <w:br w:type="textWrapping"/>
        <w:t xml:space="preserve">relation to existing knowledge.…………...….…</w:t>
        <w:br w:type="textWrapping"/>
        <w:t xml:space="preserve">………………………….…….……………………………………………….…….…………………………………………….……….……………………………………………………..……………………………………………………..……………………………………………………..………...…………………….…………………..……</w:t>
      </w:r>
    </w:p>
    <w:p w:rsidR="00000000" w:rsidDel="00000000" w:rsidP="00000000" w:rsidRDefault="00000000" w:rsidRPr="00000000" w14:paraId="0000001F">
      <w:pPr>
        <w:ind w:firstLine="426"/>
        <w:jc w:val="both"/>
        <w:rPr/>
      </w:pPr>
      <w:r w:rsidDel="00000000" w:rsidR="00000000" w:rsidRPr="00000000">
        <w:rPr>
          <w:rtl w:val="0"/>
        </w:rPr>
        <w:t xml:space="preserve">(1 tab, 10 pt)...………...………………..…….</w:t>
        <w:br w:type="textWrapping"/>
        <w:t xml:space="preserve">…………………………………...……………...……………………………………..………………………………………………………………..…………………………………………………..………………………………………………</w:t>
      </w:r>
    </w:p>
    <w:p w:rsidR="00000000" w:rsidDel="00000000" w:rsidP="00000000" w:rsidRDefault="00000000" w:rsidRPr="00000000" w14:paraId="00000020">
      <w:pPr>
        <w:tabs>
          <w:tab w:val="left" w:leader="none" w:pos="426"/>
        </w:tabs>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Subheading Level 2 (10 pt Bold)</w:t>
      </w:r>
      <w:r w:rsidDel="00000000" w:rsidR="00000000" w:rsidRPr="00000000">
        <w:rPr>
          <w:rtl w:val="0"/>
        </w:rPr>
      </w:r>
    </w:p>
    <w:p w:rsidR="00000000" w:rsidDel="00000000" w:rsidP="00000000" w:rsidRDefault="00000000" w:rsidRPr="00000000" w14:paraId="00000022">
      <w:pPr>
        <w:ind w:firstLine="426"/>
        <w:jc w:val="both"/>
        <w:rPr/>
      </w:pPr>
      <w:r w:rsidDel="00000000" w:rsidR="00000000" w:rsidRPr="00000000">
        <w:rPr>
          <w:rtl w:val="0"/>
        </w:rPr>
        <w:t xml:space="preserve">(1 tab, 10 pt)...………...………………..…….</w:t>
        <w:br w:type="textWrapping"/>
        <w:t xml:space="preserve">…………………………………...……………...……………………………………..………………………………………………………………..…………………………………………………..………………………………………………</w:t>
      </w:r>
    </w:p>
    <w:p w:rsidR="00000000" w:rsidDel="00000000" w:rsidP="00000000" w:rsidRDefault="00000000" w:rsidRPr="00000000" w14:paraId="00000023">
      <w:pPr>
        <w:jc w:val="both"/>
        <w:rPr>
          <w:b w:val="1"/>
          <w:bCs w:val="1"/>
          <w:i w:val="1"/>
          <w:iCs w:val="1"/>
        </w:rPr>
      </w:pPr>
      <w:r w:rsidDel="00000000" w:rsidR="00000000" w:rsidRPr="00000000">
        <w:rPr>
          <w:b w:val="1"/>
          <w:bCs w:val="1"/>
          <w:i w:val="1"/>
          <w:iCs w:val="1"/>
          <w:rtl w:val="0"/>
        </w:rPr>
        <w:t xml:space="preserve">Subheading Level 3 </w:t>
      </w:r>
      <w:r w:rsidDel="00000000" w:rsidR="00000000" w:rsidRPr="00000000">
        <w:rPr>
          <w:b w:val="1"/>
          <w:bCs w:val="1"/>
          <w:rtl w:val="0"/>
        </w:rPr>
        <w:t xml:space="preserve">(10 pt, Bold Italic)</w:t>
      </w:r>
      <w:r w:rsidDel="00000000" w:rsidR="00000000" w:rsidRPr="00000000">
        <w:rPr>
          <w:b w:val="1"/>
          <w:bCs w:val="1"/>
          <w:i w:val="1"/>
          <w:iCs w:val="1"/>
          <w:rtl w:val="0"/>
        </w:rPr>
        <w:t xml:space="preserve"> </w:t>
      </w:r>
    </w:p>
    <w:p w:rsidR="00000000" w:rsidDel="00000000" w:rsidP="00000000" w:rsidRDefault="00000000" w:rsidRPr="00000000" w14:paraId="00000024">
      <w:pPr>
        <w:ind w:firstLine="426"/>
        <w:rPr/>
      </w:pPr>
      <w:r w:rsidDel="00000000" w:rsidR="00000000" w:rsidRPr="00000000">
        <w:rPr>
          <w:rtl w:val="0"/>
        </w:rPr>
        <w:t xml:space="preserve">(1 tab, 10 pt)...………...………………..…….</w:t>
        <w:br w:type="textWrapping"/>
        <w:t xml:space="preserve">…………………………………...……………...……………………………………..………………………………………………………………..…………………………………………………..………………………………………………</w:t>
      </w:r>
    </w:p>
    <w:p w:rsidR="00000000" w:rsidDel="00000000" w:rsidP="00000000" w:rsidRDefault="00000000" w:rsidRPr="00000000" w14:paraId="00000025">
      <w:pPr>
        <w:ind w:firstLine="426"/>
        <w:jc w:val="both"/>
        <w:rPr>
          <w:b w:val="1"/>
          <w:bCs w:val="1"/>
        </w:rPr>
      </w:pPr>
      <w:r w:rsidDel="00000000" w:rsidR="00000000" w:rsidRPr="00000000">
        <w:rPr>
          <w:rtl w:val="0"/>
        </w:rPr>
      </w:r>
    </w:p>
    <w:p w:rsidR="00000000" w:rsidDel="00000000" w:rsidP="00000000" w:rsidRDefault="00000000" w:rsidRPr="00000000" w14:paraId="00000026">
      <w:pPr>
        <w:ind w:firstLine="426"/>
        <w:jc w:val="both"/>
        <w:rPr/>
      </w:pPr>
      <w:r w:rsidDel="00000000" w:rsidR="00000000" w:rsidRPr="00000000">
        <w:rPr>
          <w:b w:val="1"/>
          <w:bCs w:val="1"/>
          <w:rtl w:val="0"/>
        </w:rPr>
        <w:t xml:space="preserve">Subheading Level 4</w:t>
      </w:r>
      <w:r w:rsidDel="00000000" w:rsidR="00000000" w:rsidRPr="00000000">
        <w:rPr>
          <w:rtl w:val="0"/>
        </w:rPr>
        <w:t xml:space="preserve"> (Indented, Bold, Title Case Heading, Ending With a Period. Text begins on the same line and continues as a regular paragraph)...……………………………………….</w:t>
        <w:br w:type="textWrapping"/>
        <w:t xml:space="preserv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ind w:firstLine="426"/>
        <w:jc w:val="both"/>
        <w:rPr/>
      </w:pPr>
      <w:r w:rsidDel="00000000" w:rsidR="00000000" w:rsidRPr="00000000">
        <w:rPr>
          <w:b w:val="1"/>
          <w:bCs w:val="1"/>
          <w:i w:val="1"/>
          <w:iCs w:val="1"/>
          <w:rtl w:val="0"/>
        </w:rPr>
        <w:t xml:space="preserve">Subheading Level 5 </w:t>
      </w:r>
      <w:r w:rsidDel="00000000" w:rsidR="00000000" w:rsidRPr="00000000">
        <w:rPr>
          <w:rtl w:val="0"/>
        </w:rPr>
        <w:t xml:space="preserve">(Indented, Bold Italic, Title Case Heading. Text begins on the same line and continues as a regular paragraph).………</w:t>
        <w:br w:type="textWrapping"/>
        <w:t xml:space="preserv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Tables </w:t>
      </w:r>
    </w:p>
    <w:p w:rsidR="00000000" w:rsidDel="00000000" w:rsidP="00000000" w:rsidRDefault="00000000" w:rsidRPr="00000000" w14:paraId="0000002B">
      <w:pPr>
        <w:jc w:val="both"/>
        <w:rPr/>
      </w:pPr>
      <w:r w:rsidDel="00000000" w:rsidR="00000000" w:rsidRPr="00000000">
        <w:rPr>
          <w:rtl w:val="0"/>
        </w:rPr>
        <w:t xml:space="preserve">Number each table with Arabic numerals. Place </w:t>
      </w:r>
      <w:r w:rsidDel="00000000" w:rsidR="00000000" w:rsidRPr="00000000">
        <w:rPr>
          <w:rFonts w:ascii="Times New Roman" w:cs="Times New Roman" w:eastAsia="Times New Roman" w:hAnsi="Times New Roman"/>
          <w:rtl w:val="0"/>
        </w:rPr>
        <w:br w:type="textWrapping"/>
      </w:r>
      <w:r w:rsidDel="00000000" w:rsidR="00000000" w:rsidRPr="00000000">
        <w:rPr>
          <w:rtl w:val="0"/>
        </w:rPr>
        <w:t xml:space="preserve">a descriptive caption at the top of each table. Footnotes should be identified by lower-case letters appearing as superscripts in the body of the table and listed below the table. The same data should not appear in both tables and figures. Tables must be cited consecutively in the main text.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All tables must be created using the table function of the word processor and must be editable text. Tables submitted as images (e.g., JPG, PNG, TIFF, or embedded screenshots) are not acceptable.</w:t>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b w:val="1"/>
          <w:bCs w:val="1"/>
          <w:sz w:val="18"/>
          <w:szCs w:val="18"/>
          <w:rtl w:val="0"/>
        </w:rPr>
        <w:t xml:space="preserve">Table 1.</w:t>
      </w:r>
      <w:r w:rsidDel="00000000" w:rsidR="00000000" w:rsidRPr="00000000">
        <w:rPr>
          <w:sz w:val="18"/>
          <w:szCs w:val="18"/>
          <w:rtl w:val="0"/>
        </w:rPr>
        <w:t xml:space="preserve"> </w:t>
      </w:r>
      <w:r w:rsidDel="00000000" w:rsidR="00000000" w:rsidRPr="00000000">
        <w:rPr>
          <w:b w:val="1"/>
          <w:bCs w:val="1"/>
          <w:sz w:val="18"/>
          <w:szCs w:val="18"/>
          <w:rtl w:val="0"/>
        </w:rPr>
        <w:t xml:space="preserve">Descriptive title of the table (9 pt Bold) </w:t>
      </w: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tbl>
      <w:tblPr>
        <w:tblStyle w:val="Table1"/>
        <w:tblW w:w="4111.0" w:type="dxa"/>
        <w:jc w:val="center"/>
        <w:tblLayout w:type="fixed"/>
        <w:tblLook w:val="0400"/>
      </w:tblPr>
      <w:tblGrid>
        <w:gridCol w:w="993"/>
        <w:gridCol w:w="1018"/>
        <w:gridCol w:w="1018"/>
        <w:gridCol w:w="1082"/>
        <w:tblGridChange w:id="0">
          <w:tblGrid>
            <w:gridCol w:w="993"/>
            <w:gridCol w:w="1018"/>
            <w:gridCol w:w="1018"/>
            <w:gridCol w:w="1082"/>
          </w:tblGrid>
        </w:tblGridChange>
      </w:tblGrid>
      <w:tr>
        <w:trPr>
          <w:cantSplit w:val="0"/>
          <w:trHeight w:val="215" w:hRule="atLeast"/>
          <w:tblHeader w:val="0"/>
        </w:trPr>
        <w:tc>
          <w:tcPr>
            <w:tcBorders>
              <w:top w:color="000000" w:space="0" w:sz="4" w:val="single"/>
              <w:bottom w:color="000000" w:space="0" w:sz="4" w:val="single"/>
            </w:tcBorders>
          </w:tcPr>
          <w:p w:rsidR="00000000" w:rsidDel="00000000" w:rsidP="00000000" w:rsidRDefault="00000000" w:rsidRPr="00000000" w14:paraId="00000031">
            <w:pPr>
              <w:jc w:val="center"/>
              <w:rPr>
                <w:b w:val="1"/>
                <w:bCs w:val="1"/>
                <w:sz w:val="16"/>
                <w:szCs w:val="16"/>
              </w:rPr>
            </w:pPr>
            <w:r w:rsidDel="00000000" w:rsidR="00000000" w:rsidRPr="00000000">
              <w:rPr>
                <w:b w:val="1"/>
                <w:bCs w:val="1"/>
                <w:sz w:val="16"/>
                <w:szCs w:val="16"/>
                <w:rtl w:val="0"/>
              </w:rPr>
              <w:t xml:space="preserve">Column</w:t>
            </w:r>
            <w:r w:rsidDel="00000000" w:rsidR="00000000" w:rsidRPr="00000000">
              <w:rPr>
                <w:b w:val="1"/>
                <w:bCs w:val="1"/>
                <w:i w:val="1"/>
                <w:iCs w:val="1"/>
                <w:sz w:val="16"/>
                <w:szCs w:val="16"/>
                <w:rtl w:val="0"/>
              </w:rPr>
              <w:t xml:space="preserve"> </w:t>
            </w:r>
            <w:r w:rsidDel="00000000" w:rsidR="00000000" w:rsidRPr="00000000">
              <w:rPr>
                <w:b w:val="1"/>
                <w:bCs w:val="1"/>
                <w:sz w:val="16"/>
                <w:szCs w:val="16"/>
                <w:rtl w:val="0"/>
              </w:rPr>
              <w:t xml:space="preserve">1</w:t>
            </w:r>
          </w:p>
        </w:tc>
        <w:tc>
          <w:tcPr>
            <w:tcBorders>
              <w:top w:color="000000" w:space="0" w:sz="4" w:val="single"/>
              <w:bottom w:color="000000" w:space="0" w:sz="4" w:val="single"/>
            </w:tcBorders>
          </w:tcPr>
          <w:p w:rsidR="00000000" w:rsidDel="00000000" w:rsidP="00000000" w:rsidRDefault="00000000" w:rsidRPr="00000000" w14:paraId="00000032">
            <w:pPr>
              <w:jc w:val="center"/>
              <w:rPr>
                <w:b w:val="1"/>
                <w:bCs w:val="1"/>
                <w:sz w:val="16"/>
                <w:szCs w:val="16"/>
              </w:rPr>
            </w:pPr>
            <w:r w:rsidDel="00000000" w:rsidR="00000000" w:rsidRPr="00000000">
              <w:rPr>
                <w:b w:val="1"/>
                <w:bCs w:val="1"/>
                <w:sz w:val="16"/>
                <w:szCs w:val="16"/>
                <w:rtl w:val="0"/>
              </w:rPr>
              <w:t xml:space="preserve">Column 2</w:t>
            </w:r>
          </w:p>
        </w:tc>
        <w:tc>
          <w:tcPr>
            <w:tcBorders>
              <w:top w:color="000000" w:space="0" w:sz="4" w:val="single"/>
              <w:bottom w:color="000000" w:space="0" w:sz="4" w:val="single"/>
            </w:tcBorders>
          </w:tcPr>
          <w:p w:rsidR="00000000" w:rsidDel="00000000" w:rsidP="00000000" w:rsidRDefault="00000000" w:rsidRPr="00000000" w14:paraId="00000033">
            <w:pPr>
              <w:jc w:val="center"/>
              <w:rPr>
                <w:b w:val="1"/>
                <w:bCs w:val="1"/>
                <w:sz w:val="16"/>
                <w:szCs w:val="16"/>
              </w:rPr>
            </w:pPr>
            <w:r w:rsidDel="00000000" w:rsidR="00000000" w:rsidRPr="00000000">
              <w:rPr>
                <w:b w:val="1"/>
                <w:bCs w:val="1"/>
                <w:sz w:val="16"/>
                <w:szCs w:val="16"/>
                <w:rtl w:val="0"/>
              </w:rPr>
              <w:t xml:space="preserve">Column 3</w:t>
            </w:r>
          </w:p>
        </w:tc>
        <w:tc>
          <w:tcPr>
            <w:tcBorders>
              <w:top w:color="000000" w:space="0" w:sz="4" w:val="single"/>
              <w:bottom w:color="000000" w:space="0" w:sz="4" w:val="single"/>
            </w:tcBorders>
          </w:tcPr>
          <w:p w:rsidR="00000000" w:rsidDel="00000000" w:rsidP="00000000" w:rsidRDefault="00000000" w:rsidRPr="00000000" w14:paraId="00000034">
            <w:pPr>
              <w:jc w:val="center"/>
              <w:rPr>
                <w:b w:val="1"/>
                <w:bCs w:val="1"/>
                <w:sz w:val="16"/>
                <w:szCs w:val="16"/>
              </w:rPr>
            </w:pPr>
            <w:r w:rsidDel="00000000" w:rsidR="00000000" w:rsidRPr="00000000">
              <w:rPr>
                <w:b w:val="1"/>
                <w:bCs w:val="1"/>
                <w:sz w:val="16"/>
                <w:szCs w:val="16"/>
                <w:rtl w:val="0"/>
              </w:rPr>
              <w:t xml:space="preserve">Column 4</w:t>
            </w:r>
          </w:p>
        </w:tc>
      </w:tr>
      <w:tr>
        <w:trPr>
          <w:cantSplit w:val="0"/>
          <w:trHeight w:val="19" w:hRule="atLeast"/>
          <w:tblHeader w:val="0"/>
        </w:trPr>
        <w:tc>
          <w:tcPr>
            <w:tcBorders>
              <w:top w:color="000000" w:space="0" w:sz="4" w:val="single"/>
              <w:bottom w:color="000000" w:space="0" w:sz="4" w:val="dotted"/>
            </w:tcBorders>
          </w:tcPr>
          <w:p w:rsidR="00000000" w:rsidDel="00000000" w:rsidP="00000000" w:rsidRDefault="00000000" w:rsidRPr="00000000" w14:paraId="00000035">
            <w:pPr>
              <w:jc w:val="center"/>
              <w:rPr>
                <w:sz w:val="16"/>
                <w:szCs w:val="16"/>
              </w:rPr>
            </w:pPr>
            <w:r w:rsidDel="00000000" w:rsidR="00000000" w:rsidRPr="00000000">
              <w:rPr>
                <w:rtl w:val="0"/>
              </w:rPr>
            </w:r>
          </w:p>
        </w:tc>
        <w:tc>
          <w:tcPr>
            <w:tcBorders>
              <w:top w:color="000000" w:space="0" w:sz="4" w:val="single"/>
              <w:bottom w:color="000000" w:space="0" w:sz="4" w:val="dotted"/>
            </w:tcBorders>
          </w:tcPr>
          <w:p w:rsidR="00000000" w:rsidDel="00000000" w:rsidP="00000000" w:rsidRDefault="00000000" w:rsidRPr="00000000" w14:paraId="00000036">
            <w:pPr>
              <w:jc w:val="center"/>
              <w:rPr>
                <w:sz w:val="16"/>
                <w:szCs w:val="16"/>
              </w:rPr>
            </w:pPr>
            <w:r w:rsidDel="00000000" w:rsidR="00000000" w:rsidRPr="00000000">
              <w:rPr>
                <w:rtl w:val="0"/>
              </w:rPr>
            </w:r>
          </w:p>
        </w:tc>
        <w:tc>
          <w:tcPr>
            <w:tcBorders>
              <w:top w:color="000000" w:space="0" w:sz="4" w:val="single"/>
              <w:bottom w:color="000000" w:space="0" w:sz="4" w:val="dotted"/>
            </w:tcBorders>
          </w:tcPr>
          <w:p w:rsidR="00000000" w:rsidDel="00000000" w:rsidP="00000000" w:rsidRDefault="00000000" w:rsidRPr="00000000" w14:paraId="00000037">
            <w:pPr>
              <w:jc w:val="center"/>
              <w:rPr>
                <w:sz w:val="16"/>
                <w:szCs w:val="16"/>
              </w:rPr>
            </w:pPr>
            <w:r w:rsidDel="00000000" w:rsidR="00000000" w:rsidRPr="00000000">
              <w:rPr>
                <w:rtl w:val="0"/>
              </w:rPr>
            </w:r>
          </w:p>
        </w:tc>
        <w:tc>
          <w:tcPr>
            <w:tcBorders>
              <w:top w:color="000000" w:space="0" w:sz="4" w:val="single"/>
              <w:bottom w:color="000000" w:space="0" w:sz="4" w:val="dotted"/>
            </w:tcBorders>
          </w:tcPr>
          <w:p w:rsidR="00000000" w:rsidDel="00000000" w:rsidP="00000000" w:rsidRDefault="00000000" w:rsidRPr="00000000" w14:paraId="00000038">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39">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A">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B">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C">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3D">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E">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F">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0">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1">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2">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3">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4">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5">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6">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7">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8">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9">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A">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B">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C">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D">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E">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F">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0">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1">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2">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3">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4">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5">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6">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7">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8">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9">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A">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B">
            <w:pPr>
              <w:jc w:val="center"/>
              <w:rPr>
                <w:sz w:val="16"/>
                <w:szCs w:val="16"/>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C">
            <w:pPr>
              <w:jc w:val="center"/>
              <w:rPr>
                <w:sz w:val="16"/>
                <w:szCs w:val="16"/>
              </w:rPr>
            </w:pPr>
            <w:r w:rsidDel="00000000" w:rsidR="00000000" w:rsidRPr="00000000">
              <w:rPr>
                <w:rtl w:val="0"/>
              </w:rPr>
            </w:r>
          </w:p>
        </w:tc>
      </w:tr>
      <w:tr>
        <w:trPr>
          <w:cantSplit w:val="0"/>
          <w:tblHeader w:val="0"/>
        </w:trPr>
        <w:tc>
          <w:tcPr>
            <w:tcBorders>
              <w:top w:color="000000" w:space="0" w:sz="4" w:val="dotted"/>
              <w:bottom w:color="000000" w:space="0" w:sz="4" w:val="single"/>
            </w:tcBorders>
          </w:tcPr>
          <w:p w:rsidR="00000000" w:rsidDel="00000000" w:rsidP="00000000" w:rsidRDefault="00000000" w:rsidRPr="00000000" w14:paraId="0000005D">
            <w:pPr>
              <w:jc w:val="center"/>
              <w:rPr>
                <w:sz w:val="16"/>
                <w:szCs w:val="16"/>
              </w:rPr>
            </w:pPr>
            <w:r w:rsidDel="00000000" w:rsidR="00000000" w:rsidRPr="00000000">
              <w:rPr>
                <w:rtl w:val="0"/>
              </w:rPr>
            </w:r>
          </w:p>
        </w:tc>
        <w:tc>
          <w:tcPr>
            <w:tcBorders>
              <w:top w:color="000000" w:space="0" w:sz="4" w:val="dotted"/>
              <w:bottom w:color="000000" w:space="0" w:sz="4" w:val="single"/>
            </w:tcBorders>
          </w:tcPr>
          <w:p w:rsidR="00000000" w:rsidDel="00000000" w:rsidP="00000000" w:rsidRDefault="00000000" w:rsidRPr="00000000" w14:paraId="0000005E">
            <w:pPr>
              <w:jc w:val="center"/>
              <w:rPr>
                <w:sz w:val="16"/>
                <w:szCs w:val="16"/>
              </w:rPr>
            </w:pPr>
            <w:r w:rsidDel="00000000" w:rsidR="00000000" w:rsidRPr="00000000">
              <w:rPr>
                <w:rtl w:val="0"/>
              </w:rPr>
            </w:r>
          </w:p>
        </w:tc>
        <w:tc>
          <w:tcPr>
            <w:tcBorders>
              <w:top w:color="000000" w:space="0" w:sz="4" w:val="dotted"/>
              <w:bottom w:color="000000" w:space="0" w:sz="4" w:val="single"/>
            </w:tcBorders>
          </w:tcPr>
          <w:p w:rsidR="00000000" w:rsidDel="00000000" w:rsidP="00000000" w:rsidRDefault="00000000" w:rsidRPr="00000000" w14:paraId="0000005F">
            <w:pPr>
              <w:jc w:val="center"/>
              <w:rPr>
                <w:sz w:val="16"/>
                <w:szCs w:val="16"/>
              </w:rPr>
            </w:pPr>
            <w:r w:rsidDel="00000000" w:rsidR="00000000" w:rsidRPr="00000000">
              <w:rPr>
                <w:rtl w:val="0"/>
              </w:rPr>
            </w:r>
          </w:p>
        </w:tc>
        <w:tc>
          <w:tcPr>
            <w:tcBorders>
              <w:top w:color="000000" w:space="0" w:sz="4" w:val="dotted"/>
              <w:bottom w:color="000000" w:space="0" w:sz="4" w:val="single"/>
            </w:tcBorders>
          </w:tcPr>
          <w:p w:rsidR="00000000" w:rsidDel="00000000" w:rsidP="00000000" w:rsidRDefault="00000000" w:rsidRPr="00000000" w14:paraId="00000060">
            <w:pPr>
              <w:jc w:val="center"/>
              <w:rPr>
                <w:sz w:val="16"/>
                <w:szCs w:val="16"/>
              </w:rPr>
            </w:pPr>
            <w:r w:rsidDel="00000000" w:rsidR="00000000" w:rsidRPr="00000000">
              <w:rPr>
                <w:rtl w:val="0"/>
              </w:rPr>
            </w:r>
          </w:p>
        </w:tc>
      </w:tr>
    </w:tbl>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Figures</w:t>
      </w:r>
    </w:p>
    <w:p w:rsidR="00000000" w:rsidDel="00000000" w:rsidP="00000000" w:rsidRDefault="00000000" w:rsidRPr="00000000" w14:paraId="00000063">
      <w:pPr>
        <w:jc w:val="both"/>
        <w:rPr/>
      </w:pPr>
      <w:r w:rsidDel="00000000" w:rsidR="00000000" w:rsidRPr="00000000">
        <w:rPr>
          <w:rtl w:val="0"/>
        </w:rPr>
        <w:t xml:space="preserve">(graphs, charts, line drawings, photographs) Figures, including graphs, charts, line drawings, and photographs, must have a minimum resolution of 300 dpi and should be submitted in JPEG or PNG format. Each figure must be numbered consecutively using Arabic numerals and accompanied by a descriptive caption placed below the figure. All figures must be cited consecutively in the main text.</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tabs>
          <w:tab w:val="left" w:leader="none" w:pos="709"/>
        </w:tabs>
        <w:jc w:val="center"/>
        <w:rPr>
          <w:b w:val="1"/>
          <w:bCs w:val="1"/>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171132</wp:posOffset>
                </wp:positionH>
                <wp:positionV relativeFrom="paragraph">
                  <wp:posOffset>52388</wp:posOffset>
                </wp:positionV>
                <wp:extent cx="2282825" cy="2251710"/>
                <wp:effectExtent b="0" l="0" r="0" t="0"/>
                <wp:wrapTopAndBottom distB="0" distT="0"/>
                <wp:docPr id="3" name=""/>
                <a:graphic>
                  <a:graphicData uri="http://schemas.microsoft.com/office/word/2010/wordprocessingShape">
                    <wps:wsp>
                      <wps:cNvSpPr/>
                      <wps:cNvPr id="4" name="Shape 4"/>
                      <wps:spPr>
                        <a:xfrm>
                          <a:off x="4209350" y="2658908"/>
                          <a:ext cx="2273300" cy="2242185"/>
                        </a:xfrm>
                        <a:prstGeom prst="rect">
                          <a:avLst/>
                        </a:prstGeom>
                        <a:solidFill>
                          <a:srgbClr val="BFBFBF"/>
                        </a:solidFill>
                        <a:ln cap="flat" cmpd="sng" w="9525">
                          <a:solidFill>
                            <a:schemeClr val="accent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Insert figure here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171132</wp:posOffset>
                </wp:positionH>
                <wp:positionV relativeFrom="paragraph">
                  <wp:posOffset>52388</wp:posOffset>
                </wp:positionV>
                <wp:extent cx="2282825" cy="2251710"/>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82825" cy="2251710"/>
                        </a:xfrm>
                        <a:prstGeom prst="rect"/>
                        <a:ln/>
                      </pic:spPr>
                    </pic:pic>
                  </a:graphicData>
                </a:graphic>
              </wp:anchor>
            </w:drawing>
          </mc:Fallback>
        </mc:AlternateContent>
      </w:r>
    </w:p>
    <w:p w:rsidR="00000000" w:rsidDel="00000000" w:rsidP="00000000" w:rsidRDefault="00000000" w:rsidRPr="00000000" w14:paraId="00000067">
      <w:pPr>
        <w:tabs>
          <w:tab w:val="left" w:leader="none" w:pos="709"/>
        </w:tabs>
        <w:jc w:val="center"/>
        <w:rPr>
          <w:b w:val="1"/>
          <w:bCs w:val="1"/>
          <w:sz w:val="18"/>
          <w:szCs w:val="18"/>
        </w:rPr>
      </w:pPr>
      <w:r w:rsidDel="00000000" w:rsidR="00000000" w:rsidRPr="00000000">
        <w:rPr>
          <w:b w:val="1"/>
          <w:bCs w:val="1"/>
          <w:sz w:val="18"/>
          <w:szCs w:val="18"/>
          <w:rtl w:val="0"/>
        </w:rPr>
        <w:t xml:space="preserve">Figure 1</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Descriptive caption of the figure (9 pt Bold) </w:t>
      </w:r>
    </w:p>
    <w:p w:rsidR="00000000" w:rsidDel="00000000" w:rsidP="00000000" w:rsidRDefault="00000000" w:rsidRPr="00000000" w14:paraId="00000068">
      <w:pPr>
        <w:spacing w:after="240" w:before="360" w:lineRule="auto"/>
        <w:rPr>
          <w:b w:val="1"/>
          <w:bCs w:val="1"/>
          <w:sz w:val="24"/>
          <w:szCs w:val="24"/>
        </w:rPr>
      </w:pPr>
      <w:r w:rsidDel="00000000" w:rsidR="00000000" w:rsidRPr="00000000">
        <w:rPr>
          <w:b w:val="1"/>
          <w:bCs w:val="1"/>
          <w:sz w:val="24"/>
          <w:szCs w:val="24"/>
          <w:rtl w:val="0"/>
        </w:rPr>
        <w:t xml:space="preserve">Conclusions (Level 1, 12 pt Bold)</w:t>
      </w:r>
    </w:p>
    <w:p w:rsidR="00000000" w:rsidDel="00000000" w:rsidP="00000000" w:rsidRDefault="00000000" w:rsidRPr="00000000" w14:paraId="00000069">
      <w:pPr>
        <w:jc w:val="both"/>
        <w:rPr/>
      </w:pPr>
      <w:r w:rsidDel="00000000" w:rsidR="00000000" w:rsidRPr="00000000">
        <w:rPr>
          <w:rtl w:val="0"/>
        </w:rPr>
        <w:t xml:space="preserve">(Flush left, 10 pt) State conclusion (do not summarize) briefly.………………………..………</w:t>
        <w:br w:type="textWrapping"/>
        <w:t xml:space="preserve">………………………………….…………………………………………………….………………………………………………….……………………………………………….…………………………………………………….………………………………………………….……………………………………………………….………………………………………………….……………………………………………………….………………………………………………….……………………………………………….…………………………………………………….………………………………………………………………………</w:t>
      </w:r>
    </w:p>
    <w:p w:rsidR="00000000" w:rsidDel="00000000" w:rsidP="00000000" w:rsidRDefault="00000000" w:rsidRPr="00000000" w14:paraId="0000006A">
      <w:pPr>
        <w:spacing w:after="120" w:before="120" w:lineRule="auto"/>
        <w:jc w:val="both"/>
        <w:rPr>
          <w:b w:val="1"/>
          <w:bCs w:val="1"/>
          <w:highlight w:val="yellow"/>
        </w:rPr>
      </w:pPr>
      <w:r w:rsidDel="00000000" w:rsidR="00000000" w:rsidRPr="00000000">
        <w:rPr>
          <w:rtl w:val="0"/>
        </w:rPr>
      </w:r>
    </w:p>
    <w:p w:rsidR="00000000" w:rsidDel="00000000" w:rsidP="00000000" w:rsidRDefault="00000000" w:rsidRPr="00000000" w14:paraId="0000006B">
      <w:pPr>
        <w:spacing w:after="120" w:before="120" w:lineRule="auto"/>
        <w:jc w:val="both"/>
        <w:rPr>
          <w:b w:val="1"/>
          <w:bCs w:val="1"/>
          <w:highlight w:val="yellow"/>
        </w:rPr>
      </w:pPr>
      <w:r w:rsidDel="00000000" w:rsidR="00000000" w:rsidRPr="00000000">
        <w:rPr>
          <w:rtl w:val="0"/>
        </w:rPr>
      </w:r>
    </w:p>
    <w:p w:rsidR="00000000" w:rsidDel="00000000" w:rsidP="00000000" w:rsidRDefault="00000000" w:rsidRPr="00000000" w14:paraId="0000006C">
      <w:pPr>
        <w:spacing w:after="120" w:before="120" w:lineRule="auto"/>
        <w:jc w:val="both"/>
        <w:rPr>
          <w:b w:val="1"/>
          <w:bCs w:val="1"/>
          <w:highlight w:val="yellow"/>
        </w:rPr>
      </w:pPr>
      <w:r w:rsidDel="00000000" w:rsidR="00000000" w:rsidRPr="00000000">
        <w:rPr>
          <w:rtl w:val="0"/>
        </w:rPr>
      </w:r>
    </w:p>
    <w:p w:rsidR="00000000" w:rsidDel="00000000" w:rsidP="00000000" w:rsidRDefault="00000000" w:rsidRPr="00000000" w14:paraId="0000006D">
      <w:pPr>
        <w:spacing w:after="120" w:before="120" w:lineRule="auto"/>
        <w:jc w:val="both"/>
        <w:rPr>
          <w:b w:val="1"/>
          <w:bCs w:val="1"/>
          <w:highlight w:val="yellow"/>
        </w:rPr>
      </w:pPr>
      <w:r w:rsidDel="00000000" w:rsidR="00000000" w:rsidRPr="00000000">
        <w:rPr>
          <w:rtl w:val="0"/>
        </w:rPr>
      </w:r>
    </w:p>
    <w:p w:rsidR="00000000" w:rsidDel="00000000" w:rsidP="00000000" w:rsidRDefault="00000000" w:rsidRPr="00000000" w14:paraId="0000006E">
      <w:pPr>
        <w:spacing w:after="120" w:before="120" w:lineRule="auto"/>
        <w:jc w:val="both"/>
        <w:rPr>
          <w:b w:val="1"/>
          <w:bCs w:val="1"/>
          <w:highlight w:val="yellow"/>
        </w:rPr>
      </w:pPr>
      <w:r w:rsidDel="00000000" w:rsidR="00000000" w:rsidRPr="00000000">
        <w:rPr>
          <w:rtl w:val="0"/>
        </w:rPr>
      </w:r>
    </w:p>
    <w:p w:rsidR="00000000" w:rsidDel="00000000" w:rsidP="00000000" w:rsidRDefault="00000000" w:rsidRPr="00000000" w14:paraId="0000006F">
      <w:pPr>
        <w:spacing w:after="120" w:before="120" w:lineRule="auto"/>
        <w:jc w:val="both"/>
        <w:rPr>
          <w:b w:val="1"/>
          <w:bCs w:val="1"/>
          <w:highlight w:val="yellow"/>
        </w:rPr>
      </w:pPr>
      <w:r w:rsidDel="00000000" w:rsidR="00000000" w:rsidRPr="00000000">
        <w:rPr>
          <w:b w:val="1"/>
          <w:bCs w:val="1"/>
          <w:highlight w:val="yellow"/>
          <w:rtl w:val="0"/>
        </w:rPr>
        <w:t xml:space="preserve">Declarations</w:t>
      </w:r>
    </w:p>
    <w:p w:rsidR="00000000" w:rsidDel="00000000" w:rsidP="00000000" w:rsidRDefault="00000000" w:rsidRPr="00000000" w14:paraId="00000070">
      <w:pPr>
        <w:jc w:val="both"/>
        <w:rPr/>
      </w:pPr>
      <w:r w:rsidDel="00000000" w:rsidR="00000000" w:rsidRPr="00000000">
        <w:rPr>
          <w:highlight w:val="yellow"/>
          <w:rtl w:val="0"/>
        </w:rPr>
        <w:t xml:space="preserve">The following declarations are mandatory for all manuscripts and should be provided after the Conclusions section. Where a declaration is not applicable, authors should use the journal’s recommended statement rather than omitting the section.</w:t>
      </w:r>
      <w:r w:rsidDel="00000000" w:rsidR="00000000" w:rsidRPr="00000000">
        <w:rPr>
          <w:rtl w:val="0"/>
        </w:rPr>
      </w:r>
    </w:p>
    <w:p w:rsidR="00000000" w:rsidDel="00000000" w:rsidP="00000000" w:rsidRDefault="00000000" w:rsidRPr="00000000" w14:paraId="00000071">
      <w:pPr>
        <w:spacing w:after="240" w:before="360" w:lineRule="auto"/>
        <w:jc w:val="both"/>
        <w:rPr>
          <w:b w:val="1"/>
          <w:bCs w:val="1"/>
          <w:sz w:val="24"/>
          <w:szCs w:val="24"/>
        </w:rPr>
      </w:pPr>
      <w:r w:rsidDel="00000000" w:rsidR="00000000" w:rsidRPr="00000000">
        <w:rPr>
          <w:b w:val="1"/>
          <w:bCs w:val="1"/>
          <w:sz w:val="24"/>
          <w:szCs w:val="24"/>
          <w:rtl w:val="0"/>
        </w:rPr>
        <w:t xml:space="preserve">Funding</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72">
      <w:pPr>
        <w:jc w:val="both"/>
        <w:rPr/>
      </w:pPr>
      <w:r w:rsidDel="00000000" w:rsidR="00000000" w:rsidRPr="00000000">
        <w:rPr>
          <w:rtl w:val="0"/>
        </w:rPr>
        <w:t xml:space="preserve">(Flush left, 10 pt) Please provide details of all financial support received for this work, including research grants, institutional funding, scholarships, fellowships, project funding, or other sources of financial support. The funding statement should include the full name of the funding agency, grant number(s), and the recipient(s) of the funding, where applicable.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If the research received no specific funding, please state: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“The authors received no specific financial support for the research, authorship, and/or publication of this article.”</w:t>
      </w:r>
    </w:p>
    <w:p w:rsidR="00000000" w:rsidDel="00000000" w:rsidP="00000000" w:rsidRDefault="00000000" w:rsidRPr="00000000" w14:paraId="00000077">
      <w:pPr>
        <w:spacing w:after="240" w:before="360" w:lineRule="auto"/>
        <w:jc w:val="both"/>
        <w:rPr>
          <w:b w:val="1"/>
          <w:bCs w:val="1"/>
          <w:sz w:val="24"/>
          <w:szCs w:val="24"/>
        </w:rPr>
      </w:pPr>
      <w:r w:rsidDel="00000000" w:rsidR="00000000" w:rsidRPr="00000000">
        <w:rPr>
          <w:b w:val="1"/>
          <w:bCs w:val="1"/>
          <w:sz w:val="24"/>
          <w:szCs w:val="24"/>
          <w:rtl w:val="0"/>
        </w:rPr>
        <w:t xml:space="preserve">Author Contributions</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78">
      <w:pPr>
        <w:jc w:val="both"/>
        <w:rPr/>
      </w:pPr>
      <w:r w:rsidDel="00000000" w:rsidR="00000000" w:rsidRPr="00000000">
        <w:rPr>
          <w:rtl w:val="0"/>
        </w:rPr>
        <w:t xml:space="preserve">(Flush left, 10 pt) Please provide a clear description of the specific contribution of each author. The contribution statement should follow the CRediT (Contributor Roles Taxonomy), where applicable. All listed authors must meet the journal's authorship criteria and approve the final version of the manuscript prior to submission.</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Conceptualization: A.A., B.B.; Methodology: A.A.; Investigation: A.A., C.C.; Data Curation: C.C.; Writing – Original Draft: A.A.; Writing – Review &amp; Editing: A.A., B.B., C.C.; Supervision: B.B. All authors have read and agreed to the published version of the manuscript.</w:t>
      </w:r>
    </w:p>
    <w:p w:rsidR="00000000" w:rsidDel="00000000" w:rsidP="00000000" w:rsidRDefault="00000000" w:rsidRPr="00000000" w14:paraId="0000007D">
      <w:pPr>
        <w:spacing w:after="240" w:before="360" w:lineRule="auto"/>
        <w:jc w:val="both"/>
        <w:rPr>
          <w:b w:val="1"/>
          <w:bCs w:val="1"/>
          <w:sz w:val="24"/>
          <w:szCs w:val="24"/>
        </w:rPr>
      </w:pPr>
      <w:r w:rsidDel="00000000" w:rsidR="00000000" w:rsidRPr="00000000">
        <w:rPr>
          <w:b w:val="1"/>
          <w:bCs w:val="1"/>
          <w:sz w:val="24"/>
          <w:szCs w:val="24"/>
          <w:rtl w:val="0"/>
        </w:rPr>
        <w:t xml:space="preserve">Ethics Statement</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7E">
      <w:pPr>
        <w:jc w:val="both"/>
        <w:rPr/>
      </w:pPr>
      <w:r w:rsidDel="00000000" w:rsidR="00000000" w:rsidRPr="00000000">
        <w:rPr>
          <w:rtl w:val="0"/>
        </w:rPr>
        <w:t xml:space="preserve">(Flush left, 10 pt) Please provide an ethics statement appropriate to the nature of the study.</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For research involving human participants, animals, biological materials, or other studies requiring ethical approval, provide:</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name of the approving ethics committee or institutional review board;</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approval number (where applicable);</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confirmation that the study was conducted in accordance with relevant ethical guidelines and regulations; and</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confirmation that informed consent was obtained from participants, where applicable.</w:t>
      </w:r>
    </w:p>
    <w:p w:rsidR="00000000" w:rsidDel="00000000" w:rsidP="00000000" w:rsidRDefault="00000000" w:rsidRPr="00000000" w14:paraId="00000085">
      <w:pPr>
        <w:jc w:val="both"/>
        <w:rPr/>
      </w:pPr>
      <w:r w:rsidDel="00000000" w:rsidR="00000000" w:rsidRPr="00000000">
        <w:rPr>
          <w:rtl w:val="0"/>
        </w:rPr>
        <w:t xml:space="preserve">If ethical approval was not required, please provide a statement explaining the reason.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“Ethical approval was not required for this study because it did not involve human participants, animals, identifiable personal data, or materials requiring institutional ethical review.”</w:t>
      </w:r>
    </w:p>
    <w:p w:rsidR="00000000" w:rsidDel="00000000" w:rsidP="00000000" w:rsidRDefault="00000000" w:rsidRPr="00000000" w14:paraId="0000008A">
      <w:pPr>
        <w:spacing w:after="240" w:before="360" w:lineRule="auto"/>
        <w:jc w:val="both"/>
        <w:rPr>
          <w:b w:val="1"/>
          <w:bCs w:val="1"/>
          <w:sz w:val="24"/>
          <w:szCs w:val="24"/>
        </w:rPr>
      </w:pPr>
      <w:r w:rsidDel="00000000" w:rsidR="00000000" w:rsidRPr="00000000">
        <w:rPr>
          <w:b w:val="1"/>
          <w:bCs w:val="1"/>
          <w:sz w:val="24"/>
          <w:szCs w:val="24"/>
          <w:rtl w:val="0"/>
        </w:rPr>
        <w:t xml:space="preserve">Declaration of Generative AI Use</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8B">
      <w:pPr>
        <w:jc w:val="both"/>
        <w:rPr/>
      </w:pPr>
      <w:r w:rsidDel="00000000" w:rsidR="00000000" w:rsidRPr="00000000">
        <w:rPr>
          <w:rtl w:val="0"/>
        </w:rPr>
        <w:t xml:space="preserve">(Flush left, 10 pt) Please disclose any use of Generative Artificial Intelligence (Generative AI) during the preparation of this manuscript.</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If Generative AI was used, include a statement specifying:</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name of the AI tool or service;</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version (where applicable);</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use; and</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extent of AI assistance.</w:t>
      </w:r>
    </w:p>
    <w:p w:rsidR="00000000" w:rsidDel="00000000" w:rsidP="00000000" w:rsidRDefault="00000000" w:rsidRPr="00000000" w14:paraId="00000092">
      <w:pPr>
        <w:jc w:val="both"/>
        <w:rPr/>
      </w:pPr>
      <w:r w:rsidDel="00000000" w:rsidR="00000000" w:rsidRPr="00000000">
        <w:rPr>
          <w:rtl w:val="0"/>
        </w:rPr>
        <w:t xml:space="preserve">Authors are responsible for critically reviewing, verifying, and revising all AI-assisted outputs and remain fully responsible for the originality, accuracy, integrity, and scientific content of the manuscript.</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rPr>
          <w:b w:val="1"/>
          <w:bCs w:val="1"/>
          <w:rtl w:val="0"/>
        </w:rPr>
        <w:t xml:space="preserve">Example statement:</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During the preparation of this manuscript, the authors used [AI tool/service] (version, if applicable) to assist with [purpose of use]. The tool was used solely for [scope of use]. All AI-assisted outputs were critically reviewed, verified, and revised by the authors, who accept full responsibility for the content of this manuscript.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If no Generative AI tools were used, please state: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“The authors declare that no Generative AI tools were used in the preparation of this manuscript.”</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spacing w:after="240" w:before="360" w:lineRule="auto"/>
        <w:jc w:val="both"/>
        <w:rPr>
          <w:b w:val="1"/>
          <w:bCs w:val="1"/>
          <w:sz w:val="24"/>
          <w:szCs w:val="24"/>
        </w:rPr>
      </w:pPr>
      <w:r w:rsidDel="00000000" w:rsidR="00000000" w:rsidRPr="00000000">
        <w:rPr>
          <w:b w:val="1"/>
          <w:bCs w:val="1"/>
          <w:sz w:val="24"/>
          <w:szCs w:val="24"/>
          <w:rtl w:val="0"/>
        </w:rPr>
        <w:t xml:space="preserve">Conflict of Interest</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9D">
      <w:pPr>
        <w:jc w:val="both"/>
        <w:rPr/>
      </w:pPr>
      <w:r w:rsidDel="00000000" w:rsidR="00000000" w:rsidRPr="00000000">
        <w:rPr>
          <w:rtl w:val="0"/>
        </w:rPr>
        <w:t xml:space="preserve">(Flush left, 10 pt) Authors must disclose any financial, professional, institutional, personal, or other interests or relationships that could influence, or reasonably be perceived as influencing, the research, interpretation of the findings, or publication of this manuscript.</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If no conflict of interest exists, please state:</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“The authors declare that they have no conflicts of interest related to this work.”</w:t>
      </w:r>
    </w:p>
    <w:p w:rsidR="00000000" w:rsidDel="00000000" w:rsidP="00000000" w:rsidRDefault="00000000" w:rsidRPr="00000000" w14:paraId="000000A2">
      <w:pPr>
        <w:spacing w:after="240" w:before="360" w:lineRule="auto"/>
        <w:jc w:val="both"/>
        <w:rPr>
          <w:b w:val="1"/>
          <w:bCs w:val="1"/>
          <w:sz w:val="24"/>
          <w:szCs w:val="24"/>
        </w:rPr>
      </w:pPr>
      <w:r w:rsidDel="00000000" w:rsidR="00000000" w:rsidRPr="00000000">
        <w:rPr>
          <w:b w:val="1"/>
          <w:bCs w:val="1"/>
          <w:sz w:val="24"/>
          <w:szCs w:val="24"/>
          <w:rtl w:val="0"/>
        </w:rPr>
        <w:t xml:space="preserve">Data Availability Statement</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A3">
      <w:pPr>
        <w:jc w:val="both"/>
        <w:rPr/>
      </w:pPr>
      <w:r w:rsidDel="00000000" w:rsidR="00000000" w:rsidRPr="00000000">
        <w:rPr>
          <w:rtl w:val="0"/>
        </w:rPr>
        <w:t xml:space="preserve">(Flush left, 10 pt) Please provide a statement describing the availability of the data supporting the findings of this study.</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Where applicable, include:</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data are publicly available or available upon reasonable request;</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name of the repository;</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DOI, accession number, URL, or other persistent identifier; and</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restrictions on data access together with the reason for such restrictions.</w:t>
      </w:r>
    </w:p>
    <w:p w:rsidR="00000000" w:rsidDel="00000000" w:rsidP="00000000" w:rsidRDefault="00000000" w:rsidRPr="00000000" w14:paraId="000000AA">
      <w:pPr>
        <w:jc w:val="both"/>
        <w:rPr>
          <w:b w:val="1"/>
          <w:bCs w:val="1"/>
        </w:rPr>
      </w:pPr>
      <w:r w:rsidDel="00000000" w:rsidR="00000000" w:rsidRPr="00000000">
        <w:rPr>
          <w:b w:val="1"/>
          <w:bCs w:val="1"/>
          <w:rtl w:val="0"/>
        </w:rPr>
        <w:t xml:space="preserve">Examples: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Public repository</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“The datasets generated and/or analyzed during the current study are available in the [Repository Name] repository at [DOI or URL].”</w:t>
      </w:r>
    </w:p>
    <w:p w:rsidR="00000000" w:rsidDel="00000000" w:rsidP="00000000" w:rsidRDefault="00000000" w:rsidRPr="00000000" w14:paraId="000000AF">
      <w:pPr>
        <w:jc w:val="both"/>
        <w:rPr>
          <w:b w:val="1"/>
          <w:bCs w:val="1"/>
        </w:rPr>
      </w:pP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rtl w:val="0"/>
        </w:rPr>
        <w:t xml:space="preserve">Available upon request</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“The datasets generated and/or analyzed during the current study are available from the corresponding author upon reasonable request.”</w:t>
      </w:r>
    </w:p>
    <w:p w:rsidR="00000000" w:rsidDel="00000000" w:rsidP="00000000" w:rsidRDefault="00000000" w:rsidRPr="00000000" w14:paraId="000000B3">
      <w:pPr>
        <w:jc w:val="both"/>
        <w:rPr>
          <w:b w:val="1"/>
          <w:bCs w:val="1"/>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rtl w:val="0"/>
        </w:rPr>
      </w:r>
    </w:p>
    <w:p w:rsidR="00000000" w:rsidDel="00000000" w:rsidP="00000000" w:rsidRDefault="00000000" w:rsidRPr="00000000" w14:paraId="000000B5">
      <w:pPr>
        <w:jc w:val="both"/>
        <w:rPr>
          <w:b w:val="1"/>
          <w:bCs w:val="1"/>
        </w:rPr>
      </w:pPr>
      <w:r w:rsidDel="00000000" w:rsidR="00000000" w:rsidRPr="00000000">
        <w:rPr>
          <w:b w:val="1"/>
          <w:bCs w:val="1"/>
          <w:rtl w:val="0"/>
        </w:rPr>
        <w:t xml:space="preserve">No new data</w:t>
      </w:r>
    </w:p>
    <w:p w:rsidR="00000000" w:rsidDel="00000000" w:rsidP="00000000" w:rsidRDefault="00000000" w:rsidRPr="00000000" w14:paraId="000000B6">
      <w:pPr>
        <w:jc w:val="both"/>
        <w:rPr>
          <w:b w:val="1"/>
          <w:bCs w:val="1"/>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“No new data were generated or analyzed in support of this research.”</w:t>
      </w:r>
    </w:p>
    <w:p w:rsidR="00000000" w:rsidDel="00000000" w:rsidP="00000000" w:rsidRDefault="00000000" w:rsidRPr="00000000" w14:paraId="000000B8">
      <w:pPr>
        <w:spacing w:after="240" w:before="360" w:lineRule="auto"/>
        <w:jc w:val="both"/>
        <w:rPr>
          <w:b w:val="1"/>
          <w:bCs w:val="1"/>
          <w:sz w:val="24"/>
          <w:szCs w:val="24"/>
        </w:rPr>
      </w:pPr>
      <w:r w:rsidDel="00000000" w:rsidR="00000000" w:rsidRPr="00000000">
        <w:rPr>
          <w:b w:val="1"/>
          <w:bCs w:val="1"/>
          <w:sz w:val="24"/>
          <w:szCs w:val="24"/>
          <w:rtl w:val="0"/>
        </w:rPr>
        <w:t xml:space="preserve">Acknowledgements</w:t>
      </w: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(12 pt Bold)</w:t>
      </w:r>
    </w:p>
    <w:p w:rsidR="00000000" w:rsidDel="00000000" w:rsidP="00000000" w:rsidRDefault="00000000" w:rsidRPr="00000000" w14:paraId="000000B9">
      <w:pPr>
        <w:jc w:val="both"/>
        <w:rPr/>
      </w:pPr>
      <w:r w:rsidDel="00000000" w:rsidR="00000000" w:rsidRPr="00000000">
        <w:rPr>
          <w:rtl w:val="0"/>
        </w:rPr>
        <w:t xml:space="preserve">(Flush left, 10 pt) Please acknowledge individuals, institutions, laboratories, technical staff, language editing services, or other organizations that contributed to the work but do not meet the criteria for authorship. Non-financial support, such as access to facilities, equipment, materials, or technical assistance, may also be acknowledged in this section. All financial support must be reported separately in the Funding section.</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Authors are responsible for obtaining permission from all acknowledged individuals prior to submission.</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If there are no acknowledgements, please state:</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“The authors have no acknowledgements to declare.”</w:t>
      </w:r>
    </w:p>
    <w:p w:rsidR="00000000" w:rsidDel="00000000" w:rsidP="00000000" w:rsidRDefault="00000000" w:rsidRPr="00000000" w14:paraId="000000C0">
      <w:pPr>
        <w:spacing w:after="240" w:before="360" w:lineRule="auto"/>
        <w:rPr>
          <w:b w:val="1"/>
          <w:bCs w:val="1"/>
          <w:sz w:val="24"/>
          <w:szCs w:val="24"/>
        </w:rPr>
      </w:pPr>
      <w:r w:rsidDel="00000000" w:rsidR="00000000" w:rsidRPr="00000000">
        <w:rPr>
          <w:b w:val="1"/>
          <w:bCs w:val="1"/>
          <w:sz w:val="24"/>
          <w:szCs w:val="24"/>
          <w:rtl w:val="0"/>
        </w:rPr>
        <w:t xml:space="preserve">References (12 pt Bold)</w:t>
      </w:r>
    </w:p>
    <w:p w:rsidR="00000000" w:rsidDel="00000000" w:rsidP="00000000" w:rsidRDefault="00000000" w:rsidRPr="00000000" w14:paraId="000000C1">
      <w:pPr>
        <w:ind w:left="426" w:hanging="426"/>
        <w:jc w:val="both"/>
        <w:rPr>
          <w:sz w:val="16"/>
          <w:szCs w:val="16"/>
        </w:rPr>
      </w:pPr>
      <w:r w:rsidDel="00000000" w:rsidR="00000000" w:rsidRPr="00000000">
        <w:rPr>
          <w:sz w:val="16"/>
          <w:szCs w:val="16"/>
          <w:rtl w:val="0"/>
        </w:rPr>
        <w:t xml:space="preserve">(8 pt) All references must be cited in the text in accordance with the journal’s prescribed citation style </w:t>
      </w:r>
      <w:r w:rsidDel="00000000" w:rsidR="00000000" w:rsidRPr="00000000">
        <w:rPr>
          <w:b w:val="1"/>
          <w:bCs w:val="1"/>
          <w:sz w:val="16"/>
          <w:szCs w:val="16"/>
          <w:rtl w:val="0"/>
        </w:rPr>
        <w:t xml:space="preserve">(APA Style, 7th edition). </w:t>
      </w:r>
      <w:r w:rsidDel="00000000" w:rsidR="00000000" w:rsidRPr="00000000">
        <w:rPr>
          <w:sz w:val="16"/>
          <w:szCs w:val="16"/>
          <w:rtl w:val="0"/>
        </w:rPr>
        <w:t xml:space="preserve">The reference list must follow APA Style, 7th edition, together with the journal-specific requirements stated in the Author Guidelines.</w:t>
      </w:r>
    </w:p>
    <w:p w:rsidR="00000000" w:rsidDel="00000000" w:rsidP="00000000" w:rsidRDefault="00000000" w:rsidRPr="00000000" w14:paraId="000000C2">
      <w:pPr>
        <w:ind w:left="709" w:hanging="283"/>
        <w:jc w:val="both"/>
        <w:rPr>
          <w:sz w:val="16"/>
          <w:szCs w:val="16"/>
          <w:highlight w:val="yellow"/>
        </w:rPr>
      </w:pPr>
      <w:r w:rsidDel="00000000" w:rsidR="00000000" w:rsidRPr="00000000">
        <w:rPr>
          <w:sz w:val="16"/>
          <w:szCs w:val="16"/>
          <w:highlight w:val="yellow"/>
          <w:rtl w:val="0"/>
        </w:rPr>
        <w:t xml:space="preserve">• </w:t>
      </w:r>
      <w:r w:rsidDel="00000000" w:rsidR="00000000" w:rsidRPr="00000000">
        <w:rPr>
          <w:b w:val="1"/>
          <w:bCs w:val="1"/>
          <w:sz w:val="16"/>
          <w:szCs w:val="16"/>
          <w:highlight w:val="yellow"/>
          <w:rtl w:val="0"/>
        </w:rPr>
        <w:t xml:space="preserve">Research Articles:</w:t>
      </w:r>
      <w:r w:rsidDel="00000000" w:rsidR="00000000" w:rsidRPr="00000000">
        <w:rPr>
          <w:sz w:val="16"/>
          <w:szCs w:val="16"/>
          <w:highlight w:val="yellow"/>
          <w:rtl w:val="0"/>
        </w:rPr>
        <w:t xml:space="preserve"> A maximum of </w:t>
      </w:r>
      <w:r w:rsidDel="00000000" w:rsidR="00000000" w:rsidRPr="00000000">
        <w:rPr>
          <w:b w:val="1"/>
          <w:bCs w:val="1"/>
          <w:sz w:val="16"/>
          <w:szCs w:val="16"/>
          <w:highlight w:val="yellow"/>
          <w:rtl w:val="0"/>
        </w:rPr>
        <w:t xml:space="preserve">30 references</w:t>
      </w:r>
      <w:r w:rsidDel="00000000" w:rsidR="00000000" w:rsidRPr="00000000">
        <w:rPr>
          <w:sz w:val="16"/>
          <w:szCs w:val="16"/>
          <w:highlight w:val="yellow"/>
          <w:rtl w:val="0"/>
        </w:rPr>
        <w:t xml:space="preserve"> is allowed.</w:t>
      </w:r>
    </w:p>
    <w:p w:rsidR="00000000" w:rsidDel="00000000" w:rsidP="00000000" w:rsidRDefault="00000000" w:rsidRPr="00000000" w14:paraId="000000C3">
      <w:pPr>
        <w:ind w:left="709" w:hanging="283"/>
        <w:jc w:val="both"/>
        <w:rPr>
          <w:sz w:val="16"/>
          <w:szCs w:val="16"/>
          <w:highlight w:val="yellow"/>
        </w:rPr>
      </w:pPr>
      <w:r w:rsidDel="00000000" w:rsidR="00000000" w:rsidRPr="00000000">
        <w:rPr>
          <w:sz w:val="16"/>
          <w:szCs w:val="16"/>
          <w:highlight w:val="yellow"/>
          <w:rtl w:val="0"/>
        </w:rPr>
        <w:t xml:space="preserve">• </w:t>
      </w:r>
      <w:r w:rsidDel="00000000" w:rsidR="00000000" w:rsidRPr="00000000">
        <w:rPr>
          <w:b w:val="1"/>
          <w:bCs w:val="1"/>
          <w:sz w:val="16"/>
          <w:szCs w:val="16"/>
          <w:highlight w:val="yellow"/>
          <w:rtl w:val="0"/>
        </w:rPr>
        <w:t xml:space="preserve">Review Articles:</w:t>
      </w:r>
      <w:r w:rsidDel="00000000" w:rsidR="00000000" w:rsidRPr="00000000">
        <w:rPr>
          <w:sz w:val="16"/>
          <w:szCs w:val="16"/>
          <w:highlight w:val="yellow"/>
          <w:rtl w:val="0"/>
        </w:rPr>
        <w:t xml:space="preserve"> A maximum of </w:t>
      </w:r>
      <w:r w:rsidDel="00000000" w:rsidR="00000000" w:rsidRPr="00000000">
        <w:rPr>
          <w:b w:val="1"/>
          <w:bCs w:val="1"/>
          <w:sz w:val="16"/>
          <w:szCs w:val="16"/>
          <w:highlight w:val="yellow"/>
          <w:rtl w:val="0"/>
        </w:rPr>
        <w:t xml:space="preserve">50 references</w:t>
      </w:r>
      <w:r w:rsidDel="00000000" w:rsidR="00000000" w:rsidRPr="00000000">
        <w:rPr>
          <w:sz w:val="16"/>
          <w:szCs w:val="16"/>
          <w:highlight w:val="yellow"/>
          <w:rtl w:val="0"/>
        </w:rPr>
        <w:t xml:space="preserve"> is allowed.</w:t>
      </w:r>
    </w:p>
    <w:p w:rsidR="00000000" w:rsidDel="00000000" w:rsidP="00000000" w:rsidRDefault="00000000" w:rsidRPr="00000000" w14:paraId="000000C4">
      <w:pPr>
        <w:ind w:left="709" w:hanging="283"/>
        <w:jc w:val="both"/>
        <w:rPr>
          <w:sz w:val="16"/>
          <w:szCs w:val="16"/>
        </w:rPr>
      </w:pPr>
      <w:bookmarkStart w:colFirst="0" w:colLast="0" w:name="_heading=h.uncrdvjs8nge" w:id="2"/>
      <w:bookmarkEnd w:id="2"/>
      <w:r w:rsidDel="00000000" w:rsidR="00000000" w:rsidRPr="00000000">
        <w:rPr>
          <w:sz w:val="16"/>
          <w:szCs w:val="16"/>
          <w:highlight w:val="yellow"/>
          <w:rtl w:val="0"/>
        </w:rPr>
        <w:t xml:space="preserve">• </w:t>
      </w:r>
      <w:r w:rsidDel="00000000" w:rsidR="00000000" w:rsidRPr="00000000">
        <w:rPr>
          <w:b w:val="1"/>
          <w:bCs w:val="1"/>
          <w:sz w:val="16"/>
          <w:szCs w:val="16"/>
          <w:highlight w:val="yellow"/>
          <w:rtl w:val="0"/>
        </w:rPr>
        <w:t xml:space="preserve">Website resources are</w:t>
      </w:r>
      <w:r w:rsidDel="00000000" w:rsidR="00000000" w:rsidRPr="00000000">
        <w:rPr>
          <w:sz w:val="16"/>
          <w:szCs w:val="16"/>
          <w:highlight w:val="yellow"/>
          <w:rtl w:val="0"/>
        </w:rPr>
        <w:t xml:space="preserve"> </w:t>
      </w:r>
      <w:r w:rsidDel="00000000" w:rsidR="00000000" w:rsidRPr="00000000">
        <w:rPr>
          <w:b w:val="1"/>
          <w:bCs w:val="1"/>
          <w:sz w:val="16"/>
          <w:szCs w:val="16"/>
          <w:highlight w:val="yellow"/>
          <w:rtl w:val="0"/>
        </w:rPr>
        <w:t xml:space="preserve">not permitted</w:t>
      </w:r>
      <w:r w:rsidDel="00000000" w:rsidR="00000000" w:rsidRPr="00000000">
        <w:rPr>
          <w:sz w:val="16"/>
          <w:szCs w:val="16"/>
          <w:highlight w:val="yellow"/>
          <w:rtl w:val="0"/>
        </w:rPr>
        <w:t xml:space="preserve"> as references.</w:t>
      </w:r>
      <w:r w:rsidDel="00000000" w:rsidR="00000000" w:rsidRPr="00000000">
        <w:rPr>
          <w:rtl w:val="0"/>
        </w:rPr>
      </w:r>
    </w:p>
    <w:p w:rsidR="00000000" w:rsidDel="00000000" w:rsidP="00000000" w:rsidRDefault="00000000" w:rsidRPr="00000000" w14:paraId="000000C5">
      <w:pPr>
        <w:ind w:left="426" w:hanging="426"/>
        <w:jc w:val="both"/>
        <w:rPr>
          <w:sz w:val="16"/>
          <w:szCs w:val="16"/>
        </w:rPr>
      </w:pPr>
      <w:r w:rsidDel="00000000" w:rsidR="00000000" w:rsidRPr="00000000">
        <w:rPr>
          <w:rtl w:val="0"/>
        </w:rPr>
      </w:r>
    </w:p>
    <w:p w:rsidR="00000000" w:rsidDel="00000000" w:rsidP="00000000" w:rsidRDefault="00000000" w:rsidRPr="00000000" w14:paraId="000000C6">
      <w:pPr>
        <w:ind w:left="426" w:hanging="426"/>
        <w:jc w:val="both"/>
        <w:rPr>
          <w:sz w:val="16"/>
          <w:szCs w:val="16"/>
        </w:rPr>
      </w:pPr>
      <w:r w:rsidDel="00000000" w:rsidR="00000000" w:rsidRPr="00000000">
        <w:rPr>
          <w:sz w:val="16"/>
          <w:szCs w:val="16"/>
          <w:rtl w:val="0"/>
        </w:rPr>
        <w:t xml:space="preserve">……………..………..….…………………………………………………….…………………………………………………….………………………………………………</w:t>
      </w:r>
    </w:p>
    <w:p w:rsidR="00000000" w:rsidDel="00000000" w:rsidP="00000000" w:rsidRDefault="00000000" w:rsidRPr="00000000" w14:paraId="000000C7">
      <w:pPr>
        <w:ind w:left="426" w:hanging="426"/>
        <w:jc w:val="both"/>
        <w:rPr>
          <w:sz w:val="16"/>
          <w:szCs w:val="16"/>
        </w:rPr>
      </w:pPr>
      <w:r w:rsidDel="00000000" w:rsidR="00000000" w:rsidRPr="00000000">
        <w:rPr>
          <w:sz w:val="16"/>
          <w:szCs w:val="16"/>
          <w:rtl w:val="0"/>
        </w:rPr>
        <w:t xml:space="preserve">…………………………….………………………………………………….……………………………………………….……………………………………………………</w:t>
      </w:r>
    </w:p>
    <w:p w:rsidR="00000000" w:rsidDel="00000000" w:rsidP="00000000" w:rsidRDefault="00000000" w:rsidRPr="00000000" w14:paraId="000000C8">
      <w:pPr>
        <w:ind w:left="426" w:hanging="426"/>
        <w:jc w:val="both"/>
        <w:rPr>
          <w:sz w:val="16"/>
          <w:szCs w:val="16"/>
        </w:rPr>
        <w:sectPr>
          <w:type w:val="continuous"/>
          <w:pgSz w:h="16840" w:w="11907" w:orient="portrait"/>
          <w:pgMar w:bottom="1701" w:top="1985" w:left="1701" w:right="1701" w:header="709" w:footer="591"/>
          <w:pgNumType w:start="1"/>
          <w:cols w:equalWidth="0" w:num="2">
            <w:col w:space="227" w:w="4139"/>
            <w:col w:space="0" w:w="4139"/>
          </w:cols>
        </w:sectPr>
      </w:pPr>
      <w:r w:rsidDel="00000000" w:rsidR="00000000" w:rsidRPr="00000000">
        <w:rPr>
          <w:sz w:val="16"/>
          <w:szCs w:val="16"/>
          <w:rtl w:val="0"/>
        </w:rPr>
        <w:t xml:space="preserve">………………………………….……………………………………………….…………………………………………………….……………………………………………</w:t>
      </w:r>
    </w:p>
    <w:p w:rsidR="00000000" w:rsidDel="00000000" w:rsidP="00000000" w:rsidRDefault="00000000" w:rsidRPr="00000000" w14:paraId="000000C9">
      <w:pPr>
        <w:rPr>
          <w:b w:val="1"/>
          <w:bCs w:val="1"/>
          <w:sz w:val="16"/>
          <w:szCs w:val="16"/>
        </w:rPr>
      </w:pPr>
      <w:r w:rsidDel="00000000" w:rsidR="00000000" w:rsidRPr="00000000">
        <w:rPr>
          <w:rtl w:val="0"/>
        </w:rPr>
      </w:r>
    </w:p>
    <w:p w:rsidR="00000000" w:rsidDel="00000000" w:rsidP="00000000" w:rsidRDefault="00000000" w:rsidRPr="00000000" w14:paraId="000000CA">
      <w:pPr>
        <w:rPr>
          <w:b w:val="1"/>
          <w:bCs w:val="1"/>
          <w:sz w:val="16"/>
          <w:szCs w:val="16"/>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CC">
      <w:pPr>
        <w:ind w:left="426" w:hanging="426"/>
        <w:jc w:val="both"/>
        <w:rPr>
          <w:b w:val="1"/>
          <w:bCs w:val="1"/>
          <w:sz w:val="32"/>
          <w:szCs w:val="32"/>
        </w:rPr>
      </w:pPr>
      <w:r w:rsidDel="00000000" w:rsidR="00000000" w:rsidRPr="00000000">
        <w:rPr>
          <w:b w:val="1"/>
          <w:bCs w:val="1"/>
          <w:sz w:val="24"/>
          <w:szCs w:val="24"/>
          <w:rtl w:val="0"/>
        </w:rPr>
        <w:t xml:space="preserve">Author Guidelines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-8320</wp:posOffset>
                </wp:positionH>
                <wp:positionV relativeFrom="paragraph">
                  <wp:posOffset>-896796</wp:posOffset>
                </wp:positionV>
                <wp:extent cx="5561965" cy="367665"/>
                <wp:effectExtent b="0" l="0" r="0" t="0"/>
                <wp:wrapNone/>
                <wp:docPr id="10" name=""/>
                <a:graphic>
                  <a:graphicData uri="http://schemas.microsoft.com/office/word/2010/wordprocessingShape">
                    <wps:wsp>
                      <wps:cNvSpPr/>
                      <wps:cNvPr id="11" name="Shape 11"/>
                      <wps:spPr>
                        <a:xfrm>
                          <a:off x="2571368" y="3602518"/>
                          <a:ext cx="5549265" cy="354965"/>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-8320</wp:posOffset>
                </wp:positionH>
                <wp:positionV relativeFrom="paragraph">
                  <wp:posOffset>-896796</wp:posOffset>
                </wp:positionV>
                <wp:extent cx="5561965" cy="367665"/>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561965" cy="367665"/>
                        </a:xfrm>
                        <a:prstGeom prst="rect"/>
                        <a:ln/>
                      </pic:spPr>
                    </pic:pic>
                  </a:graphicData>
                </a:graphic>
              </wp:anchor>
            </w:drawing>
          </mc:Fallback>
        </mc:AlternateContent>
      </w:r>
    </w:p>
    <w:p w:rsidR="00000000" w:rsidDel="00000000" w:rsidP="00000000" w:rsidRDefault="00000000" w:rsidRPr="00000000" w14:paraId="000000CD">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0CE">
      <w:pPr>
        <w:ind w:left="426" w:hanging="426"/>
        <w:jc w:val="both"/>
        <w:rPr>
          <w:b w:val="1"/>
          <w:bCs w:val="1"/>
        </w:rPr>
      </w:pPr>
      <w:r w:rsidDel="00000000" w:rsidR="00000000" w:rsidRPr="00000000">
        <w:rPr>
          <w:b w:val="1"/>
          <w:bCs w:val="1"/>
          <w:rtl w:val="0"/>
        </w:rPr>
        <w:t xml:space="preserve">Types of Contributions</w:t>
      </w:r>
    </w:p>
    <w:p w:rsidR="00000000" w:rsidDel="00000000" w:rsidP="00000000" w:rsidRDefault="00000000" w:rsidRPr="00000000" w14:paraId="000000CF">
      <w:pPr>
        <w:ind w:left="426" w:hanging="426"/>
        <w:jc w:val="both"/>
        <w:rPr>
          <w:sz w:val="16"/>
          <w:szCs w:val="16"/>
        </w:rPr>
      </w:pPr>
      <w:r w:rsidDel="00000000" w:rsidR="00000000" w:rsidRPr="00000000">
        <w:rPr>
          <w:sz w:val="16"/>
          <w:szCs w:val="16"/>
          <w:rtl w:val="0"/>
        </w:rPr>
        <w:t xml:space="preserve">The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i w:val="1"/>
          <w:iCs w:val="1"/>
          <w:sz w:val="16"/>
          <w:szCs w:val="16"/>
          <w:rtl w:val="0"/>
        </w:rPr>
        <w:t xml:space="preserve">Suranaree Journal of Science and Technology (SJST)</w:t>
      </w:r>
      <w:r w:rsidDel="00000000" w:rsidR="00000000" w:rsidRPr="00000000">
        <w:rPr>
          <w:sz w:val="16"/>
          <w:szCs w:val="16"/>
          <w:rtl w:val="0"/>
        </w:rPr>
        <w:t xml:space="preserve"> welcomes original articles for publication in future issues of the journal. All submissions must be original works that have not been previously published and are not currently under review elsewhere. </w:t>
      </w:r>
    </w:p>
    <w:p w:rsidR="00000000" w:rsidDel="00000000" w:rsidP="00000000" w:rsidRDefault="00000000" w:rsidRPr="00000000" w14:paraId="000000D0">
      <w:pPr>
        <w:ind w:left="426" w:hanging="426"/>
        <w:jc w:val="both"/>
        <w:rPr>
          <w:sz w:val="16"/>
          <w:szCs w:val="16"/>
        </w:rPr>
      </w:pPr>
      <w:r w:rsidDel="00000000" w:rsidR="00000000" w:rsidRPr="00000000">
        <w:rPr>
          <w:rtl w:val="0"/>
        </w:rPr>
      </w:r>
    </w:p>
    <w:p w:rsidR="00000000" w:rsidDel="00000000" w:rsidP="00000000" w:rsidRDefault="00000000" w:rsidRPr="00000000" w14:paraId="000000D1">
      <w:pPr>
        <w:ind w:left="426" w:hanging="426"/>
        <w:jc w:val="both"/>
        <w:rPr>
          <w:sz w:val="16"/>
          <w:szCs w:val="16"/>
        </w:rPr>
      </w:pPr>
      <w:r w:rsidDel="00000000" w:rsidR="00000000" w:rsidRPr="00000000">
        <w:rPr>
          <w:sz w:val="16"/>
          <w:szCs w:val="16"/>
          <w:rtl w:val="0"/>
        </w:rPr>
        <w:t xml:space="preserve">The Suranaree Journal of Science and Technology (SJST) publishes the following types of manuscripts:</w:t>
      </w:r>
    </w:p>
    <w:p w:rsidR="00000000" w:rsidDel="00000000" w:rsidP="00000000" w:rsidRDefault="00000000" w:rsidRPr="00000000" w14:paraId="000000D2">
      <w:pPr>
        <w:numPr>
          <w:ilvl w:val="0"/>
          <w:numId w:val="10"/>
        </w:numPr>
        <w:ind w:left="720" w:hanging="294"/>
        <w:jc w:val="both"/>
        <w:rPr>
          <w:sz w:val="16"/>
          <w:szCs w:val="16"/>
        </w:rPr>
      </w:pPr>
      <w:r w:rsidDel="00000000" w:rsidR="00000000" w:rsidRPr="00000000">
        <w:rPr>
          <w:b w:val="1"/>
          <w:bCs w:val="1"/>
          <w:sz w:val="16"/>
          <w:szCs w:val="16"/>
          <w:rtl w:val="0"/>
        </w:rPr>
        <w:t xml:space="preserve">Research Articles:</w:t>
      </w:r>
      <w:r w:rsidDel="00000000" w:rsidR="00000000" w:rsidRPr="00000000">
        <w:rPr>
          <w:sz w:val="16"/>
          <w:szCs w:val="16"/>
          <w:rtl w:val="0"/>
        </w:rPr>
        <w:t xml:space="preserve"> Original, full-length, peer-reviewed research articles presenting novel scientific or technological findings that have not been previously published.</w:t>
      </w:r>
    </w:p>
    <w:p w:rsidR="00000000" w:rsidDel="00000000" w:rsidP="00000000" w:rsidRDefault="00000000" w:rsidRPr="00000000" w14:paraId="000000D3">
      <w:pPr>
        <w:numPr>
          <w:ilvl w:val="0"/>
          <w:numId w:val="10"/>
        </w:numPr>
        <w:ind w:left="720" w:hanging="294"/>
        <w:jc w:val="both"/>
        <w:rPr>
          <w:sz w:val="16"/>
          <w:szCs w:val="16"/>
        </w:rPr>
      </w:pPr>
      <w:r w:rsidDel="00000000" w:rsidR="00000000" w:rsidRPr="00000000">
        <w:rPr>
          <w:b w:val="1"/>
          <w:bCs w:val="1"/>
          <w:sz w:val="16"/>
          <w:szCs w:val="16"/>
          <w:rtl w:val="0"/>
        </w:rPr>
        <w:t xml:space="preserve">Review Articles:</w:t>
      </w:r>
      <w:r w:rsidDel="00000000" w:rsidR="00000000" w:rsidRPr="00000000">
        <w:rPr>
          <w:sz w:val="16"/>
          <w:szCs w:val="16"/>
          <w:rtl w:val="0"/>
        </w:rPr>
        <w:t xml:space="preserve"> Review articles should provide a critical and comprehensive synthesis of current literature, with emphasis on studies published within the previous five years while including relevant foundational studies where appropriate.</w:t>
      </w:r>
    </w:p>
    <w:p w:rsidR="00000000" w:rsidDel="00000000" w:rsidP="00000000" w:rsidRDefault="00000000" w:rsidRPr="00000000" w14:paraId="000000D4">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0D5">
      <w:pPr>
        <w:ind w:left="426" w:hanging="426"/>
        <w:jc w:val="both"/>
        <w:rPr>
          <w:b w:val="1"/>
          <w:bCs w:val="1"/>
        </w:rPr>
      </w:pPr>
      <w:r w:rsidDel="00000000" w:rsidR="00000000" w:rsidRPr="00000000">
        <w:rPr>
          <w:b w:val="1"/>
          <w:bCs w:val="1"/>
          <w:rtl w:val="0"/>
        </w:rPr>
        <w:t xml:space="preserve">Length of Manuscripts</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Manuscripts submitted to the Suranaree Journal of Science and Technology should normally be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10–15 pages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in length, prepared in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A4 format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including tables and figures.</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29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Manuscripts slightly exceeding this page limit may be considered at the discretion of the Editors.</w:t>
      </w:r>
    </w:p>
    <w:p w:rsidR="00000000" w:rsidDel="00000000" w:rsidP="00000000" w:rsidRDefault="00000000" w:rsidRPr="00000000" w14:paraId="000000D8">
      <w:pPr>
        <w:ind w:left="426" w:hanging="426"/>
        <w:jc w:val="both"/>
        <w:rPr>
          <w:b w:val="1"/>
          <w:bCs w:val="1"/>
        </w:rPr>
      </w:pPr>
      <w:r w:rsidDel="00000000" w:rsidR="00000000" w:rsidRPr="00000000">
        <w:rPr>
          <w:b w:val="1"/>
          <w:bCs w:val="1"/>
          <w:rtl w:val="0"/>
        </w:rPr>
        <w:t xml:space="preserve">Manuscript Preparation</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29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Submitted manuscripts must be carefully prepared in accordance with the journal’s specified format (see Author Guidelines). Authors are strongly encouraged to use the official manuscript template provided by the journal. Please ensure that the manuscript follows the submission guidelines, as manuscripts that do not adhere to these requirements may be returned without review.</w:t>
      </w:r>
    </w:p>
    <w:p w:rsidR="00000000" w:rsidDel="00000000" w:rsidP="00000000" w:rsidRDefault="00000000" w:rsidRPr="00000000" w14:paraId="000000DA">
      <w:pPr>
        <w:ind w:left="426" w:hanging="426"/>
        <w:jc w:val="both"/>
        <w:rPr>
          <w:b w:val="1"/>
          <w:bCs w:val="1"/>
        </w:rPr>
      </w:pPr>
      <w:r w:rsidDel="00000000" w:rsidR="00000000" w:rsidRPr="00000000">
        <w:rPr>
          <w:b w:val="1"/>
          <w:bCs w:val="1"/>
          <w:rtl w:val="0"/>
        </w:rPr>
        <w:t xml:space="preserve">Submission Preparation Checklist</w:t>
      </w:r>
    </w:p>
    <w:p w:rsidR="00000000" w:rsidDel="00000000" w:rsidP="00000000" w:rsidRDefault="00000000" w:rsidRPr="00000000" w14:paraId="000000DB">
      <w:pPr>
        <w:ind w:left="426" w:hanging="426"/>
        <w:jc w:val="both"/>
        <w:rPr>
          <w:sz w:val="16"/>
          <w:szCs w:val="16"/>
        </w:rPr>
      </w:pPr>
      <w:r w:rsidDel="00000000" w:rsidR="00000000" w:rsidRPr="00000000">
        <w:rPr>
          <w:sz w:val="16"/>
          <w:szCs w:val="16"/>
          <w:rtl w:val="0"/>
        </w:rPr>
        <w:t xml:space="preserve">As part of the submission process, authors are required to ensure that all of the following items are completed. Authors should be aware that submissions will be returned if they do not adhere to these guidelines.</w:t>
      </w:r>
    </w:p>
    <w:p w:rsidR="00000000" w:rsidDel="00000000" w:rsidP="00000000" w:rsidRDefault="00000000" w:rsidRPr="00000000" w14:paraId="000000DC">
      <w:pPr>
        <w:numPr>
          <w:ilvl w:val="0"/>
          <w:numId w:val="13"/>
        </w:numPr>
        <w:ind w:left="720" w:hanging="294"/>
        <w:jc w:val="both"/>
        <w:rPr>
          <w:sz w:val="16"/>
          <w:szCs w:val="16"/>
        </w:rPr>
      </w:pPr>
      <w:r w:rsidDel="00000000" w:rsidR="00000000" w:rsidRPr="00000000">
        <w:rPr>
          <w:sz w:val="16"/>
          <w:szCs w:val="16"/>
          <w:rtl w:val="0"/>
        </w:rPr>
        <w:t xml:space="preserve">The article is formatted in accordance with the journal’s Author Guidelines or official manuscript template.</w:t>
      </w:r>
    </w:p>
    <w:p w:rsidR="00000000" w:rsidDel="00000000" w:rsidP="00000000" w:rsidRDefault="00000000" w:rsidRPr="00000000" w14:paraId="000000DD">
      <w:pPr>
        <w:numPr>
          <w:ilvl w:val="0"/>
          <w:numId w:val="13"/>
        </w:numPr>
        <w:ind w:left="720" w:hanging="294"/>
        <w:jc w:val="both"/>
        <w:rPr>
          <w:sz w:val="16"/>
          <w:szCs w:val="16"/>
        </w:rPr>
      </w:pPr>
      <w:r w:rsidDel="00000000" w:rsidR="00000000" w:rsidRPr="00000000">
        <w:rPr>
          <w:sz w:val="16"/>
          <w:szCs w:val="16"/>
          <w:rtl w:val="0"/>
        </w:rPr>
        <w:t xml:space="preserve">The submitted manuscript is provided in </w:t>
      </w:r>
      <w:r w:rsidDel="00000000" w:rsidR="00000000" w:rsidRPr="00000000">
        <w:rPr>
          <w:b w:val="1"/>
          <w:bCs w:val="1"/>
          <w:sz w:val="16"/>
          <w:szCs w:val="16"/>
          <w:rtl w:val="0"/>
        </w:rPr>
        <w:t xml:space="preserve">Microsoft Word file format (.doc or .docx).</w:t>
      </w:r>
      <w:r w:rsidDel="00000000" w:rsidR="00000000" w:rsidRPr="00000000">
        <w:rPr>
          <w:rtl w:val="0"/>
        </w:rPr>
      </w:r>
    </w:p>
    <w:p w:rsidR="00000000" w:rsidDel="00000000" w:rsidP="00000000" w:rsidRDefault="00000000" w:rsidRPr="00000000" w14:paraId="000000DE">
      <w:pPr>
        <w:numPr>
          <w:ilvl w:val="0"/>
          <w:numId w:val="13"/>
        </w:numPr>
        <w:ind w:left="720" w:hanging="294"/>
        <w:jc w:val="both"/>
        <w:rPr>
          <w:sz w:val="16"/>
          <w:szCs w:val="16"/>
        </w:rPr>
      </w:pPr>
      <w:r w:rsidDel="00000000" w:rsidR="00000000" w:rsidRPr="00000000">
        <w:rPr>
          <w:sz w:val="16"/>
          <w:szCs w:val="16"/>
          <w:rtl w:val="0"/>
        </w:rPr>
        <w:t xml:space="preserve">All references are included in the reference list and formatted according to the journal’s specified reference style </w:t>
      </w:r>
      <w:r w:rsidDel="00000000" w:rsidR="00000000" w:rsidRPr="00000000">
        <w:rPr>
          <w:b w:val="1"/>
          <w:bCs w:val="1"/>
          <w:sz w:val="16"/>
          <w:szCs w:val="16"/>
          <w:rtl w:val="0"/>
        </w:rPr>
        <w:t xml:space="preserve">(APA Style, 7th edition).</w:t>
      </w:r>
      <w:r w:rsidDel="00000000" w:rsidR="00000000" w:rsidRPr="00000000">
        <w:rPr>
          <w:rtl w:val="0"/>
        </w:rPr>
      </w:r>
    </w:p>
    <w:p w:rsidR="00000000" w:rsidDel="00000000" w:rsidP="00000000" w:rsidRDefault="00000000" w:rsidRPr="00000000" w14:paraId="000000DF">
      <w:pPr>
        <w:numPr>
          <w:ilvl w:val="0"/>
          <w:numId w:val="13"/>
        </w:numPr>
        <w:ind w:left="720" w:hanging="294"/>
        <w:jc w:val="both"/>
        <w:rPr>
          <w:sz w:val="16"/>
          <w:szCs w:val="16"/>
        </w:rPr>
      </w:pPr>
      <w:r w:rsidDel="00000000" w:rsidR="00000000" w:rsidRPr="00000000">
        <w:rPr>
          <w:sz w:val="16"/>
          <w:szCs w:val="16"/>
          <w:rtl w:val="0"/>
        </w:rPr>
        <w:t xml:space="preserve">The article submission and consent forms are fully completed and signed by all authors prior to submission to the </w:t>
      </w:r>
      <w:r w:rsidDel="00000000" w:rsidR="00000000" w:rsidRPr="00000000">
        <w:rPr>
          <w:i w:val="1"/>
          <w:iCs w:val="1"/>
          <w:sz w:val="16"/>
          <w:szCs w:val="16"/>
          <w:rtl w:val="0"/>
        </w:rPr>
        <w:t xml:space="preserve">Suranaree Journal of Science and Technology (SJST)</w:t>
      </w:r>
      <w:r w:rsidDel="00000000" w:rsidR="00000000" w:rsidRPr="00000000">
        <w:rPr>
          <w:sz w:val="16"/>
          <w:szCs w:val="16"/>
          <w:rtl w:val="0"/>
        </w:rPr>
        <w:t xml:space="preserve">.</w:t>
      </w:r>
    </w:p>
    <w:p w:rsidR="00000000" w:rsidDel="00000000" w:rsidP="00000000" w:rsidRDefault="00000000" w:rsidRPr="00000000" w14:paraId="000000E0">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0E1">
      <w:pPr>
        <w:ind w:left="426" w:hanging="426"/>
        <w:jc w:val="both"/>
        <w:rPr/>
      </w:pPr>
      <w:r w:rsidDel="00000000" w:rsidR="00000000" w:rsidRPr="00000000">
        <w:rPr>
          <w:b w:val="1"/>
          <w:bCs w:val="1"/>
          <w:rtl w:val="0"/>
        </w:rPr>
        <w:t xml:space="preserve">General Manuscript Preparation</w:t>
      </w:r>
      <w:r w:rsidDel="00000000" w:rsidR="00000000" w:rsidRPr="00000000">
        <w:rPr>
          <w:rtl w:val="0"/>
        </w:rPr>
      </w:r>
    </w:p>
    <w:p w:rsidR="00000000" w:rsidDel="00000000" w:rsidP="00000000" w:rsidRDefault="00000000" w:rsidRPr="00000000" w14:paraId="000000E2">
      <w:pPr>
        <w:numPr>
          <w:ilvl w:val="0"/>
          <w:numId w:val="14"/>
        </w:numPr>
        <w:ind w:left="720" w:hanging="294"/>
        <w:jc w:val="both"/>
        <w:rPr>
          <w:sz w:val="16"/>
          <w:szCs w:val="16"/>
        </w:rPr>
      </w:pPr>
      <w:r w:rsidDel="00000000" w:rsidR="00000000" w:rsidRPr="00000000">
        <w:rPr>
          <w:sz w:val="16"/>
          <w:szCs w:val="16"/>
          <w:rtl w:val="0"/>
        </w:rPr>
        <w:t xml:space="preserve">Manuscripts must be prepared in English and submitted electronically through the journal’s online submission system.</w:t>
      </w:r>
    </w:p>
    <w:p w:rsidR="00000000" w:rsidDel="00000000" w:rsidP="00000000" w:rsidRDefault="00000000" w:rsidRPr="00000000" w14:paraId="000000E3">
      <w:pPr>
        <w:numPr>
          <w:ilvl w:val="0"/>
          <w:numId w:val="14"/>
        </w:numPr>
        <w:ind w:left="720" w:hanging="294"/>
        <w:jc w:val="both"/>
        <w:rPr>
          <w:sz w:val="16"/>
          <w:szCs w:val="16"/>
        </w:rPr>
      </w:pPr>
      <w:r w:rsidDel="00000000" w:rsidR="00000000" w:rsidRPr="00000000">
        <w:rPr>
          <w:sz w:val="16"/>
          <w:szCs w:val="16"/>
          <w:rtl w:val="0"/>
        </w:rPr>
        <w:t xml:space="preserve">Only one corresponding author must be clearly identified by an asterisk (*) placed after the author’s name.</w:t>
      </w:r>
    </w:p>
    <w:p w:rsidR="00000000" w:rsidDel="00000000" w:rsidP="00000000" w:rsidRDefault="00000000" w:rsidRPr="00000000" w14:paraId="000000E4">
      <w:pPr>
        <w:numPr>
          <w:ilvl w:val="0"/>
          <w:numId w:val="14"/>
        </w:numPr>
        <w:ind w:left="720" w:hanging="294"/>
        <w:jc w:val="both"/>
        <w:rPr>
          <w:sz w:val="16"/>
          <w:szCs w:val="16"/>
        </w:rPr>
      </w:pPr>
      <w:r w:rsidDel="00000000" w:rsidR="00000000" w:rsidRPr="00000000">
        <w:rPr>
          <w:sz w:val="16"/>
          <w:szCs w:val="16"/>
          <w:rtl w:val="0"/>
        </w:rPr>
        <w:t xml:space="preserve">A full postal address, a valid e-mail address, and a valid ORCID iD must be provided for each author.</w:t>
      </w:r>
    </w:p>
    <w:p w:rsidR="00000000" w:rsidDel="00000000" w:rsidP="00000000" w:rsidRDefault="00000000" w:rsidRPr="00000000" w14:paraId="000000E5">
      <w:pPr>
        <w:numPr>
          <w:ilvl w:val="0"/>
          <w:numId w:val="14"/>
        </w:numPr>
        <w:ind w:left="720" w:hanging="294"/>
        <w:jc w:val="both"/>
        <w:rPr>
          <w:sz w:val="16"/>
          <w:szCs w:val="16"/>
        </w:rPr>
      </w:pPr>
      <w:r w:rsidDel="00000000" w:rsidR="00000000" w:rsidRPr="00000000">
        <w:rPr>
          <w:sz w:val="16"/>
          <w:szCs w:val="16"/>
          <w:rtl w:val="0"/>
        </w:rPr>
        <w:t xml:space="preserve">Authors are strongly encouraged to use the official SJST manuscript template and to consult recent issues of the journal for style and formatting guidance.</w:t>
      </w:r>
    </w:p>
    <w:p w:rsidR="00000000" w:rsidDel="00000000" w:rsidP="00000000" w:rsidRDefault="00000000" w:rsidRPr="00000000" w14:paraId="000000E6">
      <w:pPr>
        <w:numPr>
          <w:ilvl w:val="0"/>
          <w:numId w:val="14"/>
        </w:numPr>
        <w:ind w:left="720" w:hanging="294"/>
        <w:jc w:val="both"/>
        <w:rPr>
          <w:sz w:val="16"/>
          <w:szCs w:val="16"/>
        </w:rPr>
      </w:pPr>
      <w:r w:rsidDel="00000000" w:rsidR="00000000" w:rsidRPr="00000000">
        <w:rPr>
          <w:sz w:val="16"/>
          <w:szCs w:val="16"/>
          <w:rtl w:val="0"/>
        </w:rPr>
        <w:t xml:space="preserve">The Editors reserve the right to adjust the manuscript style to maintain uniformity across the journal.</w:t>
      </w:r>
    </w:p>
    <w:p w:rsidR="00000000" w:rsidDel="00000000" w:rsidP="00000000" w:rsidRDefault="00000000" w:rsidRPr="00000000" w14:paraId="000000E7">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0E8">
      <w:pPr>
        <w:ind w:left="426" w:hanging="426"/>
        <w:jc w:val="both"/>
        <w:rPr/>
      </w:pPr>
      <w:r w:rsidDel="00000000" w:rsidR="00000000" w:rsidRPr="00000000">
        <w:rPr>
          <w:b w:val="1"/>
          <w:bCs w:val="1"/>
          <w:rtl w:val="0"/>
        </w:rPr>
        <w:t xml:space="preserve">Title Page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The title should be concise, informative, and written in uppercase. It should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not exceed 15 words.</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Running Head (Short Title):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Authors are required to provide a short version of the title (running head) for use in the page header. The running head should be no longer than 60 characters, including spaces. </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29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Authors and Affiliations: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Provide the full names of all authors and their complete institutional affiliations. Each author must provide a full postal address, a valid e-mail address, and a valid ORCID iD. Designate only one corresponding author by placing an asterisk (*) after the author’s name.</w:t>
      </w:r>
    </w:p>
    <w:p w:rsidR="00000000" w:rsidDel="00000000" w:rsidP="00000000" w:rsidRDefault="00000000" w:rsidRPr="00000000" w14:paraId="000000EC">
      <w:pPr>
        <w:ind w:left="426" w:hanging="426"/>
        <w:jc w:val="both"/>
        <w:rPr>
          <w:sz w:val="16"/>
          <w:szCs w:val="16"/>
        </w:rPr>
      </w:pPr>
      <w:r w:rsidDel="00000000" w:rsidR="00000000" w:rsidRPr="00000000">
        <w:rPr>
          <w:rtl w:val="0"/>
        </w:rPr>
      </w:r>
    </w:p>
    <w:p w:rsidR="00000000" w:rsidDel="00000000" w:rsidP="00000000" w:rsidRDefault="00000000" w:rsidRPr="00000000" w14:paraId="000000ED">
      <w:pPr>
        <w:ind w:left="426" w:hanging="426"/>
        <w:jc w:val="both"/>
        <w:rPr/>
      </w:pPr>
      <w:r w:rsidDel="00000000" w:rsidR="00000000" w:rsidRPr="00000000">
        <w:rPr>
          <w:b w:val="1"/>
          <w:bCs w:val="1"/>
          <w:rtl w:val="0"/>
        </w:rPr>
        <w:t xml:space="preserve">Abstract and Keywords</w:t>
      </w:r>
      <w:r w:rsidDel="00000000" w:rsidR="00000000" w:rsidRPr="00000000">
        <w:rPr>
          <w:rtl w:val="0"/>
        </w:rPr>
      </w:r>
    </w:p>
    <w:p w:rsidR="00000000" w:rsidDel="00000000" w:rsidP="00000000" w:rsidRDefault="00000000" w:rsidRPr="00000000" w14:paraId="000000EE">
      <w:pPr>
        <w:numPr>
          <w:ilvl w:val="0"/>
          <w:numId w:val="15"/>
        </w:numPr>
        <w:ind w:left="720" w:hanging="294"/>
        <w:jc w:val="both"/>
        <w:rPr>
          <w:sz w:val="16"/>
          <w:szCs w:val="16"/>
        </w:rPr>
      </w:pPr>
      <w:r w:rsidDel="00000000" w:rsidR="00000000" w:rsidRPr="00000000">
        <w:rPr>
          <w:b w:val="1"/>
          <w:bCs w:val="1"/>
          <w:sz w:val="16"/>
          <w:szCs w:val="16"/>
          <w:rtl w:val="0"/>
        </w:rPr>
        <w:t xml:space="preserve">Abstract: </w:t>
      </w:r>
      <w:r w:rsidDel="00000000" w:rsidR="00000000" w:rsidRPr="00000000">
        <w:rPr>
          <w:sz w:val="16"/>
          <w:szCs w:val="16"/>
          <w:rtl w:val="0"/>
        </w:rPr>
        <w:t xml:space="preserve">The abstract should </w:t>
      </w:r>
      <w:r w:rsidDel="00000000" w:rsidR="00000000" w:rsidRPr="00000000">
        <w:rPr>
          <w:b w:val="1"/>
          <w:bCs w:val="1"/>
          <w:sz w:val="16"/>
          <w:szCs w:val="16"/>
          <w:rtl w:val="0"/>
        </w:rPr>
        <w:t xml:space="preserve">not exceed 250 words</w:t>
      </w:r>
      <w:r w:rsidDel="00000000" w:rsidR="00000000" w:rsidRPr="00000000">
        <w:rPr>
          <w:sz w:val="16"/>
          <w:szCs w:val="16"/>
          <w:rtl w:val="0"/>
        </w:rPr>
        <w:t xml:space="preserve"> and must clearly summarize the objectives, methods, key results, and major conclusions of the study.</w:t>
      </w:r>
    </w:p>
    <w:p w:rsidR="00000000" w:rsidDel="00000000" w:rsidP="00000000" w:rsidRDefault="00000000" w:rsidRPr="00000000" w14:paraId="000000EF">
      <w:pPr>
        <w:numPr>
          <w:ilvl w:val="0"/>
          <w:numId w:val="15"/>
        </w:numPr>
        <w:ind w:left="720" w:hanging="294"/>
        <w:jc w:val="both"/>
        <w:rPr>
          <w:sz w:val="16"/>
          <w:szCs w:val="16"/>
        </w:rPr>
      </w:pPr>
      <w:r w:rsidDel="00000000" w:rsidR="00000000" w:rsidRPr="00000000">
        <w:rPr>
          <w:b w:val="1"/>
          <w:bCs w:val="1"/>
          <w:sz w:val="16"/>
          <w:szCs w:val="16"/>
          <w:rtl w:val="0"/>
        </w:rPr>
        <w:t xml:space="preserve">Keywords: </w:t>
      </w:r>
      <w:r w:rsidDel="00000000" w:rsidR="00000000" w:rsidRPr="00000000">
        <w:rPr>
          <w:sz w:val="16"/>
          <w:szCs w:val="16"/>
          <w:rtl w:val="0"/>
        </w:rPr>
        <w:t xml:space="preserve">Provide </w:t>
      </w:r>
      <w:r w:rsidDel="00000000" w:rsidR="00000000" w:rsidRPr="00000000">
        <w:rPr>
          <w:b w:val="1"/>
          <w:bCs w:val="1"/>
          <w:sz w:val="16"/>
          <w:szCs w:val="16"/>
          <w:rtl w:val="0"/>
        </w:rPr>
        <w:t xml:space="preserve">4–6 keywords</w:t>
      </w:r>
      <w:r w:rsidDel="00000000" w:rsidR="00000000" w:rsidRPr="00000000">
        <w:rPr>
          <w:sz w:val="16"/>
          <w:szCs w:val="16"/>
          <w:rtl w:val="0"/>
        </w:rPr>
        <w:t xml:space="preserve">, separated by commas, for indexing purposes.</w:t>
      </w:r>
    </w:p>
    <w:p w:rsidR="00000000" w:rsidDel="00000000" w:rsidP="00000000" w:rsidRDefault="00000000" w:rsidRPr="00000000" w14:paraId="000000F0">
      <w:pPr>
        <w:jc w:val="both"/>
        <w:rPr>
          <w:b w:val="1"/>
          <w:bCs w:val="1"/>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b w:val="1"/>
          <w:bCs w:val="1"/>
          <w:rtl w:val="0"/>
        </w:rPr>
        <w:t xml:space="preserve">Main Text Structure</w:t>
      </w:r>
      <w:r w:rsidDel="00000000" w:rsidR="00000000" w:rsidRPr="00000000">
        <w:rPr>
          <w:rtl w:val="0"/>
        </w:rPr>
      </w:r>
    </w:p>
    <w:p w:rsidR="00000000" w:rsidDel="00000000" w:rsidP="00000000" w:rsidRDefault="00000000" w:rsidRPr="00000000" w14:paraId="000000F2">
      <w:pPr>
        <w:ind w:left="426" w:hanging="426"/>
        <w:jc w:val="both"/>
        <w:rPr>
          <w:sz w:val="16"/>
          <w:szCs w:val="16"/>
        </w:rPr>
      </w:pPr>
      <w:r w:rsidDel="00000000" w:rsidR="00000000" w:rsidRPr="00000000">
        <w:rPr>
          <w:sz w:val="16"/>
          <w:szCs w:val="16"/>
          <w:rtl w:val="0"/>
        </w:rPr>
        <w:t xml:space="preserve">Manuscripts should normally be organized into the following sections:</w:t>
      </w:r>
    </w:p>
    <w:p w:rsidR="00000000" w:rsidDel="00000000" w:rsidP="00000000" w:rsidRDefault="00000000" w:rsidRPr="00000000" w14:paraId="000000F3">
      <w:pPr>
        <w:numPr>
          <w:ilvl w:val="0"/>
          <w:numId w:val="16"/>
        </w:numPr>
        <w:ind w:left="720" w:hanging="294"/>
        <w:jc w:val="both"/>
        <w:rPr>
          <w:sz w:val="16"/>
          <w:szCs w:val="16"/>
        </w:rPr>
      </w:pPr>
      <w:r w:rsidDel="00000000" w:rsidR="00000000" w:rsidRPr="00000000">
        <w:rPr>
          <w:b w:val="1"/>
          <w:bCs w:val="1"/>
          <w:sz w:val="16"/>
          <w:szCs w:val="16"/>
          <w:rtl w:val="0"/>
        </w:rPr>
        <w:t xml:space="preserve">Introduction: </w:t>
      </w:r>
      <w:r w:rsidDel="00000000" w:rsidR="00000000" w:rsidRPr="00000000">
        <w:rPr>
          <w:sz w:val="16"/>
          <w:szCs w:val="16"/>
          <w:rtl w:val="0"/>
        </w:rPr>
        <w:t xml:space="preserve">The introduction should provide sufficient background information, a brief review of relevant literature, and a clear statement of the objectives of the study.</w:t>
      </w:r>
    </w:p>
    <w:p w:rsidR="00000000" w:rsidDel="00000000" w:rsidP="00000000" w:rsidRDefault="00000000" w:rsidRPr="00000000" w14:paraId="000000F4">
      <w:pPr>
        <w:numPr>
          <w:ilvl w:val="0"/>
          <w:numId w:val="16"/>
        </w:numPr>
        <w:ind w:left="720" w:hanging="294"/>
        <w:jc w:val="both"/>
        <w:rPr>
          <w:sz w:val="16"/>
          <w:szCs w:val="16"/>
        </w:rPr>
      </w:pPr>
      <w:r w:rsidDel="00000000" w:rsidR="00000000" w:rsidRPr="00000000">
        <w:rPr>
          <w:b w:val="1"/>
          <w:bCs w:val="1"/>
          <w:sz w:val="16"/>
          <w:szCs w:val="16"/>
          <w:rtl w:val="0"/>
        </w:rPr>
        <w:t xml:space="preserve">Materials and Methods: </w:t>
      </w:r>
      <w:r w:rsidDel="00000000" w:rsidR="00000000" w:rsidRPr="00000000">
        <w:rPr>
          <w:sz w:val="16"/>
          <w:szCs w:val="16"/>
          <w:rtl w:val="0"/>
        </w:rPr>
        <w:t xml:space="preserve">This section should describe the experimental procedures, materials, and methods in sufficient detail to allow other researchers to reproduce the work.</w:t>
      </w:r>
    </w:p>
    <w:p w:rsidR="00000000" w:rsidDel="00000000" w:rsidP="00000000" w:rsidRDefault="00000000" w:rsidRPr="00000000" w14:paraId="000000F5">
      <w:pPr>
        <w:numPr>
          <w:ilvl w:val="0"/>
          <w:numId w:val="16"/>
        </w:numPr>
        <w:ind w:left="720" w:hanging="294"/>
        <w:jc w:val="both"/>
        <w:rPr>
          <w:sz w:val="16"/>
          <w:szCs w:val="16"/>
        </w:rPr>
      </w:pPr>
      <w:r w:rsidDel="00000000" w:rsidR="00000000" w:rsidRPr="00000000">
        <w:rPr>
          <w:b w:val="1"/>
          <w:bCs w:val="1"/>
          <w:sz w:val="16"/>
          <w:szCs w:val="16"/>
          <w:rtl w:val="0"/>
        </w:rPr>
        <w:t xml:space="preserve">Results and Discussion: </w:t>
      </w:r>
      <w:r w:rsidDel="00000000" w:rsidR="00000000" w:rsidRPr="00000000">
        <w:rPr>
          <w:sz w:val="16"/>
          <w:szCs w:val="16"/>
          <w:rtl w:val="0"/>
        </w:rPr>
        <w:t xml:space="preserve">Present the results clearly and concisely, followed by an appropriate discussion and interpretation of the findings in relation to existing knowledge.</w:t>
      </w:r>
    </w:p>
    <w:p w:rsidR="00000000" w:rsidDel="00000000" w:rsidP="00000000" w:rsidRDefault="00000000" w:rsidRPr="00000000" w14:paraId="000000F6">
      <w:pPr>
        <w:numPr>
          <w:ilvl w:val="0"/>
          <w:numId w:val="16"/>
        </w:numPr>
        <w:ind w:left="720" w:hanging="294"/>
        <w:jc w:val="both"/>
        <w:rPr>
          <w:sz w:val="16"/>
          <w:szCs w:val="16"/>
        </w:rPr>
      </w:pPr>
      <w:r w:rsidDel="00000000" w:rsidR="00000000" w:rsidRPr="00000000">
        <w:rPr>
          <w:b w:val="1"/>
          <w:bCs w:val="1"/>
          <w:sz w:val="16"/>
          <w:szCs w:val="16"/>
          <w:rtl w:val="0"/>
        </w:rPr>
        <w:t xml:space="preserve">Conclusions: </w:t>
      </w:r>
      <w:r w:rsidDel="00000000" w:rsidR="00000000" w:rsidRPr="00000000">
        <w:rPr>
          <w:sz w:val="16"/>
          <w:szCs w:val="16"/>
          <w:rtl w:val="0"/>
        </w:rPr>
        <w:t xml:space="preserve">State the main conclusions of the study clearly and briefly.</w:t>
      </w:r>
    </w:p>
    <w:p w:rsidR="00000000" w:rsidDel="00000000" w:rsidP="00000000" w:rsidRDefault="00000000" w:rsidRPr="00000000" w14:paraId="000000F7">
      <w:pPr>
        <w:jc w:val="both"/>
        <w:rPr>
          <w:sz w:val="16"/>
          <w:szCs w:val="16"/>
        </w:rPr>
      </w:pPr>
      <w:r w:rsidDel="00000000" w:rsidR="00000000" w:rsidRPr="00000000">
        <w:rPr>
          <w:rtl w:val="0"/>
        </w:rPr>
      </w:r>
    </w:p>
    <w:p w:rsidR="00000000" w:rsidDel="00000000" w:rsidP="00000000" w:rsidRDefault="00000000" w:rsidRPr="00000000" w14:paraId="000000F8">
      <w:pPr>
        <w:jc w:val="both"/>
        <w:rPr>
          <w:b w:val="1"/>
          <w:bCs w:val="1"/>
          <w:sz w:val="16"/>
          <w:szCs w:val="16"/>
        </w:rPr>
      </w:pPr>
      <w:r w:rsidDel="00000000" w:rsidR="00000000" w:rsidRPr="00000000">
        <w:rPr>
          <w:sz w:val="16"/>
          <w:szCs w:val="16"/>
          <w:rtl w:val="0"/>
        </w:rPr>
        <w:t xml:space="preserve">The section structure may be adjusted for Review Articles where appropriate; however, the manuscript must include an Introduction, clearly organized thematic sections, Conclusions, Declarations, and References.</w:t>
      </w:r>
      <w:r w:rsidDel="00000000" w:rsidR="00000000" w:rsidRPr="00000000">
        <w:rPr>
          <w:rtl w:val="0"/>
        </w:rPr>
      </w:r>
    </w:p>
    <w:p w:rsidR="00000000" w:rsidDel="00000000" w:rsidP="00000000" w:rsidRDefault="00000000" w:rsidRPr="00000000" w14:paraId="000000F9">
      <w:pPr>
        <w:ind w:left="426" w:hanging="426"/>
        <w:jc w:val="both"/>
        <w:rPr>
          <w:b w:val="1"/>
          <w:bCs w:val="1"/>
        </w:rPr>
      </w:pPr>
      <w:r w:rsidDel="00000000" w:rsidR="00000000" w:rsidRPr="00000000">
        <w:rPr>
          <w:b w:val="1"/>
          <w:bCs w:val="1"/>
          <w:rtl w:val="0"/>
        </w:rPr>
        <w:t xml:space="preserve">Declarations</w:t>
      </w:r>
    </w:p>
    <w:p w:rsidR="00000000" w:rsidDel="00000000" w:rsidP="00000000" w:rsidRDefault="00000000" w:rsidRPr="00000000" w14:paraId="000000FA">
      <w:pPr>
        <w:ind w:left="426" w:hanging="426"/>
        <w:jc w:val="both"/>
        <w:rPr>
          <w:sz w:val="16"/>
          <w:szCs w:val="16"/>
        </w:rPr>
      </w:pPr>
      <w:r w:rsidDel="00000000" w:rsidR="00000000" w:rsidRPr="00000000">
        <w:rPr>
          <w:sz w:val="16"/>
          <w:szCs w:val="16"/>
          <w:rtl w:val="0"/>
        </w:rPr>
        <w:t xml:space="preserve">The following declarations are mandatory for all submitted manuscripts and must appear after the Conclusions section in the order listed below:</w:t>
      </w:r>
    </w:p>
    <w:p w:rsidR="00000000" w:rsidDel="00000000" w:rsidP="00000000" w:rsidRDefault="00000000" w:rsidRPr="00000000" w14:paraId="000000FB">
      <w:pPr>
        <w:ind w:left="426" w:hanging="426"/>
        <w:jc w:val="both"/>
        <w:rPr>
          <w:sz w:val="16"/>
          <w:szCs w:val="16"/>
        </w:rPr>
      </w:pPr>
      <w:r w:rsidDel="00000000" w:rsidR="00000000" w:rsidRPr="00000000">
        <w:rPr>
          <w:rtl w:val="0"/>
        </w:rPr>
      </w:r>
    </w:p>
    <w:p w:rsidR="00000000" w:rsidDel="00000000" w:rsidP="00000000" w:rsidRDefault="00000000" w:rsidRPr="00000000" w14:paraId="000000FC">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Funding </w:t>
      </w:r>
    </w:p>
    <w:p w:rsidR="00000000" w:rsidDel="00000000" w:rsidP="00000000" w:rsidRDefault="00000000" w:rsidRPr="00000000" w14:paraId="000000FD">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Author Contributions </w:t>
      </w:r>
    </w:p>
    <w:p w:rsidR="00000000" w:rsidDel="00000000" w:rsidP="00000000" w:rsidRDefault="00000000" w:rsidRPr="00000000" w14:paraId="000000FE">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Ethics Statement </w:t>
      </w:r>
    </w:p>
    <w:p w:rsidR="00000000" w:rsidDel="00000000" w:rsidP="00000000" w:rsidRDefault="00000000" w:rsidRPr="00000000" w14:paraId="000000FF">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Declaration of Generative AI Use </w:t>
      </w:r>
    </w:p>
    <w:p w:rsidR="00000000" w:rsidDel="00000000" w:rsidP="00000000" w:rsidRDefault="00000000" w:rsidRPr="00000000" w14:paraId="00000100">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Conflict of Interest </w:t>
      </w:r>
    </w:p>
    <w:p w:rsidR="00000000" w:rsidDel="00000000" w:rsidP="00000000" w:rsidRDefault="00000000" w:rsidRPr="00000000" w14:paraId="00000101">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Data Availability Statement </w:t>
      </w:r>
    </w:p>
    <w:p w:rsidR="00000000" w:rsidDel="00000000" w:rsidP="00000000" w:rsidRDefault="00000000" w:rsidRPr="00000000" w14:paraId="00000102">
      <w:pPr>
        <w:numPr>
          <w:ilvl w:val="0"/>
          <w:numId w:val="12"/>
        </w:numPr>
        <w:ind w:left="720" w:hanging="294"/>
        <w:jc w:val="both"/>
        <w:rPr>
          <w:b w:val="1"/>
          <w:bCs w:val="1"/>
          <w:sz w:val="16"/>
          <w:szCs w:val="16"/>
        </w:rPr>
      </w:pPr>
      <w:r w:rsidDel="00000000" w:rsidR="00000000" w:rsidRPr="00000000">
        <w:rPr>
          <w:b w:val="1"/>
          <w:bCs w:val="1"/>
          <w:sz w:val="16"/>
          <w:szCs w:val="16"/>
          <w:rtl w:val="0"/>
        </w:rPr>
        <w:t xml:space="preserve">Acknowledgements </w:t>
      </w:r>
    </w:p>
    <w:p w:rsidR="00000000" w:rsidDel="00000000" w:rsidP="00000000" w:rsidRDefault="00000000" w:rsidRPr="00000000" w14:paraId="00000103">
      <w:pPr>
        <w:ind w:left="426" w:hanging="426"/>
        <w:jc w:val="both"/>
        <w:rPr>
          <w:sz w:val="16"/>
          <w:szCs w:val="16"/>
        </w:rPr>
      </w:pPr>
      <w:r w:rsidDel="00000000" w:rsidR="00000000" w:rsidRPr="00000000">
        <w:rPr>
          <w:rtl w:val="0"/>
        </w:rPr>
      </w:r>
    </w:p>
    <w:p w:rsidR="00000000" w:rsidDel="00000000" w:rsidP="00000000" w:rsidRDefault="00000000" w:rsidRPr="00000000" w14:paraId="00000104">
      <w:pPr>
        <w:ind w:left="426" w:hanging="426"/>
        <w:jc w:val="both"/>
        <w:rPr>
          <w:sz w:val="16"/>
          <w:szCs w:val="16"/>
        </w:rPr>
      </w:pPr>
      <w:r w:rsidDel="00000000" w:rsidR="00000000" w:rsidRPr="00000000">
        <w:rPr>
          <w:sz w:val="16"/>
          <w:szCs w:val="16"/>
          <w:rtl w:val="0"/>
        </w:rPr>
        <w:t xml:space="preserve">Where a declaration is not applicable, authors should provide an appropriate statement (e.g., </w:t>
      </w:r>
      <w:r w:rsidDel="00000000" w:rsidR="00000000" w:rsidRPr="00000000">
        <w:rPr>
          <w:i w:val="1"/>
          <w:iCs w:val="1"/>
          <w:sz w:val="16"/>
          <w:szCs w:val="16"/>
          <w:rtl w:val="0"/>
        </w:rPr>
        <w:t xml:space="preserve">"Not applicable"</w:t>
      </w:r>
      <w:r w:rsidDel="00000000" w:rsidR="00000000" w:rsidRPr="00000000">
        <w:rPr>
          <w:sz w:val="16"/>
          <w:szCs w:val="16"/>
          <w:rtl w:val="0"/>
        </w:rPr>
        <w:t xml:space="preserve"> or the journal’s recommended wording) rather than omitting the section.</w:t>
      </w:r>
    </w:p>
    <w:p w:rsidR="00000000" w:rsidDel="00000000" w:rsidP="00000000" w:rsidRDefault="00000000" w:rsidRPr="00000000" w14:paraId="00000105">
      <w:pPr>
        <w:ind w:left="426" w:hanging="426"/>
        <w:jc w:val="both"/>
        <w:rPr>
          <w:b w:val="1"/>
          <w:bCs w:val="1"/>
        </w:rPr>
      </w:pPr>
      <w:r w:rsidDel="00000000" w:rsidR="00000000" w:rsidRPr="00000000">
        <w:rPr>
          <w:rtl w:val="0"/>
        </w:rPr>
      </w:r>
    </w:p>
    <w:p w:rsidR="00000000" w:rsidDel="00000000" w:rsidP="00000000" w:rsidRDefault="00000000" w:rsidRPr="00000000" w14:paraId="00000106">
      <w:pPr>
        <w:ind w:left="426" w:hanging="426"/>
        <w:jc w:val="both"/>
        <w:rPr>
          <w:b w:val="1"/>
          <w:bCs w:val="1"/>
        </w:rPr>
      </w:pPr>
      <w:r w:rsidDel="00000000" w:rsidR="00000000" w:rsidRPr="00000000">
        <w:rPr>
          <w:b w:val="1"/>
          <w:bCs w:val="1"/>
          <w:rtl w:val="0"/>
        </w:rPr>
        <w:t xml:space="preserve">Tables and Figures</w:t>
      </w:r>
    </w:p>
    <w:p w:rsidR="00000000" w:rsidDel="00000000" w:rsidP="00000000" w:rsidRDefault="00000000" w:rsidRPr="00000000" w14:paraId="00000107">
      <w:pPr>
        <w:ind w:left="426" w:firstLine="0"/>
        <w:jc w:val="both"/>
        <w:rPr>
          <w:b w:val="1"/>
          <w:bCs w:val="1"/>
          <w:sz w:val="16"/>
          <w:szCs w:val="16"/>
        </w:rPr>
      </w:pPr>
      <w:r w:rsidDel="00000000" w:rsidR="00000000" w:rsidRPr="00000000">
        <w:rPr>
          <w:rtl w:val="0"/>
        </w:rPr>
      </w:r>
    </w:p>
    <w:p w:rsidR="00000000" w:rsidDel="00000000" w:rsidP="00000000" w:rsidRDefault="00000000" w:rsidRPr="00000000" w14:paraId="00000108">
      <w:pPr>
        <w:ind w:left="426" w:firstLine="0"/>
        <w:jc w:val="both"/>
        <w:rPr>
          <w:sz w:val="16"/>
          <w:szCs w:val="16"/>
        </w:rPr>
      </w:pPr>
      <w:r w:rsidDel="00000000" w:rsidR="00000000" w:rsidRPr="00000000">
        <w:rPr>
          <w:b w:val="1"/>
          <w:bCs w:val="1"/>
          <w:sz w:val="16"/>
          <w:szCs w:val="16"/>
          <w:rtl w:val="0"/>
        </w:rPr>
        <w:t xml:space="preserve">Tables:</w:t>
      </w:r>
      <w:r w:rsidDel="00000000" w:rsidR="00000000" w:rsidRPr="00000000">
        <w:rPr>
          <w:rtl w:val="0"/>
        </w:rPr>
      </w:r>
    </w:p>
    <w:p w:rsidR="00000000" w:rsidDel="00000000" w:rsidP="00000000" w:rsidRDefault="00000000" w:rsidRPr="00000000" w14:paraId="00000109">
      <w:pPr>
        <w:numPr>
          <w:ilvl w:val="0"/>
          <w:numId w:val="17"/>
        </w:numPr>
        <w:ind w:left="720" w:hanging="294"/>
        <w:jc w:val="both"/>
        <w:rPr>
          <w:sz w:val="16"/>
          <w:szCs w:val="16"/>
        </w:rPr>
      </w:pPr>
      <w:r w:rsidDel="00000000" w:rsidR="00000000" w:rsidRPr="00000000">
        <w:rPr>
          <w:sz w:val="16"/>
          <w:szCs w:val="16"/>
          <w:rtl w:val="0"/>
        </w:rPr>
        <w:t xml:space="preserve">Tables should be numbered consecutively using Arabic numerals.</w:t>
      </w:r>
    </w:p>
    <w:p w:rsidR="00000000" w:rsidDel="00000000" w:rsidP="00000000" w:rsidRDefault="00000000" w:rsidRPr="00000000" w14:paraId="0000010A">
      <w:pPr>
        <w:numPr>
          <w:ilvl w:val="0"/>
          <w:numId w:val="17"/>
        </w:numPr>
        <w:ind w:left="720" w:hanging="294"/>
        <w:jc w:val="both"/>
        <w:rPr>
          <w:sz w:val="16"/>
          <w:szCs w:val="16"/>
        </w:rPr>
      </w:pPr>
      <w:r w:rsidDel="00000000" w:rsidR="00000000" w:rsidRPr="00000000">
        <w:rPr>
          <w:sz w:val="16"/>
          <w:szCs w:val="16"/>
          <w:rtl w:val="0"/>
        </w:rPr>
        <w:t xml:space="preserve">Each table must have a concise and descriptive caption placed above the table.</w:t>
      </w:r>
    </w:p>
    <w:p w:rsidR="00000000" w:rsidDel="00000000" w:rsidP="00000000" w:rsidRDefault="00000000" w:rsidRPr="00000000" w14:paraId="0000010B">
      <w:pPr>
        <w:numPr>
          <w:ilvl w:val="0"/>
          <w:numId w:val="17"/>
        </w:numPr>
        <w:ind w:left="720" w:hanging="294"/>
        <w:jc w:val="both"/>
        <w:rPr>
          <w:sz w:val="16"/>
          <w:szCs w:val="16"/>
        </w:rPr>
      </w:pPr>
      <w:r w:rsidDel="00000000" w:rsidR="00000000" w:rsidRPr="00000000">
        <w:rPr>
          <w:sz w:val="16"/>
          <w:szCs w:val="16"/>
          <w:rtl w:val="0"/>
        </w:rPr>
        <w:t xml:space="preserve">Footnotes should be indicated by superscript lowercase letters and placed below the table.</w:t>
      </w:r>
    </w:p>
    <w:p w:rsidR="00000000" w:rsidDel="00000000" w:rsidP="00000000" w:rsidRDefault="00000000" w:rsidRPr="00000000" w14:paraId="0000010C">
      <w:pPr>
        <w:numPr>
          <w:ilvl w:val="0"/>
          <w:numId w:val="17"/>
        </w:numPr>
        <w:ind w:left="720" w:hanging="294"/>
        <w:jc w:val="both"/>
        <w:rPr>
          <w:sz w:val="16"/>
          <w:szCs w:val="16"/>
        </w:rPr>
      </w:pPr>
      <w:r w:rsidDel="00000000" w:rsidR="00000000" w:rsidRPr="00000000">
        <w:rPr>
          <w:sz w:val="16"/>
          <w:szCs w:val="16"/>
          <w:rtl w:val="0"/>
        </w:rPr>
        <w:t xml:space="preserve">The same data should not be presented in both tables and figures.</w:t>
      </w:r>
    </w:p>
    <w:p w:rsidR="00000000" w:rsidDel="00000000" w:rsidP="00000000" w:rsidRDefault="00000000" w:rsidRPr="00000000" w14:paraId="0000010D">
      <w:pPr>
        <w:numPr>
          <w:ilvl w:val="0"/>
          <w:numId w:val="17"/>
        </w:numPr>
        <w:ind w:left="720" w:hanging="294"/>
        <w:jc w:val="both"/>
        <w:rPr>
          <w:sz w:val="16"/>
          <w:szCs w:val="16"/>
        </w:rPr>
      </w:pPr>
      <w:r w:rsidDel="00000000" w:rsidR="00000000" w:rsidRPr="00000000">
        <w:rPr>
          <w:sz w:val="16"/>
          <w:szCs w:val="16"/>
          <w:rtl w:val="0"/>
        </w:rPr>
        <w:t xml:space="preserve">Tables must be cited consecutively in the main text.</w:t>
      </w:r>
    </w:p>
    <w:p w:rsidR="00000000" w:rsidDel="00000000" w:rsidP="00000000" w:rsidRDefault="00000000" w:rsidRPr="00000000" w14:paraId="0000010E">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0F">
      <w:pPr>
        <w:ind w:left="426" w:firstLine="0"/>
        <w:jc w:val="both"/>
        <w:rPr>
          <w:sz w:val="16"/>
          <w:szCs w:val="16"/>
        </w:rPr>
      </w:pPr>
      <w:r w:rsidDel="00000000" w:rsidR="00000000" w:rsidRPr="00000000">
        <w:rPr>
          <w:b w:val="1"/>
          <w:bCs w:val="1"/>
          <w:sz w:val="16"/>
          <w:szCs w:val="16"/>
          <w:rtl w:val="0"/>
        </w:rPr>
        <w:t xml:space="preserve">Figures</w:t>
      </w:r>
      <w:r w:rsidDel="00000000" w:rsidR="00000000" w:rsidRPr="00000000">
        <w:rPr>
          <w:rtl w:val="0"/>
        </w:rPr>
      </w:r>
    </w:p>
    <w:p w:rsidR="00000000" w:rsidDel="00000000" w:rsidP="00000000" w:rsidRDefault="00000000" w:rsidRPr="00000000" w14:paraId="00000110">
      <w:pPr>
        <w:numPr>
          <w:ilvl w:val="0"/>
          <w:numId w:val="18"/>
        </w:numPr>
        <w:ind w:left="720" w:hanging="294"/>
        <w:jc w:val="both"/>
        <w:rPr>
          <w:sz w:val="16"/>
          <w:szCs w:val="16"/>
        </w:rPr>
      </w:pPr>
      <w:r w:rsidDel="00000000" w:rsidR="00000000" w:rsidRPr="00000000">
        <w:rPr>
          <w:sz w:val="16"/>
          <w:szCs w:val="16"/>
          <w:rtl w:val="0"/>
        </w:rPr>
        <w:t xml:space="preserve">Figures include graphs, charts, line drawings, and photographs.</w:t>
      </w:r>
    </w:p>
    <w:p w:rsidR="00000000" w:rsidDel="00000000" w:rsidP="00000000" w:rsidRDefault="00000000" w:rsidRPr="00000000" w14:paraId="00000111">
      <w:pPr>
        <w:numPr>
          <w:ilvl w:val="0"/>
          <w:numId w:val="18"/>
        </w:numPr>
        <w:ind w:left="720" w:hanging="294"/>
        <w:jc w:val="both"/>
        <w:rPr>
          <w:sz w:val="16"/>
          <w:szCs w:val="16"/>
        </w:rPr>
      </w:pPr>
      <w:r w:rsidDel="00000000" w:rsidR="00000000" w:rsidRPr="00000000">
        <w:rPr>
          <w:sz w:val="16"/>
          <w:szCs w:val="16"/>
          <w:rtl w:val="0"/>
        </w:rPr>
        <w:t xml:space="preserve">Figures must be of high resolution (minimum 300 dpi) and submitted in acceptable formats (e.g., JPEG, PNG).</w:t>
      </w:r>
    </w:p>
    <w:p w:rsidR="00000000" w:rsidDel="00000000" w:rsidP="00000000" w:rsidRDefault="00000000" w:rsidRPr="00000000" w14:paraId="00000112">
      <w:pPr>
        <w:numPr>
          <w:ilvl w:val="0"/>
          <w:numId w:val="18"/>
        </w:numPr>
        <w:ind w:left="720" w:hanging="294"/>
        <w:jc w:val="both"/>
        <w:rPr>
          <w:sz w:val="16"/>
          <w:szCs w:val="16"/>
        </w:rPr>
      </w:pPr>
      <w:r w:rsidDel="00000000" w:rsidR="00000000" w:rsidRPr="00000000">
        <w:rPr>
          <w:sz w:val="16"/>
          <w:szCs w:val="16"/>
          <w:rtl w:val="0"/>
        </w:rPr>
        <w:t xml:space="preserve">Each figure must have a descriptive legend placed below the figure.</w:t>
      </w:r>
    </w:p>
    <w:p w:rsidR="00000000" w:rsidDel="00000000" w:rsidP="00000000" w:rsidRDefault="00000000" w:rsidRPr="00000000" w14:paraId="00000113">
      <w:pPr>
        <w:numPr>
          <w:ilvl w:val="0"/>
          <w:numId w:val="18"/>
        </w:numPr>
        <w:ind w:left="720" w:hanging="294"/>
        <w:jc w:val="both"/>
        <w:rPr>
          <w:sz w:val="16"/>
          <w:szCs w:val="16"/>
        </w:rPr>
      </w:pPr>
      <w:r w:rsidDel="00000000" w:rsidR="00000000" w:rsidRPr="00000000">
        <w:rPr>
          <w:sz w:val="16"/>
          <w:szCs w:val="16"/>
          <w:rtl w:val="0"/>
        </w:rPr>
        <w:t xml:space="preserve">All figures must be cited consecutively in the main text.</w:t>
      </w:r>
    </w:p>
    <w:p w:rsidR="00000000" w:rsidDel="00000000" w:rsidP="00000000" w:rsidRDefault="00000000" w:rsidRPr="00000000" w14:paraId="00000114">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15">
      <w:pPr>
        <w:ind w:left="426" w:hanging="426"/>
        <w:jc w:val="both"/>
        <w:rPr>
          <w:b w:val="1"/>
          <w:bCs w:val="1"/>
        </w:rPr>
      </w:pPr>
      <w:r w:rsidDel="00000000" w:rsidR="00000000" w:rsidRPr="00000000">
        <w:rPr>
          <w:b w:val="1"/>
          <w:bCs w:val="1"/>
          <w:rtl w:val="0"/>
        </w:rPr>
        <w:t xml:space="preserve">Acknowledgements</w:t>
      </w:r>
    </w:p>
    <w:p w:rsidR="00000000" w:rsidDel="00000000" w:rsidP="00000000" w:rsidRDefault="00000000" w:rsidRPr="00000000" w14:paraId="00000116">
      <w:pPr>
        <w:ind w:left="426" w:hanging="426"/>
        <w:jc w:val="both"/>
        <w:rPr>
          <w:sz w:val="16"/>
          <w:szCs w:val="16"/>
        </w:rPr>
      </w:pPr>
      <w:r w:rsidDel="00000000" w:rsidR="00000000" w:rsidRPr="00000000">
        <w:rPr>
          <w:sz w:val="16"/>
          <w:szCs w:val="16"/>
          <w:rtl w:val="0"/>
        </w:rPr>
        <w:t xml:space="preserve">Please acknowledge individuals, institutions, laboratories, technical staff, language editing services, or other organizations that contributed to the work but do not meet the criteria for authorship. Non-financial support, such as access to facilities, equipment, materials, or technical assistance, may also be acknowledged in this section. All financial support must be reported separately in the Funding section.</w:t>
      </w:r>
    </w:p>
    <w:p w:rsidR="00000000" w:rsidDel="00000000" w:rsidP="00000000" w:rsidRDefault="00000000" w:rsidRPr="00000000" w14:paraId="00000117">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18">
      <w:pPr>
        <w:ind w:left="426" w:hanging="426"/>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119">
      <w:pPr>
        <w:ind w:left="426" w:hanging="426"/>
        <w:jc w:val="both"/>
        <w:rPr>
          <w:sz w:val="16"/>
          <w:szCs w:val="16"/>
        </w:rPr>
      </w:pPr>
      <w:r w:rsidDel="00000000" w:rsidR="00000000" w:rsidRPr="00000000">
        <w:rPr>
          <w:sz w:val="16"/>
          <w:szCs w:val="16"/>
          <w:rtl w:val="0"/>
        </w:rPr>
        <w:t xml:space="preserve">References must follow APA Style, 7th edition, together with the journal-specific requirements stated below.</w:t>
      </w:r>
    </w:p>
    <w:p w:rsidR="00000000" w:rsidDel="00000000" w:rsidP="00000000" w:rsidRDefault="00000000" w:rsidRPr="00000000" w14:paraId="0000011A">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1B">
      <w:pPr>
        <w:ind w:left="426" w:firstLine="0"/>
        <w:jc w:val="both"/>
        <w:rPr>
          <w:sz w:val="16"/>
          <w:szCs w:val="16"/>
        </w:rPr>
      </w:pPr>
      <w:r w:rsidDel="00000000" w:rsidR="00000000" w:rsidRPr="00000000">
        <w:rPr>
          <w:b w:val="1"/>
          <w:bCs w:val="1"/>
          <w:sz w:val="16"/>
          <w:szCs w:val="16"/>
          <w:rtl w:val="0"/>
        </w:rPr>
        <w:t xml:space="preserve">Reference Limits</w:t>
      </w:r>
      <w:r w:rsidDel="00000000" w:rsidR="00000000" w:rsidRPr="00000000">
        <w:rPr>
          <w:rtl w:val="0"/>
        </w:rPr>
      </w:r>
    </w:p>
    <w:p w:rsidR="00000000" w:rsidDel="00000000" w:rsidP="00000000" w:rsidRDefault="00000000" w:rsidRPr="00000000" w14:paraId="0000011C">
      <w:pPr>
        <w:numPr>
          <w:ilvl w:val="0"/>
          <w:numId w:val="19"/>
        </w:numPr>
        <w:ind w:left="720" w:hanging="294"/>
        <w:jc w:val="both"/>
        <w:rPr>
          <w:sz w:val="16"/>
          <w:szCs w:val="16"/>
        </w:rPr>
      </w:pPr>
      <w:r w:rsidDel="00000000" w:rsidR="00000000" w:rsidRPr="00000000">
        <w:rPr>
          <w:b w:val="1"/>
          <w:bCs w:val="1"/>
          <w:sz w:val="16"/>
          <w:szCs w:val="16"/>
          <w:rtl w:val="0"/>
        </w:rPr>
        <w:t xml:space="preserve">Research Articles:</w:t>
      </w:r>
      <w:r w:rsidDel="00000000" w:rsidR="00000000" w:rsidRPr="00000000">
        <w:rPr>
          <w:sz w:val="16"/>
          <w:szCs w:val="16"/>
          <w:rtl w:val="0"/>
        </w:rPr>
        <w:t xml:space="preserve"> A maximum of</w:t>
      </w:r>
      <w:r w:rsidDel="00000000" w:rsidR="00000000" w:rsidRPr="00000000">
        <w:rPr>
          <w:b w:val="1"/>
          <w:bCs w:val="1"/>
          <w:sz w:val="16"/>
          <w:szCs w:val="16"/>
          <w:rtl w:val="0"/>
        </w:rPr>
        <w:t xml:space="preserve"> 30 references</w:t>
      </w:r>
      <w:r w:rsidDel="00000000" w:rsidR="00000000" w:rsidRPr="00000000">
        <w:rPr>
          <w:sz w:val="16"/>
          <w:szCs w:val="16"/>
          <w:rtl w:val="0"/>
        </w:rPr>
        <w:t xml:space="preserve"> is allowed.</w:t>
      </w:r>
    </w:p>
    <w:p w:rsidR="00000000" w:rsidDel="00000000" w:rsidP="00000000" w:rsidRDefault="00000000" w:rsidRPr="00000000" w14:paraId="0000011D">
      <w:pPr>
        <w:numPr>
          <w:ilvl w:val="0"/>
          <w:numId w:val="19"/>
        </w:numPr>
        <w:ind w:left="720" w:hanging="294"/>
        <w:jc w:val="both"/>
        <w:rPr>
          <w:sz w:val="16"/>
          <w:szCs w:val="16"/>
        </w:rPr>
      </w:pPr>
      <w:r w:rsidDel="00000000" w:rsidR="00000000" w:rsidRPr="00000000">
        <w:rPr>
          <w:b w:val="1"/>
          <w:bCs w:val="1"/>
          <w:sz w:val="16"/>
          <w:szCs w:val="16"/>
          <w:rtl w:val="0"/>
        </w:rPr>
        <w:t xml:space="preserve">Review Articles:</w:t>
      </w:r>
      <w:r w:rsidDel="00000000" w:rsidR="00000000" w:rsidRPr="00000000">
        <w:rPr>
          <w:sz w:val="16"/>
          <w:szCs w:val="16"/>
          <w:rtl w:val="0"/>
        </w:rPr>
        <w:t xml:space="preserve"> A maximum of</w:t>
      </w:r>
      <w:r w:rsidDel="00000000" w:rsidR="00000000" w:rsidRPr="00000000">
        <w:rPr>
          <w:b w:val="1"/>
          <w:bCs w:val="1"/>
          <w:sz w:val="16"/>
          <w:szCs w:val="16"/>
          <w:rtl w:val="0"/>
        </w:rPr>
        <w:t xml:space="preserve"> 50 references</w:t>
      </w:r>
      <w:r w:rsidDel="00000000" w:rsidR="00000000" w:rsidRPr="00000000">
        <w:rPr>
          <w:sz w:val="16"/>
          <w:szCs w:val="16"/>
          <w:rtl w:val="0"/>
        </w:rPr>
        <w:t xml:space="preserve"> is allowed.</w:t>
      </w:r>
    </w:p>
    <w:p w:rsidR="00000000" w:rsidDel="00000000" w:rsidP="00000000" w:rsidRDefault="00000000" w:rsidRPr="00000000" w14:paraId="0000011E">
      <w:pPr>
        <w:numPr>
          <w:ilvl w:val="0"/>
          <w:numId w:val="19"/>
        </w:numPr>
        <w:ind w:left="720" w:hanging="294"/>
        <w:jc w:val="both"/>
        <w:rPr>
          <w:sz w:val="16"/>
          <w:szCs w:val="16"/>
        </w:rPr>
      </w:pPr>
      <w:r w:rsidDel="00000000" w:rsidR="00000000" w:rsidRPr="00000000">
        <w:rPr>
          <w:b w:val="1"/>
          <w:bCs w:val="1"/>
          <w:sz w:val="16"/>
          <w:szCs w:val="16"/>
          <w:rtl w:val="0"/>
        </w:rPr>
        <w:t xml:space="preserve">Website resources are not permitted </w:t>
      </w:r>
      <w:r w:rsidDel="00000000" w:rsidR="00000000" w:rsidRPr="00000000">
        <w:rPr>
          <w:sz w:val="16"/>
          <w:szCs w:val="16"/>
          <w:rtl w:val="0"/>
        </w:rPr>
        <w:t xml:space="preserve">as references.</w:t>
      </w:r>
    </w:p>
    <w:p w:rsidR="00000000" w:rsidDel="00000000" w:rsidP="00000000" w:rsidRDefault="00000000" w:rsidRPr="00000000" w14:paraId="0000011F">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20">
      <w:pPr>
        <w:ind w:left="426" w:firstLine="0"/>
        <w:jc w:val="both"/>
        <w:rPr>
          <w:sz w:val="16"/>
          <w:szCs w:val="16"/>
        </w:rPr>
      </w:pPr>
      <w:r w:rsidDel="00000000" w:rsidR="00000000" w:rsidRPr="00000000">
        <w:rPr>
          <w:b w:val="1"/>
          <w:bCs w:val="1"/>
          <w:sz w:val="16"/>
          <w:szCs w:val="16"/>
          <w:rtl w:val="0"/>
        </w:rPr>
        <w:t xml:space="preserve">Reference Style</w:t>
      </w:r>
      <w:r w:rsidDel="00000000" w:rsidR="00000000" w:rsidRPr="00000000">
        <w:rPr>
          <w:rtl w:val="0"/>
        </w:rPr>
      </w:r>
    </w:p>
    <w:p w:rsidR="00000000" w:rsidDel="00000000" w:rsidP="00000000" w:rsidRDefault="00000000" w:rsidRPr="00000000" w14:paraId="00000121">
      <w:pPr>
        <w:numPr>
          <w:ilvl w:val="0"/>
          <w:numId w:val="1"/>
        </w:numPr>
        <w:ind w:left="720" w:hanging="294"/>
        <w:jc w:val="both"/>
        <w:rPr>
          <w:sz w:val="16"/>
          <w:szCs w:val="16"/>
        </w:rPr>
      </w:pPr>
      <w:r w:rsidDel="00000000" w:rsidR="00000000" w:rsidRPr="00000000">
        <w:rPr>
          <w:sz w:val="16"/>
          <w:szCs w:val="16"/>
          <w:rtl w:val="0"/>
        </w:rPr>
        <w:t xml:space="preserve">All references must be prepared in accordance with the </w:t>
      </w:r>
      <w:r w:rsidDel="00000000" w:rsidR="00000000" w:rsidRPr="00000000">
        <w:rPr>
          <w:b w:val="1"/>
          <w:bCs w:val="1"/>
          <w:sz w:val="16"/>
          <w:szCs w:val="16"/>
          <w:rtl w:val="0"/>
        </w:rPr>
        <w:t xml:space="preserve">APA Style, 7th edition</w:t>
      </w:r>
      <w:r w:rsidDel="00000000" w:rsidR="00000000" w:rsidRPr="00000000">
        <w:rPr>
          <w:sz w:val="16"/>
          <w:szCs w:val="16"/>
          <w:rtl w:val="0"/>
        </w:rPr>
        <w:t xml:space="preserve">.</w:t>
      </w:r>
    </w:p>
    <w:p w:rsidR="00000000" w:rsidDel="00000000" w:rsidP="00000000" w:rsidRDefault="00000000" w:rsidRPr="00000000" w14:paraId="00000122">
      <w:pPr>
        <w:numPr>
          <w:ilvl w:val="0"/>
          <w:numId w:val="1"/>
        </w:numPr>
        <w:ind w:left="720" w:hanging="294"/>
        <w:jc w:val="both"/>
        <w:rPr>
          <w:sz w:val="16"/>
          <w:szCs w:val="16"/>
        </w:rPr>
      </w:pPr>
      <w:r w:rsidDel="00000000" w:rsidR="00000000" w:rsidRPr="00000000">
        <w:rPr>
          <w:sz w:val="16"/>
          <w:szCs w:val="16"/>
          <w:rtl w:val="0"/>
        </w:rPr>
        <w:t xml:space="preserve">Only relevant, peer-reviewed scholarly sources should be cited.</w:t>
      </w:r>
    </w:p>
    <w:p w:rsidR="00000000" w:rsidDel="00000000" w:rsidP="00000000" w:rsidRDefault="00000000" w:rsidRPr="00000000" w14:paraId="00000123">
      <w:pPr>
        <w:numPr>
          <w:ilvl w:val="0"/>
          <w:numId w:val="1"/>
        </w:numPr>
        <w:ind w:left="720" w:hanging="294"/>
        <w:jc w:val="both"/>
        <w:rPr>
          <w:sz w:val="16"/>
          <w:szCs w:val="16"/>
        </w:rPr>
      </w:pPr>
      <w:r w:rsidDel="00000000" w:rsidR="00000000" w:rsidRPr="00000000">
        <w:rPr>
          <w:sz w:val="16"/>
          <w:szCs w:val="16"/>
          <w:rtl w:val="0"/>
        </w:rPr>
        <w:t xml:space="preserve">Journal titles must be written in full (not abbreviated).</w:t>
      </w:r>
    </w:p>
    <w:p w:rsidR="00000000" w:rsidDel="00000000" w:rsidP="00000000" w:rsidRDefault="00000000" w:rsidRPr="00000000" w14:paraId="00000124">
      <w:pPr>
        <w:numPr>
          <w:ilvl w:val="0"/>
          <w:numId w:val="1"/>
        </w:numPr>
        <w:ind w:left="720" w:hanging="294"/>
        <w:jc w:val="both"/>
        <w:rPr>
          <w:sz w:val="16"/>
          <w:szCs w:val="16"/>
        </w:rPr>
      </w:pPr>
      <w:r w:rsidDel="00000000" w:rsidR="00000000" w:rsidRPr="00000000">
        <w:rPr>
          <w:sz w:val="16"/>
          <w:szCs w:val="16"/>
          <w:rtl w:val="0"/>
        </w:rPr>
        <w:t xml:space="preserve">Digital Object Identifiers (DOIs) must be provided where available.</w:t>
      </w:r>
    </w:p>
    <w:p w:rsidR="00000000" w:rsidDel="00000000" w:rsidP="00000000" w:rsidRDefault="00000000" w:rsidRPr="00000000" w14:paraId="00000125">
      <w:pPr>
        <w:jc w:val="both"/>
        <w:rPr>
          <w:sz w:val="16"/>
          <w:szCs w:val="16"/>
        </w:rPr>
      </w:pPr>
      <w:r w:rsidDel="00000000" w:rsidR="00000000" w:rsidRPr="00000000">
        <w:rPr>
          <w:rtl w:val="0"/>
        </w:rPr>
      </w:r>
    </w:p>
    <w:p w:rsidR="00000000" w:rsidDel="00000000" w:rsidP="00000000" w:rsidRDefault="00000000" w:rsidRPr="00000000" w14:paraId="00000126">
      <w:pPr>
        <w:ind w:left="709" w:hanging="283"/>
        <w:jc w:val="both"/>
        <w:rPr>
          <w:b w:val="1"/>
          <w:bCs w:val="1"/>
          <w:sz w:val="16"/>
          <w:szCs w:val="16"/>
        </w:rPr>
      </w:pPr>
      <w:r w:rsidDel="00000000" w:rsidR="00000000" w:rsidRPr="00000000">
        <w:rPr>
          <w:b w:val="1"/>
          <w:bCs w:val="1"/>
          <w:sz w:val="16"/>
          <w:szCs w:val="16"/>
          <w:rtl w:val="0"/>
        </w:rPr>
        <w:t xml:space="preserve">In-text Citations</w:t>
      </w:r>
    </w:p>
    <w:p w:rsidR="00000000" w:rsidDel="00000000" w:rsidP="00000000" w:rsidRDefault="00000000" w:rsidRPr="00000000" w14:paraId="00000127">
      <w:pPr>
        <w:ind w:left="709" w:hanging="283"/>
        <w:jc w:val="both"/>
        <w:rPr>
          <w:sz w:val="16"/>
          <w:szCs w:val="16"/>
        </w:rPr>
      </w:pPr>
      <w:r w:rsidDel="00000000" w:rsidR="00000000" w:rsidRPr="00000000">
        <w:rPr>
          <w:sz w:val="16"/>
          <w:szCs w:val="16"/>
          <w:rtl w:val="0"/>
        </w:rPr>
        <w:t xml:space="preserve">In-text citations must follow the author–date system in accordance with </w:t>
      </w:r>
      <w:r w:rsidDel="00000000" w:rsidR="00000000" w:rsidRPr="00000000">
        <w:rPr>
          <w:b w:val="1"/>
          <w:bCs w:val="1"/>
          <w:sz w:val="16"/>
          <w:szCs w:val="16"/>
          <w:rtl w:val="0"/>
        </w:rPr>
        <w:t xml:space="preserve">APA (7th edition):</w:t>
      </w:r>
      <w:r w:rsidDel="00000000" w:rsidR="00000000" w:rsidRPr="00000000">
        <w:rPr>
          <w:rtl w:val="0"/>
        </w:rPr>
      </w:r>
    </w:p>
    <w:p w:rsidR="00000000" w:rsidDel="00000000" w:rsidP="00000000" w:rsidRDefault="00000000" w:rsidRPr="00000000" w14:paraId="00000128">
      <w:pPr>
        <w:numPr>
          <w:ilvl w:val="0"/>
          <w:numId w:val="2"/>
        </w:numPr>
        <w:ind w:left="709" w:hanging="283"/>
        <w:jc w:val="both"/>
        <w:rPr>
          <w:sz w:val="16"/>
          <w:szCs w:val="16"/>
        </w:rPr>
      </w:pPr>
      <w:r w:rsidDel="00000000" w:rsidR="00000000" w:rsidRPr="00000000">
        <w:rPr>
          <w:sz w:val="16"/>
          <w:szCs w:val="16"/>
          <w:rtl w:val="0"/>
        </w:rPr>
        <w:t xml:space="preserve">One author: Harrison (1975) or (Harrison, 1975)</w:t>
      </w:r>
    </w:p>
    <w:p w:rsidR="00000000" w:rsidDel="00000000" w:rsidP="00000000" w:rsidRDefault="00000000" w:rsidRPr="00000000" w14:paraId="00000129">
      <w:pPr>
        <w:numPr>
          <w:ilvl w:val="0"/>
          <w:numId w:val="2"/>
        </w:numPr>
        <w:ind w:left="709" w:hanging="283"/>
        <w:jc w:val="both"/>
        <w:rPr>
          <w:sz w:val="16"/>
          <w:szCs w:val="16"/>
        </w:rPr>
      </w:pPr>
      <w:r w:rsidDel="00000000" w:rsidR="00000000" w:rsidRPr="00000000">
        <w:rPr>
          <w:sz w:val="16"/>
          <w:szCs w:val="16"/>
          <w:rtl w:val="0"/>
        </w:rPr>
        <w:t xml:space="preserve">Two authors: Harrison and Brown (1975) or (Harrison &amp; Brown, 1975)</w:t>
      </w:r>
    </w:p>
    <w:p w:rsidR="00000000" w:rsidDel="00000000" w:rsidP="00000000" w:rsidRDefault="00000000" w:rsidRPr="00000000" w14:paraId="0000012A">
      <w:pPr>
        <w:numPr>
          <w:ilvl w:val="0"/>
          <w:numId w:val="2"/>
        </w:numPr>
        <w:ind w:left="709" w:hanging="283"/>
        <w:jc w:val="both"/>
        <w:rPr>
          <w:sz w:val="16"/>
          <w:szCs w:val="16"/>
        </w:rPr>
      </w:pPr>
      <w:r w:rsidDel="00000000" w:rsidR="00000000" w:rsidRPr="00000000">
        <w:rPr>
          <w:sz w:val="16"/>
          <w:szCs w:val="16"/>
          <w:rtl w:val="0"/>
        </w:rPr>
        <w:t xml:space="preserve">Three or more authors: Jones </w:t>
      </w:r>
      <w:r w:rsidDel="00000000" w:rsidR="00000000" w:rsidRPr="00000000">
        <w:rPr>
          <w:i w:val="1"/>
          <w:iCs w:val="1"/>
          <w:sz w:val="16"/>
          <w:szCs w:val="16"/>
          <w:rtl w:val="0"/>
        </w:rPr>
        <w:t xml:space="preserve">et al</w:t>
      </w:r>
      <w:r w:rsidDel="00000000" w:rsidR="00000000" w:rsidRPr="00000000">
        <w:rPr>
          <w:sz w:val="16"/>
          <w:szCs w:val="16"/>
          <w:rtl w:val="0"/>
        </w:rPr>
        <w:t xml:space="preserve">. (1985) or (Jones </w:t>
      </w:r>
      <w:r w:rsidDel="00000000" w:rsidR="00000000" w:rsidRPr="00000000">
        <w:rPr>
          <w:i w:val="1"/>
          <w:iCs w:val="1"/>
          <w:sz w:val="16"/>
          <w:szCs w:val="16"/>
          <w:rtl w:val="0"/>
        </w:rPr>
        <w:t xml:space="preserve">et al</w:t>
      </w:r>
      <w:r w:rsidDel="00000000" w:rsidR="00000000" w:rsidRPr="00000000">
        <w:rPr>
          <w:sz w:val="16"/>
          <w:szCs w:val="16"/>
          <w:rtl w:val="0"/>
        </w:rPr>
        <w:t xml:space="preserve">., 1985)</w:t>
      </w:r>
    </w:p>
    <w:p w:rsidR="00000000" w:rsidDel="00000000" w:rsidP="00000000" w:rsidRDefault="00000000" w:rsidRPr="00000000" w14:paraId="0000012B">
      <w:pPr>
        <w:ind w:left="709" w:hanging="283"/>
        <w:jc w:val="both"/>
        <w:rPr>
          <w:sz w:val="16"/>
          <w:szCs w:val="16"/>
        </w:rPr>
      </w:pPr>
      <w:r w:rsidDel="00000000" w:rsidR="00000000" w:rsidRPr="00000000">
        <w:rPr>
          <w:sz w:val="16"/>
          <w:szCs w:val="16"/>
          <w:rtl w:val="0"/>
        </w:rPr>
        <w:t xml:space="preserve">When citing multiple sources, separate citations with semicolons:</w:t>
      </w:r>
    </w:p>
    <w:p w:rsidR="00000000" w:rsidDel="00000000" w:rsidP="00000000" w:rsidRDefault="00000000" w:rsidRPr="00000000" w14:paraId="0000012C">
      <w:pPr>
        <w:numPr>
          <w:ilvl w:val="0"/>
          <w:numId w:val="3"/>
        </w:numPr>
        <w:ind w:left="709" w:hanging="283"/>
        <w:jc w:val="both"/>
        <w:rPr>
          <w:sz w:val="16"/>
          <w:szCs w:val="16"/>
        </w:rPr>
      </w:pPr>
      <w:r w:rsidDel="00000000" w:rsidR="00000000" w:rsidRPr="00000000">
        <w:rPr>
          <w:sz w:val="16"/>
          <w:szCs w:val="16"/>
          <w:rtl w:val="0"/>
        </w:rPr>
        <w:t xml:space="preserve">(Katz, 1999; James, 1999; Baird, 1999, 2000)</w:t>
      </w:r>
    </w:p>
    <w:p w:rsidR="00000000" w:rsidDel="00000000" w:rsidP="00000000" w:rsidRDefault="00000000" w:rsidRPr="00000000" w14:paraId="0000012D">
      <w:pPr>
        <w:ind w:left="709" w:hanging="283"/>
        <w:jc w:val="both"/>
        <w:rPr>
          <w:b w:val="1"/>
          <w:bCs w:val="1"/>
          <w:sz w:val="16"/>
          <w:szCs w:val="16"/>
        </w:rPr>
      </w:pPr>
      <w:r w:rsidDel="00000000" w:rsidR="00000000" w:rsidRPr="00000000">
        <w:rPr>
          <w:rtl w:val="0"/>
        </w:rPr>
      </w:r>
    </w:p>
    <w:p w:rsidR="00000000" w:rsidDel="00000000" w:rsidP="00000000" w:rsidRDefault="00000000" w:rsidRPr="00000000" w14:paraId="0000012E">
      <w:pPr>
        <w:ind w:left="426" w:hanging="426"/>
        <w:jc w:val="both"/>
        <w:rPr>
          <w:rFonts w:ascii="Times New Roman" w:cs="Times New Roman" w:eastAsia="Times New Roman" w:hAnsi="Times New Roman"/>
        </w:rPr>
      </w:pPr>
      <w:r w:rsidDel="00000000" w:rsidR="00000000" w:rsidRPr="00000000">
        <w:rPr>
          <w:b w:val="1"/>
          <w:bCs w:val="1"/>
          <w:rtl w:val="0"/>
        </w:rPr>
        <w:t xml:space="preserve">Formatting Conventions</w:t>
      </w:r>
      <w:r w:rsidDel="00000000" w:rsidR="00000000" w:rsidRPr="00000000">
        <w:rPr>
          <w:rtl w:val="0"/>
        </w:rPr>
      </w:r>
    </w:p>
    <w:p w:rsidR="00000000" w:rsidDel="00000000" w:rsidP="00000000" w:rsidRDefault="00000000" w:rsidRPr="00000000" w14:paraId="0000012F">
      <w:pPr>
        <w:numPr>
          <w:ilvl w:val="0"/>
          <w:numId w:val="4"/>
        </w:numPr>
        <w:ind w:left="720" w:hanging="360"/>
        <w:jc w:val="both"/>
        <w:rPr>
          <w:sz w:val="16"/>
          <w:szCs w:val="16"/>
        </w:rPr>
      </w:pPr>
      <w:r w:rsidDel="00000000" w:rsidR="00000000" w:rsidRPr="00000000">
        <w:rPr>
          <w:sz w:val="16"/>
          <w:szCs w:val="16"/>
          <w:rtl w:val="0"/>
        </w:rPr>
        <w:t xml:space="preserve">No space between numbers and degree symbols (e.g., 50°C).</w:t>
      </w:r>
    </w:p>
    <w:p w:rsidR="00000000" w:rsidDel="00000000" w:rsidP="00000000" w:rsidRDefault="00000000" w:rsidRPr="00000000" w14:paraId="00000130">
      <w:pPr>
        <w:numPr>
          <w:ilvl w:val="0"/>
          <w:numId w:val="4"/>
        </w:numPr>
        <w:ind w:left="720" w:hanging="360"/>
        <w:jc w:val="both"/>
        <w:rPr>
          <w:sz w:val="16"/>
          <w:szCs w:val="16"/>
        </w:rPr>
      </w:pPr>
      <w:r w:rsidDel="00000000" w:rsidR="00000000" w:rsidRPr="00000000">
        <w:rPr>
          <w:sz w:val="16"/>
          <w:szCs w:val="16"/>
          <w:rtl w:val="0"/>
        </w:rPr>
        <w:t xml:space="preserve">A space must be included between numbers and measurement units (e.g., 25 mm).</w:t>
      </w:r>
    </w:p>
    <w:p w:rsidR="00000000" w:rsidDel="00000000" w:rsidP="00000000" w:rsidRDefault="00000000" w:rsidRPr="00000000" w14:paraId="00000131">
      <w:pPr>
        <w:numPr>
          <w:ilvl w:val="0"/>
          <w:numId w:val="4"/>
        </w:numPr>
        <w:ind w:left="720" w:hanging="360"/>
        <w:jc w:val="both"/>
        <w:rPr>
          <w:sz w:val="16"/>
          <w:szCs w:val="16"/>
        </w:rPr>
      </w:pPr>
      <w:r w:rsidDel="00000000" w:rsidR="00000000" w:rsidRPr="00000000">
        <w:rPr>
          <w:sz w:val="16"/>
          <w:szCs w:val="16"/>
          <w:rtl w:val="0"/>
        </w:rPr>
        <w:t xml:space="preserve">No space between numbers and percent signs (e.g., 50%).</w:t>
      </w:r>
    </w:p>
    <w:p w:rsidR="00000000" w:rsidDel="00000000" w:rsidP="00000000" w:rsidRDefault="00000000" w:rsidRPr="00000000" w14:paraId="00000132">
      <w:pPr>
        <w:numPr>
          <w:ilvl w:val="0"/>
          <w:numId w:val="4"/>
        </w:numPr>
        <w:ind w:left="720" w:hanging="360"/>
        <w:jc w:val="both"/>
        <w:rPr>
          <w:sz w:val="16"/>
          <w:szCs w:val="16"/>
        </w:rPr>
      </w:pPr>
      <w:r w:rsidDel="00000000" w:rsidR="00000000" w:rsidRPr="00000000">
        <w:rPr>
          <w:sz w:val="16"/>
          <w:szCs w:val="16"/>
          <w:rtl w:val="0"/>
        </w:rPr>
        <w:t xml:space="preserve">Use commas to separate items in a series, including before the final conjunction (Oxford comma).</w:t>
      </w:r>
    </w:p>
    <w:p w:rsidR="00000000" w:rsidDel="00000000" w:rsidP="00000000" w:rsidRDefault="00000000" w:rsidRPr="00000000" w14:paraId="00000133">
      <w:pPr>
        <w:numPr>
          <w:ilvl w:val="0"/>
          <w:numId w:val="4"/>
        </w:numPr>
        <w:ind w:left="720" w:hanging="360"/>
        <w:jc w:val="both"/>
        <w:rPr>
          <w:sz w:val="16"/>
          <w:szCs w:val="16"/>
        </w:rPr>
      </w:pPr>
      <w:r w:rsidDel="00000000" w:rsidR="00000000" w:rsidRPr="00000000">
        <w:rPr>
          <w:sz w:val="16"/>
          <w:szCs w:val="16"/>
          <w:rtl w:val="0"/>
        </w:rPr>
        <w:t xml:space="preserve">Manufacturer locations should include city and country (e.g., Bangkok, Thailand).</w:t>
      </w:r>
    </w:p>
    <w:p w:rsidR="00000000" w:rsidDel="00000000" w:rsidP="00000000" w:rsidRDefault="00000000" w:rsidRPr="00000000" w14:paraId="00000134">
      <w:pPr>
        <w:ind w:left="426" w:hanging="426"/>
        <w:jc w:val="both"/>
        <w:rPr>
          <w:b w:val="1"/>
          <w:bCs w:val="1"/>
          <w:sz w:val="16"/>
          <w:szCs w:val="16"/>
        </w:rPr>
      </w:pPr>
      <w:r w:rsidDel="00000000" w:rsidR="00000000" w:rsidRPr="00000000">
        <w:rPr>
          <w:rtl w:val="0"/>
        </w:rPr>
      </w:r>
    </w:p>
    <w:p w:rsidR="00000000" w:rsidDel="00000000" w:rsidP="00000000" w:rsidRDefault="00000000" w:rsidRPr="00000000" w14:paraId="00000135">
      <w:pPr>
        <w:ind w:left="426" w:hanging="426"/>
        <w:jc w:val="both"/>
        <w:rPr/>
      </w:pPr>
      <w:r w:rsidDel="00000000" w:rsidR="00000000" w:rsidRPr="00000000">
        <w:rPr>
          <w:b w:val="1"/>
          <w:bCs w:val="1"/>
          <w:rtl w:val="0"/>
        </w:rPr>
        <w:t xml:space="preserve">Policy Effective Date</w:t>
      </w:r>
      <w:r w:rsidDel="00000000" w:rsidR="00000000" w:rsidRPr="00000000">
        <w:rPr>
          <w:rtl w:val="0"/>
        </w:rPr>
      </w:r>
    </w:p>
    <w:p w:rsidR="00000000" w:rsidDel="00000000" w:rsidP="00000000" w:rsidRDefault="00000000" w:rsidRPr="00000000" w14:paraId="00000136">
      <w:pPr>
        <w:numPr>
          <w:ilvl w:val="0"/>
          <w:numId w:val="5"/>
        </w:numPr>
        <w:ind w:left="720" w:hanging="294"/>
        <w:jc w:val="both"/>
        <w:rPr>
          <w:sz w:val="16"/>
          <w:szCs w:val="16"/>
        </w:rPr>
      </w:pPr>
      <w:r w:rsidDel="00000000" w:rsidR="00000000" w:rsidRPr="00000000">
        <w:rPr>
          <w:sz w:val="16"/>
          <w:szCs w:val="16"/>
          <w:rtl w:val="0"/>
        </w:rPr>
        <w:t xml:space="preserve">These Author Guidelines apply to </w:t>
      </w:r>
      <w:r w:rsidDel="00000000" w:rsidR="00000000" w:rsidRPr="00000000">
        <w:rPr>
          <w:b w:val="1"/>
          <w:bCs w:val="1"/>
          <w:sz w:val="16"/>
          <w:szCs w:val="16"/>
          <w:rtl w:val="0"/>
        </w:rPr>
        <w:t xml:space="preserve">all manuscripts submitted on or after 1 January 2026.</w:t>
      </w:r>
      <w:r w:rsidDel="00000000" w:rsidR="00000000" w:rsidRPr="00000000">
        <w:rPr>
          <w:rtl w:val="0"/>
        </w:rPr>
      </w:r>
    </w:p>
    <w:p w:rsidR="00000000" w:rsidDel="00000000" w:rsidP="00000000" w:rsidRDefault="00000000" w:rsidRPr="00000000" w14:paraId="00000137">
      <w:pPr>
        <w:numPr>
          <w:ilvl w:val="0"/>
          <w:numId w:val="5"/>
        </w:numPr>
        <w:ind w:left="720" w:hanging="294"/>
        <w:jc w:val="both"/>
        <w:rPr>
          <w:sz w:val="16"/>
          <w:szCs w:val="16"/>
        </w:rPr>
        <w:sectPr>
          <w:type w:val="continuous"/>
          <w:pgSz w:h="16840" w:w="11907" w:orient="portrait"/>
          <w:pgMar w:bottom="1701" w:top="1985" w:left="1701" w:right="1701" w:header="709" w:footer="591"/>
          <w:pgNumType w:start="1"/>
        </w:sectPr>
      </w:pPr>
      <w:r w:rsidDel="00000000" w:rsidR="00000000" w:rsidRPr="00000000">
        <w:rPr>
          <w:sz w:val="16"/>
          <w:szCs w:val="16"/>
          <w:rtl w:val="0"/>
        </w:rPr>
        <w:t xml:space="preserve">Manuscripts that do not comply with these guidelines may be returned to authors for revision prior to peer review.</w:t>
      </w:r>
    </w:p>
    <w:p w:rsidR="00000000" w:rsidDel="00000000" w:rsidP="00000000" w:rsidRDefault="00000000" w:rsidRPr="00000000" w14:paraId="00000138">
      <w:pPr>
        <w:ind w:left="426" w:hanging="426"/>
        <w:jc w:val="both"/>
        <w:rPr>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2358276</wp:posOffset>
                </wp:positionH>
                <wp:positionV relativeFrom="paragraph">
                  <wp:posOffset>1740911</wp:posOffset>
                </wp:positionV>
                <wp:extent cx="344680" cy="367977"/>
                <wp:effectExtent b="0" l="0" r="0" t="0"/>
                <wp:wrapNone/>
                <wp:docPr id="7" name=""/>
                <a:graphic>
                  <a:graphicData uri="http://schemas.microsoft.com/office/word/2010/wordprocessingShape">
                    <wps:wsp>
                      <wps:cNvSpPr/>
                      <wps:cNvPr id="8" name="Shape 8"/>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2358276</wp:posOffset>
                </wp:positionH>
                <wp:positionV relativeFrom="paragraph">
                  <wp:posOffset>1740911</wp:posOffset>
                </wp:positionV>
                <wp:extent cx="344680" cy="367977"/>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44680" cy="367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2502535</wp:posOffset>
                </wp:positionH>
                <wp:positionV relativeFrom="paragraph">
                  <wp:posOffset>708025</wp:posOffset>
                </wp:positionV>
                <wp:extent cx="344680" cy="367977"/>
                <wp:effectExtent b="0" l="0" r="0" t="0"/>
                <wp:wrapNone/>
                <wp:docPr id="5" name=""/>
                <a:graphic>
                  <a:graphicData uri="http://schemas.microsoft.com/office/word/2010/wordprocessingShape">
                    <wps:wsp>
                      <wps:cNvSpPr/>
                      <wps:cNvPr id="6" name="Shape 6"/>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2502535</wp:posOffset>
                </wp:positionH>
                <wp:positionV relativeFrom="paragraph">
                  <wp:posOffset>708025</wp:posOffset>
                </wp:positionV>
                <wp:extent cx="344680" cy="367977"/>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44680" cy="367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2499343</wp:posOffset>
                </wp:positionH>
                <wp:positionV relativeFrom="paragraph">
                  <wp:posOffset>6833837</wp:posOffset>
                </wp:positionV>
                <wp:extent cx="344680" cy="367977"/>
                <wp:effectExtent b="0" l="0" r="0" t="0"/>
                <wp:wrapNone/>
                <wp:docPr id="8" name=""/>
                <a:graphic>
                  <a:graphicData uri="http://schemas.microsoft.com/office/word/2010/wordprocessingShape">
                    <wps:wsp>
                      <wps:cNvSpPr/>
                      <wps:cNvPr id="9" name="Shape 9"/>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2499343</wp:posOffset>
                </wp:positionH>
                <wp:positionV relativeFrom="paragraph">
                  <wp:posOffset>6833837</wp:posOffset>
                </wp:positionV>
                <wp:extent cx="344680" cy="367977"/>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44680" cy="367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2581910</wp:posOffset>
                </wp:positionH>
                <wp:positionV relativeFrom="paragraph">
                  <wp:posOffset>7005907</wp:posOffset>
                </wp:positionV>
                <wp:extent cx="344680" cy="367977"/>
                <wp:effectExtent b="0" l="0" r="0" t="0"/>
                <wp:wrapNone/>
                <wp:docPr id="12" name=""/>
                <a:graphic>
                  <a:graphicData uri="http://schemas.microsoft.com/office/word/2010/wordprocessingShape">
                    <wps:wsp>
                      <wps:cNvSpPr/>
                      <wps:cNvPr id="13" name="Shape 13"/>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2581910</wp:posOffset>
                </wp:positionH>
                <wp:positionV relativeFrom="paragraph">
                  <wp:posOffset>7005907</wp:posOffset>
                </wp:positionV>
                <wp:extent cx="344680" cy="367977"/>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44680" cy="367977"/>
                        </a:xfrm>
                        <a:prstGeom prst="rect"/>
                        <a:ln/>
                      </pic:spPr>
                    </pic:pic>
                  </a:graphicData>
                </a:graphic>
              </wp:anchor>
            </w:drawing>
          </mc:Fallback>
        </mc:AlternateContent>
      </w:r>
    </w:p>
    <w:sectPr>
      <w:type w:val="continuous"/>
      <w:pgSz w:h="16840" w:w="11907" w:orient="portrait"/>
      <w:pgMar w:bottom="1701" w:top="1985" w:left="1701" w:right="1701" w:header="709" w:footer="591"/>
      <w:pgNumType w:start="1"/>
      <w:cols w:equalWidth="0" w:num="2">
        <w:col w:space="227" w:w="4139"/>
        <w:col w:space="0" w:w="41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gsana New"/>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344680" cy="367977"/>
              <wp:effectExtent b="0" l="0" r="0" t="0"/>
              <wp:wrapNone/>
              <wp:docPr id="13" name=""/>
              <a:graphic>
                <a:graphicData uri="http://schemas.microsoft.com/office/word/2010/wordprocessingShape">
                  <wps:wsp>
                    <wps:cNvSpPr/>
                    <wps:cNvPr id="14" name="Shape 14"/>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344680" cy="367977"/>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44680" cy="3679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2528415</wp:posOffset>
              </wp:positionH>
              <wp:positionV relativeFrom="paragraph">
                <wp:posOffset>-48082</wp:posOffset>
              </wp:positionV>
              <wp:extent cx="344680" cy="367977"/>
              <wp:effectExtent b="0" l="0" r="0" t="0"/>
              <wp:wrapNone/>
              <wp:docPr id="15" name=""/>
              <a:graphic>
                <a:graphicData uri="http://schemas.microsoft.com/office/word/2010/wordprocessingShape">
                  <wps:wsp>
                    <wps:cNvSpPr/>
                    <wps:cNvPr id="3" name="Shape 3"/>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2528415</wp:posOffset>
              </wp:positionH>
              <wp:positionV relativeFrom="paragraph">
                <wp:posOffset>-48082</wp:posOffset>
              </wp:positionV>
              <wp:extent cx="344680" cy="367977"/>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44680" cy="367977"/>
                      </a:xfrm>
                      <a:prstGeom prst="rect"/>
                      <a:ln/>
                    </pic:spPr>
                  </pic:pic>
                </a:graphicData>
              </a:graphic>
            </wp:anchor>
          </w:drawing>
        </mc:Fallback>
      </mc:AlternateContent>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153"/>
        <w:tab w:val="right" w:leader="none" w:pos="8306"/>
      </w:tabs>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2519363</wp:posOffset>
              </wp:positionH>
              <wp:positionV relativeFrom="paragraph">
                <wp:posOffset>-80034</wp:posOffset>
              </wp:positionV>
              <wp:extent cx="344680" cy="367977"/>
              <wp:effectExtent b="0" l="0" r="0" t="0"/>
              <wp:wrapNone/>
              <wp:docPr id="2" name=""/>
              <a:graphic>
                <a:graphicData uri="http://schemas.microsoft.com/office/word/2010/wordprocessingShape">
                  <wps:wsp>
                    <wps:cNvSpPr/>
                    <wps:cNvPr id="3" name="Shape 3"/>
                    <wps:spPr>
                      <a:xfrm>
                        <a:off x="5180010" y="3602362"/>
                        <a:ext cx="331980" cy="355277"/>
                      </a:xfrm>
                      <a:prstGeom prst="rect">
                        <a:avLst/>
                      </a:prstGeom>
                      <a:solidFill>
                        <a:schemeClr val="lt1"/>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2519363</wp:posOffset>
              </wp:positionH>
              <wp:positionV relativeFrom="paragraph">
                <wp:posOffset>-80034</wp:posOffset>
              </wp:positionV>
              <wp:extent cx="344680" cy="367977"/>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4680" cy="367977"/>
                      </a:xfrm>
                      <a:prstGeom prst="rect"/>
                      <a:ln/>
                    </pic:spPr>
                  </pic:pic>
                </a:graphicData>
              </a:graphic>
            </wp:anchor>
          </w:drawing>
        </mc:Fallback>
      </mc:AlternateConten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320"/>
        <w:tab w:val="right" w:leader="none" w:pos="8640"/>
      </w:tabs>
      <w:rPr>
        <w:color w:val="000000"/>
        <w:sz w:val="28"/>
        <w:szCs w:val="28"/>
      </w:rPr>
    </w:pPr>
    <w:r w:rsidDel="00000000" w:rsidR="00000000" w:rsidRPr="00000000">
      <w:rPr>
        <w:color w:val="000000"/>
        <w:sz w:val="28"/>
        <w:szCs w:val="28"/>
      </w:rPr>
      <w:pict>
        <v:shape id="WordPictureWatermark1" style="position:absolute;width:210.85pt;height:174.2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color w:val="000000"/>
        <w:sz w:val="28"/>
        <w:szCs w:val="28"/>
      </w:rPr>
      <mc:AlternateContent>
        <mc:Choice Requires="wpg">
          <w:drawing>
            <wp:anchor allowOverlap="1" behindDoc="0" distB="0" distT="0" distL="114300" distR="114300" hidden="0" layoutInCell="1" locked="0" relativeHeight="0" simplePos="0">
              <wp:simplePos x="0" y="0"/>
              <wp:positionH relativeFrom="page">
                <wp:posOffset>247216</wp:posOffset>
              </wp:positionH>
              <wp:positionV relativeFrom="topMargin">
                <wp:posOffset>1003936</wp:posOffset>
              </wp:positionV>
              <wp:extent cx="933450" cy="189865"/>
              <wp:effectExtent b="0" l="0" r="0" t="0"/>
              <wp:wrapNone/>
              <wp:docPr id="16" name=""/>
              <a:graphic>
                <a:graphicData uri="http://schemas.microsoft.com/office/word/2010/wordprocessingShape">
                  <wps:wsp>
                    <wps:cNvSpPr/>
                    <wps:cNvPr id="16" name="Shape 16"/>
                    <wps:spPr>
                      <a:xfrm>
                        <a:off x="4888800" y="3694593"/>
                        <a:ext cx="914400" cy="17081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 MERGEFORMAT 378</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247216</wp:posOffset>
              </wp:positionH>
              <wp:positionV relativeFrom="topMargin">
                <wp:posOffset>1003936</wp:posOffset>
              </wp:positionV>
              <wp:extent cx="933450" cy="189865"/>
              <wp:effectExtent b="0" l="0" r="0" t="0"/>
              <wp:wrapNone/>
              <wp:docPr id="16"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933450" cy="189865"/>
                      </a:xfrm>
                      <a:prstGeom prst="rect"/>
                      <a:ln/>
                    </pic:spPr>
                  </pic:pic>
                </a:graphicData>
              </a:graphic>
            </wp:anchor>
          </w:drawing>
        </mc:Fallback>
      </mc:AlternateContent>
    </w:r>
    <w:r w:rsidDel="00000000" w:rsidR="00000000" w:rsidRPr="00000000">
      <w:rPr>
        <w:color w:val="000000"/>
        <w:sz w:val="28"/>
        <w:szCs w:val="28"/>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topMargin">
                <wp:posOffset>1011474</wp:posOffset>
              </wp:positionV>
              <wp:extent cx="5962650" cy="189865"/>
              <wp:effectExtent b="0" l="0" r="0" t="0"/>
              <wp:wrapNone/>
              <wp:docPr id="17" name=""/>
              <a:graphic>
                <a:graphicData uri="http://schemas.microsoft.com/office/word/2010/wordprocessingShape">
                  <wps:wsp>
                    <wps:cNvSpPr/>
                    <wps:cNvPr id="17" name="Shape 17"/>
                    <wps:spPr>
                      <a:xfrm>
                        <a:off x="2374200" y="3694593"/>
                        <a:ext cx="5943600" cy="1708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     </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topMargin">
                <wp:posOffset>1011474</wp:posOffset>
              </wp:positionV>
              <wp:extent cx="5962650" cy="189865"/>
              <wp:effectExtent b="0" l="0" r="0" t="0"/>
              <wp:wrapNone/>
              <wp:docPr id="1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5962650" cy="18986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711200</wp:posOffset>
              </wp:positionV>
              <wp:extent cx="12700" cy="12700"/>
              <wp:effectExtent b="0" l="0" r="0" t="0"/>
              <wp:wrapNone/>
              <wp:docPr id="9" name=""/>
              <a:graphic>
                <a:graphicData uri="http://schemas.microsoft.com/office/word/2010/wordprocessingShape">
                  <wps:wsp>
                    <wps:cNvCnPr/>
                    <wps:spPr>
                      <a:xfrm>
                        <a:off x="2912325" y="3780000"/>
                        <a:ext cx="4867351"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711200</wp:posOffset>
              </wp:positionV>
              <wp:extent cx="12700" cy="12700"/>
              <wp:effectExtent b="0" l="0" r="0" t="0"/>
              <wp:wrapNone/>
              <wp:docPr id="9"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18"/>
        <w:szCs w:val="18"/>
        <w:u w:val="single"/>
      </w:rPr>
    </w:pPr>
    <w:bookmarkStart w:colFirst="0" w:colLast="0" w:name="_heading=h.cor5z1vkvlc" w:id="3"/>
    <w:bookmarkEnd w:id="3"/>
    <w:r w:rsidDel="00000000" w:rsidR="00000000" w:rsidRPr="00000000">
      <w:rPr>
        <w:color w:val="000000"/>
        <w:sz w:val="18"/>
        <w:szCs w:val="18"/>
        <w:rtl w:val="0"/>
      </w:rPr>
      <w:t xml:space="preserve">Running Head: Provide a shortened version of the title, not exceeding 60 characters, including spaces. (9 pt)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320"/>
        <w:tab w:val="right" w:leader="none" w:pos="8640"/>
      </w:tabs>
      <w:rPr>
        <w:color w:val="000000"/>
        <w:sz w:val="28"/>
        <w:szCs w:val="28"/>
      </w:rPr>
    </w:pPr>
    <w:r w:rsidDel="00000000" w:rsidR="00000000" w:rsidRPr="00000000">
      <w:rPr>
        <w:color w:val="000000"/>
        <w:sz w:val="28"/>
        <w:szCs w:val="28"/>
      </w:rPr>
      <w:pict>
        <v:shape id="WordPictureWatermark2" style="position:absolute;width:210.85pt;height:174.2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rPr>
      <w:rFonts w:ascii="Angsana New" w:cs="Angsana New" w:eastAsia="Angsana New" w:hAnsi="Angsana New"/>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xsrw77n9XSaVBIR53P/KezfkQ==">CgMxLjAyDmgubTg1bmd3cThxaDM1Mg1oLm81aWJuajB6dGV1Mg5oLnVuY3JkdmpzOG5nZTINaC5jb3I1ejF2a3ZsYzgAciExRXZLVzFubWFpdS1WVUE4VFFFcGlGVFZtRG5Jb0xqZl8=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