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EDITORIAL CERTIFICATE</w:t>
      </w:r>
    </w:p>
    <w:p w:rsidR="00000000" w:rsidDel="00000000" w:rsidP="00000000" w:rsidRDefault="00000000" w:rsidRPr="00000000" w14:paraId="00000002">
      <w:pPr>
        <w:pageBreakBefore w:val="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Academic Proofreading Services</w:t>
      </w:r>
    </w:p>
    <w:p w:rsidR="00000000" w:rsidDel="00000000" w:rsidP="00000000" w:rsidRDefault="00000000" w:rsidRPr="00000000" w14:paraId="00000003">
      <w:pPr>
        <w:pageBreakBefore w:val="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pageBreakBefore w:val="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Title of Article: </w:t>
      </w:r>
      <w:r w:rsidDel="00000000" w:rsidR="00000000" w:rsidRPr="00000000">
        <w:rPr>
          <w:rFonts w:ascii="Times New Roman" w:cs="Times New Roman" w:eastAsia="Times New Roman" w:hAnsi="Times New Roman"/>
          <w:u w:val="single"/>
          <w:rtl w:val="0"/>
        </w:rPr>
        <w:tab/>
        <w:tab/>
        <w:tab/>
        <w:tab/>
        <w:tab/>
        <w:tab/>
        <w:tab/>
        <w:tab/>
        <w:tab/>
        <w:tab/>
        <w:tab/>
      </w:r>
    </w:p>
    <w:p w:rsidR="00000000" w:rsidDel="00000000" w:rsidP="00000000" w:rsidRDefault="00000000" w:rsidRPr="00000000" w14:paraId="00000005">
      <w:pPr>
        <w:pageBreakBefore w:val="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Authors:</w:t>
      </w:r>
      <w:r w:rsidDel="00000000" w:rsidR="00000000" w:rsidRPr="00000000">
        <w:rPr>
          <w:rFonts w:ascii="Times New Roman" w:cs="Times New Roman" w:eastAsia="Times New Roman" w:hAnsi="Times New Roman"/>
          <w:u w:val="single"/>
          <w:rtl w:val="0"/>
        </w:rPr>
        <w:tab/>
        <w:tab/>
        <w:tab/>
        <w:tab/>
        <w:tab/>
        <w:tab/>
        <w:tab/>
        <w:tab/>
        <w:tab/>
        <w:tab/>
        <w:tab/>
      </w:r>
    </w:p>
    <w:p w:rsidR="00000000" w:rsidDel="00000000" w:rsidP="00000000" w:rsidRDefault="00000000" w:rsidRPr="00000000" w14:paraId="00000006">
      <w:pPr>
        <w:pageBreakBefore w:val="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Affiliation:</w:t>
      </w:r>
      <w:r w:rsidDel="00000000" w:rsidR="00000000" w:rsidRPr="00000000">
        <w:rPr>
          <w:rFonts w:ascii="Times New Roman" w:cs="Times New Roman" w:eastAsia="Times New Roman" w:hAnsi="Times New Roman"/>
          <w:u w:val="single"/>
          <w:rtl w:val="0"/>
        </w:rPr>
        <w:tab/>
        <w:tab/>
        <w:tab/>
        <w:tab/>
        <w:tab/>
        <w:tab/>
        <w:tab/>
        <w:tab/>
        <w:tab/>
        <w:tab/>
        <w:tab/>
      </w:r>
    </w:p>
    <w:p w:rsidR="00000000" w:rsidDel="00000000" w:rsidP="00000000" w:rsidRDefault="00000000" w:rsidRPr="00000000" w14:paraId="0000000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pageBreakBefore w:val="0"/>
        <w:jc w:val="both"/>
        <w:rPr>
          <w:sz w:val="22"/>
          <w:szCs w:val="22"/>
        </w:rPr>
      </w:pPr>
      <w:r w:rsidDel="00000000" w:rsidR="00000000" w:rsidRPr="00000000">
        <w:rPr>
          <w:rFonts w:ascii="Times New Roman" w:cs="Times New Roman" w:eastAsia="Times New Roman" w:hAnsi="Times New Roman"/>
          <w:rtl w:val="0"/>
        </w:rPr>
        <w:t xml:space="preserve">Date: </w:t>
        <w:tab/>
      </w:r>
      <w:r w:rsidDel="00000000" w:rsidR="00000000" w:rsidRPr="00000000">
        <w:rPr>
          <w:rFonts w:ascii="Times New Roman" w:cs="Times New Roman" w:eastAsia="Times New Roman" w:hAnsi="Times New Roman"/>
          <w:u w:val="single"/>
          <w:rtl w:val="0"/>
        </w:rPr>
        <w:tab/>
        <w:tab/>
        <w:tab/>
        <w:tab/>
      </w: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color w:val="ff0000"/>
          <w:u w:val="single"/>
        </w:rPr>
      </w:pPr>
      <w:r w:rsidDel="00000000" w:rsidR="00000000" w:rsidRPr="00000000">
        <w:rPr>
          <w:rFonts w:ascii="Times New Roman" w:cs="Times New Roman" w:eastAsia="Times New Roman" w:hAnsi="Times New Roman"/>
          <w:rtl w:val="0"/>
        </w:rPr>
        <w:t xml:space="preserve">This document certifies that the above manuscript was proofread and edited by </w:t>
      </w:r>
      <w:r w:rsidDel="00000000" w:rsidR="00000000" w:rsidRPr="00000000">
        <w:rPr>
          <w:rFonts w:ascii="Times New Roman" w:cs="Times New Roman" w:eastAsia="Times New Roman" w:hAnsi="Times New Roman"/>
          <w:color w:val="ff0000"/>
          <w:u w:val="single"/>
          <w:rtl w:val="0"/>
        </w:rPr>
        <w:t xml:space="preserve">(Academic Proofreading Services name or a native speaker)</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manuscript has been reviewed for correctness in English language usage, including grammar, punctuation, spelling, and overall style, while ensuring clarity and coherence. Every effort was made to maintain the author's original meaning and intent throughout the editing process. All modifications were recorded using the 'Track Changes’ feature in Microsoft Word, allowing the authors to review and either accept or reject the suggested revisions.</w:t>
      </w:r>
    </w:p>
    <w:p w:rsidR="00000000" w:rsidDel="00000000" w:rsidP="00000000" w:rsidRDefault="00000000" w:rsidRPr="00000000" w14:paraId="0000000B">
      <w:pPr>
        <w:pageBreakBefore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pageBreakBefore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pageBreakBefore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Kind regards,</w:t>
      </w:r>
    </w:p>
    <w:p w:rsidR="00000000" w:rsidDel="00000000" w:rsidP="00000000" w:rsidRDefault="00000000" w:rsidRPr="00000000" w14:paraId="0000000E">
      <w:pPr>
        <w:pageBreakBefore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Editor </w:t>
        <w:br w:type="textWrapping"/>
        <w:t xml:space="preserve">(Academic Proofreading Services name or a native speaker)</w:t>
      </w:r>
    </w:p>
    <w:p w:rsidR="00000000" w:rsidDel="00000000" w:rsidP="00000000" w:rsidRDefault="00000000" w:rsidRPr="00000000" w14:paraId="0000000F">
      <w:pPr>
        <w:pageBreakBefore w:val="0"/>
        <w:jc w:val="cente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10">
      <w:pPr>
        <w:pageBreakBefore w:val="0"/>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ab/>
        <w:tab/>
        <w:tab/>
        <w:tab/>
        <w:tab/>
      </w:r>
    </w:p>
    <w:p w:rsidR="00000000" w:rsidDel="00000000" w:rsidP="00000000" w:rsidRDefault="00000000" w:rsidRPr="00000000" w14:paraId="00000011">
      <w:pPr>
        <w:pageBreakBefore w:val="0"/>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w:t>
        <w:tab/>
        <w:tab/>
        <w:tab/>
        <w:tab/>
        <w:tab/>
        <w:t xml:space="preserve">)</w:t>
      </w:r>
    </w:p>
    <w:p w:rsidR="00000000" w:rsidDel="00000000" w:rsidP="00000000" w:rsidRDefault="00000000" w:rsidRPr="00000000" w14:paraId="00000012">
      <w:pPr>
        <w:pageBreakBefore w:val="0"/>
        <w:jc w:val="cente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13">
      <w:pPr>
        <w:pageBreakBefore w:val="0"/>
        <w:jc w:val="cente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14">
      <w:pPr>
        <w:pageBreakBefore w:val="0"/>
        <w:jc w:val="cente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15">
      <w:pPr>
        <w:pageBreakBefore w:val="0"/>
        <w:jc w:val="cente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16">
      <w:pPr>
        <w:pageBreakBefore w:val="0"/>
        <w:jc w:val="cente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17">
      <w:pPr>
        <w:pageBreakBefore w:val="0"/>
        <w:jc w:val="cente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1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w:t>
      </w:r>
      <w:r w:rsidDel="00000000" w:rsidR="00000000" w:rsidRPr="00000000">
        <w:rPr>
          <w:sz w:val="22"/>
          <w:szCs w:val="22"/>
          <w:rtl w:val="0"/>
        </w:rPr>
        <w:t xml:space="preserve"> </w:t>
      </w:r>
      <w:r w:rsidDel="00000000" w:rsidR="00000000" w:rsidRPr="00000000">
        <w:rPr>
          <w:rFonts w:ascii="Times New Roman" w:cs="Times New Roman" w:eastAsia="Times New Roman" w:hAnsi="Times New Roman"/>
          <w:u w:val="single"/>
          <w:rtl w:val="0"/>
        </w:rPr>
        <w:t xml:space="preserve">(e-mail)</w:t>
        <w:tab/>
        <w:tab/>
        <w:tab/>
        <w:tab/>
      </w:r>
      <w:r w:rsidDel="00000000" w:rsidR="00000000" w:rsidRPr="00000000">
        <w:rPr>
          <w:rFonts w:ascii="Times New Roman" w:cs="Times New Roman" w:eastAsia="Times New Roman" w:hAnsi="Times New Roman"/>
          <w:rtl w:val="0"/>
        </w:rPr>
        <w:t xml:space="preserve"> </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Y1jSOir5X0RlyA8uvLi9ZxNlFw==">CgMxLjA4AHIhMXZhcWhFclhyYjlyT1JBajBOeDhVbWJacUZNcFR3bElO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2021-01-22T03:20:00Z</dcterms:created>
  <dc:creator>1</dc:creator>
</cp:coreProperties>
</file>