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· ΚΕΦΑΛΑΙΟ 2 · ΩΡΑ 2 · §2.2</w:t>
      </w:r>
    </w:p>
    <w:p>
      <w:pPr>
        <w:pStyle w:val="Heading1"/>
      </w:pPr>
      <w:r>
        <w:t xml:space="preserve">Η κεντρική μονάδα: ασφάλεια, αποσυναρμολόγηση και συναρμολόγηση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Επώνυμο_Κεφ2_ΦΕ2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Άνοιξε με διπλό κλικ την εφαρμογή </w:t>
            </w:r>
            <w:r>
              <w:rPr>
                <w:b/>
                <w:bCs/>
              </w:rPr>
              <w:t xml:space="preserve">Κεφ2_Ώρα2_Εφαρμογή_Κεντρική_Μονάδα.html</w:t>
            </w:r>
            <w:r>
              <w:t xml:space="preserve"> (ανοίγει στον browser).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Στην πράσινη καρτέλα </w:t>
      </w:r>
      <w:r>
        <w:rPr>
          <w:b/>
          <w:bCs/>
          <w:sz w:val="22"/>
          <w:szCs w:val="22"/>
        </w:rPr>
        <w:t xml:space="preserve">«Α · Εξοπλισμός &amp; κανόνες»</w:t>
      </w:r>
      <w:r>
        <w:rPr>
          <w:sz w:val="22"/>
          <w:szCs w:val="22"/>
        </w:rPr>
        <w:t xml:space="preserve"> κάνε και τις δύο δραστηριότητες.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Α1 σκορ (από 12):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Α2 σκορ (από 11):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Τι υπάρχει μέσα;</w:t>
      </w:r>
      <w:r>
        <w:rPr>
          <w:sz w:val="22"/>
          <w:szCs w:val="22"/>
        </w:rPr>
        <w:t xml:space="preserve"> Κάνε αναζήτηση εικόνων για «εσωτερικό υπολογιστή» ή «inside desktop computer labeled». Γράψε 5 εξαρτήματα που αναγνώρισες και πώς τα κατάλαβες.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Εξάρτημα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Πώς το αναγνώρισα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sz w:val="22"/>
          <w:szCs w:val="22"/>
        </w:rPr>
        <w:t xml:space="preserve">Γράψε </w:t>
      </w:r>
      <w:r>
        <w:rPr>
          <w:b/>
          <w:bCs/>
          <w:sz w:val="22"/>
          <w:szCs w:val="22"/>
        </w:rPr>
        <w:t xml:space="preserve">3 κανόνες ασφάλειας</w:t>
      </w:r>
      <w:r>
        <w:rPr>
          <w:sz w:val="22"/>
          <w:szCs w:val="22"/>
        </w:rPr>
        <w:t xml:space="preserve"> που θα εφαρμόζεις ΠΑΝΤΑ πριν ανοίξεις έναν υπολογιστή.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Α4  </w:t>
      </w:r>
      <w:r>
        <w:rPr>
          <w:b/>
          <w:bCs/>
          <w:sz w:val="22"/>
          <w:szCs w:val="22"/>
        </w:rPr>
        <w:t xml:space="preserve">Σωστό ή Λάθος;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Αρκεί να κλείσουμε τον διακόπτη για να ανοίξουμε τη θήκη.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Ο τεχνικός υπολογιστών δεν ανοίγει τροφοδοτικά και οθόνες για επισκευή.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Κρατάμε τις κάρτες επέκτασης από τις άκρες.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Τα μαγνητισμένα κατσαβίδια είναι κατάλληλα για τον υπολογιστή.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Το τροφοδοτικό ATX στηρίζεται συνήθως με 4 βίδες στο πίσω μέρος της θήκης.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Τα χαλασμένα ηλεκτρονικά πετιούνται στους κοινούς κάδους.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sz w:val="22"/>
          <w:szCs w:val="22"/>
        </w:rPr>
        <w:t xml:space="preserve">Στην κίτρινη καρτέλα </w:t>
      </w:r>
      <w:r>
        <w:rPr>
          <w:b/>
          <w:bCs/>
          <w:sz w:val="22"/>
          <w:szCs w:val="22"/>
        </w:rPr>
        <w:t xml:space="preserve">«Β · Σωστή σειρά»</w:t>
      </w:r>
      <w:r>
        <w:rPr>
          <w:sz w:val="22"/>
          <w:szCs w:val="22"/>
        </w:rPr>
        <w:t xml:space="preserve"> βάλε στη σειρά τα βήματα αποσυναρμολόγησης και συναρμολόγησης.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στην αποσυναρμολόγηση: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στη συναρμολόγηση: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sz w:val="22"/>
          <w:szCs w:val="22"/>
        </w:rPr>
        <w:t xml:space="preserve">Χωρίς να κοιτάξεις, γράψε τη σειρά της </w:t>
      </w:r>
      <w:r>
        <w:rPr>
          <w:b/>
          <w:bCs/>
          <w:sz w:val="22"/>
          <w:szCs w:val="22"/>
        </w:rPr>
        <w:t xml:space="preserve">συναρμολόγησης</w:t>
      </w:r>
      <w:r>
        <w:rPr>
          <w:sz w:val="22"/>
          <w:szCs w:val="22"/>
        </w:rPr>
        <w:t xml:space="preserve"> με δικά σου λόγια.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Βήμα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 κάνω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b/>
          <w:bCs/>
          <w:sz w:val="22"/>
          <w:szCs w:val="22"/>
        </w:rPr>
        <w:t xml:space="preserve">Βίντεο.</w:t>
      </w:r>
      <w:r>
        <w:rPr>
          <w:sz w:val="22"/>
          <w:szCs w:val="22"/>
        </w:rPr>
        <w:t xml:space="preserve"> Ψάξε στο YouTube «αποσυναρμολόγηση υπολογιστή» ή «how to disassemble a desktop PC». Δες 3–4 λεπτά και σύγκρινε με το βιβλίο.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Τίτλος και κανάλι του βίντεο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Με ποια σειρά αφαίρεσε τα εξαρτήματα;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Τι έκανε διαφορετικά από το βιβλίο;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Τήρησε τους κανόνες ασφάλειας; (ρεύμα, γείωση, γάντια)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sz w:val="22"/>
          <w:szCs w:val="22"/>
        </w:rPr>
        <w:t xml:space="preserve">Στην κόκκινη καρτέλα </w:t>
      </w:r>
      <w:r>
        <w:rPr>
          <w:b/>
          <w:bCs/>
          <w:sz w:val="22"/>
          <w:szCs w:val="22"/>
        </w:rPr>
        <w:t xml:space="preserve">«Γ · Σενάρια &amp; κόστος»</w:t>
      </w:r>
      <w:r>
        <w:rPr>
          <w:sz w:val="22"/>
          <w:szCs w:val="22"/>
        </w:rPr>
        <w:t xml:space="preserve"> απάντησε στα 10 σενάρια.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(από 10):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Ποιο σε δυσκόλεψε;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b/>
          <w:bCs/>
          <w:sz w:val="22"/>
          <w:szCs w:val="22"/>
        </w:rPr>
        <w:t xml:space="preserve">Τιμολόγηση.</w:t>
      </w:r>
      <w:r>
        <w:rPr>
          <w:sz w:val="22"/>
          <w:szCs w:val="22"/>
        </w:rPr>
        <w:t xml:space="preserve"> Στον υπολογιστή «Κόστος εργασίας» βάλε τους χρόνους από το βίντεο του Β3 (ή τους ενδεικτικούς) και χρέωση 30 €/ώρα.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Συνολικός χρόνος (λεπτά)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Κόστος εργασίας (€)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Με ΦΠΑ 24% (€)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Τι θα έγραφες στο δελτίο εργασίας για τον πελάτη;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Οδηγός βημάτων.</w:t>
      </w:r>
      <w:r>
        <w:rPr>
          <w:sz w:val="22"/>
          <w:szCs w:val="22"/>
        </w:rPr>
        <w:t xml:space="preserve"> Στο Word (Εισαγωγή → Σχήματα) ή στο </w:t>
      </w:r>
      <w:r>
        <w:rPr>
          <w:b/>
          <w:bCs/>
          <w:sz w:val="22"/>
          <w:szCs w:val="22"/>
        </w:rPr>
        <w:t xml:space="preserve">draw.io</w:t>
      </w:r>
      <w:r>
        <w:rPr>
          <w:sz w:val="22"/>
          <w:szCs w:val="22"/>
        </w:rPr>
        <w:t xml:space="preserve"> φτιάξε διάγραμμα ροής «Αποσυναρμολόγηση ΚΜ» με ελέγχους ασφαλείας (π.χ. ρόμβος «Βγήκε το καλώδιο ρεύματος;» → Ναι / Όχι). Επικόλλησέ το εδώ.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Γ4  </w:t>
      </w:r>
      <w:r>
        <w:rPr>
          <w:b/>
          <w:bCs/>
          <w:sz w:val="22"/>
          <w:szCs w:val="22"/>
        </w:rPr>
        <w:t xml:space="preserve">Το βιβλίο και σήμερα.</w:t>
      </w:r>
      <w:r>
        <w:rPr>
          <w:sz w:val="22"/>
          <w:szCs w:val="22"/>
        </w:rPr>
        <w:t xml:space="preserve"> Ψάξε: τι είναι ο δίσκος </w:t>
      </w:r>
      <w:r>
        <w:rPr>
          <w:b/>
          <w:bCs/>
          <w:sz w:val="22"/>
          <w:szCs w:val="22"/>
        </w:rPr>
        <w:t xml:space="preserve">M.2 SSD</w:t>
      </w:r>
      <w:r>
        <w:rPr>
          <w:sz w:val="22"/>
          <w:szCs w:val="22"/>
        </w:rPr>
        <w:t xml:space="preserve">; Πού βρίσκεται μέσα στον υπολογιστή και σε ποιο σημείο της αποσυναρμολόγησης θα τον αφαιρούσες;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Ποιο είναι το πρώτο πράγμα που θα κάνετε την επόμενη φορά που θα ανοίξετε έναν υπολογιστή;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2 · Κεφ. 2.2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2026-09-16T20:32:04.484Z</dcterms:created>
  <dcterms:modified xsi:type="dcterms:W3CDTF">2026-09-16T20:32:04.484Z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