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66118" w14:textId="731711C7" w:rsidR="00EF46EE" w:rsidRPr="0092048C" w:rsidRDefault="00EF46EE" w:rsidP="00EF46EE">
      <w:pPr>
        <w:rPr>
          <w:rFonts w:cstheme="minorHAnsi"/>
          <w:b/>
          <w:bCs/>
        </w:rPr>
      </w:pPr>
      <w:r w:rsidRPr="0092048C">
        <w:rPr>
          <w:rFonts w:cstheme="minorHAnsi"/>
          <w:b/>
          <w:bCs/>
        </w:rPr>
        <w:t>K</w:t>
      </w:r>
      <w:r w:rsidR="00D830C5">
        <w:rPr>
          <w:rFonts w:cstheme="minorHAnsi"/>
          <w:b/>
          <w:bCs/>
        </w:rPr>
        <w:t>usto Query Language</w:t>
      </w:r>
      <w:r w:rsidRPr="0092048C">
        <w:rPr>
          <w:rFonts w:cstheme="minorHAnsi"/>
          <w:b/>
          <w:bCs/>
        </w:rPr>
        <w:t xml:space="preserve"> QuickStart</w:t>
      </w:r>
    </w:p>
    <w:p w14:paraId="6B290E34" w14:textId="3F97C18A" w:rsidR="00EF46EE" w:rsidRPr="0092048C" w:rsidRDefault="00EF46EE" w:rsidP="00EF46EE">
      <w:pPr>
        <w:rPr>
          <w:rFonts w:cstheme="minorHAnsi"/>
        </w:rPr>
      </w:pPr>
      <w:r w:rsidRPr="0092048C">
        <w:rPr>
          <w:rFonts w:cstheme="minorHAnsi"/>
        </w:rPr>
        <w:t>SQL isn't the only query language in town, it's time to learn about KQL - The Kusto Query Language!</w:t>
      </w:r>
    </w:p>
    <w:p w14:paraId="67BD5C3A" w14:textId="582B9408" w:rsidR="00EF46EE" w:rsidRPr="0092048C" w:rsidRDefault="00300614" w:rsidP="00EF46EE">
      <w:pPr>
        <w:rPr>
          <w:rFonts w:cstheme="minorHAnsi"/>
        </w:rPr>
      </w:pPr>
      <w:r w:rsidRPr="0092048C">
        <w:rPr>
          <w:rFonts w:cstheme="minorHAnsi"/>
        </w:rPr>
        <w:t xml:space="preserve">The </w:t>
      </w:r>
      <w:r w:rsidR="00EF46EE" w:rsidRPr="0092048C">
        <w:rPr>
          <w:rFonts w:cstheme="minorHAnsi"/>
        </w:rPr>
        <w:t>Kusto</w:t>
      </w:r>
      <w:r w:rsidRPr="0092048C">
        <w:rPr>
          <w:rFonts w:cstheme="minorHAnsi"/>
        </w:rPr>
        <w:t xml:space="preserve"> Query Language, or KQL for short,</w:t>
      </w:r>
      <w:r w:rsidR="00EF46EE" w:rsidRPr="0092048C">
        <w:rPr>
          <w:rFonts w:cstheme="minorHAnsi"/>
        </w:rPr>
        <w:t xml:space="preserve"> is designed for querying very, very large datasets on the Azure platform. It can be used to query the data from many of the Azure monitoring tools, as well as the data your company has stored within Azure data clusters.</w:t>
      </w:r>
    </w:p>
    <w:p w14:paraId="131A2DC5" w14:textId="0253C0F1" w:rsidR="00EF46EE" w:rsidRPr="0092048C" w:rsidRDefault="00EF46EE" w:rsidP="004E0CAB">
      <w:pPr>
        <w:rPr>
          <w:rFonts w:cstheme="minorHAnsi"/>
        </w:rPr>
      </w:pPr>
      <w:r w:rsidRPr="0092048C">
        <w:rPr>
          <w:rFonts w:cstheme="minorHAnsi"/>
        </w:rPr>
        <w:t>In this Kusto overview, you'll learn about the people who should be using KQL</w:t>
      </w:r>
      <w:r w:rsidR="004E0CAB">
        <w:rPr>
          <w:rFonts w:cstheme="minorHAnsi"/>
        </w:rPr>
        <w:t>. Then</w:t>
      </w:r>
      <w:r w:rsidRPr="0092048C">
        <w:rPr>
          <w:rFonts w:cstheme="minorHAnsi"/>
        </w:rPr>
        <w:t xml:space="preserve"> you'll get a tour of the environments Kusto can be used in, and finally you'll see </w:t>
      </w:r>
      <w:r w:rsidR="00090FFF" w:rsidRPr="0092048C">
        <w:rPr>
          <w:rFonts w:cstheme="minorHAnsi"/>
        </w:rPr>
        <w:t xml:space="preserve">how to author a few basic </w:t>
      </w:r>
      <w:r w:rsidRPr="0092048C">
        <w:rPr>
          <w:rFonts w:cstheme="minorHAnsi"/>
        </w:rPr>
        <w:t>Kusto quer</w:t>
      </w:r>
      <w:r w:rsidR="00090FFF" w:rsidRPr="0092048C">
        <w:rPr>
          <w:rFonts w:cstheme="minorHAnsi"/>
        </w:rPr>
        <w:t>ies</w:t>
      </w:r>
      <w:r w:rsidR="001E6987" w:rsidRPr="0092048C">
        <w:rPr>
          <w:rFonts w:cstheme="minorHAnsi"/>
        </w:rPr>
        <w:t>.</w:t>
      </w:r>
    </w:p>
    <w:p w14:paraId="220C33E8" w14:textId="02C9498A" w:rsidR="00EF46EE" w:rsidRPr="0092048C" w:rsidRDefault="00EF46EE" w:rsidP="00EF46EE">
      <w:pPr>
        <w:rPr>
          <w:rFonts w:cstheme="minorHAnsi"/>
        </w:rPr>
      </w:pPr>
      <w:r w:rsidRPr="0092048C">
        <w:rPr>
          <w:rFonts w:cstheme="minorHAnsi"/>
        </w:rPr>
        <w:t xml:space="preserve">Come join us for a </w:t>
      </w:r>
      <w:r w:rsidR="00300614" w:rsidRPr="0092048C">
        <w:rPr>
          <w:rFonts w:cstheme="minorHAnsi"/>
        </w:rPr>
        <w:t>fast-paced</w:t>
      </w:r>
      <w:r w:rsidRPr="0092048C">
        <w:rPr>
          <w:rFonts w:cstheme="minorHAnsi"/>
        </w:rPr>
        <w:t xml:space="preserve"> introduction to KQL - the Kusto Query Language!</w:t>
      </w:r>
    </w:p>
    <w:p w14:paraId="0BF1496F" w14:textId="69027A56" w:rsidR="005F0CC7" w:rsidRPr="0092048C" w:rsidRDefault="00371492">
      <w:pPr>
        <w:rPr>
          <w:rFonts w:cstheme="minorHAnsi"/>
          <w:b/>
          <w:bCs/>
        </w:rPr>
      </w:pPr>
      <w:r>
        <w:rPr>
          <w:rFonts w:cstheme="minorHAnsi"/>
          <w:b/>
          <w:bCs/>
        </w:rPr>
        <w:t>Presenter Information</w:t>
      </w:r>
    </w:p>
    <w:p w14:paraId="6404AC5E" w14:textId="77777777" w:rsidR="0092048C" w:rsidRPr="0092048C" w:rsidRDefault="0092048C" w:rsidP="0092048C">
      <w:pPr>
        <w:pStyle w:val="NormalWeb"/>
        <w:shd w:val="clear" w:color="auto" w:fill="FFFFFF"/>
        <w:spacing w:after="210" w:afterAutospacing="0"/>
        <w:rPr>
          <w:rFonts w:asciiTheme="minorHAnsi" w:hAnsiTheme="minorHAnsi" w:cstheme="minorHAnsi"/>
          <w:color w:val="383838"/>
          <w:sz w:val="22"/>
          <w:szCs w:val="22"/>
        </w:rPr>
      </w:pPr>
      <w:r w:rsidRPr="0092048C">
        <w:rPr>
          <w:rFonts w:asciiTheme="minorHAnsi" w:hAnsiTheme="minorHAnsi" w:cstheme="minorHAnsi"/>
          <w:color w:val="383838"/>
          <w:sz w:val="22"/>
          <w:szCs w:val="22"/>
        </w:rPr>
        <w:t>Robert C. Cain is the owner of Arcane Training and Consulting, LLC.</w:t>
      </w:r>
    </w:p>
    <w:p w14:paraId="22557A9A" w14:textId="608B1A80" w:rsidR="0092048C" w:rsidRPr="0092048C" w:rsidRDefault="0092048C" w:rsidP="0092048C">
      <w:pPr>
        <w:pStyle w:val="NormalWeb"/>
        <w:shd w:val="clear" w:color="auto" w:fill="FFFFFF"/>
        <w:spacing w:after="210" w:afterAutospacing="0"/>
        <w:rPr>
          <w:rFonts w:asciiTheme="minorHAnsi" w:hAnsiTheme="minorHAnsi" w:cstheme="minorHAnsi"/>
          <w:color w:val="383838"/>
          <w:sz w:val="22"/>
          <w:szCs w:val="22"/>
        </w:rPr>
      </w:pPr>
      <w:r w:rsidRPr="0092048C">
        <w:rPr>
          <w:rFonts w:asciiTheme="minorHAnsi" w:hAnsiTheme="minorHAnsi" w:cstheme="minorHAnsi"/>
          <w:color w:val="383838"/>
          <w:sz w:val="22"/>
          <w:szCs w:val="22"/>
        </w:rPr>
        <w:t xml:space="preserve">Robert creates online courses for Pluralsight and has coauthored five books, in addition to his </w:t>
      </w:r>
      <w:r w:rsidR="00C3372B">
        <w:rPr>
          <w:rFonts w:asciiTheme="minorHAnsi" w:hAnsiTheme="minorHAnsi" w:cstheme="minorHAnsi"/>
          <w:color w:val="383838"/>
          <w:sz w:val="22"/>
          <w:szCs w:val="22"/>
        </w:rPr>
        <w:t>blogging</w:t>
      </w:r>
      <w:r w:rsidRPr="0092048C">
        <w:rPr>
          <w:rFonts w:asciiTheme="minorHAnsi" w:hAnsiTheme="minorHAnsi" w:cstheme="minorHAnsi"/>
          <w:color w:val="383838"/>
          <w:sz w:val="22"/>
          <w:szCs w:val="22"/>
        </w:rPr>
        <w:t>. He was also a Microsoft MVP from 2008-2018.</w:t>
      </w:r>
    </w:p>
    <w:p w14:paraId="444D215D" w14:textId="5A78B64E" w:rsidR="0092048C" w:rsidRPr="0092048C" w:rsidRDefault="0092048C" w:rsidP="0092048C">
      <w:pPr>
        <w:pStyle w:val="NormalWeb"/>
        <w:shd w:val="clear" w:color="auto" w:fill="FFFFFF"/>
        <w:spacing w:after="210" w:afterAutospacing="0"/>
        <w:rPr>
          <w:rFonts w:asciiTheme="minorHAnsi" w:hAnsiTheme="minorHAnsi" w:cstheme="minorHAnsi"/>
          <w:color w:val="383838"/>
          <w:sz w:val="22"/>
          <w:szCs w:val="22"/>
        </w:rPr>
      </w:pPr>
      <w:r w:rsidRPr="0092048C">
        <w:rPr>
          <w:rFonts w:asciiTheme="minorHAnsi" w:hAnsiTheme="minorHAnsi" w:cstheme="minorHAnsi"/>
          <w:color w:val="383838"/>
          <w:sz w:val="22"/>
          <w:szCs w:val="22"/>
        </w:rPr>
        <w:t xml:space="preserve">A popular speaker, Robert has presented at events such as the PASS Summit, IT/Dev Connections, TechEd, CodeStock, and numerous SQL Saturdays. Robert has over </w:t>
      </w:r>
      <w:r w:rsidR="00116176">
        <w:rPr>
          <w:rFonts w:asciiTheme="minorHAnsi" w:hAnsiTheme="minorHAnsi" w:cstheme="minorHAnsi"/>
          <w:color w:val="383838"/>
          <w:sz w:val="22"/>
          <w:szCs w:val="22"/>
        </w:rPr>
        <w:t>25</w:t>
      </w:r>
      <w:r w:rsidRPr="0092048C">
        <w:rPr>
          <w:rFonts w:asciiTheme="minorHAnsi" w:hAnsiTheme="minorHAnsi" w:cstheme="minorHAnsi"/>
          <w:color w:val="383838"/>
          <w:sz w:val="22"/>
          <w:szCs w:val="22"/>
        </w:rPr>
        <w:t xml:space="preserve"> </w:t>
      </w:r>
      <w:r w:rsidR="00116176" w:rsidRPr="0092048C">
        <w:rPr>
          <w:rFonts w:asciiTheme="minorHAnsi" w:hAnsiTheme="minorHAnsi" w:cstheme="minorHAnsi"/>
          <w:color w:val="383838"/>
          <w:sz w:val="22"/>
          <w:szCs w:val="22"/>
        </w:rPr>
        <w:t>years’ experience</w:t>
      </w:r>
      <w:r w:rsidRPr="0092048C">
        <w:rPr>
          <w:rFonts w:asciiTheme="minorHAnsi" w:hAnsiTheme="minorHAnsi" w:cstheme="minorHAnsi"/>
          <w:color w:val="383838"/>
          <w:sz w:val="22"/>
          <w:szCs w:val="22"/>
        </w:rPr>
        <w:t xml:space="preserve"> in the IT industry, working in a variety of fields including manufacturing, insurance, telecommunications, and nuclear power.</w:t>
      </w:r>
    </w:p>
    <w:p w14:paraId="5E05C832" w14:textId="5CBAC249" w:rsidR="0092048C" w:rsidRDefault="0092048C" w:rsidP="0092048C">
      <w:pPr>
        <w:pStyle w:val="NormalWeb"/>
        <w:shd w:val="clear" w:color="auto" w:fill="FFFFFF"/>
        <w:spacing w:after="210" w:afterAutospacing="0"/>
        <w:rPr>
          <w:rFonts w:asciiTheme="minorHAnsi" w:hAnsiTheme="minorHAnsi" w:cstheme="minorHAnsi"/>
          <w:color w:val="383838"/>
          <w:sz w:val="22"/>
          <w:szCs w:val="22"/>
        </w:rPr>
      </w:pPr>
      <w:r w:rsidRPr="0092048C">
        <w:rPr>
          <w:rFonts w:asciiTheme="minorHAnsi" w:hAnsiTheme="minorHAnsi" w:cstheme="minorHAnsi"/>
          <w:color w:val="383838"/>
          <w:sz w:val="22"/>
          <w:szCs w:val="22"/>
        </w:rPr>
        <w:t>PowerShell is a passion for Robert. He has created training content in the form of books, videos, and live sessions. In addition, he has created solutions for many clients, using PowerShell with SQL Server, Azure, and more. Since the beginning of 2019, Robert has been working with PowerShell on Linux and macOS, interacting with Azure as well as SQL Server in Docker containers.</w:t>
      </w:r>
    </w:p>
    <w:p w14:paraId="01F9842B" w14:textId="7E65175B" w:rsidR="00CB1475" w:rsidRPr="0092048C" w:rsidRDefault="00CB1475" w:rsidP="0092048C">
      <w:pPr>
        <w:pStyle w:val="NormalWeb"/>
        <w:shd w:val="clear" w:color="auto" w:fill="FFFFFF"/>
        <w:spacing w:after="210" w:afterAutospacing="0"/>
        <w:rPr>
          <w:rFonts w:asciiTheme="minorHAnsi" w:hAnsiTheme="minorHAnsi" w:cstheme="minorHAnsi"/>
          <w:color w:val="383838"/>
          <w:sz w:val="22"/>
          <w:szCs w:val="22"/>
        </w:rPr>
      </w:pPr>
      <w:r>
        <w:rPr>
          <w:rFonts w:asciiTheme="minorHAnsi" w:hAnsiTheme="minorHAnsi" w:cstheme="minorHAnsi"/>
          <w:color w:val="383838"/>
          <w:sz w:val="22"/>
          <w:szCs w:val="22"/>
        </w:rPr>
        <w:t>In addition,</w:t>
      </w:r>
      <w:r w:rsidR="00F1140B">
        <w:rPr>
          <w:rFonts w:asciiTheme="minorHAnsi" w:hAnsiTheme="minorHAnsi" w:cstheme="minorHAnsi"/>
          <w:color w:val="383838"/>
          <w:sz w:val="22"/>
          <w:szCs w:val="22"/>
        </w:rPr>
        <w:t xml:space="preserve"> Robert has been working closely with the Kusto Query Language </w:t>
      </w:r>
      <w:r w:rsidR="00577F9D">
        <w:rPr>
          <w:rFonts w:asciiTheme="minorHAnsi" w:hAnsiTheme="minorHAnsi" w:cstheme="minorHAnsi"/>
          <w:color w:val="383838"/>
          <w:sz w:val="22"/>
          <w:szCs w:val="22"/>
        </w:rPr>
        <w:t xml:space="preserve">for several years. </w:t>
      </w:r>
      <w:r w:rsidR="007D3F03">
        <w:rPr>
          <w:rFonts w:asciiTheme="minorHAnsi" w:hAnsiTheme="minorHAnsi" w:cstheme="minorHAnsi"/>
          <w:color w:val="383838"/>
          <w:sz w:val="22"/>
          <w:szCs w:val="22"/>
        </w:rPr>
        <w:t xml:space="preserve">He has authored multiple </w:t>
      </w:r>
      <w:r w:rsidR="00297E53">
        <w:rPr>
          <w:rFonts w:asciiTheme="minorHAnsi" w:hAnsiTheme="minorHAnsi" w:cstheme="minorHAnsi"/>
          <w:color w:val="383838"/>
          <w:sz w:val="22"/>
          <w:szCs w:val="22"/>
        </w:rPr>
        <w:t xml:space="preserve">KQL courses for </w:t>
      </w:r>
      <w:r w:rsidR="002E3DE7">
        <w:rPr>
          <w:rFonts w:asciiTheme="minorHAnsi" w:hAnsiTheme="minorHAnsi" w:cstheme="minorHAnsi"/>
          <w:color w:val="383838"/>
          <w:sz w:val="22"/>
          <w:szCs w:val="22"/>
        </w:rPr>
        <w:t>Pluralsight and</w:t>
      </w:r>
      <w:r w:rsidR="00297E53">
        <w:rPr>
          <w:rFonts w:asciiTheme="minorHAnsi" w:hAnsiTheme="minorHAnsi" w:cstheme="minorHAnsi"/>
          <w:color w:val="383838"/>
          <w:sz w:val="22"/>
          <w:szCs w:val="22"/>
        </w:rPr>
        <w:t xml:space="preserve"> has been blogging about the language regularly since 2021.</w:t>
      </w:r>
    </w:p>
    <w:p w14:paraId="1EDE1715" w14:textId="3ED38936" w:rsidR="0092048C" w:rsidRPr="0092048C" w:rsidRDefault="0092048C" w:rsidP="0092048C">
      <w:pPr>
        <w:pStyle w:val="NormalWeb"/>
        <w:shd w:val="clear" w:color="auto" w:fill="FFFFFF"/>
        <w:spacing w:after="210" w:afterAutospacing="0"/>
        <w:rPr>
          <w:rFonts w:asciiTheme="minorHAnsi" w:hAnsiTheme="minorHAnsi" w:cstheme="minorHAnsi"/>
          <w:color w:val="383838"/>
          <w:sz w:val="22"/>
          <w:szCs w:val="22"/>
        </w:rPr>
      </w:pPr>
      <w:r w:rsidRPr="0092048C">
        <w:rPr>
          <w:rFonts w:asciiTheme="minorHAnsi" w:hAnsiTheme="minorHAnsi" w:cstheme="minorHAnsi"/>
          <w:color w:val="383838"/>
          <w:sz w:val="22"/>
          <w:szCs w:val="22"/>
        </w:rPr>
        <w:t xml:space="preserve">Robert has over </w:t>
      </w:r>
      <w:r w:rsidR="0071747F">
        <w:rPr>
          <w:rFonts w:asciiTheme="minorHAnsi" w:hAnsiTheme="minorHAnsi" w:cstheme="minorHAnsi"/>
          <w:color w:val="383838"/>
          <w:sz w:val="22"/>
          <w:szCs w:val="22"/>
        </w:rPr>
        <w:t xml:space="preserve">a decade </w:t>
      </w:r>
      <w:r w:rsidRPr="0092048C">
        <w:rPr>
          <w:rFonts w:asciiTheme="minorHAnsi" w:hAnsiTheme="minorHAnsi" w:cstheme="minorHAnsi"/>
          <w:color w:val="383838"/>
          <w:sz w:val="22"/>
          <w:szCs w:val="22"/>
        </w:rPr>
        <w:t xml:space="preserve">of experience in the Business Intelligence arena, working with SQL Server Integration Services, SQL Server Reporting Services, and SQL Server Analysis Services (both Multidimensional and Tabular). </w:t>
      </w:r>
    </w:p>
    <w:p w14:paraId="75C39E68" w14:textId="77777777" w:rsidR="00912B9B" w:rsidRDefault="00912B9B">
      <w:pPr>
        <w:rPr>
          <w:rFonts w:cstheme="minorHAnsi"/>
          <w:b/>
          <w:bCs/>
        </w:rPr>
      </w:pPr>
      <w:r>
        <w:rPr>
          <w:rFonts w:cstheme="minorHAnsi"/>
          <w:b/>
          <w:bCs/>
        </w:rPr>
        <w:br w:type="page"/>
      </w:r>
    </w:p>
    <w:p w14:paraId="189EBFDD" w14:textId="0B9BDEEB" w:rsidR="0092048C" w:rsidRPr="0040331D" w:rsidRDefault="0040331D">
      <w:pPr>
        <w:rPr>
          <w:rFonts w:cstheme="minorHAnsi"/>
          <w:b/>
          <w:bCs/>
        </w:rPr>
      </w:pPr>
      <w:r w:rsidRPr="0040331D">
        <w:rPr>
          <w:rFonts w:cstheme="minorHAnsi"/>
          <w:b/>
          <w:bCs/>
        </w:rPr>
        <w:lastRenderedPageBreak/>
        <w:t>Important Links</w:t>
      </w:r>
    </w:p>
    <w:p w14:paraId="026C91FD" w14:textId="214072EF" w:rsidR="0040331D" w:rsidRDefault="005D6DB0">
      <w:pPr>
        <w:rPr>
          <w:rFonts w:cstheme="minorHAnsi"/>
        </w:rPr>
      </w:pPr>
      <w:r>
        <w:rPr>
          <w:rFonts w:cstheme="minorHAnsi"/>
        </w:rPr>
        <w:t xml:space="preserve">Below are useful links </w:t>
      </w:r>
      <w:r w:rsidR="00A0140D">
        <w:rPr>
          <w:rFonts w:cstheme="minorHAnsi"/>
        </w:rPr>
        <w:t>that are helpful to the KQL QuickStart presentation.</w:t>
      </w:r>
    </w:p>
    <w:p w14:paraId="0F437E71" w14:textId="77777777" w:rsidR="009B0308" w:rsidRDefault="009B0308">
      <w:pPr>
        <w:rPr>
          <w:rFonts w:cstheme="minorHAnsi"/>
          <w:b/>
          <w:bCs/>
        </w:rPr>
      </w:pPr>
    </w:p>
    <w:p w14:paraId="2B5732E2" w14:textId="693AC925" w:rsidR="00912B9B" w:rsidRPr="00912B9B" w:rsidRDefault="00912B9B">
      <w:pPr>
        <w:rPr>
          <w:rFonts w:cstheme="minorHAnsi"/>
          <w:b/>
          <w:bCs/>
        </w:rPr>
      </w:pPr>
      <w:r w:rsidRPr="00912B9B">
        <w:rPr>
          <w:rFonts w:cstheme="minorHAnsi"/>
          <w:b/>
          <w:bCs/>
        </w:rPr>
        <w:t>KQL Demo Environments</w:t>
      </w:r>
    </w:p>
    <w:p w14:paraId="6FD13216" w14:textId="21DC2256" w:rsidR="00A0140D" w:rsidRDefault="00912B9B">
      <w:pPr>
        <w:rPr>
          <w:rFonts w:cstheme="minorHAnsi"/>
        </w:rPr>
      </w:pPr>
      <w:r>
        <w:rPr>
          <w:rFonts w:cstheme="minorHAnsi"/>
        </w:rPr>
        <w:t xml:space="preserve">   </w:t>
      </w:r>
      <w:r w:rsidR="00A0140D">
        <w:rPr>
          <w:rFonts w:cstheme="minorHAnsi"/>
        </w:rPr>
        <w:t>Log Analytics Demo Environment</w:t>
      </w:r>
    </w:p>
    <w:p w14:paraId="7CEAFCB7" w14:textId="573B8F2E" w:rsidR="00A0140D" w:rsidRPr="00A0140D" w:rsidRDefault="00912B9B" w:rsidP="000A65C3">
      <w:pPr>
        <w:rPr>
          <w:rFonts w:cstheme="minorHAnsi"/>
        </w:rPr>
      </w:pPr>
      <w:r>
        <w:rPr>
          <w:rFonts w:cstheme="minorHAnsi"/>
        </w:rPr>
        <w:t xml:space="preserve">      </w:t>
      </w:r>
      <w:hyperlink r:id="rId5" w:anchor="view/Microsoft_Azure_Monitoring_Logs/DemoLogsBlade" w:history="1">
        <w:r w:rsidR="00A0140D" w:rsidRPr="00A0140D">
          <w:rPr>
            <w:rStyle w:val="Hyperlink"/>
            <w:rFonts w:cstheme="minorHAnsi"/>
          </w:rPr>
          <w:t>https://portal.azure.com/#view/Microsoft_Azure_Monitoring_Logs/DemoLogsBlade</w:t>
        </w:r>
      </w:hyperlink>
    </w:p>
    <w:p w14:paraId="686B5DCB" w14:textId="7BEDB30D" w:rsidR="00A0140D" w:rsidRDefault="00912B9B">
      <w:pPr>
        <w:rPr>
          <w:rFonts w:cstheme="minorHAnsi"/>
        </w:rPr>
      </w:pPr>
      <w:r>
        <w:rPr>
          <w:rFonts w:cstheme="minorHAnsi"/>
        </w:rPr>
        <w:t xml:space="preserve">   </w:t>
      </w:r>
      <w:r w:rsidR="000A65C3">
        <w:rPr>
          <w:rFonts w:cstheme="minorHAnsi"/>
        </w:rPr>
        <w:t>Azure Data Explorer Demo Environment</w:t>
      </w:r>
    </w:p>
    <w:p w14:paraId="4DBA95BD" w14:textId="6FF9A3C4" w:rsidR="00487B7A" w:rsidRPr="00487B7A" w:rsidRDefault="00912B9B" w:rsidP="00487B7A">
      <w:pPr>
        <w:rPr>
          <w:rFonts w:cstheme="minorHAnsi"/>
        </w:rPr>
      </w:pPr>
      <w:r>
        <w:rPr>
          <w:rFonts w:cstheme="minorHAnsi"/>
        </w:rPr>
        <w:t xml:space="preserve">      </w:t>
      </w:r>
      <w:hyperlink r:id="rId6" w:history="1">
        <w:r w:rsidR="00487B7A" w:rsidRPr="00487B7A">
          <w:rPr>
            <w:rStyle w:val="Hyperlink"/>
            <w:rFonts w:cstheme="minorHAnsi"/>
          </w:rPr>
          <w:t>https://dataexplorer.azure.com/clusters/help/databases/Samples</w:t>
        </w:r>
      </w:hyperlink>
      <w:r w:rsidR="00487B7A" w:rsidRPr="00487B7A">
        <w:rPr>
          <w:rFonts w:cstheme="minorHAnsi"/>
        </w:rPr>
        <w:t xml:space="preserve"> </w:t>
      </w:r>
    </w:p>
    <w:p w14:paraId="2E61E44B" w14:textId="77777777" w:rsidR="009B0308" w:rsidRDefault="009B0308">
      <w:pPr>
        <w:rPr>
          <w:rFonts w:cstheme="minorHAnsi"/>
          <w:b/>
          <w:bCs/>
        </w:rPr>
      </w:pPr>
    </w:p>
    <w:p w14:paraId="7A38A6DB" w14:textId="2B56720B" w:rsidR="000A65C3" w:rsidRPr="00912B9B" w:rsidRDefault="00D809D3">
      <w:pPr>
        <w:rPr>
          <w:rFonts w:cstheme="minorHAnsi"/>
          <w:b/>
          <w:bCs/>
        </w:rPr>
      </w:pPr>
      <w:r w:rsidRPr="00912B9B">
        <w:rPr>
          <w:rFonts w:cstheme="minorHAnsi"/>
          <w:b/>
          <w:bCs/>
        </w:rPr>
        <w:t>Resources from ArcaneCode</w:t>
      </w:r>
    </w:p>
    <w:p w14:paraId="29DD39E1" w14:textId="489FD8EB" w:rsidR="00E434DB" w:rsidRDefault="00AA1450">
      <w:pPr>
        <w:rPr>
          <w:rFonts w:cstheme="minorHAnsi"/>
        </w:rPr>
      </w:pPr>
      <w:r>
        <w:rPr>
          <w:rFonts w:cstheme="minorHAnsi"/>
        </w:rPr>
        <w:t xml:space="preserve">   </w:t>
      </w:r>
      <w:r w:rsidR="0075599E">
        <w:rPr>
          <w:rFonts w:cstheme="minorHAnsi"/>
        </w:rPr>
        <w:t>ArcaneCode website</w:t>
      </w:r>
    </w:p>
    <w:p w14:paraId="04D00FC5" w14:textId="3082E2CB" w:rsidR="00D809D3" w:rsidRDefault="00E434DB">
      <w:pPr>
        <w:rPr>
          <w:rFonts w:cstheme="minorHAnsi"/>
        </w:rPr>
      </w:pPr>
      <w:r>
        <w:rPr>
          <w:rFonts w:cstheme="minorHAnsi"/>
        </w:rPr>
        <w:t xml:space="preserve">      </w:t>
      </w:r>
      <w:hyperlink r:id="rId7" w:history="1">
        <w:r w:rsidRPr="00833626">
          <w:rPr>
            <w:rStyle w:val="Hyperlink"/>
            <w:rFonts w:cstheme="minorHAnsi"/>
          </w:rPr>
          <w:t>https://arcanecode.com</w:t>
        </w:r>
      </w:hyperlink>
    </w:p>
    <w:p w14:paraId="4DBEF1A7" w14:textId="08C47FA5" w:rsidR="00E434DB" w:rsidRDefault="00AA1450">
      <w:pPr>
        <w:rPr>
          <w:rFonts w:cstheme="minorHAnsi"/>
        </w:rPr>
      </w:pPr>
      <w:r>
        <w:rPr>
          <w:rFonts w:cstheme="minorHAnsi"/>
        </w:rPr>
        <w:t xml:space="preserve">   </w:t>
      </w:r>
      <w:r w:rsidR="0075599E">
        <w:rPr>
          <w:rFonts w:cstheme="minorHAnsi"/>
        </w:rPr>
        <w:t xml:space="preserve">ArcaneCode posts for only </w:t>
      </w:r>
      <w:r w:rsidR="00716479">
        <w:rPr>
          <w:rFonts w:cstheme="minorHAnsi"/>
        </w:rPr>
        <w:t>K</w:t>
      </w:r>
      <w:r w:rsidR="00E10A31">
        <w:rPr>
          <w:rFonts w:cstheme="minorHAnsi"/>
        </w:rPr>
        <w:t>QL</w:t>
      </w:r>
    </w:p>
    <w:p w14:paraId="784361D5" w14:textId="3480328D" w:rsidR="0075599E" w:rsidRDefault="00E434DB">
      <w:pPr>
        <w:rPr>
          <w:rFonts w:cstheme="minorHAnsi"/>
        </w:rPr>
      </w:pPr>
      <w:r>
        <w:rPr>
          <w:rFonts w:cstheme="minorHAnsi"/>
        </w:rPr>
        <w:t xml:space="preserve">      </w:t>
      </w:r>
      <w:hyperlink r:id="rId8" w:history="1">
        <w:r w:rsidRPr="00833626">
          <w:rPr>
            <w:rStyle w:val="Hyperlink"/>
            <w:rFonts w:cstheme="minorHAnsi"/>
          </w:rPr>
          <w:t>https://arcanecode.com/tag/kusto</w:t>
        </w:r>
      </w:hyperlink>
    </w:p>
    <w:p w14:paraId="64D3C2AB" w14:textId="2126D7A3" w:rsidR="00AF6EA9" w:rsidRDefault="00AA1450">
      <w:pPr>
        <w:rPr>
          <w:rFonts w:cstheme="minorHAnsi"/>
        </w:rPr>
      </w:pPr>
      <w:r>
        <w:rPr>
          <w:rFonts w:cstheme="minorHAnsi"/>
        </w:rPr>
        <w:t xml:space="preserve">   </w:t>
      </w:r>
      <w:r w:rsidR="00716479">
        <w:rPr>
          <w:rFonts w:cstheme="minorHAnsi"/>
        </w:rPr>
        <w:t>ArcaneCode GitHub Site</w:t>
      </w:r>
    </w:p>
    <w:p w14:paraId="6B9F74B3" w14:textId="1156F2F5" w:rsidR="00716479" w:rsidRDefault="00AF6EA9">
      <w:pPr>
        <w:rPr>
          <w:rFonts w:cstheme="minorHAnsi"/>
        </w:rPr>
      </w:pPr>
      <w:r>
        <w:rPr>
          <w:rFonts w:cstheme="minorHAnsi"/>
        </w:rPr>
        <w:t xml:space="preserve">      </w:t>
      </w:r>
      <w:hyperlink r:id="rId9" w:history="1">
        <w:r w:rsidRPr="00833626">
          <w:rPr>
            <w:rStyle w:val="Hyperlink"/>
            <w:rFonts w:cstheme="minorHAnsi"/>
          </w:rPr>
          <w:t>https://github.com/arcanecode</w:t>
        </w:r>
      </w:hyperlink>
    </w:p>
    <w:p w14:paraId="4EA787FD" w14:textId="77777777" w:rsidR="009B0308" w:rsidRDefault="009B0308">
      <w:pPr>
        <w:rPr>
          <w:rFonts w:cstheme="minorHAnsi"/>
          <w:b/>
          <w:bCs/>
        </w:rPr>
      </w:pPr>
    </w:p>
    <w:p w14:paraId="1A0616A0" w14:textId="7C7FD1FB" w:rsidR="00716479" w:rsidRPr="00AA1450" w:rsidRDefault="008255DA">
      <w:pPr>
        <w:rPr>
          <w:rFonts w:cstheme="minorHAnsi"/>
          <w:b/>
          <w:bCs/>
        </w:rPr>
      </w:pPr>
      <w:r w:rsidRPr="00AA1450">
        <w:rPr>
          <w:rFonts w:cstheme="minorHAnsi"/>
          <w:b/>
          <w:bCs/>
        </w:rPr>
        <w:t>Pluralsight Courses</w:t>
      </w:r>
    </w:p>
    <w:p w14:paraId="57240909" w14:textId="04FC7F91" w:rsidR="009207DA" w:rsidRDefault="00AA1450" w:rsidP="009207DA">
      <w:pPr>
        <w:rPr>
          <w:rFonts w:cstheme="minorHAnsi"/>
        </w:rPr>
      </w:pPr>
      <w:r>
        <w:rPr>
          <w:rFonts w:cstheme="minorHAnsi"/>
        </w:rPr>
        <w:t xml:space="preserve">   </w:t>
      </w:r>
      <w:r w:rsidR="007E2DED">
        <w:rPr>
          <w:rFonts w:cstheme="minorHAnsi"/>
        </w:rPr>
        <w:t>Kusto Query Language: Getting Started</w:t>
      </w:r>
    </w:p>
    <w:p w14:paraId="750BD51E" w14:textId="4F804E33" w:rsidR="008255DA" w:rsidRDefault="00AA1450" w:rsidP="009207DA">
      <w:pPr>
        <w:rPr>
          <w:rFonts w:cstheme="minorHAnsi"/>
        </w:rPr>
      </w:pPr>
      <w:r>
        <w:rPr>
          <w:rFonts w:cstheme="minorHAnsi"/>
        </w:rPr>
        <w:t xml:space="preserve">      </w:t>
      </w:r>
      <w:hyperlink r:id="rId10" w:history="1">
        <w:r w:rsidRPr="00833626">
          <w:rPr>
            <w:rStyle w:val="Hyperlink"/>
            <w:rFonts w:cstheme="minorHAnsi"/>
          </w:rPr>
          <w:t>https://app.pluralsight.com/library/courses/kusto-query-language-getting-started/table-of-contents</w:t>
        </w:r>
      </w:hyperlink>
      <w:r w:rsidR="00A55B70">
        <w:rPr>
          <w:rFonts w:cstheme="minorHAnsi"/>
        </w:rPr>
        <w:t xml:space="preserve"> </w:t>
      </w:r>
    </w:p>
    <w:p w14:paraId="6F360E01" w14:textId="77777777" w:rsidR="00AA1450" w:rsidRDefault="00AA1450" w:rsidP="00AA1450">
      <w:pPr>
        <w:rPr>
          <w:rFonts w:cstheme="minorHAnsi"/>
        </w:rPr>
      </w:pPr>
      <w:r>
        <w:rPr>
          <w:rFonts w:cstheme="minorHAnsi"/>
        </w:rPr>
        <w:t xml:space="preserve">   </w:t>
      </w:r>
      <w:r w:rsidR="007E2DED">
        <w:rPr>
          <w:rFonts w:cstheme="minorHAnsi"/>
        </w:rPr>
        <w:t>Kusto Query Language: Beginning Operators</w:t>
      </w:r>
    </w:p>
    <w:p w14:paraId="4405A398" w14:textId="3EB472A2" w:rsidR="007E2DED" w:rsidRDefault="00AA1450" w:rsidP="00AA1450">
      <w:pPr>
        <w:rPr>
          <w:rFonts w:cstheme="minorHAnsi"/>
        </w:rPr>
      </w:pPr>
      <w:r>
        <w:rPr>
          <w:rFonts w:cstheme="minorHAnsi"/>
        </w:rPr>
        <w:t xml:space="preserve">      </w:t>
      </w:r>
      <w:r w:rsidR="00A55B70">
        <w:rPr>
          <w:rFonts w:cstheme="minorHAnsi"/>
        </w:rPr>
        <w:t xml:space="preserve"> </w:t>
      </w:r>
      <w:hyperlink r:id="rId11" w:history="1">
        <w:r w:rsidR="00A55B70" w:rsidRPr="00833626">
          <w:rPr>
            <w:rStyle w:val="Hyperlink"/>
            <w:rFonts w:cstheme="minorHAnsi"/>
          </w:rPr>
          <w:t>https://app.pluralsight.com/library/courses/kusto-query-language-operators/table-of-contents</w:t>
        </w:r>
      </w:hyperlink>
      <w:r w:rsidR="00A55B70">
        <w:rPr>
          <w:rFonts w:cstheme="minorHAnsi"/>
        </w:rPr>
        <w:t xml:space="preserve"> </w:t>
      </w:r>
    </w:p>
    <w:p w14:paraId="47506A90" w14:textId="77777777" w:rsidR="00AA1450" w:rsidRDefault="00AA1450" w:rsidP="00AA1450">
      <w:pPr>
        <w:rPr>
          <w:rFonts w:cstheme="minorHAnsi"/>
        </w:rPr>
      </w:pPr>
      <w:r>
        <w:rPr>
          <w:rFonts w:cstheme="minorHAnsi"/>
        </w:rPr>
        <w:t xml:space="preserve">   </w:t>
      </w:r>
      <w:r w:rsidR="000B2D92">
        <w:rPr>
          <w:rFonts w:cstheme="minorHAnsi"/>
        </w:rPr>
        <w:t>Kusto Query Language: Scalar Operators</w:t>
      </w:r>
    </w:p>
    <w:p w14:paraId="52F328E4" w14:textId="62261034" w:rsidR="007E2DED" w:rsidRDefault="00AA1450" w:rsidP="00AA1450">
      <w:pPr>
        <w:rPr>
          <w:rFonts w:cstheme="minorHAnsi"/>
        </w:rPr>
      </w:pPr>
      <w:r>
        <w:rPr>
          <w:rFonts w:cstheme="minorHAnsi"/>
        </w:rPr>
        <w:t xml:space="preserve">      </w:t>
      </w:r>
      <w:hyperlink r:id="rId12" w:history="1">
        <w:r w:rsidR="00A55B70" w:rsidRPr="00833626">
          <w:rPr>
            <w:rStyle w:val="Hyperlink"/>
            <w:rFonts w:cstheme="minorHAnsi"/>
          </w:rPr>
          <w:t>https://app.pluralsight.com/library/courses/kusto-query-language-scalar-operators/table-of-contents</w:t>
        </w:r>
      </w:hyperlink>
      <w:r w:rsidR="00A55B70">
        <w:rPr>
          <w:rFonts w:cstheme="minorHAnsi"/>
        </w:rPr>
        <w:t xml:space="preserve"> </w:t>
      </w:r>
    </w:p>
    <w:p w14:paraId="6EE2FD72" w14:textId="77777777" w:rsidR="00487B7A" w:rsidRPr="0092048C" w:rsidRDefault="00487B7A">
      <w:pPr>
        <w:rPr>
          <w:rFonts w:cstheme="minorHAnsi"/>
        </w:rPr>
      </w:pPr>
    </w:p>
    <w:sectPr w:rsidR="00487B7A" w:rsidRPr="00920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Grande">
    <w:altName w:val="Segoe U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571B"/>
    <w:multiLevelType w:val="hybridMultilevel"/>
    <w:tmpl w:val="DC4C0424"/>
    <w:lvl w:ilvl="0" w:tplc="1D48CD68">
      <w:start w:val="1"/>
      <w:numFmt w:val="bullet"/>
      <w:lvlText w:val="-"/>
      <w:lvlJc w:val="left"/>
      <w:pPr>
        <w:tabs>
          <w:tab w:val="num" w:pos="720"/>
        </w:tabs>
        <w:ind w:left="720" w:hanging="360"/>
      </w:pPr>
      <w:rPr>
        <w:rFonts w:ascii="Lucida Grande" w:hAnsi="Lucida Grande" w:hint="default"/>
      </w:rPr>
    </w:lvl>
    <w:lvl w:ilvl="1" w:tplc="9DBCB5F2">
      <w:start w:val="1"/>
      <w:numFmt w:val="bullet"/>
      <w:lvlText w:val="-"/>
      <w:lvlJc w:val="left"/>
      <w:pPr>
        <w:tabs>
          <w:tab w:val="num" w:pos="1440"/>
        </w:tabs>
        <w:ind w:left="1440" w:hanging="360"/>
      </w:pPr>
      <w:rPr>
        <w:rFonts w:ascii="Lucida Grande" w:hAnsi="Lucida Grande" w:hint="default"/>
      </w:rPr>
    </w:lvl>
    <w:lvl w:ilvl="2" w:tplc="8CCC09EC" w:tentative="1">
      <w:start w:val="1"/>
      <w:numFmt w:val="bullet"/>
      <w:lvlText w:val="-"/>
      <w:lvlJc w:val="left"/>
      <w:pPr>
        <w:tabs>
          <w:tab w:val="num" w:pos="2160"/>
        </w:tabs>
        <w:ind w:left="2160" w:hanging="360"/>
      </w:pPr>
      <w:rPr>
        <w:rFonts w:ascii="Lucida Grande" w:hAnsi="Lucida Grande" w:hint="default"/>
      </w:rPr>
    </w:lvl>
    <w:lvl w:ilvl="3" w:tplc="EA8A44B6" w:tentative="1">
      <w:start w:val="1"/>
      <w:numFmt w:val="bullet"/>
      <w:lvlText w:val="-"/>
      <w:lvlJc w:val="left"/>
      <w:pPr>
        <w:tabs>
          <w:tab w:val="num" w:pos="2880"/>
        </w:tabs>
        <w:ind w:left="2880" w:hanging="360"/>
      </w:pPr>
      <w:rPr>
        <w:rFonts w:ascii="Lucida Grande" w:hAnsi="Lucida Grande" w:hint="default"/>
      </w:rPr>
    </w:lvl>
    <w:lvl w:ilvl="4" w:tplc="6A4C82E8" w:tentative="1">
      <w:start w:val="1"/>
      <w:numFmt w:val="bullet"/>
      <w:lvlText w:val="-"/>
      <w:lvlJc w:val="left"/>
      <w:pPr>
        <w:tabs>
          <w:tab w:val="num" w:pos="3600"/>
        </w:tabs>
        <w:ind w:left="3600" w:hanging="360"/>
      </w:pPr>
      <w:rPr>
        <w:rFonts w:ascii="Lucida Grande" w:hAnsi="Lucida Grande" w:hint="default"/>
      </w:rPr>
    </w:lvl>
    <w:lvl w:ilvl="5" w:tplc="93ACD0AE" w:tentative="1">
      <w:start w:val="1"/>
      <w:numFmt w:val="bullet"/>
      <w:lvlText w:val="-"/>
      <w:lvlJc w:val="left"/>
      <w:pPr>
        <w:tabs>
          <w:tab w:val="num" w:pos="4320"/>
        </w:tabs>
        <w:ind w:left="4320" w:hanging="360"/>
      </w:pPr>
      <w:rPr>
        <w:rFonts w:ascii="Lucida Grande" w:hAnsi="Lucida Grande" w:hint="default"/>
      </w:rPr>
    </w:lvl>
    <w:lvl w:ilvl="6" w:tplc="21B8F0EE" w:tentative="1">
      <w:start w:val="1"/>
      <w:numFmt w:val="bullet"/>
      <w:lvlText w:val="-"/>
      <w:lvlJc w:val="left"/>
      <w:pPr>
        <w:tabs>
          <w:tab w:val="num" w:pos="5040"/>
        </w:tabs>
        <w:ind w:left="5040" w:hanging="360"/>
      </w:pPr>
      <w:rPr>
        <w:rFonts w:ascii="Lucida Grande" w:hAnsi="Lucida Grande" w:hint="default"/>
      </w:rPr>
    </w:lvl>
    <w:lvl w:ilvl="7" w:tplc="8CEE30B2" w:tentative="1">
      <w:start w:val="1"/>
      <w:numFmt w:val="bullet"/>
      <w:lvlText w:val="-"/>
      <w:lvlJc w:val="left"/>
      <w:pPr>
        <w:tabs>
          <w:tab w:val="num" w:pos="5760"/>
        </w:tabs>
        <w:ind w:left="5760" w:hanging="360"/>
      </w:pPr>
      <w:rPr>
        <w:rFonts w:ascii="Lucida Grande" w:hAnsi="Lucida Grande" w:hint="default"/>
      </w:rPr>
    </w:lvl>
    <w:lvl w:ilvl="8" w:tplc="A98ABB92" w:tentative="1">
      <w:start w:val="1"/>
      <w:numFmt w:val="bullet"/>
      <w:lvlText w:val="-"/>
      <w:lvlJc w:val="left"/>
      <w:pPr>
        <w:tabs>
          <w:tab w:val="num" w:pos="6480"/>
        </w:tabs>
        <w:ind w:left="6480" w:hanging="360"/>
      </w:pPr>
      <w:rPr>
        <w:rFonts w:ascii="Lucida Grande" w:hAnsi="Lucida Grande" w:hint="default"/>
      </w:rPr>
    </w:lvl>
  </w:abstractNum>
  <w:abstractNum w:abstractNumId="1" w15:restartNumberingAfterBreak="0">
    <w:nsid w:val="5C8E76BA"/>
    <w:multiLevelType w:val="hybridMultilevel"/>
    <w:tmpl w:val="1C2AC5B8"/>
    <w:lvl w:ilvl="0" w:tplc="DDC69DA2">
      <w:start w:val="1"/>
      <w:numFmt w:val="bullet"/>
      <w:lvlText w:val="-"/>
      <w:lvlJc w:val="left"/>
      <w:pPr>
        <w:tabs>
          <w:tab w:val="num" w:pos="720"/>
        </w:tabs>
        <w:ind w:left="720" w:hanging="360"/>
      </w:pPr>
      <w:rPr>
        <w:rFonts w:ascii="Lucida Grande" w:hAnsi="Lucida Grande" w:hint="default"/>
      </w:rPr>
    </w:lvl>
    <w:lvl w:ilvl="1" w:tplc="BCCA1486">
      <w:start w:val="1"/>
      <w:numFmt w:val="bullet"/>
      <w:lvlText w:val="-"/>
      <w:lvlJc w:val="left"/>
      <w:pPr>
        <w:tabs>
          <w:tab w:val="num" w:pos="1440"/>
        </w:tabs>
        <w:ind w:left="1440" w:hanging="360"/>
      </w:pPr>
      <w:rPr>
        <w:rFonts w:ascii="Lucida Grande" w:hAnsi="Lucida Grande" w:hint="default"/>
      </w:rPr>
    </w:lvl>
    <w:lvl w:ilvl="2" w:tplc="D16A74C6" w:tentative="1">
      <w:start w:val="1"/>
      <w:numFmt w:val="bullet"/>
      <w:lvlText w:val="-"/>
      <w:lvlJc w:val="left"/>
      <w:pPr>
        <w:tabs>
          <w:tab w:val="num" w:pos="2160"/>
        </w:tabs>
        <w:ind w:left="2160" w:hanging="360"/>
      </w:pPr>
      <w:rPr>
        <w:rFonts w:ascii="Lucida Grande" w:hAnsi="Lucida Grande" w:hint="default"/>
      </w:rPr>
    </w:lvl>
    <w:lvl w:ilvl="3" w:tplc="33EAF5DE" w:tentative="1">
      <w:start w:val="1"/>
      <w:numFmt w:val="bullet"/>
      <w:lvlText w:val="-"/>
      <w:lvlJc w:val="left"/>
      <w:pPr>
        <w:tabs>
          <w:tab w:val="num" w:pos="2880"/>
        </w:tabs>
        <w:ind w:left="2880" w:hanging="360"/>
      </w:pPr>
      <w:rPr>
        <w:rFonts w:ascii="Lucida Grande" w:hAnsi="Lucida Grande" w:hint="default"/>
      </w:rPr>
    </w:lvl>
    <w:lvl w:ilvl="4" w:tplc="D7A4711A" w:tentative="1">
      <w:start w:val="1"/>
      <w:numFmt w:val="bullet"/>
      <w:lvlText w:val="-"/>
      <w:lvlJc w:val="left"/>
      <w:pPr>
        <w:tabs>
          <w:tab w:val="num" w:pos="3600"/>
        </w:tabs>
        <w:ind w:left="3600" w:hanging="360"/>
      </w:pPr>
      <w:rPr>
        <w:rFonts w:ascii="Lucida Grande" w:hAnsi="Lucida Grande" w:hint="default"/>
      </w:rPr>
    </w:lvl>
    <w:lvl w:ilvl="5" w:tplc="8C1204A8" w:tentative="1">
      <w:start w:val="1"/>
      <w:numFmt w:val="bullet"/>
      <w:lvlText w:val="-"/>
      <w:lvlJc w:val="left"/>
      <w:pPr>
        <w:tabs>
          <w:tab w:val="num" w:pos="4320"/>
        </w:tabs>
        <w:ind w:left="4320" w:hanging="360"/>
      </w:pPr>
      <w:rPr>
        <w:rFonts w:ascii="Lucida Grande" w:hAnsi="Lucida Grande" w:hint="default"/>
      </w:rPr>
    </w:lvl>
    <w:lvl w:ilvl="6" w:tplc="0E40F21A" w:tentative="1">
      <w:start w:val="1"/>
      <w:numFmt w:val="bullet"/>
      <w:lvlText w:val="-"/>
      <w:lvlJc w:val="left"/>
      <w:pPr>
        <w:tabs>
          <w:tab w:val="num" w:pos="5040"/>
        </w:tabs>
        <w:ind w:left="5040" w:hanging="360"/>
      </w:pPr>
      <w:rPr>
        <w:rFonts w:ascii="Lucida Grande" w:hAnsi="Lucida Grande" w:hint="default"/>
      </w:rPr>
    </w:lvl>
    <w:lvl w:ilvl="7" w:tplc="5C8CBED2" w:tentative="1">
      <w:start w:val="1"/>
      <w:numFmt w:val="bullet"/>
      <w:lvlText w:val="-"/>
      <w:lvlJc w:val="left"/>
      <w:pPr>
        <w:tabs>
          <w:tab w:val="num" w:pos="5760"/>
        </w:tabs>
        <w:ind w:left="5760" w:hanging="360"/>
      </w:pPr>
      <w:rPr>
        <w:rFonts w:ascii="Lucida Grande" w:hAnsi="Lucida Grande" w:hint="default"/>
      </w:rPr>
    </w:lvl>
    <w:lvl w:ilvl="8" w:tplc="FBFEC508" w:tentative="1">
      <w:start w:val="1"/>
      <w:numFmt w:val="bullet"/>
      <w:lvlText w:val="-"/>
      <w:lvlJc w:val="left"/>
      <w:pPr>
        <w:tabs>
          <w:tab w:val="num" w:pos="6480"/>
        </w:tabs>
        <w:ind w:left="6480" w:hanging="360"/>
      </w:pPr>
      <w:rPr>
        <w:rFonts w:ascii="Lucida Grande" w:hAnsi="Lucida Grande" w:hint="default"/>
      </w:rPr>
    </w:lvl>
  </w:abstractNum>
  <w:num w:numId="1" w16cid:durableId="1575816358">
    <w:abstractNumId w:val="0"/>
  </w:num>
  <w:num w:numId="2" w16cid:durableId="220823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9DF"/>
    <w:rsid w:val="00090FFF"/>
    <w:rsid w:val="000A65C3"/>
    <w:rsid w:val="000B2D92"/>
    <w:rsid w:val="000B4D12"/>
    <w:rsid w:val="00116176"/>
    <w:rsid w:val="001E6987"/>
    <w:rsid w:val="00291CC5"/>
    <w:rsid w:val="00297E53"/>
    <w:rsid w:val="002E3DE7"/>
    <w:rsid w:val="00300614"/>
    <w:rsid w:val="00371492"/>
    <w:rsid w:val="0040331D"/>
    <w:rsid w:val="00487B7A"/>
    <w:rsid w:val="004E0CAB"/>
    <w:rsid w:val="00577F9D"/>
    <w:rsid w:val="005D6DB0"/>
    <w:rsid w:val="005F0CC7"/>
    <w:rsid w:val="00716479"/>
    <w:rsid w:val="0071747F"/>
    <w:rsid w:val="0075599E"/>
    <w:rsid w:val="0075609E"/>
    <w:rsid w:val="007D3F03"/>
    <w:rsid w:val="007E2DED"/>
    <w:rsid w:val="008255DA"/>
    <w:rsid w:val="00912B9B"/>
    <w:rsid w:val="0092048C"/>
    <w:rsid w:val="009207DA"/>
    <w:rsid w:val="00953696"/>
    <w:rsid w:val="009A49DF"/>
    <w:rsid w:val="009B0308"/>
    <w:rsid w:val="00A0140D"/>
    <w:rsid w:val="00A55B70"/>
    <w:rsid w:val="00A75564"/>
    <w:rsid w:val="00AA1450"/>
    <w:rsid w:val="00AF6EA9"/>
    <w:rsid w:val="00C3372B"/>
    <w:rsid w:val="00C95C12"/>
    <w:rsid w:val="00CB1475"/>
    <w:rsid w:val="00CC11B0"/>
    <w:rsid w:val="00CD2547"/>
    <w:rsid w:val="00D809D3"/>
    <w:rsid w:val="00D830C5"/>
    <w:rsid w:val="00E10A31"/>
    <w:rsid w:val="00E434DB"/>
    <w:rsid w:val="00EF46EE"/>
    <w:rsid w:val="00F11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F7A6"/>
  <w15:chartTrackingRefBased/>
  <w15:docId w15:val="{6CF719AC-5FA1-4CE7-8C67-10E0A51D1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04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A0140D"/>
    <w:rPr>
      <w:color w:val="0563C1" w:themeColor="hyperlink"/>
      <w:u w:val="single"/>
    </w:rPr>
  </w:style>
  <w:style w:type="character" w:styleId="UnresolvedMention">
    <w:name w:val="Unresolved Mention"/>
    <w:basedOn w:val="DefaultParagraphFont"/>
    <w:uiPriority w:val="99"/>
    <w:semiHidden/>
    <w:unhideWhenUsed/>
    <w:rsid w:val="00A014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402196">
      <w:bodyDiv w:val="1"/>
      <w:marLeft w:val="0"/>
      <w:marRight w:val="0"/>
      <w:marTop w:val="0"/>
      <w:marBottom w:val="0"/>
      <w:divBdr>
        <w:top w:val="none" w:sz="0" w:space="0" w:color="auto"/>
        <w:left w:val="none" w:sz="0" w:space="0" w:color="auto"/>
        <w:bottom w:val="none" w:sz="0" w:space="0" w:color="auto"/>
        <w:right w:val="none" w:sz="0" w:space="0" w:color="auto"/>
      </w:divBdr>
      <w:divsChild>
        <w:div w:id="600181181">
          <w:marLeft w:val="1382"/>
          <w:marRight w:val="0"/>
          <w:marTop w:val="180"/>
          <w:marBottom w:val="0"/>
          <w:divBdr>
            <w:top w:val="none" w:sz="0" w:space="0" w:color="auto"/>
            <w:left w:val="none" w:sz="0" w:space="0" w:color="auto"/>
            <w:bottom w:val="none" w:sz="0" w:space="0" w:color="auto"/>
            <w:right w:val="none" w:sz="0" w:space="0" w:color="auto"/>
          </w:divBdr>
        </w:div>
      </w:divsChild>
    </w:div>
    <w:div w:id="1525054983">
      <w:bodyDiv w:val="1"/>
      <w:marLeft w:val="0"/>
      <w:marRight w:val="0"/>
      <w:marTop w:val="0"/>
      <w:marBottom w:val="0"/>
      <w:divBdr>
        <w:top w:val="none" w:sz="0" w:space="0" w:color="auto"/>
        <w:left w:val="none" w:sz="0" w:space="0" w:color="auto"/>
        <w:bottom w:val="none" w:sz="0" w:space="0" w:color="auto"/>
        <w:right w:val="none" w:sz="0" w:space="0" w:color="auto"/>
      </w:divBdr>
      <w:divsChild>
        <w:div w:id="835220404">
          <w:marLeft w:val="1382"/>
          <w:marRight w:val="0"/>
          <w:marTop w:val="180"/>
          <w:marBottom w:val="0"/>
          <w:divBdr>
            <w:top w:val="none" w:sz="0" w:space="0" w:color="auto"/>
            <w:left w:val="none" w:sz="0" w:space="0" w:color="auto"/>
            <w:bottom w:val="none" w:sz="0" w:space="0" w:color="auto"/>
            <w:right w:val="none" w:sz="0" w:space="0" w:color="auto"/>
          </w:divBdr>
        </w:div>
      </w:divsChild>
    </w:div>
    <w:div w:id="195332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anecode.com/tag/kust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anecode.com" TargetMode="External"/><Relationship Id="rId12" Type="http://schemas.openxmlformats.org/officeDocument/2006/relationships/hyperlink" Target="https://app.pluralsight.com/library/courses/kusto-query-language-scalar-operators/table-of-cont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explorer.azure.com/clusters/help/databases/Samples" TargetMode="External"/><Relationship Id="rId11" Type="http://schemas.openxmlformats.org/officeDocument/2006/relationships/hyperlink" Target="https://app.pluralsight.com/library/courses/kusto-query-language-operators/table-of-contents" TargetMode="External"/><Relationship Id="rId5" Type="http://schemas.openxmlformats.org/officeDocument/2006/relationships/hyperlink" Target="https://portal.azure.com/" TargetMode="External"/><Relationship Id="rId10" Type="http://schemas.openxmlformats.org/officeDocument/2006/relationships/hyperlink" Target="https://app.pluralsight.com/library/courses/kusto-query-language-getting-started/table-of-contents" TargetMode="External"/><Relationship Id="rId4" Type="http://schemas.openxmlformats.org/officeDocument/2006/relationships/webSettings" Target="webSettings.xml"/><Relationship Id="rId9" Type="http://schemas.openxmlformats.org/officeDocument/2006/relationships/hyperlink" Target="https://github.com/arcanecod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552</Words>
  <Characters>3151</Characters>
  <Application>Microsoft Office Word</Application>
  <DocSecurity>0</DocSecurity>
  <Lines>26</Lines>
  <Paragraphs>7</Paragraphs>
  <ScaleCrop>false</ScaleCrop>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Arcane Code</dc:creator>
  <cp:keywords/>
  <dc:description/>
  <cp:lastModifiedBy>Arcane Code</cp:lastModifiedBy>
  <cp:revision>44</cp:revision>
  <dcterms:created xsi:type="dcterms:W3CDTF">2023-03-29T20:39:00Z</dcterms:created>
  <dcterms:modified xsi:type="dcterms:W3CDTF">2023-04-01T21:45:00Z</dcterms:modified>
</cp:coreProperties>
</file>