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8"/>
          <w:szCs w:val="48"/>
        </w:rPr>
      </w:pPr>
      <w:r w:rsidDel="00000000" w:rsidR="00000000" w:rsidRPr="00000000">
        <w:rPr>
          <w:sz w:val="48"/>
          <w:szCs w:val="48"/>
          <w:rtl w:val="0"/>
        </w:rPr>
        <w:t xml:space="preserve">The OpenCitations Data Model</w:t>
      </w:r>
    </w:p>
    <w:p w:rsidR="00000000" w:rsidDel="00000000" w:rsidP="00000000" w:rsidRDefault="00000000" w:rsidRPr="00000000" w14:paraId="00000002">
      <w:pPr>
        <w:pStyle w:val="Heading1"/>
        <w:rPr/>
      </w:pPr>
      <w:r w:rsidDel="00000000" w:rsidR="00000000" w:rsidRPr="00000000">
        <w:rPr>
          <w:rtl w:val="0"/>
        </w:rPr>
        <w:t xml:space="preserve">Version 2.0</w:t>
      </w:r>
      <w:r w:rsidDel="00000000" w:rsidR="00000000" w:rsidRPr="00000000">
        <w:rPr>
          <w:rtl w:val="0"/>
        </w:rPr>
        <w:t xml:space="preserve">.1</w:t>
      </w:r>
      <w:r w:rsidDel="00000000" w:rsidR="00000000" w:rsidRPr="00000000">
        <w:rPr>
          <w:rtl w:val="0"/>
        </w:rPr>
        <w:t xml:space="preserve">, February 23</w:t>
      </w:r>
      <w:r w:rsidDel="00000000" w:rsidR="00000000" w:rsidRPr="00000000">
        <w:rPr>
          <w:rtl w:val="0"/>
        </w:rPr>
        <w:t xml:space="preserve">, 2020 </w:t>
      </w:r>
    </w:p>
    <w:p w:rsidR="00000000" w:rsidDel="00000000" w:rsidP="00000000" w:rsidRDefault="00000000" w:rsidRPr="00000000" w14:paraId="00000003">
      <w:pPr>
        <w:spacing w:after="120" w:before="60" w:lineRule="auto"/>
        <w:ind w:right="1134" w:firstLine="708"/>
        <w:rPr>
          <w:sz w:val="20"/>
          <w:szCs w:val="20"/>
        </w:rPr>
      </w:pPr>
      <w:r w:rsidDel="00000000" w:rsidR="00000000" w:rsidRPr="00000000">
        <w:rPr>
          <w:sz w:val="20"/>
          <w:szCs w:val="20"/>
          <w:rtl w:val="0"/>
        </w:rPr>
        <w:t xml:space="preserve">Publication date for this document: February 23, 2020 </w:t>
      </w:r>
    </w:p>
    <w:p w:rsidR="00000000" w:rsidDel="00000000" w:rsidP="00000000" w:rsidRDefault="00000000" w:rsidRPr="00000000" w14:paraId="00000004">
      <w:pPr>
        <w:spacing w:after="120" w:before="60" w:lineRule="auto"/>
        <w:ind w:right="1134" w:firstLine="708"/>
        <w:rPr>
          <w:sz w:val="20"/>
          <w:szCs w:val="20"/>
        </w:rPr>
      </w:pPr>
      <w:r w:rsidDel="00000000" w:rsidR="00000000" w:rsidRPr="00000000">
        <w:rPr>
          <w:sz w:val="20"/>
          <w:szCs w:val="20"/>
          <w:rtl w:val="0"/>
        </w:rPr>
        <w:t xml:space="preserve">Version number of this document: 2.0</w:t>
      </w:r>
      <w:r w:rsidDel="00000000" w:rsidR="00000000" w:rsidRPr="00000000">
        <w:rPr>
          <w:sz w:val="20"/>
          <w:szCs w:val="20"/>
          <w:rtl w:val="0"/>
        </w:rPr>
        <w:t xml:space="preserve">.1</w:t>
      </w:r>
    </w:p>
    <w:p w:rsidR="00000000" w:rsidDel="00000000" w:rsidP="00000000" w:rsidRDefault="00000000" w:rsidRPr="00000000" w14:paraId="00000005">
      <w:pPr>
        <w:spacing w:after="120" w:before="60" w:lineRule="auto"/>
        <w:ind w:left="1134" w:right="1134" w:hanging="425"/>
        <w:rPr>
          <w:sz w:val="20"/>
          <w:szCs w:val="20"/>
        </w:rPr>
      </w:pPr>
      <w:r w:rsidDel="00000000" w:rsidR="00000000" w:rsidRPr="00000000">
        <w:rPr>
          <w:sz w:val="20"/>
          <w:szCs w:val="20"/>
          <w:rtl w:val="0"/>
        </w:rPr>
        <w:t xml:space="preserve">Previous version v2.0, published November 8, 2019 </w:t>
        <w:br w:type="textWrapping"/>
      </w:r>
      <w:hyperlink r:id="rId8">
        <w:r w:rsidDel="00000000" w:rsidR="00000000" w:rsidRPr="00000000">
          <w:rPr>
            <w:color w:val="1155cc"/>
            <w:sz w:val="20"/>
            <w:szCs w:val="20"/>
            <w:u w:val="single"/>
            <w:rtl w:val="0"/>
          </w:rPr>
          <w:t xml:space="preserve">https://doi.org/10.6084/m9.figshare.3443876.v6</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6">
      <w:pPr>
        <w:spacing w:after="120" w:before="60" w:lineRule="auto"/>
        <w:ind w:right="1134" w:firstLine="708"/>
        <w:rPr>
          <w:sz w:val="20"/>
          <w:szCs w:val="20"/>
        </w:rPr>
      </w:pPr>
      <w:r w:rsidDel="00000000" w:rsidR="00000000" w:rsidRPr="00000000">
        <w:rPr>
          <w:rtl w:val="0"/>
        </w:rPr>
      </w:r>
    </w:p>
    <w:p w:rsidR="00000000" w:rsidDel="00000000" w:rsidP="00000000" w:rsidRDefault="00000000" w:rsidRPr="00000000" w14:paraId="00000007">
      <w:pPr>
        <w:spacing w:after="120" w:before="60" w:lineRule="auto"/>
        <w:ind w:right="1134"/>
        <w:rPr/>
      </w:pPr>
      <w:r w:rsidDel="00000000" w:rsidR="00000000" w:rsidRPr="00000000">
        <w:rPr>
          <w:b w:val="1"/>
          <w:rtl w:val="0"/>
        </w:rPr>
        <w:t xml:space="preserve">Authors</w:t>
      </w:r>
      <w:r w:rsidDel="00000000" w:rsidR="00000000" w:rsidRPr="00000000">
        <w:rPr>
          <w:rtl w:val="0"/>
        </w:rPr>
      </w:r>
    </w:p>
    <w:p w:rsidR="00000000" w:rsidDel="00000000" w:rsidP="00000000" w:rsidRDefault="00000000" w:rsidRPr="00000000" w14:paraId="00000008">
      <w:pPr>
        <w:spacing w:after="120" w:before="60" w:lineRule="auto"/>
        <w:ind w:left="2120" w:right="1134" w:hanging="1412"/>
        <w:rPr>
          <w:sz w:val="20"/>
          <w:szCs w:val="20"/>
        </w:rPr>
      </w:pPr>
      <w:r w:rsidDel="00000000" w:rsidR="00000000" w:rsidRPr="00000000">
        <w:rPr>
          <w:b w:val="1"/>
          <w:sz w:val="20"/>
          <w:szCs w:val="20"/>
          <w:rtl w:val="0"/>
        </w:rPr>
        <w:t xml:space="preserve">Marilena Daquino</w:t>
        <w:tab/>
      </w:r>
      <w:r w:rsidDel="00000000" w:rsidR="00000000" w:rsidRPr="00000000">
        <w:rPr>
          <w:sz w:val="20"/>
          <w:szCs w:val="20"/>
          <w:rtl w:val="0"/>
        </w:rPr>
        <w:t xml:space="preserve">University of Bologna, Italy</w:t>
        <w:br w:type="textWrapping"/>
        <w:tab/>
        <w:tab/>
      </w:r>
      <w:hyperlink r:id="rId9">
        <w:r w:rsidDel="00000000" w:rsidR="00000000" w:rsidRPr="00000000">
          <w:rPr>
            <w:color w:val="1155cc"/>
            <w:sz w:val="20"/>
            <w:szCs w:val="20"/>
            <w:u w:val="single"/>
            <w:rtl w:val="0"/>
          </w:rPr>
          <w:t xml:space="preserve">marilena.daquino2@unibo.it</w:t>
        </w:r>
      </w:hyperlink>
      <w:r w:rsidDel="00000000" w:rsidR="00000000" w:rsidRPr="00000000">
        <w:rPr>
          <w:sz w:val="20"/>
          <w:szCs w:val="20"/>
          <w:rtl w:val="0"/>
        </w:rPr>
        <w:br w:type="textWrapping"/>
        <w:tab/>
        <w:tab/>
      </w:r>
      <w:hyperlink r:id="rId10">
        <w:r w:rsidDel="00000000" w:rsidR="00000000" w:rsidRPr="00000000">
          <w:rPr>
            <w:color w:val="1155cc"/>
            <w:sz w:val="20"/>
            <w:szCs w:val="20"/>
            <w:u w:val="single"/>
            <w:rtl w:val="0"/>
          </w:rPr>
          <w:t xml:space="preserve">marilena.daquino@opencitations.net</w:t>
        </w:r>
      </w:hyperlink>
      <w:r w:rsidDel="00000000" w:rsidR="00000000" w:rsidRPr="00000000">
        <w:rPr>
          <w:sz w:val="20"/>
          <w:szCs w:val="20"/>
          <w:rtl w:val="0"/>
        </w:rPr>
        <w:t xml:space="preserve">  </w:t>
        <w:br w:type="textWrapping"/>
        <w:tab/>
        <w:tab/>
      </w:r>
      <w:hyperlink r:id="rId11">
        <w:r w:rsidDel="00000000" w:rsidR="00000000" w:rsidRPr="00000000">
          <w:rPr>
            <w:color w:val="1155cc"/>
            <w:sz w:val="20"/>
            <w:szCs w:val="20"/>
            <w:u w:val="single"/>
            <w:rtl w:val="0"/>
          </w:rPr>
          <w:t xml:space="preserve">https://orcid.org/0000-0002-1113-7550</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9">
      <w:pPr>
        <w:spacing w:after="120" w:before="60" w:lineRule="auto"/>
        <w:ind w:left="2120" w:right="1134" w:hanging="1412"/>
        <w:rPr>
          <w:sz w:val="20"/>
          <w:szCs w:val="20"/>
        </w:rPr>
      </w:pPr>
      <w:r w:rsidDel="00000000" w:rsidR="00000000" w:rsidRPr="00000000">
        <w:rPr>
          <w:b w:val="1"/>
          <w:sz w:val="20"/>
          <w:szCs w:val="20"/>
          <w:rtl w:val="0"/>
        </w:rPr>
        <w:t xml:space="preserve">Silvio Peroni</w:t>
        <w:tab/>
        <w:tab/>
        <w:tab/>
      </w:r>
      <w:r w:rsidDel="00000000" w:rsidR="00000000" w:rsidRPr="00000000">
        <w:rPr>
          <w:sz w:val="20"/>
          <w:szCs w:val="20"/>
          <w:rtl w:val="0"/>
        </w:rPr>
        <w:t xml:space="preserve">University of Bologna, Italy</w:t>
        <w:br w:type="textWrapping"/>
        <w:tab/>
        <w:tab/>
      </w:r>
      <w:hyperlink r:id="rId12">
        <w:r w:rsidDel="00000000" w:rsidR="00000000" w:rsidRPr="00000000">
          <w:rPr>
            <w:color w:val="1155cc"/>
            <w:sz w:val="20"/>
            <w:szCs w:val="20"/>
            <w:u w:val="single"/>
            <w:rtl w:val="0"/>
          </w:rPr>
          <w:t xml:space="preserve">silvio.peroni@unibo.it</w:t>
        </w:r>
      </w:hyperlink>
      <w:r w:rsidDel="00000000" w:rsidR="00000000" w:rsidRPr="00000000">
        <w:rPr>
          <w:sz w:val="20"/>
          <w:szCs w:val="20"/>
          <w:rtl w:val="0"/>
        </w:rPr>
        <w:t xml:space="preserve"> </w:t>
      </w:r>
      <w:r w:rsidDel="00000000" w:rsidR="00000000" w:rsidRPr="00000000">
        <w:rPr>
          <w:color w:val="0000ff"/>
          <w:sz w:val="20"/>
          <w:szCs w:val="20"/>
          <w:u w:val="single"/>
          <w:rtl w:val="0"/>
        </w:rPr>
        <w:br w:type="textWrapping"/>
        <w:tab/>
        <w:tab/>
      </w:r>
      <w:hyperlink r:id="rId13">
        <w:r w:rsidDel="00000000" w:rsidR="00000000" w:rsidRPr="00000000">
          <w:rPr>
            <w:color w:val="1155cc"/>
            <w:sz w:val="20"/>
            <w:szCs w:val="20"/>
            <w:u w:val="single"/>
            <w:rtl w:val="0"/>
          </w:rPr>
          <w:t xml:space="preserve">silvio.peroni@opencitaitons.net</w:t>
        </w:r>
      </w:hyperlink>
      <w:r w:rsidDel="00000000" w:rsidR="00000000" w:rsidRPr="00000000">
        <w:rPr>
          <w:color w:val="0000ff"/>
          <w:sz w:val="20"/>
          <w:szCs w:val="20"/>
          <w:u w:val="single"/>
          <w:rtl w:val="0"/>
        </w:rPr>
        <w:t xml:space="preserve"> </w:t>
      </w:r>
      <w:r w:rsidDel="00000000" w:rsidR="00000000" w:rsidRPr="00000000">
        <w:rPr>
          <w:sz w:val="20"/>
          <w:szCs w:val="20"/>
          <w:rtl w:val="0"/>
        </w:rPr>
        <w:br w:type="textWrapping"/>
        <w:tab/>
        <w:tab/>
      </w:r>
      <w:hyperlink r:id="rId14">
        <w:r w:rsidDel="00000000" w:rsidR="00000000" w:rsidRPr="00000000">
          <w:rPr>
            <w:color w:val="1155cc"/>
            <w:sz w:val="20"/>
            <w:szCs w:val="20"/>
            <w:u w:val="single"/>
            <w:rtl w:val="0"/>
          </w:rPr>
          <w:t xml:space="preserve">http://orcid.org/0000-0003-0530-4305</w:t>
        </w:r>
      </w:hyperlink>
      <w:r w:rsidDel="00000000" w:rsidR="00000000" w:rsidRPr="00000000">
        <w:rPr>
          <w:sz w:val="20"/>
          <w:szCs w:val="20"/>
          <w:rtl w:val="0"/>
        </w:rPr>
        <w:t xml:space="preserve"> </w:t>
      </w:r>
    </w:p>
    <w:p w:rsidR="00000000" w:rsidDel="00000000" w:rsidP="00000000" w:rsidRDefault="00000000" w:rsidRPr="00000000" w14:paraId="0000000A">
      <w:pPr>
        <w:spacing w:after="120" w:before="60" w:lineRule="auto"/>
        <w:ind w:left="2124" w:right="1134" w:hanging="1416"/>
        <w:rPr>
          <w:sz w:val="20"/>
          <w:szCs w:val="20"/>
        </w:rPr>
      </w:pPr>
      <w:r w:rsidDel="00000000" w:rsidR="00000000" w:rsidRPr="00000000">
        <w:rPr>
          <w:b w:val="1"/>
          <w:sz w:val="20"/>
          <w:szCs w:val="20"/>
          <w:rtl w:val="0"/>
        </w:rPr>
        <w:t xml:space="preserve">David Shotton</w:t>
        <w:tab/>
        <w:tab/>
        <w:tab/>
      </w:r>
      <w:r w:rsidDel="00000000" w:rsidR="00000000" w:rsidRPr="00000000">
        <w:rPr>
          <w:sz w:val="20"/>
          <w:szCs w:val="20"/>
          <w:rtl w:val="0"/>
        </w:rPr>
        <w:t xml:space="preserve">University of Oxford, UK</w:t>
        <w:tab/>
        <w:br w:type="textWrapping"/>
        <w:tab/>
        <w:tab/>
      </w:r>
      <w:hyperlink r:id="rId15">
        <w:r w:rsidDel="00000000" w:rsidR="00000000" w:rsidRPr="00000000">
          <w:rPr>
            <w:color w:val="1155cc"/>
            <w:sz w:val="20"/>
            <w:szCs w:val="20"/>
            <w:u w:val="single"/>
            <w:rtl w:val="0"/>
          </w:rPr>
          <w:t xml:space="preserve">david.shotton@oerc.ox.ac.uk</w:t>
        </w:r>
      </w:hyperlink>
      <w:r w:rsidDel="00000000" w:rsidR="00000000" w:rsidRPr="00000000">
        <w:rPr>
          <w:sz w:val="20"/>
          <w:szCs w:val="20"/>
          <w:rtl w:val="0"/>
        </w:rPr>
        <w:t xml:space="preserve"> </w:t>
      </w:r>
      <w:r w:rsidDel="00000000" w:rsidR="00000000" w:rsidRPr="00000000">
        <w:rPr>
          <w:color w:val="0000ff"/>
          <w:sz w:val="20"/>
          <w:szCs w:val="20"/>
          <w:u w:val="single"/>
          <w:rtl w:val="0"/>
        </w:rPr>
        <w:br w:type="textWrapping"/>
        <w:tab/>
        <w:tab/>
      </w:r>
      <w:hyperlink r:id="rId16">
        <w:r w:rsidDel="00000000" w:rsidR="00000000" w:rsidRPr="00000000">
          <w:rPr>
            <w:color w:val="1155cc"/>
            <w:sz w:val="20"/>
            <w:szCs w:val="20"/>
            <w:u w:val="single"/>
            <w:rtl w:val="0"/>
          </w:rPr>
          <w:t xml:space="preserve">david.shotton@opencitations.net</w:t>
        </w:r>
      </w:hyperlink>
      <w:r w:rsidDel="00000000" w:rsidR="00000000" w:rsidRPr="00000000">
        <w:rPr>
          <w:color w:val="0000ff"/>
          <w:sz w:val="20"/>
          <w:szCs w:val="20"/>
          <w:u w:val="single"/>
          <w:rtl w:val="0"/>
        </w:rPr>
        <w:t xml:space="preserve"> </w:t>
      </w:r>
      <w:r w:rsidDel="00000000" w:rsidR="00000000" w:rsidRPr="00000000">
        <w:rPr>
          <w:sz w:val="20"/>
          <w:szCs w:val="20"/>
          <w:rtl w:val="0"/>
        </w:rPr>
        <w:br w:type="textWrapping"/>
        <w:tab/>
        <w:tab/>
      </w:r>
      <w:hyperlink r:id="rId17">
        <w:r w:rsidDel="00000000" w:rsidR="00000000" w:rsidRPr="00000000">
          <w:rPr>
            <w:color w:val="1155cc"/>
            <w:sz w:val="20"/>
            <w:szCs w:val="20"/>
            <w:u w:val="single"/>
            <w:rtl w:val="0"/>
          </w:rPr>
          <w:t xml:space="preserve">http://orcid.org/0000-0001-5506-523X</w:t>
        </w:r>
      </w:hyperlink>
      <w:r w:rsidDel="00000000" w:rsidR="00000000" w:rsidRPr="00000000">
        <w:rPr>
          <w:sz w:val="20"/>
          <w:szCs w:val="20"/>
          <w:rtl w:val="0"/>
        </w:rPr>
        <w:t xml:space="preserve"> </w:t>
      </w:r>
    </w:p>
    <w:p w:rsidR="00000000" w:rsidDel="00000000" w:rsidP="00000000" w:rsidRDefault="00000000" w:rsidRPr="00000000" w14:paraId="0000000B">
      <w:pPr>
        <w:spacing w:after="120" w:before="60" w:lineRule="auto"/>
        <w:ind w:left="2124" w:right="1134" w:hanging="1416"/>
        <w:rPr>
          <w:sz w:val="20"/>
          <w:szCs w:val="20"/>
        </w:rPr>
      </w:pPr>
      <w:r w:rsidDel="00000000" w:rsidR="00000000" w:rsidRPr="00000000">
        <w:rPr>
          <w:rtl w:val="0"/>
        </w:rPr>
      </w:r>
    </w:p>
    <w:p w:rsidR="00000000" w:rsidDel="00000000" w:rsidP="00000000" w:rsidRDefault="00000000" w:rsidRPr="00000000" w14:paraId="0000000C">
      <w:pPr>
        <w:spacing w:after="120" w:before="60" w:lineRule="auto"/>
        <w:ind w:right="1134"/>
        <w:rPr>
          <w:b w:val="1"/>
        </w:rPr>
      </w:pPr>
      <w:r w:rsidDel="00000000" w:rsidR="00000000" w:rsidRPr="00000000">
        <w:rPr>
          <w:b w:val="1"/>
          <w:rtl w:val="0"/>
        </w:rPr>
        <w:t xml:space="preserve">License</w:t>
      </w:r>
    </w:p>
    <w:p w:rsidR="00000000" w:rsidDel="00000000" w:rsidP="00000000" w:rsidRDefault="00000000" w:rsidRPr="00000000" w14:paraId="0000000D">
      <w:pPr>
        <w:spacing w:after="120" w:before="60" w:lineRule="auto"/>
        <w:ind w:right="1134"/>
        <w:rPr>
          <w:b w:val="1"/>
        </w:rPr>
      </w:pPr>
      <w:r w:rsidDel="00000000" w:rsidR="00000000" w:rsidRPr="00000000">
        <w:rPr>
          <w:sz w:val="20"/>
          <w:szCs w:val="20"/>
          <w:rtl w:val="0"/>
        </w:rPr>
        <w:t xml:space="preserve">This document is published under a Creative Commons Attribution 4.0 International license</w:t>
      </w:r>
      <w:r w:rsidDel="00000000" w:rsidR="00000000" w:rsidRPr="00000000">
        <w:rPr>
          <w:sz w:val="20"/>
          <w:szCs w:val="20"/>
          <w:vertAlign w:val="superscript"/>
        </w:rPr>
        <w:footnoteReference w:customMarkFollows="0" w:id="0"/>
      </w:r>
      <w:r w:rsidDel="00000000" w:rsidR="00000000" w:rsidRPr="00000000">
        <w:rPr>
          <w:sz w:val="20"/>
          <w:szCs w:val="20"/>
          <w:rtl w:val="0"/>
        </w:rPr>
        <w:t xml:space="preserve">.</w:t>
      </w:r>
      <w:r w:rsidDel="00000000" w:rsidR="00000000" w:rsidRPr="00000000">
        <w:rPr>
          <w:b w:val="1"/>
          <w:rtl w:val="0"/>
        </w:rPr>
        <w:t xml:space="preserve"> </w:t>
      </w:r>
    </w:p>
    <w:p w:rsidR="00000000" w:rsidDel="00000000" w:rsidP="00000000" w:rsidRDefault="00000000" w:rsidRPr="00000000" w14:paraId="0000000E">
      <w:pPr>
        <w:spacing w:after="120" w:before="60" w:lineRule="auto"/>
        <w:ind w:right="1134"/>
        <w:rPr>
          <w:b w:val="1"/>
        </w:rPr>
      </w:pPr>
      <w:r w:rsidDel="00000000" w:rsidR="00000000" w:rsidRPr="00000000">
        <w:rPr>
          <w:rtl w:val="0"/>
        </w:rPr>
      </w:r>
    </w:p>
    <w:p w:rsidR="00000000" w:rsidDel="00000000" w:rsidP="00000000" w:rsidRDefault="00000000" w:rsidRPr="00000000" w14:paraId="0000000F">
      <w:pPr>
        <w:spacing w:after="120" w:before="60" w:lineRule="auto"/>
        <w:ind w:right="1134"/>
        <w:rPr>
          <w:b w:val="1"/>
        </w:rPr>
      </w:pPr>
      <w:r w:rsidDel="00000000" w:rsidR="00000000" w:rsidRPr="00000000">
        <w:rPr>
          <w:b w:val="1"/>
          <w:rtl w:val="0"/>
        </w:rPr>
        <w:t xml:space="preserve">Citation</w:t>
      </w:r>
    </w:p>
    <w:p w:rsidR="00000000" w:rsidDel="00000000" w:rsidP="00000000" w:rsidRDefault="00000000" w:rsidRPr="00000000" w14:paraId="00000010">
      <w:pPr>
        <w:spacing w:after="120" w:before="60" w:lineRule="auto"/>
        <w:ind w:right="1134"/>
        <w:rPr>
          <w:b w:val="1"/>
        </w:rPr>
      </w:pPr>
      <w:r w:rsidDel="00000000" w:rsidR="00000000" w:rsidRPr="00000000">
        <w:rPr>
          <w:sz w:val="20"/>
          <w:szCs w:val="20"/>
          <w:rtl w:val="0"/>
        </w:rPr>
        <w:t xml:space="preserve">Marilena Daquino, Silvio Peroni, David Shotton (2020). The OpenCitations Data Model. Version 2.0.1. Figshare. </w:t>
      </w:r>
      <w:hyperlink r:id="rId18">
        <w:r w:rsidDel="00000000" w:rsidR="00000000" w:rsidRPr="00000000">
          <w:rPr>
            <w:color w:val="1155cc"/>
            <w:sz w:val="20"/>
            <w:szCs w:val="20"/>
            <w:u w:val="single"/>
            <w:rtl w:val="0"/>
          </w:rPr>
          <w:t xml:space="preserve">https://doi.org/10.6084/m9.figshare.3443876</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11">
      <w:pPr>
        <w:spacing w:after="120" w:before="60" w:lineRule="auto"/>
        <w:ind w:right="1134"/>
        <w:rPr>
          <w:b w:val="1"/>
        </w:rPr>
      </w:pPr>
      <w:r w:rsidDel="00000000" w:rsidR="00000000" w:rsidRPr="00000000">
        <w:rPr>
          <w:rtl w:val="0"/>
        </w:rPr>
      </w:r>
    </w:p>
    <w:p w:rsidR="00000000" w:rsidDel="00000000" w:rsidP="00000000" w:rsidRDefault="00000000" w:rsidRPr="00000000" w14:paraId="00000012">
      <w:pPr>
        <w:spacing w:after="120" w:before="60" w:lineRule="auto"/>
        <w:ind w:right="1134"/>
        <w:rPr>
          <w:b w:val="1"/>
        </w:rPr>
      </w:pPr>
      <w:r w:rsidDel="00000000" w:rsidR="00000000" w:rsidRPr="00000000">
        <w:rPr>
          <w:b w:val="1"/>
          <w:rtl w:val="0"/>
        </w:rPr>
        <w:t xml:space="preserve">Main changes since the previous versions</w:t>
      </w:r>
    </w:p>
    <w:p w:rsidR="00000000" w:rsidDel="00000000" w:rsidP="00000000" w:rsidRDefault="00000000" w:rsidRPr="00000000" w14:paraId="00000013">
      <w:pPr>
        <w:spacing w:after="120" w:before="60" w:lineRule="auto"/>
        <w:ind w:right="1134"/>
        <w:rPr/>
      </w:pPr>
      <w:r w:rsidDel="00000000" w:rsidR="00000000" w:rsidRPr="00000000">
        <w:rPr>
          <w:i w:val="1"/>
          <w:rtl w:val="0"/>
        </w:rPr>
        <w:t xml:space="preserve">version 2.0.1</w:t>
      </w:r>
      <w:r w:rsidDel="00000000" w:rsidR="00000000" w:rsidRPr="00000000">
        <w:rPr>
          <w:rtl w:val="0"/>
        </w:rPr>
      </w:r>
    </w:p>
    <w:p w:rsidR="00000000" w:rsidDel="00000000" w:rsidP="00000000" w:rsidRDefault="00000000" w:rsidRPr="00000000" w14:paraId="00000014">
      <w:pPr>
        <w:spacing w:after="120" w:before="60" w:lineRule="auto"/>
        <w:ind w:right="1134"/>
        <w:jc w:val="both"/>
        <w:rPr/>
      </w:pPr>
      <w:bookmarkStart w:colFirst="0" w:colLast="0" w:name="_heading=h.pfxxzixfirfc" w:id="0"/>
      <w:bookmarkEnd w:id="0"/>
      <w:r w:rsidDel="00000000" w:rsidR="00000000" w:rsidRPr="00000000">
        <w:rPr>
          <w:sz w:val="20"/>
          <w:szCs w:val="20"/>
          <w:rtl w:val="0"/>
        </w:rPr>
        <w:t xml:space="preserve">Corrected the DOI URL in section “Citation” above to comply with the current guidelines of Figshare.</w:t>
      </w:r>
      <w:r w:rsidDel="00000000" w:rsidR="00000000" w:rsidRPr="00000000">
        <w:rPr>
          <w:rtl w:val="0"/>
        </w:rPr>
      </w:r>
    </w:p>
    <w:p w:rsidR="00000000" w:rsidDel="00000000" w:rsidP="00000000" w:rsidRDefault="00000000" w:rsidRPr="00000000" w14:paraId="00000015">
      <w:pPr>
        <w:spacing w:after="120" w:before="60" w:lineRule="auto"/>
        <w:ind w:right="1134"/>
        <w:rPr>
          <w:i w:val="1"/>
        </w:rPr>
      </w:pPr>
      <w:r w:rsidDel="00000000" w:rsidR="00000000" w:rsidRPr="00000000">
        <w:rPr>
          <w:i w:val="1"/>
          <w:rtl w:val="0"/>
        </w:rPr>
        <w:t xml:space="preserve">version 2.0</w:t>
      </w:r>
    </w:p>
    <w:p w:rsidR="00000000" w:rsidDel="00000000" w:rsidP="00000000" w:rsidRDefault="00000000" w:rsidRPr="00000000" w14:paraId="00000016">
      <w:pPr>
        <w:spacing w:after="120" w:before="60" w:lineRule="auto"/>
        <w:ind w:right="1134"/>
        <w:jc w:val="both"/>
        <w:rPr>
          <w:i w:val="1"/>
          <w:sz w:val="20"/>
          <w:szCs w:val="20"/>
        </w:rPr>
      </w:pPr>
      <w:bookmarkStart w:colFirst="0" w:colLast="0" w:name="_heading=h.gjdgxs" w:id="1"/>
      <w:bookmarkEnd w:id="1"/>
      <w:r w:rsidDel="00000000" w:rsidR="00000000" w:rsidRPr="00000000">
        <w:rPr>
          <w:i w:val="1"/>
          <w:sz w:val="20"/>
          <w:szCs w:val="20"/>
          <w:rtl w:val="0"/>
        </w:rPr>
        <w:t xml:space="preserve">Rationale</w:t>
      </w:r>
    </w:p>
    <w:p w:rsidR="00000000" w:rsidDel="00000000" w:rsidP="00000000" w:rsidRDefault="00000000" w:rsidRPr="00000000" w14:paraId="00000017">
      <w:pPr>
        <w:spacing w:after="120" w:before="60" w:lineRule="auto"/>
        <w:ind w:right="1134"/>
        <w:jc w:val="both"/>
        <w:rPr>
          <w:sz w:val="20"/>
          <w:szCs w:val="20"/>
        </w:rPr>
      </w:pPr>
      <w:bookmarkStart w:colFirst="0" w:colLast="0" w:name="_heading=h.pfxxzixfirfc" w:id="0"/>
      <w:bookmarkEnd w:id="0"/>
      <w:r w:rsidDel="00000000" w:rsidR="00000000" w:rsidRPr="00000000">
        <w:rPr>
          <w:sz w:val="20"/>
          <w:szCs w:val="20"/>
          <w:rtl w:val="0"/>
        </w:rPr>
        <w:t xml:space="preserve">Initially, we developed the OpenCitations Data Model (OCDM) to describe explicitly data in the OpenCitations Corpus (OCC). However, in recent years OpenCitations has also been developing other datasets, and the OCDM has also been adopted by external projects. This new version of OCDM is designed to describe a generic bibliographic dataset,</w:t>
      </w:r>
      <w:r w:rsidDel="00000000" w:rsidR="00000000" w:rsidRPr="00000000">
        <w:rPr>
          <w:sz w:val="20"/>
          <w:szCs w:val="20"/>
          <w:rtl w:val="0"/>
        </w:rPr>
        <w:t xml:space="preserve"> making easier its adoption and independent use by third parties for their own data, </w:t>
      </w:r>
      <w:r w:rsidDel="00000000" w:rsidR="00000000" w:rsidRPr="00000000">
        <w:rPr>
          <w:sz w:val="20"/>
          <w:szCs w:val="20"/>
          <w:rtl w:val="0"/>
        </w:rPr>
        <w:t xml:space="preserve">while still using OCC as an example.</w:t>
      </w:r>
    </w:p>
    <w:p w:rsidR="00000000" w:rsidDel="00000000" w:rsidP="00000000" w:rsidRDefault="00000000" w:rsidRPr="00000000" w14:paraId="00000018">
      <w:pPr>
        <w:spacing w:after="120" w:before="60" w:lineRule="auto"/>
        <w:ind w:right="1134"/>
        <w:jc w:val="both"/>
        <w:rPr>
          <w:sz w:val="20"/>
          <w:szCs w:val="20"/>
        </w:rPr>
      </w:pPr>
      <w:bookmarkStart w:colFirst="0" w:colLast="0" w:name="_heading=h.6dm1pghbokw" w:id="2"/>
      <w:bookmarkEnd w:id="2"/>
      <w:r w:rsidDel="00000000" w:rsidR="00000000" w:rsidRPr="00000000">
        <w:rPr>
          <w:sz w:val="20"/>
          <w:szCs w:val="20"/>
          <w:rtl w:val="0"/>
        </w:rPr>
        <w:t xml:space="preserve">We have achieved this by removing all the particular constraints related to our implementation of the OpenCitations Corpus, to make OCDM more flexible and easier to adopt by other. Retained references to the OpenCitations Corpus are now used as examples instead of being mandatory requirements. Open Citation Identifiers (OCIs) have been introduced since the previous version of the OCDM, and, for this reason, the local identifiers used for citations are now based on their OCIs. </w:t>
      </w:r>
      <w:r w:rsidDel="00000000" w:rsidR="00000000" w:rsidRPr="00000000">
        <w:rPr>
          <w:sz w:val="20"/>
          <w:szCs w:val="20"/>
          <w:rtl w:val="0"/>
        </w:rPr>
        <w:t xml:space="preserve">Further, we have extended such local identifiers for citations to permit the identification of individual in-text reference pointers (aka “in-text citations”) to the same cited bibliographic resource, to which annotations can now be added</w:t>
      </w:r>
      <w:r w:rsidDel="00000000" w:rsidR="00000000" w:rsidRPr="00000000">
        <w:rPr>
          <w:sz w:val="20"/>
          <w:szCs w:val="20"/>
          <w:rtl w:val="0"/>
        </w:rPr>
        <w:t xml:space="preserve">.  In addition, we found a way to simplify the number of provenance statements while expressing the same amount of information, facilitating implementation. Overall, the approach is lighter than before, with simplification of the way we handle virtual entities, where their provenance is now handled as for other entities.</w:t>
      </w:r>
    </w:p>
    <w:p w:rsidR="00000000" w:rsidDel="00000000" w:rsidP="00000000" w:rsidRDefault="00000000" w:rsidRPr="00000000" w14:paraId="00000019">
      <w:pPr>
        <w:spacing w:after="120" w:before="60" w:lineRule="auto"/>
        <w:ind w:right="1134"/>
        <w:jc w:val="both"/>
        <w:rPr>
          <w:i w:val="1"/>
          <w:sz w:val="20"/>
          <w:szCs w:val="20"/>
        </w:rPr>
      </w:pPr>
      <w:bookmarkStart w:colFirst="0" w:colLast="0" w:name="_heading=h.a8fj4yke1jkp" w:id="3"/>
      <w:bookmarkEnd w:id="3"/>
      <w:r w:rsidDel="00000000" w:rsidR="00000000" w:rsidRPr="00000000">
        <w:rPr>
          <w:i w:val="1"/>
          <w:sz w:val="20"/>
          <w:szCs w:val="20"/>
          <w:rtl w:val="0"/>
        </w:rPr>
        <w:t xml:space="preserve">Specific additions</w:t>
      </w:r>
    </w:p>
    <w:p w:rsidR="00000000" w:rsidDel="00000000" w:rsidP="00000000" w:rsidRDefault="00000000" w:rsidRPr="00000000" w14:paraId="0000001A">
      <w:pPr>
        <w:spacing w:after="120" w:before="60" w:lineRule="auto"/>
        <w:ind w:right="1134"/>
        <w:jc w:val="both"/>
        <w:rPr>
          <w:b w:val="1"/>
        </w:rPr>
      </w:pPr>
      <w:bookmarkStart w:colFirst="0" w:colLast="0" w:name="_heading=h.lg53ez3e4ppp" w:id="4"/>
      <w:bookmarkEnd w:id="4"/>
      <w:r w:rsidDel="00000000" w:rsidR="00000000" w:rsidRPr="00000000">
        <w:rPr>
          <w:sz w:val="20"/>
          <w:szCs w:val="20"/>
          <w:rtl w:val="0"/>
        </w:rPr>
        <w:t xml:space="preserve">Added definitions of four new bibliographic entities: </w:t>
      </w:r>
      <w:r w:rsidDel="00000000" w:rsidR="00000000" w:rsidRPr="00000000">
        <w:rPr>
          <w:sz w:val="20"/>
          <w:szCs w:val="20"/>
          <w:rtl w:val="0"/>
        </w:rPr>
        <w:t xml:space="preserve">reference pointer,  </w:t>
      </w:r>
      <w:r w:rsidDel="00000000" w:rsidR="00000000" w:rsidRPr="00000000">
        <w:rPr>
          <w:sz w:val="20"/>
          <w:szCs w:val="20"/>
          <w:rtl w:val="0"/>
        </w:rPr>
        <w:t xml:space="preserve">pointer list</w:t>
      </w:r>
      <w:r w:rsidDel="00000000" w:rsidR="00000000" w:rsidRPr="00000000">
        <w:rPr>
          <w:sz w:val="20"/>
          <w:szCs w:val="20"/>
          <w:rtl w:val="0"/>
        </w:rPr>
        <w:t xml:space="preserve">, d</w:t>
      </w:r>
      <w:r w:rsidDel="00000000" w:rsidR="00000000" w:rsidRPr="00000000">
        <w:rPr>
          <w:sz w:val="20"/>
          <w:szCs w:val="20"/>
          <w:rtl w:val="0"/>
        </w:rPr>
        <w:t xml:space="preserve">iscourse element, </w:t>
      </w:r>
      <w:r w:rsidDel="00000000" w:rsidR="00000000" w:rsidRPr="00000000">
        <w:rPr>
          <w:sz w:val="20"/>
          <w:szCs w:val="20"/>
          <w:rtl w:val="0"/>
        </w:rPr>
        <w:t xml:space="preserve">and reference annotation. Added a new identifier, i.e. the XPath expression or function of discourse elements and </w:t>
      </w:r>
      <w:r w:rsidDel="00000000" w:rsidR="00000000" w:rsidRPr="00000000">
        <w:rPr>
          <w:sz w:val="20"/>
          <w:szCs w:val="20"/>
          <w:rtl w:val="0"/>
        </w:rPr>
        <w:t xml:space="preserve">reference pointers.</w:t>
      </w:r>
      <w:r w:rsidDel="00000000" w:rsidR="00000000" w:rsidRPr="00000000">
        <w:rPr>
          <w:sz w:val="20"/>
          <w:szCs w:val="20"/>
          <w:rtl w:val="0"/>
        </w:rPr>
        <w:t xml:space="preserve"> Added four new ontology classes for describing </w:t>
      </w:r>
      <w:r w:rsidDel="00000000" w:rsidR="00000000" w:rsidRPr="00000000">
        <w:rPr>
          <w:sz w:val="20"/>
          <w:szCs w:val="20"/>
          <w:rtl w:val="0"/>
        </w:rPr>
        <w:t xml:space="preserve">reference pointers, i.e. </w:t>
      </w:r>
      <w:r w:rsidDel="00000000" w:rsidR="00000000" w:rsidRPr="00000000">
        <w:rPr>
          <w:i w:val="1"/>
          <w:sz w:val="20"/>
          <w:szCs w:val="20"/>
          <w:rtl w:val="0"/>
        </w:rPr>
        <w:t xml:space="preserve">c4o:InTextReferencePointer</w:t>
      </w:r>
      <w:r w:rsidDel="00000000" w:rsidR="00000000" w:rsidRPr="00000000">
        <w:rPr>
          <w:sz w:val="20"/>
          <w:szCs w:val="20"/>
          <w:rtl w:val="0"/>
        </w:rPr>
        <w:t xml:space="preserve">,</w:t>
      </w:r>
      <w:r w:rsidDel="00000000" w:rsidR="00000000" w:rsidRPr="00000000">
        <w:rPr>
          <w:sz w:val="20"/>
          <w:szCs w:val="20"/>
          <w:rtl w:val="0"/>
        </w:rPr>
        <w:t xml:space="preserve"> pointer</w:t>
      </w:r>
      <w:r w:rsidDel="00000000" w:rsidR="00000000" w:rsidRPr="00000000">
        <w:rPr>
          <w:sz w:val="20"/>
          <w:szCs w:val="20"/>
          <w:rtl w:val="0"/>
        </w:rPr>
        <w:t xml:space="preserve"> lists, i.e. </w:t>
      </w:r>
      <w:r w:rsidDel="00000000" w:rsidR="00000000" w:rsidRPr="00000000">
        <w:rPr>
          <w:i w:val="1"/>
          <w:sz w:val="20"/>
          <w:szCs w:val="20"/>
          <w:rtl w:val="0"/>
        </w:rPr>
        <w:t xml:space="preserve">c4o:SingleLocationPointerList</w:t>
      </w:r>
      <w:r w:rsidDel="00000000" w:rsidR="00000000" w:rsidRPr="00000000">
        <w:rPr>
          <w:sz w:val="20"/>
          <w:szCs w:val="20"/>
          <w:rtl w:val="0"/>
        </w:rPr>
        <w:t xml:space="preserve">, discourse elements, i.e. </w:t>
      </w:r>
      <w:r w:rsidDel="00000000" w:rsidR="00000000" w:rsidRPr="00000000">
        <w:rPr>
          <w:i w:val="1"/>
          <w:sz w:val="20"/>
          <w:szCs w:val="20"/>
          <w:rtl w:val="0"/>
        </w:rPr>
        <w:t xml:space="preserve">deo:DiscourseElement</w:t>
      </w:r>
      <w:r w:rsidDel="00000000" w:rsidR="00000000" w:rsidRPr="00000000">
        <w:rPr>
          <w:sz w:val="20"/>
          <w:szCs w:val="20"/>
          <w:rtl w:val="0"/>
        </w:rPr>
        <w:t xml:space="preserve"> (and its subclasses), and reference annotations, i.e. </w:t>
      </w:r>
      <w:r w:rsidDel="00000000" w:rsidR="00000000" w:rsidRPr="00000000">
        <w:rPr>
          <w:i w:val="1"/>
          <w:sz w:val="20"/>
          <w:szCs w:val="20"/>
          <w:rtl w:val="0"/>
        </w:rPr>
        <w:t xml:space="preserve">oa:Annotation</w:t>
      </w:r>
      <w:r w:rsidDel="00000000" w:rsidR="00000000" w:rsidRPr="00000000">
        <w:rPr>
          <w:sz w:val="20"/>
          <w:szCs w:val="20"/>
          <w:rtl w:val="0"/>
        </w:rPr>
        <w:t xml:space="preserve">. Added the mapping to OWL of properties linking the aforementioned entities. Added a description of the metadata associated with the aforementioned bibliographic entities. Extended the </w:t>
      </w:r>
      <w:r w:rsidDel="00000000" w:rsidR="00000000" w:rsidRPr="00000000">
        <w:rPr>
          <w:sz w:val="20"/>
          <w:szCs w:val="20"/>
          <w:rtl w:val="0"/>
        </w:rPr>
        <w:t xml:space="preserve">JSON-LD excerpts showing how to linearize new data on citation annotations and in-text reference pointers</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1B">
      <w:pPr>
        <w:spacing w:after="120" w:before="60" w:lineRule="auto"/>
        <w:ind w:right="1134"/>
        <w:rPr>
          <w:b w:val="1"/>
        </w:rPr>
      </w:pPr>
      <w:r w:rsidDel="00000000" w:rsidR="00000000" w:rsidRPr="00000000">
        <w:rPr>
          <w:rtl w:val="0"/>
        </w:rPr>
      </w:r>
    </w:p>
    <w:p w:rsidR="00000000" w:rsidDel="00000000" w:rsidP="00000000" w:rsidRDefault="00000000" w:rsidRPr="00000000" w14:paraId="0000001C">
      <w:pPr>
        <w:rPr>
          <w:rFonts w:ascii="Calibri" w:cs="Calibri" w:eastAsia="Calibri" w:hAnsi="Calibri"/>
          <w:b w:val="1"/>
          <w:color w:val="335b8a"/>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rPr/>
      </w:pPr>
      <w:r w:rsidDel="00000000" w:rsidR="00000000" w:rsidRPr="00000000">
        <w:rPr>
          <w:rtl w:val="0"/>
        </w:rPr>
        <w:t xml:space="preserve">The OpenCitations datasets</w:t>
      </w:r>
    </w:p>
    <w:p w:rsidR="00000000" w:rsidDel="00000000" w:rsidP="00000000" w:rsidRDefault="00000000" w:rsidRPr="00000000" w14:paraId="0000001E">
      <w:pPr>
        <w:jc w:val="both"/>
        <w:rPr/>
      </w:pPr>
      <w:r w:rsidDel="00000000" w:rsidR="00000000" w:rsidRPr="00000000">
        <w:rPr>
          <w:rtl w:val="0"/>
        </w:rPr>
        <w:t xml:space="preserve">OpenCitations is an independent infrastructure organization for open scholarship directed by Silvio Peroni (</w:t>
      </w:r>
      <w:r w:rsidDel="00000000" w:rsidR="00000000" w:rsidRPr="00000000">
        <w:rPr>
          <w:rtl w:val="0"/>
        </w:rPr>
        <w:t xml:space="preserve">Department of Classical Philology and Italian Studies</w:t>
      </w:r>
      <w:r w:rsidDel="00000000" w:rsidR="00000000" w:rsidRPr="00000000">
        <w:rPr>
          <w:rtl w:val="0"/>
        </w:rPr>
        <w:t xml:space="preserve">, University of Bologna, Bologna, Italy) and David Shotton (Oxford e-Research Centre, University of Oxford, Oxford, UK). It is dedicated to the publication of open bibliographic and citation data using Semantic Web (Linked Data) technologies. It is also engaged in advocacy for open citations, particularly in its role as a key founding member of the Initiative for Open Citations (I4OC, </w:t>
      </w:r>
      <w:hyperlink r:id="rId19">
        <w:r w:rsidDel="00000000" w:rsidR="00000000" w:rsidRPr="00000000">
          <w:rPr>
            <w:color w:val="1155cc"/>
            <w:u w:val="single"/>
            <w:rtl w:val="0"/>
          </w:rPr>
          <w:t xml:space="preserve">https://i4oc.org</w:t>
        </w:r>
      </w:hyperlink>
      <w:r w:rsidDel="00000000" w:rsidR="00000000" w:rsidRPr="00000000">
        <w:rPr>
          <w:rtl w:val="0"/>
        </w:rPr>
        <w:t xml:space="preserve">).</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OpenCitations has a persistent URL at w3id.org, </w:t>
      </w:r>
      <w:hyperlink r:id="rId20">
        <w:r w:rsidDel="00000000" w:rsidR="00000000" w:rsidRPr="00000000">
          <w:rPr>
            <w:color w:val="1155cc"/>
            <w:u w:val="single"/>
            <w:rtl w:val="0"/>
          </w:rPr>
          <w:t xml:space="preserve">https://w3id.org/oc</w:t>
        </w:r>
      </w:hyperlink>
      <w:r w:rsidDel="00000000" w:rsidR="00000000" w:rsidRPr="00000000">
        <w:rPr>
          <w:rtl w:val="0"/>
        </w:rPr>
        <w:t xml:space="preserve">, which resolves to our server at </w:t>
      </w:r>
      <w:hyperlink r:id="rId21">
        <w:r w:rsidDel="00000000" w:rsidR="00000000" w:rsidRPr="00000000">
          <w:rPr>
            <w:color w:val="1155cc"/>
            <w:u w:val="single"/>
            <w:rtl w:val="0"/>
          </w:rPr>
          <w:t xml:space="preserve">http://opencitations.net</w:t>
        </w:r>
      </w:hyperlink>
      <w:r w:rsidDel="00000000" w:rsidR="00000000" w:rsidRPr="00000000">
        <w:rPr>
          <w:rtl w:val="0"/>
        </w:rPr>
        <w:t xml:space="preserve">. In terms of data, OpenCitations first developed the OpenCitations Corpus (OCC, </w:t>
      </w:r>
      <w:hyperlink r:id="rId22">
        <w:r w:rsidDel="00000000" w:rsidR="00000000" w:rsidRPr="00000000">
          <w:rPr>
            <w:color w:val="1155cc"/>
            <w:u w:val="single"/>
            <w:rtl w:val="0"/>
          </w:rPr>
          <w:t xml:space="preserve">https://w3id.org/oc/corpus</w:t>
        </w:r>
      </w:hyperlink>
      <w:r w:rsidDel="00000000" w:rsidR="00000000" w:rsidRPr="00000000">
        <w:rPr>
          <w:rtl w:val="0"/>
        </w:rPr>
        <w:t xml:space="preserve">), a database of open downloadable bibliographic and citation data, and is currently developing a number of Open Citation Indexes (</w:t>
      </w:r>
      <w:hyperlink r:id="rId23">
        <w:r w:rsidDel="00000000" w:rsidR="00000000" w:rsidRPr="00000000">
          <w:rPr>
            <w:color w:val="1155cc"/>
            <w:u w:val="single"/>
            <w:rtl w:val="0"/>
          </w:rPr>
          <w:t xml:space="preserve">https://w3id.org/oc/index</w:t>
        </w:r>
      </w:hyperlink>
      <w:r w:rsidDel="00000000" w:rsidR="00000000" w:rsidRPr="00000000">
        <w:rPr>
          <w:rtl w:val="0"/>
        </w:rPr>
        <w:t xml:space="preserve">) using the data openly available in third-party bibliographic databases. The first and largest of these is COCI, the OpenCitations Index of Crossref open DOI-to-DOI citations (</w:t>
      </w:r>
      <w:hyperlink r:id="rId24">
        <w:r w:rsidDel="00000000" w:rsidR="00000000" w:rsidRPr="00000000">
          <w:rPr>
            <w:color w:val="1155cc"/>
            <w:u w:val="single"/>
            <w:rtl w:val="0"/>
          </w:rPr>
          <w:t xml:space="preserve">https://w3id.org/oc/index/coci</w:t>
        </w:r>
      </w:hyperlink>
      <w:r w:rsidDel="00000000" w:rsidR="00000000" w:rsidRPr="00000000">
        <w:rPr>
          <w:rtl w:val="0"/>
        </w:rPr>
        <w:t xml:space="preserve">). All OpenCitations published data are recorded in RDF and released under a Creative Commons CC0 public domain waiver</w:t>
      </w:r>
      <w:r w:rsidDel="00000000" w:rsidR="00000000" w:rsidRPr="00000000">
        <w:rPr>
          <w:vertAlign w:val="superscript"/>
        </w:rPr>
        <w:footnoteReference w:customMarkFollows="0" w:id="1"/>
      </w:r>
      <w:r w:rsidDel="00000000" w:rsidR="00000000" w:rsidRPr="00000000">
        <w:rPr>
          <w:rtl w:val="0"/>
        </w:rPr>
        <w:t xml:space="preserve">.</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This document describes the OpenCitations Data Model (OCDM), the data model used to model all such bibliographic and citation data exposed in any OpenCitation dataset in RDF, the ‘language’ of the Semantic Web, in particular by employing the </w:t>
      </w:r>
      <w:r w:rsidDel="00000000" w:rsidR="00000000" w:rsidRPr="00000000">
        <w:rPr>
          <w:rtl w:val="0"/>
        </w:rPr>
        <w:t xml:space="preserve">OpenCitations SPAR (Semantic Publishing and Referencing) </w:t>
      </w:r>
      <w:r w:rsidDel="00000000" w:rsidR="00000000" w:rsidRPr="00000000">
        <w:rPr>
          <w:rtl w:val="0"/>
        </w:rPr>
        <w:t xml:space="preserve">Ontologies</w:t>
      </w:r>
      <w:r w:rsidDel="00000000" w:rsidR="00000000" w:rsidRPr="00000000">
        <w:rPr>
          <w:vertAlign w:val="superscript"/>
        </w:rPr>
        <w:footnoteReference w:customMarkFollows="0" w:id="2"/>
      </w:r>
      <w:r w:rsidDel="00000000" w:rsidR="00000000" w:rsidRPr="00000000">
        <w:rPr>
          <w:rtl w:val="0"/>
        </w:rPr>
        <w:t xml:space="preserve">. Such usage permits the publication of bibliographic and citation data as </w:t>
      </w:r>
      <w:r w:rsidDel="00000000" w:rsidR="00000000" w:rsidRPr="00000000">
        <w:rPr>
          <w:rtl w:val="0"/>
        </w:rPr>
        <w:t xml:space="preserve">Linked Open Data</w:t>
      </w:r>
      <w:r w:rsidDel="00000000" w:rsidR="00000000" w:rsidRPr="00000000">
        <w:rPr>
          <w:rtl w:val="0"/>
        </w:rPr>
        <w:t xml:space="preserve">, thereby conferring machine readability and interoperability of the data on the Web.  </w:t>
      </w:r>
      <w:r w:rsidDel="00000000" w:rsidR="00000000" w:rsidRPr="00000000">
        <w:rPr>
          <w:rtl w:val="0"/>
        </w:rPr>
        <w:t xml:space="preserve">This OpenCitations Data Model may also be employed by third parties, either for their own use or to structure their data for submission to and publication by OpenCitations.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spacing w:after="60" w:before="60" w:lineRule="auto"/>
        <w:rPr/>
      </w:pPr>
      <w:r w:rsidDel="00000000" w:rsidR="00000000" w:rsidRPr="00000000">
        <w:rPr>
          <w:rtl w:val="0"/>
        </w:rPr>
        <w:t xml:space="preserve">RDF resources in the OpenCitations datasets</w:t>
      </w:r>
    </w:p>
    <w:p w:rsidR="00000000" w:rsidDel="00000000" w:rsidP="00000000" w:rsidRDefault="00000000" w:rsidRPr="00000000" w14:paraId="00000025">
      <w:pPr>
        <w:pStyle w:val="Heading2"/>
        <w:spacing w:after="60" w:before="60" w:lineRule="auto"/>
        <w:rPr/>
      </w:pPr>
      <w:r w:rsidDel="00000000" w:rsidR="00000000" w:rsidRPr="00000000">
        <w:rPr>
          <w:rtl w:val="0"/>
        </w:rPr>
        <w:t xml:space="preserve">Kinds of metadata</w:t>
      </w:r>
    </w:p>
    <w:p w:rsidR="00000000" w:rsidDel="00000000" w:rsidP="00000000" w:rsidRDefault="00000000" w:rsidRPr="00000000" w14:paraId="00000026">
      <w:pPr>
        <w:spacing w:after="60" w:before="60" w:lineRule="auto"/>
        <w:jc w:val="both"/>
        <w:rPr/>
      </w:pPr>
      <w:r w:rsidDel="00000000" w:rsidR="00000000" w:rsidRPr="00000000">
        <w:rPr>
          <w:rtl w:val="0"/>
        </w:rPr>
        <w:t xml:space="preserve">The OpenCitations Data Model makes available five levels of metadata:</w:t>
      </w:r>
    </w:p>
    <w:p w:rsidR="00000000" w:rsidDel="00000000" w:rsidP="00000000" w:rsidRDefault="00000000" w:rsidRPr="00000000" w14:paraId="00000027">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tl w:val="0"/>
        </w:rPr>
        <w:t xml:space="preserve">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metadata</w:t>
      </w:r>
    </w:p>
    <w:p w:rsidR="00000000" w:rsidDel="00000000" w:rsidP="00000000" w:rsidRDefault="00000000" w:rsidRPr="00000000" w14:paraId="00000028">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Bibliographic entity metadata</w:t>
      </w:r>
    </w:p>
    <w:p w:rsidR="00000000" w:rsidDel="00000000" w:rsidP="00000000" w:rsidRDefault="00000000" w:rsidRPr="00000000" w14:paraId="00000029">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Identifiers</w:t>
      </w:r>
    </w:p>
    <w:p w:rsidR="00000000" w:rsidDel="00000000" w:rsidP="00000000" w:rsidRDefault="00000000" w:rsidRPr="00000000" w14:paraId="0000002A">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Provenance metadata</w:t>
      </w:r>
    </w:p>
    <w:p w:rsidR="00000000" w:rsidDel="00000000" w:rsidP="00000000" w:rsidRDefault="00000000" w:rsidRPr="00000000" w14:paraId="0000002B">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Virtual entities</w:t>
      </w:r>
    </w:p>
    <w:p w:rsidR="00000000" w:rsidDel="00000000" w:rsidP="00000000" w:rsidRDefault="00000000" w:rsidRPr="00000000" w14:paraId="0000002C">
      <w:pPr>
        <w:spacing w:after="60" w:before="60" w:lineRule="auto"/>
        <w:jc w:val="both"/>
        <w:rPr/>
      </w:pPr>
      <w:r w:rsidDel="00000000" w:rsidR="00000000" w:rsidRPr="00000000">
        <w:rPr>
          <w:rtl w:val="0"/>
        </w:rPr>
        <w:t xml:space="preserve">Within the datasets, different classes of information (different types of entity) are identified and described using unique names and, usually, are accompanied with two-letter abbreviations (“short names”), for example </w:t>
      </w:r>
      <w:r w:rsidDel="00000000" w:rsidR="00000000" w:rsidRPr="00000000">
        <w:rPr>
          <w:b w:val="1"/>
          <w:rtl w:val="0"/>
        </w:rPr>
        <w:t xml:space="preserve">Bibliographic resource</w:t>
      </w:r>
      <w:r w:rsidDel="00000000" w:rsidR="00000000" w:rsidRPr="00000000">
        <w:rPr>
          <w:rtl w:val="0"/>
        </w:rPr>
        <w:t xml:space="preserve"> (short: </w:t>
      </w:r>
      <w:r w:rsidDel="00000000" w:rsidR="00000000" w:rsidRPr="00000000">
        <w:rPr>
          <w:b w:val="1"/>
          <w:rtl w:val="0"/>
        </w:rPr>
        <w:t xml:space="preserve">br</w:t>
      </w:r>
      <w:r w:rsidDel="00000000" w:rsidR="00000000" w:rsidRPr="00000000">
        <w:rPr>
          <w:rtl w:val="0"/>
        </w:rPr>
        <w:t xml:space="preserve">). </w:t>
      </w:r>
    </w:p>
    <w:p w:rsidR="00000000" w:rsidDel="00000000" w:rsidP="00000000" w:rsidRDefault="00000000" w:rsidRPr="00000000" w14:paraId="0000002D">
      <w:pPr>
        <w:pStyle w:val="Heading2"/>
        <w:spacing w:after="60" w:before="60" w:lineRule="auto"/>
        <w:rPr/>
      </w:pPr>
      <w:r w:rsidDel="00000000" w:rsidR="00000000" w:rsidRPr="00000000">
        <w:rPr>
          <w:rtl w:val="0"/>
        </w:rPr>
      </w:r>
    </w:p>
    <w:p w:rsidR="00000000" w:rsidDel="00000000" w:rsidP="00000000" w:rsidRDefault="00000000" w:rsidRPr="00000000" w14:paraId="0000002E">
      <w:pPr>
        <w:pStyle w:val="Heading2"/>
        <w:spacing w:after="60" w:before="60" w:lineRule="auto"/>
        <w:rPr/>
      </w:pPr>
      <w:r w:rsidDel="00000000" w:rsidR="00000000" w:rsidRPr="00000000">
        <w:rPr>
          <w:rtl w:val="0"/>
        </w:rPr>
        <w:t xml:space="preserve">Dataset metadata</w:t>
      </w:r>
    </w:p>
    <w:p w:rsidR="00000000" w:rsidDel="00000000" w:rsidP="00000000" w:rsidRDefault="00000000" w:rsidRPr="00000000" w14:paraId="0000002F">
      <w:pPr>
        <w:spacing w:after="60" w:before="60" w:lineRule="auto"/>
        <w:jc w:val="both"/>
        <w:rPr>
          <w:strike w:val="1"/>
        </w:rPr>
      </w:pPr>
      <w:r w:rsidDel="00000000" w:rsidR="00000000" w:rsidRPr="00000000">
        <w:rPr>
          <w:rtl w:val="0"/>
        </w:rPr>
        <w:t xml:space="preserve">All the datasets exposed by OpenCitations are described appropriately by means of standard vocabularies, such as the </w:t>
      </w:r>
      <w:r w:rsidDel="00000000" w:rsidR="00000000" w:rsidRPr="00000000">
        <w:rPr>
          <w:i w:val="1"/>
          <w:rtl w:val="0"/>
        </w:rPr>
        <w:t xml:space="preserve">Data Catalog Vocabulary</w:t>
      </w:r>
      <w:r w:rsidDel="00000000" w:rsidR="00000000" w:rsidRPr="00000000">
        <w:rPr>
          <w:i w:val="1"/>
          <w:vertAlign w:val="superscript"/>
        </w:rPr>
        <w:footnoteReference w:customMarkFollows="0" w:id="3"/>
      </w:r>
      <w:r w:rsidDel="00000000" w:rsidR="00000000" w:rsidRPr="00000000">
        <w:rPr>
          <w:rtl w:val="0"/>
        </w:rPr>
        <w:t xml:space="preserve"> and the </w:t>
      </w:r>
      <w:r w:rsidDel="00000000" w:rsidR="00000000" w:rsidRPr="00000000">
        <w:rPr>
          <w:i w:val="1"/>
          <w:rtl w:val="0"/>
        </w:rPr>
        <w:t xml:space="preserve">VoID Vocabulary</w:t>
      </w:r>
      <w:r w:rsidDel="00000000" w:rsidR="00000000" w:rsidRPr="00000000">
        <w:rPr>
          <w:vertAlign w:val="superscript"/>
        </w:rPr>
        <w:footnoteReference w:customMarkFollows="0" w:id="4"/>
      </w:r>
      <w:r w:rsidDel="00000000" w:rsidR="00000000" w:rsidRPr="00000000">
        <w:rPr>
          <w:rtl w:val="0"/>
        </w:rPr>
        <w:t xml:space="preserve">.  Such datasets can have particular distributions.</w:t>
      </w:r>
      <w:r w:rsidDel="00000000" w:rsidR="00000000" w:rsidRPr="00000000">
        <w:rPr>
          <w:strike w:val="1"/>
          <w:rtl w:val="0"/>
        </w:rPr>
        <w:t xml:space="preserve"> </w:t>
      </w:r>
    </w:p>
    <w:p w:rsidR="00000000" w:rsidDel="00000000" w:rsidP="00000000" w:rsidRDefault="00000000" w:rsidRPr="00000000" w14:paraId="00000030">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(short:</w:t>
      </w:r>
      <w:r w:rsidDel="00000000" w:rsidR="00000000" w:rsidRPr="00000000">
        <w:rPr>
          <w:rtl w:val="0"/>
        </w:rPr>
        <w:t xml:space="preserve"> not applicable and strictly dependent on the implementation of the dataset infrastructure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set of collected information about something.</w:t>
      </w:r>
    </w:p>
    <w:p w:rsidR="00000000" w:rsidDel="00000000" w:rsidP="00000000" w:rsidRDefault="00000000" w:rsidRPr="00000000" w14:paraId="00000031">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Distribution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(short: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 accessible form of a dataset, for example a downloadable file.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spacing w:after="60" w:before="60" w:lineRule="auto"/>
        <w:rPr/>
      </w:pPr>
      <w:r w:rsidDel="00000000" w:rsidR="00000000" w:rsidRPr="00000000">
        <w:rPr>
          <w:rtl w:val="0"/>
        </w:rPr>
        <w:t xml:space="preserve">Bibliographic entity metadata</w:t>
      </w:r>
    </w:p>
    <w:p w:rsidR="00000000" w:rsidDel="00000000" w:rsidP="00000000" w:rsidRDefault="00000000" w:rsidRPr="00000000" w14:paraId="00000034">
      <w:pPr>
        <w:spacing w:after="60" w:before="60" w:lineRule="auto"/>
        <w:jc w:val="both"/>
        <w:rPr/>
      </w:pPr>
      <w:r w:rsidDel="00000000" w:rsidR="00000000" w:rsidRPr="00000000">
        <w:rPr>
          <w:rtl w:val="0"/>
        </w:rPr>
        <w:t xml:space="preserve">The following </w:t>
      </w:r>
      <w:r w:rsidDel="00000000" w:rsidR="00000000" w:rsidRPr="00000000">
        <w:rPr>
          <w:rtl w:val="0"/>
        </w:rPr>
        <w:t xml:space="preserve">bibliographic entities</w:t>
      </w:r>
      <w:r w:rsidDel="00000000" w:rsidR="00000000" w:rsidRPr="00000000">
        <w:rPr>
          <w:rtl w:val="0"/>
        </w:rPr>
        <w:t xml:space="preserve"> are handled as RDF resources:</w:t>
      </w:r>
    </w:p>
    <w:p w:rsidR="00000000" w:rsidDel="00000000" w:rsidP="00000000" w:rsidRDefault="00000000" w:rsidRPr="00000000" w14:paraId="0000003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Bibliographic resource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(short: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published bibliographic resource that cites/is cited by another published bibliographic resource. Subclasses (extracted from  CrossRef</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Pr>
        <w:footnoteReference w:customMarkFollows="0" w:id="5"/>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Types</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Pr>
        <w:footnoteReference w:customMarkFollows="0" w:id="6"/>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extended to meet the specific needs of collaborating projects and institutions) include: </w:t>
      </w:r>
      <w:r w:rsidDel="00000000" w:rsidR="00000000" w:rsidRPr="00000000">
        <w:rPr>
          <w:rtl w:val="0"/>
        </w:rPr>
      </w:r>
    </w:p>
    <w:p w:rsidR="00000000" w:rsidDel="00000000" w:rsidP="00000000" w:rsidRDefault="00000000" w:rsidRPr="00000000" w14:paraId="00000036">
      <w:pPr>
        <w:numPr>
          <w:ilvl w:val="1"/>
          <w:numId w:val="15"/>
        </w:numPr>
        <w:ind w:left="1440" w:hanging="360"/>
      </w:pPr>
      <w:r w:rsidDel="00000000" w:rsidR="00000000" w:rsidRPr="00000000">
        <w:rPr>
          <w:i w:val="1"/>
          <w:rtl w:val="0"/>
        </w:rPr>
        <w:t xml:space="preserve">Archival </w:t>
      </w:r>
      <w:r w:rsidDel="00000000" w:rsidR="00000000" w:rsidRPr="00000000">
        <w:rPr>
          <w:i w:val="1"/>
          <w:rtl w:val="0"/>
        </w:rPr>
        <w:t xml:space="preserve">document</w:t>
      </w:r>
      <w:r w:rsidDel="00000000" w:rsidR="00000000" w:rsidRPr="00000000">
        <w:rPr>
          <w:rtl w:val="0"/>
        </w:rPr>
      </w:r>
    </w:p>
    <w:p w:rsidR="00000000" w:rsidDel="00000000" w:rsidP="00000000" w:rsidRDefault="00000000" w:rsidRPr="00000000" w14:paraId="00000037">
      <w:pPr>
        <w:numPr>
          <w:ilvl w:val="1"/>
          <w:numId w:val="15"/>
        </w:numPr>
        <w:ind w:left="1440" w:hanging="360"/>
      </w:pPr>
      <w:r w:rsidDel="00000000" w:rsidR="00000000" w:rsidRPr="00000000">
        <w:rPr>
          <w:i w:val="1"/>
          <w:rtl w:val="0"/>
        </w:rPr>
        <w:t xml:space="preserve">Book</w:t>
      </w:r>
    </w:p>
    <w:p w:rsidR="00000000" w:rsidDel="00000000" w:rsidP="00000000" w:rsidRDefault="00000000" w:rsidRPr="00000000" w14:paraId="00000038">
      <w:pPr>
        <w:numPr>
          <w:ilvl w:val="1"/>
          <w:numId w:val="15"/>
        </w:numPr>
        <w:ind w:left="1440" w:hanging="360"/>
      </w:pPr>
      <w:r w:rsidDel="00000000" w:rsidR="00000000" w:rsidRPr="00000000">
        <w:rPr>
          <w:rtl w:val="0"/>
        </w:rPr>
        <w:t xml:space="preserve">Book chapter</w:t>
      </w:r>
      <w:r w:rsidDel="00000000" w:rsidR="00000000" w:rsidRPr="00000000">
        <w:rPr>
          <w:rtl w:val="0"/>
        </w:rPr>
      </w:r>
    </w:p>
    <w:p w:rsidR="00000000" w:rsidDel="00000000" w:rsidP="00000000" w:rsidRDefault="00000000" w:rsidRPr="00000000" w14:paraId="00000039">
      <w:pPr>
        <w:numPr>
          <w:ilvl w:val="1"/>
          <w:numId w:val="15"/>
        </w:numPr>
        <w:ind w:left="1440" w:hanging="360"/>
      </w:pPr>
      <w:r w:rsidDel="00000000" w:rsidR="00000000" w:rsidRPr="00000000">
        <w:rPr>
          <w:i w:val="1"/>
          <w:rtl w:val="0"/>
        </w:rPr>
        <w:t xml:space="preserve">Book part</w:t>
      </w:r>
      <w:r w:rsidDel="00000000" w:rsidR="00000000" w:rsidRPr="00000000">
        <w:rPr>
          <w:rtl w:val="0"/>
        </w:rPr>
      </w:r>
    </w:p>
    <w:p w:rsidR="00000000" w:rsidDel="00000000" w:rsidP="00000000" w:rsidRDefault="00000000" w:rsidRPr="00000000" w14:paraId="0000003A">
      <w:pPr>
        <w:numPr>
          <w:ilvl w:val="1"/>
          <w:numId w:val="15"/>
        </w:numPr>
        <w:ind w:left="1440" w:hanging="360"/>
      </w:pPr>
      <w:r w:rsidDel="00000000" w:rsidR="00000000" w:rsidRPr="00000000">
        <w:rPr>
          <w:i w:val="1"/>
          <w:rtl w:val="0"/>
        </w:rPr>
        <w:t xml:space="preserve">Book section</w:t>
      </w:r>
      <w:r w:rsidDel="00000000" w:rsidR="00000000" w:rsidRPr="00000000">
        <w:rPr>
          <w:rtl w:val="0"/>
        </w:rPr>
      </w:r>
    </w:p>
    <w:p w:rsidR="00000000" w:rsidDel="00000000" w:rsidP="00000000" w:rsidRDefault="00000000" w:rsidRPr="00000000" w14:paraId="0000003B">
      <w:pPr>
        <w:numPr>
          <w:ilvl w:val="1"/>
          <w:numId w:val="15"/>
        </w:numPr>
        <w:ind w:left="1440" w:hanging="360"/>
      </w:pPr>
      <w:r w:rsidDel="00000000" w:rsidR="00000000" w:rsidRPr="00000000">
        <w:rPr>
          <w:i w:val="1"/>
          <w:rtl w:val="0"/>
        </w:rPr>
        <w:t xml:space="preserve">Book series</w:t>
      </w:r>
      <w:r w:rsidDel="00000000" w:rsidR="00000000" w:rsidRPr="00000000">
        <w:rPr>
          <w:rtl w:val="0"/>
        </w:rPr>
      </w:r>
    </w:p>
    <w:p w:rsidR="00000000" w:rsidDel="00000000" w:rsidP="00000000" w:rsidRDefault="00000000" w:rsidRPr="00000000" w14:paraId="0000003C">
      <w:pPr>
        <w:numPr>
          <w:ilvl w:val="1"/>
          <w:numId w:val="15"/>
        </w:numPr>
        <w:ind w:left="1440" w:hanging="360"/>
      </w:pPr>
      <w:r w:rsidDel="00000000" w:rsidR="00000000" w:rsidRPr="00000000">
        <w:rPr>
          <w:i w:val="1"/>
          <w:rtl w:val="0"/>
        </w:rPr>
        <w:t xml:space="preserve">Book set</w:t>
      </w:r>
      <w:r w:rsidDel="00000000" w:rsidR="00000000" w:rsidRPr="00000000">
        <w:rPr>
          <w:rtl w:val="0"/>
        </w:rPr>
      </w:r>
    </w:p>
    <w:p w:rsidR="00000000" w:rsidDel="00000000" w:rsidP="00000000" w:rsidRDefault="00000000" w:rsidRPr="00000000" w14:paraId="0000003D">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Book track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(audio tracks</w:t>
      </w:r>
      <w:r w:rsidDel="00000000" w:rsidR="00000000" w:rsidRPr="00000000">
        <w:rPr>
          <w:rtl w:val="0"/>
        </w:rPr>
        <w:t xml:space="preserve">, usually related to a particular article or book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E">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Component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(figures, tables, and the like, contained in an article)</w:t>
      </w:r>
    </w:p>
    <w:p w:rsidR="00000000" w:rsidDel="00000000" w:rsidP="00000000" w:rsidRDefault="00000000" w:rsidRPr="00000000" w14:paraId="0000003F">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Dataset</w:t>
      </w:r>
      <w:r w:rsidDel="00000000" w:rsidR="00000000" w:rsidRPr="00000000">
        <w:rPr>
          <w:rtl w:val="0"/>
        </w:rPr>
      </w:r>
    </w:p>
    <w:p w:rsidR="00000000" w:rsidDel="00000000" w:rsidP="00000000" w:rsidRDefault="00000000" w:rsidRPr="00000000" w14:paraId="00000040">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Dissertation</w:t>
      </w:r>
      <w:r w:rsidDel="00000000" w:rsidR="00000000" w:rsidRPr="00000000">
        <w:rPr>
          <w:rtl w:val="0"/>
        </w:rPr>
      </w:r>
    </w:p>
    <w:p w:rsidR="00000000" w:rsidDel="00000000" w:rsidP="00000000" w:rsidRDefault="00000000" w:rsidRPr="00000000" w14:paraId="00000041">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Edited book</w:t>
      </w:r>
    </w:p>
    <w:p w:rsidR="00000000" w:rsidDel="00000000" w:rsidP="00000000" w:rsidRDefault="00000000" w:rsidRPr="00000000" w14:paraId="00000042">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Journal article</w:t>
      </w:r>
      <w:r w:rsidDel="00000000" w:rsidR="00000000" w:rsidRPr="00000000">
        <w:rPr>
          <w:rtl w:val="0"/>
        </w:rPr>
      </w:r>
    </w:p>
    <w:p w:rsidR="00000000" w:rsidDel="00000000" w:rsidP="00000000" w:rsidRDefault="00000000" w:rsidRPr="00000000" w14:paraId="00000043">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issue</w:t>
      </w:r>
      <w:r w:rsidDel="00000000" w:rsidR="00000000" w:rsidRPr="00000000">
        <w:rPr>
          <w:rtl w:val="0"/>
        </w:rPr>
      </w:r>
    </w:p>
    <w:p w:rsidR="00000000" w:rsidDel="00000000" w:rsidP="00000000" w:rsidRDefault="00000000" w:rsidRPr="00000000" w14:paraId="00000044">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volume</w:t>
      </w:r>
      <w:r w:rsidDel="00000000" w:rsidR="00000000" w:rsidRPr="00000000">
        <w:rPr>
          <w:rtl w:val="0"/>
        </w:rPr>
      </w:r>
    </w:p>
    <w:p w:rsidR="00000000" w:rsidDel="00000000" w:rsidP="00000000" w:rsidRDefault="00000000" w:rsidRPr="00000000" w14:paraId="00000045">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w:t>
      </w:r>
      <w:r w:rsidDel="00000000" w:rsidR="00000000" w:rsidRPr="00000000">
        <w:rPr>
          <w:rtl w:val="0"/>
        </w:rPr>
      </w:r>
    </w:p>
    <w:p w:rsidR="00000000" w:rsidDel="00000000" w:rsidP="00000000" w:rsidRDefault="00000000" w:rsidRPr="00000000" w14:paraId="00000046">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Monograph</w:t>
      </w:r>
      <w:r w:rsidDel="00000000" w:rsidR="00000000" w:rsidRPr="00000000">
        <w:rPr>
          <w:rtl w:val="0"/>
        </w:rPr>
      </w:r>
    </w:p>
    <w:p w:rsidR="00000000" w:rsidDel="00000000" w:rsidP="00000000" w:rsidRDefault="00000000" w:rsidRPr="00000000" w14:paraId="00000047">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Proceedings article</w:t>
      </w:r>
      <w:r w:rsidDel="00000000" w:rsidR="00000000" w:rsidRPr="00000000">
        <w:rPr>
          <w:rtl w:val="0"/>
        </w:rPr>
      </w:r>
    </w:p>
    <w:p w:rsidR="00000000" w:rsidDel="00000000" w:rsidP="00000000" w:rsidRDefault="00000000" w:rsidRPr="00000000" w14:paraId="00000048">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Proceedings</w:t>
      </w:r>
      <w:r w:rsidDel="00000000" w:rsidR="00000000" w:rsidRPr="00000000">
        <w:rPr>
          <w:rtl w:val="0"/>
        </w:rPr>
      </w:r>
    </w:p>
    <w:p w:rsidR="00000000" w:rsidDel="00000000" w:rsidP="00000000" w:rsidRDefault="00000000" w:rsidRPr="00000000" w14:paraId="00000049">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Reference book</w:t>
      </w:r>
      <w:r w:rsidDel="00000000" w:rsidR="00000000" w:rsidRPr="00000000">
        <w:rPr>
          <w:rtl w:val="0"/>
        </w:rPr>
      </w:r>
    </w:p>
    <w:p w:rsidR="00000000" w:rsidDel="00000000" w:rsidP="00000000" w:rsidRDefault="00000000" w:rsidRPr="00000000" w14:paraId="0000004A">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Reference entry</w:t>
      </w:r>
      <w:r w:rsidDel="00000000" w:rsidR="00000000" w:rsidRPr="00000000">
        <w:rPr>
          <w:rtl w:val="0"/>
        </w:rPr>
      </w:r>
    </w:p>
    <w:p w:rsidR="00000000" w:rsidDel="00000000" w:rsidP="00000000" w:rsidRDefault="00000000" w:rsidRPr="00000000" w14:paraId="0000004B">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Report series</w:t>
      </w:r>
      <w:r w:rsidDel="00000000" w:rsidR="00000000" w:rsidRPr="00000000">
        <w:rPr>
          <w:rtl w:val="0"/>
        </w:rPr>
      </w:r>
    </w:p>
    <w:p w:rsidR="00000000" w:rsidDel="00000000" w:rsidP="00000000" w:rsidRDefault="00000000" w:rsidRPr="00000000" w14:paraId="0000004C">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Report</w:t>
      </w:r>
      <w:r w:rsidDel="00000000" w:rsidR="00000000" w:rsidRPr="00000000">
        <w:rPr>
          <w:rtl w:val="0"/>
        </w:rPr>
      </w:r>
    </w:p>
    <w:p w:rsidR="00000000" w:rsidDel="00000000" w:rsidP="00000000" w:rsidRDefault="00000000" w:rsidRPr="00000000" w14:paraId="0000004D">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Standard series</w:t>
      </w:r>
      <w:r w:rsidDel="00000000" w:rsidR="00000000" w:rsidRPr="00000000">
        <w:rPr>
          <w:rtl w:val="0"/>
        </w:rPr>
      </w:r>
    </w:p>
    <w:p w:rsidR="00000000" w:rsidDel="00000000" w:rsidP="00000000" w:rsidRDefault="00000000" w:rsidRPr="00000000" w14:paraId="0000004E">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Standard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specification document)</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Those in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italics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refers to resources that can also be treated as container resources, i.e. those that may contain another cited resource (e.g. a journal containing a cited article, a book containing a cited chapter). </w:t>
      </w:r>
    </w:p>
    <w:p w:rsidR="00000000" w:rsidDel="00000000" w:rsidP="00000000" w:rsidRDefault="00000000" w:rsidRPr="00000000" w14:paraId="0000005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Resource embodiment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(short: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particular physical or digital format in which a bibliographic resource was made available by its publisher. Subclasses include:</w:t>
      </w:r>
    </w:p>
    <w:p w:rsidR="00000000" w:rsidDel="00000000" w:rsidP="00000000" w:rsidRDefault="00000000" w:rsidRPr="00000000" w14:paraId="00000051">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60" w:before="60" w:line="240" w:lineRule="auto"/>
        <w:ind w:left="144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Digital embodiment</w:t>
      </w:r>
      <w:r w:rsidDel="00000000" w:rsidR="00000000" w:rsidRPr="00000000">
        <w:rPr>
          <w:rtl w:val="0"/>
        </w:rPr>
      </w:r>
    </w:p>
    <w:p w:rsidR="00000000" w:rsidDel="00000000" w:rsidP="00000000" w:rsidRDefault="00000000" w:rsidRPr="00000000" w14:paraId="00000052">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60" w:before="60" w:line="240" w:lineRule="auto"/>
        <w:ind w:left="144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 embodiment</w:t>
      </w:r>
    </w:p>
    <w:p w:rsidR="00000000" w:rsidDel="00000000" w:rsidP="00000000" w:rsidRDefault="00000000" w:rsidRPr="00000000" w14:paraId="00000053">
      <w:pPr>
        <w:numPr>
          <w:ilvl w:val="0"/>
          <w:numId w:val="15"/>
        </w:numPr>
        <w:ind w:left="720" w:hanging="360"/>
        <w:jc w:val="both"/>
      </w:pPr>
      <w:r w:rsidDel="00000000" w:rsidR="00000000" w:rsidRPr="00000000">
        <w:rPr>
          <w:b w:val="1"/>
          <w:rtl w:val="0"/>
        </w:rPr>
        <w:t xml:space="preserve">Discourse element</w:t>
      </w:r>
      <w:r w:rsidDel="00000000" w:rsidR="00000000" w:rsidRPr="00000000">
        <w:rPr>
          <w:rtl w:val="0"/>
        </w:rPr>
        <w:t xml:space="preserve"> (short: </w:t>
      </w:r>
      <w:r w:rsidDel="00000000" w:rsidR="00000000" w:rsidRPr="00000000">
        <w:rPr>
          <w:b w:val="1"/>
          <w:rtl w:val="0"/>
        </w:rPr>
        <w:t xml:space="preserve">de</w:t>
      </w:r>
      <w:r w:rsidDel="00000000" w:rsidR="00000000" w:rsidRPr="00000000">
        <w:rPr>
          <w:rtl w:val="0"/>
        </w:rPr>
        <w:t xml:space="preserve">): a document component, either structural (e.g. paragraph, section, chapter, table, caption, footnote, title) or rhetorical (e.g. introduction, discussion, acknowledgements, reference list, figure, appendix), in which the content of a bibliographic resource can be organized. Subclasses include, but are not limited to: </w:t>
      </w:r>
    </w:p>
    <w:p w:rsidR="00000000" w:rsidDel="00000000" w:rsidP="00000000" w:rsidRDefault="00000000" w:rsidRPr="00000000" w14:paraId="00000054">
      <w:pPr>
        <w:numPr>
          <w:ilvl w:val="1"/>
          <w:numId w:val="15"/>
        </w:numPr>
        <w:ind w:left="1440" w:hanging="360"/>
        <w:jc w:val="both"/>
        <w:rPr>
          <w:u w:val="none"/>
        </w:rPr>
      </w:pPr>
      <w:r w:rsidDel="00000000" w:rsidR="00000000" w:rsidRPr="00000000">
        <w:rPr>
          <w:rtl w:val="0"/>
        </w:rPr>
        <w:t xml:space="preserve">Section</w:t>
      </w:r>
    </w:p>
    <w:p w:rsidR="00000000" w:rsidDel="00000000" w:rsidP="00000000" w:rsidRDefault="00000000" w:rsidRPr="00000000" w14:paraId="00000055">
      <w:pPr>
        <w:numPr>
          <w:ilvl w:val="1"/>
          <w:numId w:val="15"/>
        </w:numPr>
        <w:ind w:left="1440" w:hanging="360"/>
        <w:jc w:val="both"/>
        <w:rPr>
          <w:u w:val="none"/>
        </w:rPr>
      </w:pPr>
      <w:r w:rsidDel="00000000" w:rsidR="00000000" w:rsidRPr="00000000">
        <w:rPr>
          <w:rtl w:val="0"/>
        </w:rPr>
        <w:t xml:space="preserve">Paragraph</w:t>
      </w:r>
    </w:p>
    <w:p w:rsidR="00000000" w:rsidDel="00000000" w:rsidP="00000000" w:rsidRDefault="00000000" w:rsidRPr="00000000" w14:paraId="00000056">
      <w:pPr>
        <w:numPr>
          <w:ilvl w:val="1"/>
          <w:numId w:val="15"/>
        </w:numPr>
        <w:ind w:left="1440" w:hanging="360"/>
        <w:jc w:val="both"/>
        <w:rPr>
          <w:u w:val="none"/>
        </w:rPr>
      </w:pPr>
      <w:r w:rsidDel="00000000" w:rsidR="00000000" w:rsidRPr="00000000">
        <w:rPr>
          <w:rtl w:val="0"/>
        </w:rPr>
        <w:t xml:space="preserve">Sentence</w:t>
      </w:r>
    </w:p>
    <w:p w:rsidR="00000000" w:rsidDel="00000000" w:rsidP="00000000" w:rsidRDefault="00000000" w:rsidRPr="00000000" w14:paraId="00000057">
      <w:pPr>
        <w:numPr>
          <w:ilvl w:val="1"/>
          <w:numId w:val="15"/>
        </w:numPr>
        <w:ind w:left="1440" w:hanging="360"/>
        <w:jc w:val="both"/>
        <w:rPr>
          <w:u w:val="none"/>
        </w:rPr>
      </w:pPr>
      <w:r w:rsidDel="00000000" w:rsidR="00000000" w:rsidRPr="00000000">
        <w:rPr>
          <w:rtl w:val="0"/>
        </w:rPr>
        <w:t xml:space="preserve">Text chunk</w:t>
      </w:r>
    </w:p>
    <w:p w:rsidR="00000000" w:rsidDel="00000000" w:rsidP="00000000" w:rsidRDefault="00000000" w:rsidRPr="00000000" w14:paraId="00000058">
      <w:pPr>
        <w:numPr>
          <w:ilvl w:val="1"/>
          <w:numId w:val="15"/>
        </w:numPr>
        <w:ind w:left="1440" w:hanging="360"/>
        <w:jc w:val="both"/>
        <w:rPr>
          <w:u w:val="none"/>
        </w:rPr>
      </w:pPr>
      <w:r w:rsidDel="00000000" w:rsidR="00000000" w:rsidRPr="00000000">
        <w:rPr>
          <w:rtl w:val="0"/>
        </w:rPr>
        <w:t xml:space="preserve">Table</w:t>
      </w:r>
    </w:p>
    <w:p w:rsidR="00000000" w:rsidDel="00000000" w:rsidP="00000000" w:rsidRDefault="00000000" w:rsidRPr="00000000" w14:paraId="00000059">
      <w:pPr>
        <w:numPr>
          <w:ilvl w:val="1"/>
          <w:numId w:val="15"/>
        </w:numPr>
        <w:ind w:left="1440" w:hanging="360"/>
        <w:jc w:val="both"/>
        <w:rPr>
          <w:u w:val="none"/>
        </w:rPr>
      </w:pPr>
      <w:r w:rsidDel="00000000" w:rsidR="00000000" w:rsidRPr="00000000">
        <w:rPr>
          <w:rtl w:val="0"/>
        </w:rPr>
        <w:t xml:space="preserve">Footnote</w:t>
      </w:r>
    </w:p>
    <w:p w:rsidR="00000000" w:rsidDel="00000000" w:rsidP="00000000" w:rsidRDefault="00000000" w:rsidRPr="00000000" w14:paraId="0000005A">
      <w:pPr>
        <w:numPr>
          <w:ilvl w:val="1"/>
          <w:numId w:val="15"/>
        </w:numPr>
        <w:ind w:left="1440" w:hanging="360"/>
        <w:jc w:val="both"/>
        <w:rPr>
          <w:u w:val="none"/>
        </w:rPr>
      </w:pPr>
      <w:r w:rsidDel="00000000" w:rsidR="00000000" w:rsidRPr="00000000">
        <w:rPr>
          <w:rtl w:val="0"/>
        </w:rPr>
        <w:t xml:space="preserve">Caption</w:t>
      </w:r>
    </w:p>
    <w:p w:rsidR="00000000" w:rsidDel="00000000" w:rsidP="00000000" w:rsidRDefault="00000000" w:rsidRPr="00000000" w14:paraId="0000005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b w:val="1"/>
          <w:u w:val="none"/>
        </w:rPr>
      </w:pPr>
      <w:r w:rsidDel="00000000" w:rsidR="00000000" w:rsidRPr="00000000">
        <w:rPr>
          <w:b w:val="1"/>
          <w:rtl w:val="0"/>
        </w:rPr>
        <w:t xml:space="preserve">Reference pointer</w:t>
      </w:r>
      <w:r w:rsidDel="00000000" w:rsidR="00000000" w:rsidRPr="00000000">
        <w:rPr>
          <w:rtl w:val="0"/>
        </w:rPr>
        <w:t xml:space="preserve"> (long: in-text reference pointer; short: </w:t>
      </w:r>
      <w:r w:rsidDel="00000000" w:rsidR="00000000" w:rsidRPr="00000000">
        <w:rPr>
          <w:b w:val="1"/>
          <w:rtl w:val="0"/>
        </w:rPr>
        <w:t xml:space="preserve">rp</w:t>
      </w:r>
      <w:r w:rsidDel="00000000" w:rsidR="00000000" w:rsidRPr="00000000">
        <w:rPr>
          <w:rtl w:val="0"/>
        </w:rPr>
        <w:t xml:space="preserve">): a textual device (e.g. “[1]”), denoting a single bibliographic reference, that is embedded in the text of a document within the context of a particular sentence or text chunk. A bibliographic reference can be denoted in the text by one or more in-text reference pointers.</w:t>
      </w:r>
    </w:p>
    <w:p w:rsidR="00000000" w:rsidDel="00000000" w:rsidP="00000000" w:rsidRDefault="00000000" w:rsidRPr="00000000" w14:paraId="0000005C">
      <w:pPr>
        <w:numPr>
          <w:ilvl w:val="0"/>
          <w:numId w:val="15"/>
        </w:numPr>
        <w:ind w:left="720" w:hanging="360"/>
        <w:jc w:val="both"/>
      </w:pPr>
      <w:r w:rsidDel="00000000" w:rsidR="00000000" w:rsidRPr="00000000">
        <w:rPr>
          <w:b w:val="1"/>
          <w:rtl w:val="0"/>
        </w:rPr>
        <w:t xml:space="preserve">P</w:t>
      </w:r>
      <w:r w:rsidDel="00000000" w:rsidR="00000000" w:rsidRPr="00000000">
        <w:rPr>
          <w:b w:val="1"/>
          <w:rtl w:val="0"/>
        </w:rPr>
        <w:t xml:space="preserve">ointer list</w:t>
      </w:r>
      <w:r w:rsidDel="00000000" w:rsidR="00000000" w:rsidRPr="00000000">
        <w:rPr>
          <w:rtl w:val="0"/>
        </w:rPr>
        <w:t xml:space="preserve"> (short: </w:t>
      </w:r>
      <w:r w:rsidDel="00000000" w:rsidR="00000000" w:rsidRPr="00000000">
        <w:rPr>
          <w:b w:val="1"/>
          <w:rtl w:val="0"/>
        </w:rPr>
        <w:t xml:space="preserve">pl</w:t>
      </w:r>
      <w:r w:rsidDel="00000000" w:rsidR="00000000" w:rsidRPr="00000000">
        <w:rPr>
          <w:rtl w:val="0"/>
        </w:rPr>
        <w:t xml:space="preserve">): a textual device (e.g. “[1, 2, 3]” or “[4-9]”) which includes a number of reference pointers denoting the specific bibliographic references to which the list pertains.</w:t>
      </w:r>
    </w:p>
    <w:p w:rsidR="00000000" w:rsidDel="00000000" w:rsidP="00000000" w:rsidRDefault="00000000" w:rsidRPr="00000000" w14:paraId="0000005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Bibliographic </w:t>
      </w:r>
      <w:r w:rsidDel="00000000" w:rsidR="00000000" w:rsidRPr="00000000">
        <w:rPr>
          <w:b w:val="1"/>
          <w:rtl w:val="0"/>
        </w:rPr>
        <w:t xml:space="preserve">reference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(short: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Pr>
        <w:footnoteReference w:customMarkFollows="0" w:id="7"/>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particular textual bibliographic </w:t>
      </w:r>
      <w:r w:rsidDel="00000000" w:rsidR="00000000" w:rsidRPr="00000000">
        <w:rPr>
          <w:rtl w:val="0"/>
        </w:rPr>
        <w:t xml:space="preserve">reference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usually occurring in the reference list (</w:t>
      </w:r>
      <w:r w:rsidDel="00000000" w:rsidR="00000000" w:rsidRPr="00000000">
        <w:rPr>
          <w:rtl w:val="0"/>
        </w:rPr>
        <w:t xml:space="preserve">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denoted by one or more in-text re</w:t>
      </w:r>
      <w:r w:rsidDel="00000000" w:rsidR="00000000" w:rsidRPr="00000000">
        <w:rPr>
          <w:rtl w:val="0"/>
        </w:rPr>
        <w:t xml:space="preserve">ference pointers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within the text of a citing bibliographic resource), that references another bibliographic resource. </w:t>
      </w:r>
      <w:r w:rsidDel="00000000" w:rsidR="00000000" w:rsidRPr="00000000">
        <w:rPr>
          <w:rtl w:val="0"/>
        </w:rPr>
      </w:r>
    </w:p>
    <w:p w:rsidR="00000000" w:rsidDel="00000000" w:rsidP="00000000" w:rsidRDefault="00000000" w:rsidRPr="00000000" w14:paraId="0000005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Responsible 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(short: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agent (usually a person or an organisation) having a certain role with respect to a bibliographic resource (e.g. an author of a paper or book, or an editor of a journal).</w:t>
      </w:r>
    </w:p>
    <w:p w:rsidR="00000000" w:rsidDel="00000000" w:rsidP="00000000" w:rsidRDefault="00000000" w:rsidRPr="00000000" w14:paraId="0000005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Agent role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(short: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particular role held by an agent with respect to a bibliographic resource. </w:t>
      </w:r>
    </w:p>
    <w:p w:rsidR="00000000" w:rsidDel="00000000" w:rsidP="00000000" w:rsidRDefault="00000000" w:rsidRPr="00000000" w14:paraId="0000006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60" w:before="60" w:line="240" w:lineRule="auto"/>
        <w:ind w:left="714" w:right="0" w:hanging="357"/>
        <w:jc w:val="both"/>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Citation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(short: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permanent conceptual directional link from the citing bibliographic resource to a cited bibliographic resource. </w:t>
      </w:r>
      <w:r w:rsidDel="00000000" w:rsidR="00000000" w:rsidRPr="00000000">
        <w:rPr>
          <w:rtl w:val="0"/>
        </w:rPr>
        <w:t xml:space="preserve">A citation 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created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by the performative act of an author citing a published work that is relevant to the current work by using a particular textual device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ypically, citations are made by including a bibliographic reference in the reference list of the citing work and by denoting such a </w:t>
      </w:r>
      <w:r w:rsidDel="00000000" w:rsidR="00000000" w:rsidRPr="00000000">
        <w:rPr>
          <w:rtl w:val="0"/>
        </w:rPr>
        <w:t xml:space="preserve">bibliographic reference using one or more  in-text reference pointers (e.g.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by the inclusion within the citing work of a link, in the form of an HTTP Uniform Resource Locator (URL), to the cited bibliographic resource on the World Wide Web. The class Citation has subclasses defining particular types of citation, enabling an individual </w:t>
      </w:r>
      <w:r w:rsidDel="00000000" w:rsidR="00000000" w:rsidRPr="00000000">
        <w:rPr>
          <w:rtl w:val="0"/>
        </w:rPr>
        <w:t xml:space="preserve">citation to be qualified by the reason an author has cited this other resource (e.g. agrees with, uses method in, cites as authority), or by type, (e.g. self-citation). </w:t>
      </w:r>
      <w:r w:rsidDel="00000000" w:rsidR="00000000" w:rsidRPr="00000000">
        <w:rPr>
          <w:rtl w:val="0"/>
        </w:rPr>
      </w:r>
    </w:p>
    <w:p w:rsidR="00000000" w:rsidDel="00000000" w:rsidP="00000000" w:rsidRDefault="00000000" w:rsidRPr="00000000" w14:paraId="00000061">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60" w:before="60" w:line="240" w:lineRule="auto"/>
        <w:ind w:left="144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Self-citation: a citation in which the citing and the cited entities have something significant in common with one another. Subclasses include:</w:t>
      </w:r>
    </w:p>
    <w:p w:rsidR="00000000" w:rsidDel="00000000" w:rsidP="00000000" w:rsidRDefault="00000000" w:rsidRPr="00000000" w14:paraId="00000062">
      <w:pPr>
        <w:keepNext w:val="0"/>
        <w:keepLines w:val="0"/>
        <w:widowControl w:val="1"/>
        <w:numPr>
          <w:ilvl w:val="2"/>
          <w:numId w:val="15"/>
        </w:numPr>
        <w:pBdr>
          <w:top w:space="0" w:sz="0" w:val="nil"/>
          <w:left w:space="0" w:sz="0" w:val="nil"/>
          <w:bottom w:space="0" w:sz="0" w:val="nil"/>
          <w:right w:space="0" w:sz="0" w:val="nil"/>
          <w:between w:space="0" w:sz="0" w:val="nil"/>
        </w:pBdr>
        <w:shd w:fill="auto" w:val="clear"/>
        <w:spacing w:after="60" w:before="60" w:line="240" w:lineRule="auto"/>
        <w:ind w:left="216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Affiliation self-citation: a citation in which at least one author from each of the citing and the cited entities is affiliated with the same academic institution.</w:t>
      </w:r>
    </w:p>
    <w:p w:rsidR="00000000" w:rsidDel="00000000" w:rsidP="00000000" w:rsidRDefault="00000000" w:rsidRPr="00000000" w14:paraId="00000063">
      <w:pPr>
        <w:keepNext w:val="0"/>
        <w:keepLines w:val="0"/>
        <w:widowControl w:val="1"/>
        <w:numPr>
          <w:ilvl w:val="2"/>
          <w:numId w:val="15"/>
        </w:numPr>
        <w:pBdr>
          <w:top w:space="0" w:sz="0" w:val="nil"/>
          <w:left w:space="0" w:sz="0" w:val="nil"/>
          <w:bottom w:space="0" w:sz="0" w:val="nil"/>
          <w:right w:space="0" w:sz="0" w:val="nil"/>
          <w:between w:space="0" w:sz="0" w:val="nil"/>
        </w:pBdr>
        <w:shd w:fill="auto" w:val="clear"/>
        <w:spacing w:after="60" w:before="60" w:line="240" w:lineRule="auto"/>
        <w:ind w:left="216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Author self-citation: a citation in which the citing and the cited entities have at least one author in common.</w:t>
      </w:r>
    </w:p>
    <w:p w:rsidR="00000000" w:rsidDel="00000000" w:rsidP="00000000" w:rsidRDefault="00000000" w:rsidRPr="00000000" w14:paraId="00000064">
      <w:pPr>
        <w:numPr>
          <w:ilvl w:val="2"/>
          <w:numId w:val="15"/>
        </w:numPr>
        <w:spacing w:after="60" w:before="60" w:lineRule="auto"/>
        <w:ind w:left="2160" w:hanging="360"/>
        <w:jc w:val="both"/>
      </w:pPr>
      <w:r w:rsidDel="00000000" w:rsidR="00000000" w:rsidRPr="00000000">
        <w:rPr>
          <w:rtl w:val="0"/>
        </w:rPr>
        <w:t xml:space="preserve">Author network self-citation: a citation in which at least one author of the citing entity has direct or indirect co-authorship links with one of the authors of the cited entity.</w:t>
      </w:r>
    </w:p>
    <w:p w:rsidR="00000000" w:rsidDel="00000000" w:rsidP="00000000" w:rsidRDefault="00000000" w:rsidRPr="00000000" w14:paraId="00000065">
      <w:pPr>
        <w:keepNext w:val="0"/>
        <w:keepLines w:val="0"/>
        <w:widowControl w:val="1"/>
        <w:numPr>
          <w:ilvl w:val="2"/>
          <w:numId w:val="15"/>
        </w:numPr>
        <w:pBdr>
          <w:top w:space="0" w:sz="0" w:val="nil"/>
          <w:left w:space="0" w:sz="0" w:val="nil"/>
          <w:bottom w:space="0" w:sz="0" w:val="nil"/>
          <w:right w:space="0" w:sz="0" w:val="nil"/>
          <w:between w:space="0" w:sz="0" w:val="nil"/>
        </w:pBdr>
        <w:shd w:fill="auto" w:val="clear"/>
        <w:spacing w:after="60" w:before="60" w:line="240" w:lineRule="auto"/>
        <w:ind w:left="216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Funder self-citation: a citation in which the works reported in the citing and the cited bibliographic entities were funded by the same funding agency.</w:t>
      </w:r>
    </w:p>
    <w:p w:rsidR="00000000" w:rsidDel="00000000" w:rsidP="00000000" w:rsidRDefault="00000000" w:rsidRPr="00000000" w14:paraId="00000066">
      <w:pPr>
        <w:keepNext w:val="0"/>
        <w:keepLines w:val="0"/>
        <w:widowControl w:val="1"/>
        <w:numPr>
          <w:ilvl w:val="2"/>
          <w:numId w:val="15"/>
        </w:numPr>
        <w:pBdr>
          <w:top w:space="0" w:sz="0" w:val="nil"/>
          <w:left w:space="0" w:sz="0" w:val="nil"/>
          <w:bottom w:space="0" w:sz="0" w:val="nil"/>
          <w:right w:space="0" w:sz="0" w:val="nil"/>
          <w:between w:space="0" w:sz="0" w:val="nil"/>
        </w:pBdr>
        <w:shd w:fill="auto" w:val="clear"/>
        <w:spacing w:after="60" w:before="60" w:line="240" w:lineRule="auto"/>
        <w:ind w:left="216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Journal self-citation: a citation in which the citing and the cited entities are published in the same journal.</w:t>
      </w:r>
    </w:p>
    <w:p w:rsidR="00000000" w:rsidDel="00000000" w:rsidP="00000000" w:rsidRDefault="00000000" w:rsidRPr="00000000" w14:paraId="00000067">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60" w:before="60" w:line="240" w:lineRule="auto"/>
        <w:ind w:left="144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Journal cartel citation: a citation from one journal to another journal which forms one of an abnormally large number of citations from the citing journal to recent articles in the cited journal, for the purpose of pro</w:t>
      </w:r>
      <w:r w:rsidDel="00000000" w:rsidR="00000000" w:rsidRPr="00000000">
        <w:rPr>
          <w:rtl w:val="0"/>
        </w:rPr>
        <w:t xml:space="preserve">moting the cited journal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8">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60" w:before="60" w:line="240" w:lineRule="auto"/>
        <w:ind w:left="144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Distant citation: a citation in which the citing and the cited entities have nothing significant in common with one another over and beyond their subject matter.</w:t>
      </w:r>
    </w:p>
    <w:p w:rsidR="00000000" w:rsidDel="00000000" w:rsidP="00000000" w:rsidRDefault="00000000" w:rsidRPr="00000000" w14:paraId="0000006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u w:val="none"/>
        </w:rPr>
      </w:pPr>
      <w:r w:rsidDel="00000000" w:rsidR="00000000" w:rsidRPr="00000000">
        <w:rPr>
          <w:b w:val="1"/>
          <w:rtl w:val="0"/>
        </w:rPr>
        <w:t xml:space="preserve">Reference annotation</w:t>
      </w:r>
      <w:r w:rsidDel="00000000" w:rsidR="00000000" w:rsidRPr="00000000">
        <w:rPr>
          <w:rtl w:val="0"/>
        </w:rPr>
        <w:t xml:space="preserve"> </w:t>
      </w:r>
      <w:r w:rsidDel="00000000" w:rsidR="00000000" w:rsidRPr="00000000">
        <w:rPr>
          <w:rtl w:val="0"/>
        </w:rPr>
        <w:t xml:space="preserve">(short: </w:t>
      </w:r>
      <w:r w:rsidDel="00000000" w:rsidR="00000000" w:rsidRPr="00000000">
        <w:rPr>
          <w:b w:val="1"/>
          <w:rtl w:val="0"/>
        </w:rPr>
        <w:t xml:space="preserve">an</w:t>
      </w:r>
      <w:r w:rsidDel="00000000" w:rsidR="00000000" w:rsidRPr="00000000">
        <w:rPr>
          <w:rtl w:val="0"/>
        </w:rPr>
        <w:t xml:space="preserve">): an annotation, attached either </w:t>
      </w:r>
      <w:r w:rsidDel="00000000" w:rsidR="00000000" w:rsidRPr="00000000">
        <w:rPr>
          <w:rtl w:val="0"/>
        </w:rPr>
        <w:t xml:space="preserve">to </w:t>
      </w:r>
      <w:r w:rsidDel="00000000" w:rsidR="00000000" w:rsidRPr="00000000">
        <w:rPr>
          <w:rtl w:val="0"/>
        </w:rPr>
        <w:t xml:space="preserve">an in-text reference pointer or to a bibliographic reference, describing the related citation. If an in-text reference pointer is annotated, the related citation </w:t>
      </w:r>
      <w:r w:rsidDel="00000000" w:rsidR="00000000" w:rsidRPr="00000000">
        <w:rPr>
          <w:rtl w:val="0"/>
        </w:rPr>
        <w:t xml:space="preserve">may be characterized with a citation function (the reason for that citation) specific to the textual location of that in-text reference pointer within the citing entity. </w:t>
      </w:r>
      <w:r w:rsidDel="00000000" w:rsidR="00000000" w:rsidRPr="00000000">
        <w:rPr>
          <w:rtl w:val="0"/>
        </w:rPr>
        <w:t xml:space="preserve">If a </w:t>
      </w:r>
      <w:r w:rsidDel="00000000" w:rsidR="00000000" w:rsidRPr="00000000">
        <w:rPr>
          <w:rtl w:val="0"/>
        </w:rPr>
        <w:t xml:space="preserve">bibliographic reference is annotated, </w:t>
      </w:r>
      <w:r w:rsidDel="00000000" w:rsidR="00000000" w:rsidRPr="00000000">
        <w:rPr>
          <w:rtl w:val="0"/>
        </w:rPr>
        <w:t xml:space="preserve">the related citation may be similarly characterized in a more general way with a citation function (the reason for that citation).</w:t>
      </w:r>
      <w:r w:rsidDel="00000000" w:rsidR="00000000" w:rsidRPr="00000000">
        <w:rPr>
          <w:rtl w:val="0"/>
        </w:rPr>
      </w:r>
    </w:p>
    <w:p w:rsidR="00000000" w:rsidDel="00000000" w:rsidP="00000000" w:rsidRDefault="00000000" w:rsidRPr="00000000" w14:paraId="0000006A">
      <w:pPr>
        <w:spacing w:after="60" w:before="60" w:lineRule="auto"/>
        <w:rPr/>
      </w:pPr>
      <w:r w:rsidDel="00000000" w:rsidR="00000000" w:rsidRPr="00000000">
        <w:rPr>
          <w:rtl w:val="0"/>
        </w:rPr>
      </w:r>
    </w:p>
    <w:p w:rsidR="00000000" w:rsidDel="00000000" w:rsidP="00000000" w:rsidRDefault="00000000" w:rsidRPr="00000000" w14:paraId="0000006B">
      <w:pPr>
        <w:pStyle w:val="Heading2"/>
        <w:spacing w:after="60" w:before="60" w:lineRule="auto"/>
        <w:rPr/>
      </w:pPr>
      <w:r w:rsidDel="00000000" w:rsidR="00000000" w:rsidRPr="00000000">
        <w:rPr>
          <w:rtl w:val="0"/>
        </w:rPr>
        <w:t xml:space="preserve">Identifiers</w:t>
      </w:r>
    </w:p>
    <w:p w:rsidR="00000000" w:rsidDel="00000000" w:rsidP="00000000" w:rsidRDefault="00000000" w:rsidRPr="00000000" w14:paraId="0000006C">
      <w:pPr>
        <w:spacing w:after="60" w:before="60" w:lineRule="auto"/>
        <w:jc w:val="both"/>
        <w:rPr/>
      </w:pPr>
      <w:r w:rsidDel="00000000" w:rsidR="00000000" w:rsidRPr="00000000">
        <w:rPr>
          <w:rtl w:val="0"/>
        </w:rPr>
        <w:t xml:space="preserve">All the aforementioned bibliographic entities stored within the dataset</w:t>
      </w:r>
      <w:r w:rsidDel="00000000" w:rsidR="00000000" w:rsidRPr="00000000">
        <w:rPr>
          <w:vertAlign w:val="superscript"/>
        </w:rPr>
        <w:footnoteReference w:customMarkFollows="0" w:id="8"/>
      </w:r>
      <w:r w:rsidDel="00000000" w:rsidR="00000000" w:rsidRPr="00000000">
        <w:rPr>
          <w:rtl w:val="0"/>
        </w:rPr>
        <w:t xml:space="preserve"> </w:t>
      </w:r>
      <w:r w:rsidDel="00000000" w:rsidR="00000000" w:rsidRPr="00000000">
        <w:rPr>
          <w:b w:val="1"/>
          <w:rtl w:val="0"/>
        </w:rPr>
        <w:t xml:space="preserve">must</w:t>
      </w:r>
      <w:r w:rsidDel="00000000" w:rsidR="00000000" w:rsidRPr="00000000">
        <w:rPr>
          <w:rtl w:val="0"/>
        </w:rPr>
        <w:t xml:space="preserve"> have a dataset identifier:</w:t>
      </w:r>
    </w:p>
    <w:p w:rsidR="00000000" w:rsidDel="00000000" w:rsidP="00000000" w:rsidRDefault="00000000" w:rsidRPr="00000000" w14:paraId="0000006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w:t>
      </w:r>
      <w:r w:rsidDel="00000000" w:rsidR="00000000" w:rsidRPr="00000000">
        <w:rPr>
          <w:b w:val="1"/>
          <w:rtl w:val="0"/>
        </w:rPr>
        <w:t xml:space="preserve">dataset</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identifier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assigned to the entity is composed by the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two-letter short name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the class of items (e.g.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 bibliographic </w:t>
      </w:r>
      <w:r w:rsidDel="00000000" w:rsidR="00000000" w:rsidRPr="00000000">
        <w:rPr>
          <w:rtl w:val="0"/>
        </w:rPr>
        <w:t xml:space="preserve">reference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followed by an oblique slash (“/”) and a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local identifier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(defined below). Note that the </w:t>
      </w:r>
      <w:r w:rsidDel="00000000" w:rsidR="00000000" w:rsidRPr="00000000">
        <w:rPr>
          <w:rtl w:val="0"/>
        </w:rPr>
        <w:t xml:space="preserve">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identifier is for internal use only within th</w:t>
      </w:r>
      <w:r w:rsidDel="00000000" w:rsidR="00000000" w:rsidRPr="00000000">
        <w:rPr>
          <w:rtl w:val="0"/>
        </w:rPr>
        <w:t xml:space="preserve">e 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is distinct from any “public” Internationalized Resource Identifier (abbreviated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IRI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that may be used to identify the entity.</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right="0"/>
        <w:jc w:val="both"/>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right="0"/>
        <w:jc w:val="both"/>
        <w:rPr/>
      </w:pPr>
      <w:r w:rsidDel="00000000" w:rsidR="00000000" w:rsidRPr="00000000">
        <w:rPr>
          <w:rtl w:val="0"/>
        </w:rPr>
        <w:t xml:space="preserve">The structure of the </w:t>
      </w:r>
      <w:r w:rsidDel="00000000" w:rsidR="00000000" w:rsidRPr="00000000">
        <w:rPr>
          <w:b w:val="1"/>
          <w:rtl w:val="0"/>
        </w:rPr>
        <w:t xml:space="preserve">local identifier</w:t>
      </w:r>
      <w:r w:rsidDel="00000000" w:rsidR="00000000" w:rsidRPr="00000000">
        <w:rPr>
          <w:rtl w:val="0"/>
        </w:rPr>
        <w:t xml:space="preserve"> depends on the type of bibliographic entity under consideration:</w:t>
      </w:r>
    </w:p>
    <w:p w:rsidR="00000000" w:rsidDel="00000000" w:rsidP="00000000" w:rsidRDefault="00000000" w:rsidRPr="00000000" w14:paraId="0000007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60" w:line="240" w:lineRule="auto"/>
        <w:ind w:left="720" w:right="0" w:hanging="360"/>
        <w:jc w:val="both"/>
        <w:rPr>
          <w:u w:val="none"/>
        </w:rPr>
      </w:pPr>
      <w:r w:rsidDel="00000000" w:rsidR="00000000" w:rsidRPr="00000000">
        <w:rPr>
          <w:rtl w:val="0"/>
        </w:rPr>
        <w:t xml:space="preserve">For all the bibliographic entities included within OpenCitations datasets </w:t>
      </w:r>
      <w:r w:rsidDel="00000000" w:rsidR="00000000" w:rsidRPr="00000000">
        <w:rPr>
          <w:i w:val="1"/>
          <w:rtl w:val="0"/>
        </w:rPr>
        <w:t xml:space="preserve">except </w:t>
      </w:r>
      <w:r w:rsidDel="00000000" w:rsidR="00000000" w:rsidRPr="00000000">
        <w:rPr>
          <w:i w:val="1"/>
          <w:rtl w:val="0"/>
        </w:rPr>
        <w:t xml:space="preserve">citations</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local identifier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composed of a prefix</w:t>
      </w:r>
      <w:r w:rsidDel="00000000" w:rsidR="00000000" w:rsidRPr="00000000">
        <w:rPr>
          <w:vertAlign w:val="superscript"/>
        </w:rPr>
        <w:footnoteReference w:customMarkFollows="0" w:id="9"/>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body. The prefix consists of a positive number (following the pattern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nnn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where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nnn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a string of numerals of variable length which includes no zeros), enclosed between two zeros (e.g. “0420”). The body, which is present in all local identifiers, is a positive integer (e.g. “23”). The prefix and the body together form the local identifier (e.g. “042023”)</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Pr>
        <w:footnoteReference w:customMarkFollows="0" w:id="10"/>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720" w:right="0" w:firstLine="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prefix may be used to identify a supplier of the entity information stored within the </w:t>
      </w:r>
      <w:r w:rsidDel="00000000" w:rsidR="00000000" w:rsidRPr="00000000">
        <w:rPr>
          <w:rtl w:val="0"/>
        </w:rPr>
        <w:t xml:space="preserve">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example, when</w:t>
      </w:r>
      <w:r w:rsidDel="00000000" w:rsidR="00000000" w:rsidRPr="00000000">
        <w:rPr>
          <w:rtl w:val="0"/>
        </w:rPr>
        <w:t xml:space="preserve"> bibliographic entity metadata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compliant with the OpenCitations Data Model, provided by a third party, the Excite </w:t>
      </w: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roject</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Pr>
        <w:footnoteReference w:customMarkFollows="0" w:id="11"/>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ingested into the </w:t>
      </w:r>
      <w:r w:rsidDel="00000000" w:rsidR="00000000" w:rsidRPr="00000000">
        <w:rPr>
          <w:rtl w:val="0"/>
        </w:rPr>
        <w:t xml:space="preserve">OpenCitations Corpus, it uses the Excite Project prefix </w:t>
      </w:r>
      <w:r w:rsidDel="00000000" w:rsidR="00000000" w:rsidRPr="00000000">
        <w:rPr>
          <w:rtl w:val="0"/>
        </w:rPr>
        <w:t xml:space="preserve">“0110” to identify its provenance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u w:val="none"/>
          <w:shd w:fill="auto" w:val="clear"/>
          <w:vertAlign w:val="baseline"/>
          <w:rtl w:val="0"/>
        </w:rPr>
        <w:t xml:space="preserve">A</w:t>
      </w:r>
      <w:r w:rsidDel="00000000" w:rsidR="00000000" w:rsidRPr="00000000">
        <w:rPr>
          <w:rtl w:val="0"/>
        </w:rPr>
        <w:t xml:space="preserve"> list of all currently assigned supplier prefixes is available at </w:t>
      </w:r>
      <w:hyperlink r:id="rId25">
        <w:r w:rsidDel="00000000" w:rsidR="00000000" w:rsidRPr="00000000">
          <w:rPr>
            <w:color w:val="1155cc"/>
            <w:u w:val="single"/>
            <w:rtl w:val="0"/>
          </w:rPr>
          <w:t xml:space="preserve">https://github.com/opencitations/oci/blob/master/suppliers.csv</w:t>
        </w:r>
      </w:hyperlink>
      <w:r w:rsidDel="00000000" w:rsidR="00000000" w:rsidRPr="00000000">
        <w:rPr>
          <w:rtl w:val="0"/>
        </w:rPr>
        <w:t xml:space="preserve">. </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720" w:right="0" w:firstLine="0"/>
        <w:jc w:val="both"/>
        <w:rPr>
          <w:i w:val="0"/>
          <w:smallCaps w:val="0"/>
          <w:strike w:val="0"/>
          <w:color w:val="000000"/>
          <w:u w:val="none"/>
          <w:shd w:fill="auto" w:val="clear"/>
          <w:vertAlign w:val="baseline"/>
        </w:rPr>
      </w:pPr>
      <w:r w:rsidDel="00000000" w:rsidR="00000000" w:rsidRPr="00000000">
        <w:rPr>
          <w:rtl w:val="0"/>
        </w:rPr>
        <w:t xml:space="preserve">Third parties wishing to adopt the OpenCitations Data Model for their own use are encouraged to use unique positive integers as local bibliographic entity identifiers.  Should they wish to submit their date for inclusion within a dataset published by OpenCitations, a unique OpenCitations local identifier prefix will at that stage be assigned to the third party, denoting the provenance of their data within the OpenCitations dataset.</w:t>
      </w:r>
      <w:r w:rsidDel="00000000" w:rsidR="00000000" w:rsidRPr="00000000">
        <w:rPr>
          <w:color w:val="3c4043"/>
          <w:sz w:val="21"/>
          <w:szCs w:val="21"/>
          <w:highlight w:val="white"/>
          <w:rtl w:val="0"/>
        </w:rPr>
        <w:t xml:space="preserve">   </w:t>
      </w:r>
      <w:r w:rsidDel="00000000" w:rsidR="00000000" w:rsidRPr="00000000">
        <w:rPr>
          <w:rtl w:val="0"/>
        </w:rPr>
      </w:r>
    </w:p>
    <w:p w:rsidR="00000000" w:rsidDel="00000000" w:rsidP="00000000" w:rsidRDefault="00000000" w:rsidRPr="00000000" w14:paraId="0000007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60" w:line="240" w:lineRule="auto"/>
        <w:ind w:left="720" w:right="0" w:hanging="360"/>
        <w:jc w:val="both"/>
        <w:rPr>
          <w:u w:val="none"/>
        </w:rPr>
      </w:pPr>
      <w:r w:rsidDel="00000000" w:rsidR="00000000" w:rsidRPr="00000000">
        <w:rPr>
          <w:rtl w:val="0"/>
        </w:rPr>
        <w:t xml:space="preserve">For </w:t>
      </w:r>
      <w:r w:rsidDel="00000000" w:rsidR="00000000" w:rsidRPr="00000000">
        <w:rPr>
          <w:rtl w:val="0"/>
        </w:rPr>
        <w:t xml:space="preserve">citations: the numerical part of the citation’s </w:t>
      </w:r>
      <w:r w:rsidDel="00000000" w:rsidR="00000000" w:rsidRPr="00000000">
        <w:rPr>
          <w:b w:val="1"/>
          <w:rtl w:val="0"/>
        </w:rPr>
        <w:t xml:space="preserve">Open Citation Identifier</w:t>
      </w:r>
      <w:r w:rsidDel="00000000" w:rsidR="00000000" w:rsidRPr="00000000">
        <w:rPr>
          <w:rtl w:val="0"/>
        </w:rPr>
        <w:t xml:space="preserve"> (OCI), prefixed by “ci/”, is used as the </w:t>
      </w:r>
      <w:r w:rsidDel="00000000" w:rsidR="00000000" w:rsidRPr="00000000">
        <w:rPr>
          <w:b w:val="1"/>
          <w:rtl w:val="0"/>
        </w:rPr>
        <w:t xml:space="preserve">local identifier</w:t>
      </w:r>
      <w:r w:rsidDel="00000000" w:rsidR="00000000" w:rsidRPr="00000000">
        <w:rPr>
          <w:rtl w:val="0"/>
        </w:rPr>
        <w:t xml:space="preserve"> for a citation. The OCI is </w:t>
      </w:r>
      <w:r w:rsidDel="00000000" w:rsidR="00000000" w:rsidRPr="00000000">
        <w:rPr>
          <w:rtl w:val="0"/>
        </w:rPr>
        <w:t xml:space="preserve">defined in the Open Cita</w:t>
      </w:r>
      <w:r w:rsidDel="00000000" w:rsidR="00000000" w:rsidRPr="00000000">
        <w:rPr>
          <w:rtl w:val="0"/>
        </w:rPr>
        <w:t xml:space="preserve">tion Identifier Definition </w:t>
      </w:r>
      <w:r w:rsidDel="00000000" w:rsidR="00000000" w:rsidRPr="00000000">
        <w:rPr>
          <w:rtl w:val="0"/>
        </w:rPr>
        <w:t xml:space="preserve">available at </w:t>
      </w:r>
      <w:hyperlink r:id="rId26">
        <w:r w:rsidDel="00000000" w:rsidR="00000000" w:rsidRPr="00000000">
          <w:rPr>
            <w:color w:val="1155cc"/>
            <w:u w:val="single"/>
            <w:rtl w:val="0"/>
          </w:rPr>
          <w:t xml:space="preserve">https://doi.org/10.6084/m9.figshare.7127816</w:t>
        </w:r>
      </w:hyperlink>
      <w:r w:rsidDel="00000000" w:rsidR="00000000" w:rsidRPr="00000000">
        <w:rPr>
          <w:rtl w:val="0"/>
        </w:rPr>
        <w:t xml:space="preserve">. Each OCI is composed of an initial “oci:” followed by two sequences of numerals separated by a dash, where the first sequence of numerals identifies the citing entity while the second sequence of numerals identifies the cited entity. For instance, if a bibliographic resource with local identifier “br/042023” cites another </w:t>
      </w:r>
      <w:r w:rsidDel="00000000" w:rsidR="00000000" w:rsidRPr="00000000">
        <w:rPr>
          <w:rtl w:val="0"/>
        </w:rPr>
        <w:t xml:space="preserve">bibliographic resource with local identifier</w:t>
      </w:r>
      <w:r w:rsidDel="00000000" w:rsidR="00000000" w:rsidRPr="00000000">
        <w:rPr>
          <w:rtl w:val="0"/>
        </w:rPr>
        <w:t xml:space="preserve"> “br/042027”, the OCI for that citation would be oci:</w:t>
      </w:r>
      <w:r w:rsidDel="00000000" w:rsidR="00000000" w:rsidRPr="00000000">
        <w:rPr>
          <w:rtl w:val="0"/>
        </w:rPr>
        <w:t xml:space="preserve">042023-042027, </w:t>
      </w:r>
      <w:r w:rsidDel="00000000" w:rsidR="00000000" w:rsidRPr="00000000">
        <w:rPr>
          <w:rtl w:val="0"/>
        </w:rPr>
        <w:t xml:space="preserve">and the local identifier for the citation would be “ci/042023-042027”. </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720" w:right="0" w:firstLine="0"/>
        <w:jc w:val="both"/>
        <w:rPr/>
      </w:pPr>
      <w:r w:rsidDel="00000000" w:rsidR="00000000" w:rsidRPr="00000000">
        <w:rPr>
          <w:rtl w:val="0"/>
        </w:rPr>
        <w:t xml:space="preserve">To permit the identification of a citation involving a particular in-text reference pointer (a.k.a. “an in-text citation”), and the recording of its local textual context, in cases where multiple in-text reference pointers denote the same bibliographic reference within the text of the citing bibliographic resource, the</w:t>
      </w:r>
      <w:r w:rsidDel="00000000" w:rsidR="00000000" w:rsidRPr="00000000">
        <w:rPr>
          <w:rtl w:val="0"/>
        </w:rPr>
        <w:t xml:space="preserve"> citation local identifier can optionally be followed by “/” and a positive number</w:t>
      </w:r>
      <w:r w:rsidDel="00000000" w:rsidR="00000000" w:rsidRPr="00000000">
        <w:rPr>
          <w:rtl w:val="0"/>
        </w:rPr>
        <w:t xml:space="preserve">. For instance, if we have a bibliographic reference in the reference list of a citing entity, and two in-text reference pointers within the body text </w:t>
      </w:r>
      <w:r w:rsidDel="00000000" w:rsidR="00000000" w:rsidRPr="00000000">
        <w:rPr>
          <w:rtl w:val="0"/>
        </w:rPr>
        <w:t xml:space="preserve">denoting such a bibliographic reference</w:t>
      </w:r>
      <w:r w:rsidDel="00000000" w:rsidR="00000000" w:rsidRPr="00000000">
        <w:rPr>
          <w:rtl w:val="0"/>
        </w:rPr>
        <w:t xml:space="preserve">, we may wish to describe three citations: “ci/042023-042027” related to the bibliographic reference itself, and “ci/042023-042027/1” and “ci/042023-042027/2” respectively referring to the citations related to the first and second in-text reference pointers encountered in the body text of the citing entity, counted using the conventional beginning-to-end reading order.</w:t>
      </w:r>
    </w:p>
    <w:p w:rsidR="00000000" w:rsidDel="00000000" w:rsidP="00000000" w:rsidRDefault="00000000" w:rsidRPr="00000000" w14:paraId="00000075">
      <w:pPr>
        <w:spacing w:after="60" w:before="60" w:lineRule="auto"/>
        <w:jc w:val="both"/>
        <w:rPr/>
      </w:pPr>
      <w:r w:rsidDel="00000000" w:rsidR="00000000" w:rsidRPr="00000000">
        <w:rPr>
          <w:rtl w:val="0"/>
        </w:rPr>
      </w:r>
    </w:p>
    <w:p w:rsidR="00000000" w:rsidDel="00000000" w:rsidP="00000000" w:rsidRDefault="00000000" w:rsidRPr="00000000" w14:paraId="00000076">
      <w:pPr>
        <w:spacing w:after="60" w:before="60" w:lineRule="auto"/>
        <w:jc w:val="both"/>
        <w:rPr/>
      </w:pPr>
      <w:r w:rsidDel="00000000" w:rsidR="00000000" w:rsidRPr="00000000">
        <w:rPr>
          <w:rtl w:val="0"/>
        </w:rPr>
        <w:t xml:space="preserve">In addition, a </w:t>
      </w:r>
      <w:r w:rsidDel="00000000" w:rsidR="00000000" w:rsidRPr="00000000">
        <w:rPr>
          <w:rtl w:val="0"/>
        </w:rPr>
        <w:t xml:space="preserve">bibliographic entity</w:t>
      </w:r>
      <w:r w:rsidDel="00000000" w:rsidR="00000000" w:rsidRPr="00000000">
        <w:rPr>
          <w:rtl w:val="0"/>
        </w:rPr>
        <w:t xml:space="preserve"> may have one or more other public identifiers assigned to it by external third parties: </w:t>
      </w:r>
    </w:p>
    <w:p w:rsidR="00000000" w:rsidDel="00000000" w:rsidP="00000000" w:rsidRDefault="00000000" w:rsidRPr="00000000" w14:paraId="0000007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Identifier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(short: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 external identifier (e.g. DOI</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Pr>
        <w:footnoteReference w:customMarkFollows="0" w:id="12"/>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ORCID</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Pr>
        <w:footnoteReference w:customMarkFollows="0" w:id="13"/>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PubMedID</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Pr>
        <w:footnoteReference w:customMarkFollows="0" w:id="14"/>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Open Citation Identifier</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Pr>
        <w:footnoteReference w:customMarkFollows="0" w:id="15"/>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associated with the bibliographic entity.  Members of this class of metadata are themselves given unique corpus identifiers, as described above, e.g. “id/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0420129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2"/>
        <w:spacing w:after="60" w:before="60" w:lineRule="auto"/>
        <w:rPr/>
      </w:pPr>
      <w:r w:rsidDel="00000000" w:rsidR="00000000" w:rsidRPr="00000000">
        <w:rPr>
          <w:rtl w:val="0"/>
        </w:rPr>
        <w:t xml:space="preserve">Provenance metadata</w:t>
      </w:r>
      <w:r w:rsidDel="00000000" w:rsidR="00000000" w:rsidRPr="00000000">
        <w:rPr>
          <w:rtl w:val="0"/>
        </w:rPr>
      </w:r>
    </w:p>
    <w:p w:rsidR="00000000" w:rsidDel="00000000" w:rsidP="00000000" w:rsidRDefault="00000000" w:rsidRPr="00000000" w14:paraId="0000007A">
      <w:pPr>
        <w:spacing w:after="60" w:before="60" w:lineRule="auto"/>
        <w:jc w:val="both"/>
        <w:rPr/>
      </w:pPr>
      <w:r w:rsidDel="00000000" w:rsidR="00000000" w:rsidRPr="00000000">
        <w:rPr>
          <w:rtl w:val="0"/>
        </w:rPr>
        <w:t xml:space="preserve">All the aforementioned bibliographic entities and their identifiers </w:t>
      </w:r>
      <w:r w:rsidDel="00000000" w:rsidR="00000000" w:rsidRPr="00000000">
        <w:rPr>
          <w:b w:val="1"/>
          <w:rtl w:val="0"/>
        </w:rPr>
        <w:t xml:space="preserve">must</w:t>
      </w:r>
      <w:r w:rsidDel="00000000" w:rsidR="00000000" w:rsidRPr="00000000">
        <w:rPr>
          <w:rtl w:val="0"/>
        </w:rPr>
        <w:t xml:space="preserve"> have metadata describing their provenance (except in the case of </w:t>
      </w:r>
      <w:r w:rsidDel="00000000" w:rsidR="00000000" w:rsidRPr="00000000">
        <w:rPr>
          <w:i w:val="1"/>
          <w:rtl w:val="0"/>
        </w:rPr>
        <w:t xml:space="preserve">virtual </w:t>
      </w:r>
      <w:r w:rsidDel="00000000" w:rsidR="00000000" w:rsidRPr="00000000">
        <w:rPr>
          <w:rtl w:val="0"/>
        </w:rPr>
        <w:t xml:space="preserve">entities, described below). This provenance metadata entity is:</w:t>
      </w:r>
    </w:p>
    <w:p w:rsidR="00000000" w:rsidDel="00000000" w:rsidP="00000000" w:rsidRDefault="00000000" w:rsidRPr="00000000" w14:paraId="0000007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Snapshot of entity metadata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(short: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particular snapshot recording the metadata associated with an individual entity (either a bibliographic entity or an identifier) at a particular date and time, including the agent</w:t>
      </w:r>
      <w:r w:rsidDel="00000000" w:rsidR="00000000" w:rsidRPr="00000000">
        <w:rPr>
          <w:rtl w:val="0"/>
        </w:rPr>
        <w:t xml:space="preserve">, such as a person, organisation or automated process that created or modified the entity metadata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C">
      <w:pPr>
        <w:spacing w:after="60" w:before="60" w:lineRule="auto"/>
        <w:jc w:val="both"/>
        <w:rPr>
          <w:color w:val="ff0000"/>
        </w:rPr>
      </w:pPr>
      <w:r w:rsidDel="00000000" w:rsidR="00000000" w:rsidRPr="00000000">
        <w:rPr>
          <w:rtl w:val="0"/>
        </w:rPr>
      </w:r>
    </w:p>
    <w:p w:rsidR="00000000" w:rsidDel="00000000" w:rsidP="00000000" w:rsidRDefault="00000000" w:rsidRPr="00000000" w14:paraId="0000007D">
      <w:pPr>
        <w:pStyle w:val="Heading2"/>
        <w:spacing w:after="60" w:before="60" w:lineRule="auto"/>
        <w:rPr/>
      </w:pPr>
      <w:r w:rsidDel="00000000" w:rsidR="00000000" w:rsidRPr="00000000">
        <w:rPr>
          <w:rtl w:val="0"/>
        </w:rPr>
        <w:t xml:space="preserve">Virtual entities</w:t>
      </w:r>
      <w:r w:rsidDel="00000000" w:rsidR="00000000" w:rsidRPr="00000000">
        <w:rPr>
          <w:rtl w:val="0"/>
        </w:rPr>
      </w:r>
    </w:p>
    <w:p w:rsidR="00000000" w:rsidDel="00000000" w:rsidP="00000000" w:rsidRDefault="00000000" w:rsidRPr="00000000" w14:paraId="0000007E">
      <w:pPr>
        <w:spacing w:after="60" w:before="60" w:lineRule="auto"/>
        <w:jc w:val="both"/>
        <w:rPr>
          <w:rFonts w:ascii="Belleza" w:cs="Belleza" w:eastAsia="Belleza" w:hAnsi="Belleza"/>
          <w:color w:val="24292e"/>
        </w:rPr>
      </w:pPr>
      <w:r w:rsidDel="00000000" w:rsidR="00000000" w:rsidRPr="00000000">
        <w:rPr>
          <w:rtl w:val="0"/>
        </w:rPr>
        <w:t xml:space="preserve">Bibliographic entities can be made available within the Corpus as </w:t>
      </w:r>
      <w:r w:rsidDel="00000000" w:rsidR="00000000" w:rsidRPr="00000000">
        <w:rPr>
          <w:i w:val="1"/>
          <w:rtl w:val="0"/>
        </w:rPr>
        <w:t xml:space="preserve">virtual </w:t>
      </w:r>
      <w:r w:rsidDel="00000000" w:rsidR="00000000" w:rsidRPr="00000000">
        <w:rPr>
          <w:rtl w:val="0"/>
        </w:rPr>
        <w:t xml:space="preserve">RDF resources, by which we mean entities that are created on-the-fly, and only when they are requested (i.e. by accessing their URLs). These are defined either by using data relating to non-virtual bibliographic entities that are already available within the dataset, or by using data that are themselves obtained on-the-fly from an external supplier. Note that this approach of using virtual RDF resources is optional, and is simply employed for storage efficiency, to avoid duplication of information within the dataset</w:t>
      </w:r>
      <w:r w:rsidDel="00000000" w:rsidR="00000000" w:rsidRPr="00000000">
        <w:rPr>
          <w:vertAlign w:val="superscript"/>
        </w:rPr>
        <w:footnoteReference w:customMarkFollows="0" w:id="16"/>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F">
      <w:pPr>
        <w:spacing w:after="60" w:before="60" w:lineRule="auto"/>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In particular, the following rules hold for each virtual entity:</w:t>
      </w:r>
      <w:r w:rsidDel="00000000" w:rsidR="00000000" w:rsidRPr="00000000">
        <w:rPr>
          <w:rtl w:val="0"/>
        </w:rPr>
      </w:r>
    </w:p>
    <w:p w:rsidR="00000000" w:rsidDel="00000000" w:rsidP="00000000" w:rsidRDefault="00000000" w:rsidRPr="00000000" w14:paraId="0000008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Its local identifier may not follow the usual structure provided for other bibliographic entities, but may be defined according to specific and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ad hoc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rules;</w:t>
      </w:r>
    </w:p>
    <w:p w:rsidR="00000000" w:rsidDel="00000000" w:rsidP="00000000" w:rsidRDefault="00000000" w:rsidRPr="00000000" w14:paraId="0000008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Its URL is clearly distinguishable from those used for the other (non-virtual) bibliographic entities (see the following section defining URLs).</w:t>
      </w:r>
    </w:p>
    <w:p w:rsidR="00000000" w:rsidDel="00000000" w:rsidP="00000000" w:rsidRDefault="00000000" w:rsidRPr="00000000" w14:paraId="00000082">
      <w:pPr>
        <w:spacing w:after="60" w:before="60" w:lineRule="auto"/>
        <w:jc w:val="both"/>
        <w:rPr/>
      </w:pPr>
      <w:r w:rsidDel="00000000" w:rsidR="00000000" w:rsidRPr="00000000">
        <w:rPr>
          <w:rtl w:val="0"/>
        </w:rPr>
      </w:r>
    </w:p>
    <w:p w:rsidR="00000000" w:rsidDel="00000000" w:rsidP="00000000" w:rsidRDefault="00000000" w:rsidRPr="00000000" w14:paraId="00000083">
      <w:pPr>
        <w:pStyle w:val="Heading1"/>
        <w:spacing w:after="60" w:before="60" w:lineRule="auto"/>
        <w:rPr/>
      </w:pPr>
      <w:r w:rsidDel="00000000" w:rsidR="00000000" w:rsidRPr="00000000">
        <w:rPr>
          <w:rtl w:val="0"/>
        </w:rPr>
        <w:t xml:space="preserve">Naming convention for entities and provenance data</w:t>
      </w:r>
    </w:p>
    <w:p w:rsidR="00000000" w:rsidDel="00000000" w:rsidP="00000000" w:rsidRDefault="00000000" w:rsidRPr="00000000" w14:paraId="00000084">
      <w:pPr>
        <w:spacing w:after="60" w:before="60" w:lineRule="auto"/>
        <w:jc w:val="both"/>
        <w:rPr/>
      </w:pPr>
      <w:r w:rsidDel="00000000" w:rsidR="00000000" w:rsidRPr="00000000">
        <w:rPr>
          <w:rtl w:val="0"/>
        </w:rPr>
        <w:t xml:space="preserve">In the corpus, we distinguish four different kinds of URLs: URL for datasets and distributions, URLs for bibliographic entities, URLs for provenance data, and URL for virtual entities.</w:t>
      </w:r>
    </w:p>
    <w:p w:rsidR="00000000" w:rsidDel="00000000" w:rsidP="00000000" w:rsidRDefault="00000000" w:rsidRPr="00000000" w14:paraId="00000085">
      <w:pPr>
        <w:pStyle w:val="Heading2"/>
        <w:spacing w:after="60" w:before="60" w:lineRule="auto"/>
        <w:rPr/>
      </w:pPr>
      <w:r w:rsidDel="00000000" w:rsidR="00000000" w:rsidRPr="00000000">
        <w:rPr>
          <w:rtl w:val="0"/>
        </w:rPr>
      </w:r>
    </w:p>
    <w:p w:rsidR="00000000" w:rsidDel="00000000" w:rsidP="00000000" w:rsidRDefault="00000000" w:rsidRPr="00000000" w14:paraId="00000086">
      <w:pPr>
        <w:pStyle w:val="Heading2"/>
        <w:spacing w:after="60" w:before="60" w:lineRule="auto"/>
        <w:rPr/>
      </w:pPr>
      <w:r w:rsidDel="00000000" w:rsidR="00000000" w:rsidRPr="00000000">
        <w:rPr>
          <w:rtl w:val="0"/>
        </w:rPr>
        <w:t xml:space="preserve">URLs for datasets and distributions</w:t>
      </w:r>
      <w:r w:rsidDel="00000000" w:rsidR="00000000" w:rsidRPr="00000000">
        <w:rPr>
          <w:rtl w:val="0"/>
        </w:rPr>
      </w:r>
    </w:p>
    <w:p w:rsidR="00000000" w:rsidDel="00000000" w:rsidP="00000000" w:rsidRDefault="00000000" w:rsidRPr="00000000" w14:paraId="00000087">
      <w:pPr>
        <w:spacing w:after="60" w:before="60" w:lineRule="auto"/>
        <w:jc w:val="both"/>
        <w:rPr/>
      </w:pPr>
      <w:r w:rsidDel="00000000" w:rsidR="00000000" w:rsidRPr="00000000">
        <w:rPr>
          <w:rtl w:val="0"/>
        </w:rPr>
        <w:t xml:space="preserve">The URL identifying the corpus is the following:</w:t>
      </w:r>
    </w:p>
    <w:p w:rsidR="00000000" w:rsidDel="00000000" w:rsidP="00000000" w:rsidRDefault="00000000" w:rsidRPr="00000000" w14:paraId="00000088">
      <w:pPr>
        <w:spacing w:after="60" w:before="60" w:lineRule="auto"/>
        <w:jc w:val="both"/>
        <w:rPr/>
      </w:pPr>
      <w:r w:rsidDel="00000000" w:rsidR="00000000" w:rsidRPr="00000000">
        <w:rPr>
          <w:rtl w:val="0"/>
        </w:rPr>
      </w:r>
    </w:p>
    <w:p w:rsidR="00000000" w:rsidDel="00000000" w:rsidP="00000000" w:rsidRDefault="00000000" w:rsidRPr="00000000" w14:paraId="00000089">
      <w:pPr>
        <w:spacing w:after="60" w:before="60" w:lineRule="auto"/>
        <w:ind w:firstLine="708"/>
        <w:jc w:val="both"/>
        <w:rPr/>
      </w:pPr>
      <w:r w:rsidDel="00000000" w:rsidR="00000000" w:rsidRPr="00000000">
        <w:rPr>
          <w:rtl w:val="0"/>
        </w:rPr>
        <w:t xml:space="preserve">[dataset URL] : [base URL]/[dataset name]/</w:t>
      </w:r>
    </w:p>
    <w:p w:rsidR="00000000" w:rsidDel="00000000" w:rsidP="00000000" w:rsidRDefault="00000000" w:rsidRPr="00000000" w14:paraId="0000008A">
      <w:pPr>
        <w:spacing w:after="60" w:before="60" w:lineRule="auto"/>
        <w:jc w:val="both"/>
        <w:rPr/>
      </w:pPr>
      <w:r w:rsidDel="00000000" w:rsidR="00000000" w:rsidRPr="00000000">
        <w:rPr>
          <w:rtl w:val="0"/>
        </w:rPr>
      </w:r>
    </w:p>
    <w:p w:rsidR="00000000" w:rsidDel="00000000" w:rsidP="00000000" w:rsidRDefault="00000000" w:rsidRPr="00000000" w14:paraId="0000008B">
      <w:pPr>
        <w:spacing w:after="60" w:before="60" w:lineRule="auto"/>
        <w:jc w:val="both"/>
        <w:rPr/>
      </w:pPr>
      <w:r w:rsidDel="00000000" w:rsidR="00000000" w:rsidRPr="00000000">
        <w:rPr>
          <w:rtl w:val="0"/>
        </w:rPr>
        <w:t xml:space="preserve">where the </w:t>
      </w:r>
      <w:r w:rsidDel="00000000" w:rsidR="00000000" w:rsidRPr="00000000">
        <w:rPr>
          <w:i w:val="1"/>
          <w:rtl w:val="0"/>
        </w:rPr>
        <w:t xml:space="preserve">base URL</w:t>
      </w:r>
      <w:r w:rsidDel="00000000" w:rsidR="00000000" w:rsidRPr="00000000">
        <w:rPr>
          <w:rtl w:val="0"/>
        </w:rPr>
        <w:t xml:space="preserve"> must be chosen for guaranteeing persistence over time. OpenCitations has a persistent URL at w3id.org: </w:t>
      </w:r>
      <w:hyperlink r:id="rId27">
        <w:r w:rsidDel="00000000" w:rsidR="00000000" w:rsidRPr="00000000">
          <w:rPr>
            <w:color w:val="1155cc"/>
            <w:u w:val="single"/>
            <w:rtl w:val="0"/>
          </w:rPr>
          <w:t xml:space="preserve">https://w3id.org/oc</w:t>
        </w:r>
      </w:hyperlink>
      <w:r w:rsidDel="00000000" w:rsidR="00000000" w:rsidRPr="00000000">
        <w:rPr>
          <w:rtl w:val="0"/>
        </w:rPr>
        <w:t xml:space="preserve">, and uses it for defining its dataset URLs, for instance:</w:t>
      </w:r>
    </w:p>
    <w:p w:rsidR="00000000" w:rsidDel="00000000" w:rsidP="00000000" w:rsidRDefault="00000000" w:rsidRPr="00000000" w14:paraId="0000008C">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tl w:val="0"/>
        </w:rPr>
        <w:t xml:space="preserve">the URL of the OpenCitations Corpus is </w:t>
      </w:r>
      <w:hyperlink r:id="rId28">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https://w3id.org/oc/corpus/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w:t>
      </w:r>
      <w:r w:rsidDel="00000000" w:rsidR="00000000" w:rsidRPr="00000000">
        <w:rPr>
          <w:rtl w:val="0"/>
        </w:rPr>
        <w:t xml:space="preserve">set name: “corpus”);</w:t>
      </w:r>
    </w:p>
    <w:p w:rsidR="00000000" w:rsidDel="00000000" w:rsidP="00000000" w:rsidRDefault="00000000" w:rsidRPr="00000000" w14:paraId="0000008D">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u w:val="none"/>
        </w:rPr>
      </w:pPr>
      <w:r w:rsidDel="00000000" w:rsidR="00000000" w:rsidRPr="00000000">
        <w:rPr>
          <w:rtl w:val="0"/>
        </w:rPr>
        <w:t xml:space="preserve">the URL of the sub-dataset containing bibliographic resources within the OpenCitations Corpus is </w:t>
      </w:r>
      <w:hyperlink r:id="rId29">
        <w:r w:rsidDel="00000000" w:rsidR="00000000" w:rsidRPr="00000000">
          <w:rPr>
            <w:color w:val="1155cc"/>
            <w:u w:val="single"/>
            <w:rtl w:val="0"/>
          </w:rPr>
          <w:t xml:space="preserve">https://w3id.org/oc/corpus/br/</w:t>
        </w:r>
      </w:hyperlink>
      <w:r w:rsidDel="00000000" w:rsidR="00000000" w:rsidRPr="00000000">
        <w:rPr>
          <w:rtl w:val="0"/>
        </w:rPr>
        <w:t xml:space="preserve"> (dataset name: “corpus/br”);</w:t>
      </w:r>
    </w:p>
    <w:p w:rsidR="00000000" w:rsidDel="00000000" w:rsidP="00000000" w:rsidRDefault="00000000" w:rsidRPr="00000000" w14:paraId="0000008E">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tl w:val="0"/>
        </w:rPr>
        <w:t xml:space="preserve">the URL of COCI is </w:t>
      </w:r>
      <w:hyperlink r:id="rId30">
        <w:r w:rsidDel="00000000" w:rsidR="00000000" w:rsidRPr="00000000">
          <w:rPr>
            <w:color w:val="1155cc"/>
            <w:u w:val="single"/>
            <w:rtl w:val="0"/>
          </w:rPr>
          <w:t xml:space="preserve">https://w3id.org/oc/index/coci/</w:t>
        </w:r>
      </w:hyperlink>
      <w:r w:rsidDel="00000000" w:rsidR="00000000" w:rsidRPr="00000000">
        <w:rPr>
          <w:rtl w:val="0"/>
        </w:rPr>
        <w:t xml:space="preserve"> (dataset name: “index/coci”).</w:t>
      </w:r>
    </w:p>
    <w:p w:rsidR="00000000" w:rsidDel="00000000" w:rsidP="00000000" w:rsidRDefault="00000000" w:rsidRPr="00000000" w14:paraId="0000008F">
      <w:pPr>
        <w:spacing w:after="60" w:before="60" w:lineRule="auto"/>
        <w:jc w:val="both"/>
        <w:rPr/>
      </w:pPr>
      <w:r w:rsidDel="00000000" w:rsidR="00000000" w:rsidRPr="00000000">
        <w:rPr>
          <w:rtl w:val="0"/>
        </w:rPr>
      </w:r>
    </w:p>
    <w:p w:rsidR="00000000" w:rsidDel="00000000" w:rsidP="00000000" w:rsidRDefault="00000000" w:rsidRPr="00000000" w14:paraId="00000090">
      <w:pPr>
        <w:spacing w:after="60" w:before="60" w:lineRule="auto"/>
        <w:jc w:val="both"/>
        <w:rPr/>
      </w:pPr>
      <w:r w:rsidDel="00000000" w:rsidR="00000000" w:rsidRPr="00000000">
        <w:rPr>
          <w:rtl w:val="0"/>
        </w:rPr>
        <w:t xml:space="preserve">The URL defining one or more distributions of a dataset is:</w:t>
      </w:r>
    </w:p>
    <w:p w:rsidR="00000000" w:rsidDel="00000000" w:rsidP="00000000" w:rsidRDefault="00000000" w:rsidRPr="00000000" w14:paraId="00000091">
      <w:pPr>
        <w:spacing w:after="60" w:before="60" w:lineRule="auto"/>
        <w:jc w:val="both"/>
        <w:rPr/>
      </w:pPr>
      <w:r w:rsidDel="00000000" w:rsidR="00000000" w:rsidRPr="00000000">
        <w:rPr>
          <w:rtl w:val="0"/>
        </w:rPr>
      </w:r>
    </w:p>
    <w:p w:rsidR="00000000" w:rsidDel="00000000" w:rsidP="00000000" w:rsidRDefault="00000000" w:rsidRPr="00000000" w14:paraId="00000092">
      <w:pPr>
        <w:spacing w:after="60" w:before="60" w:lineRule="auto"/>
        <w:ind w:firstLine="708"/>
        <w:jc w:val="both"/>
        <w:rPr/>
      </w:pPr>
      <w:r w:rsidDel="00000000" w:rsidR="00000000" w:rsidRPr="00000000">
        <w:rPr>
          <w:rtl w:val="0"/>
        </w:rPr>
        <w:t xml:space="preserve">[dataset distribution URL] : [dataset URL]di/[iterative positive number]</w:t>
      </w:r>
    </w:p>
    <w:p w:rsidR="00000000" w:rsidDel="00000000" w:rsidP="00000000" w:rsidRDefault="00000000" w:rsidRPr="00000000" w14:paraId="00000093">
      <w:pPr>
        <w:spacing w:after="60" w:before="60" w:lineRule="auto"/>
        <w:jc w:val="both"/>
        <w:rPr/>
      </w:pPr>
      <w:r w:rsidDel="00000000" w:rsidR="00000000" w:rsidRPr="00000000">
        <w:rPr>
          <w:rtl w:val="0"/>
        </w:rPr>
      </w:r>
    </w:p>
    <w:p w:rsidR="00000000" w:rsidDel="00000000" w:rsidP="00000000" w:rsidRDefault="00000000" w:rsidRPr="00000000" w14:paraId="00000094">
      <w:pPr>
        <w:spacing w:after="60" w:before="60" w:lineRule="auto"/>
        <w:jc w:val="both"/>
        <w:rPr/>
      </w:pPr>
      <w:r w:rsidDel="00000000" w:rsidR="00000000" w:rsidRPr="00000000">
        <w:rPr>
          <w:rtl w:val="0"/>
        </w:rPr>
        <w:t xml:space="preserve">where the </w:t>
      </w:r>
      <w:r w:rsidDel="00000000" w:rsidR="00000000" w:rsidRPr="00000000">
        <w:rPr>
          <w:i w:val="1"/>
          <w:rtl w:val="0"/>
        </w:rPr>
        <w:t xml:space="preserve">iterative positive number</w:t>
      </w:r>
      <w:r w:rsidDel="00000000" w:rsidR="00000000" w:rsidRPr="00000000">
        <w:rPr>
          <w:rtl w:val="0"/>
        </w:rPr>
        <w:t xml:space="preserve"> is a number assigned to each distribution, unique among distributions of resources of the same type. For example, the first distribution of the </w:t>
      </w:r>
      <w:r w:rsidDel="00000000" w:rsidR="00000000" w:rsidRPr="00000000">
        <w:rPr>
          <w:rtl w:val="0"/>
        </w:rPr>
        <w:t xml:space="preserve">entire dataset of the </w:t>
      </w:r>
      <w:r w:rsidDel="00000000" w:rsidR="00000000" w:rsidRPr="00000000">
        <w:rPr>
          <w:rtl w:val="0"/>
        </w:rPr>
        <w:t xml:space="preserve">OpenCitations Corpus is:</w:t>
      </w:r>
    </w:p>
    <w:p w:rsidR="00000000" w:rsidDel="00000000" w:rsidP="00000000" w:rsidRDefault="00000000" w:rsidRPr="00000000" w14:paraId="00000095">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hyperlink r:id="rId31">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https://w3id.org/oc/corpus/di/1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6">
      <w:pPr>
        <w:spacing w:after="60" w:before="60" w:lineRule="auto"/>
        <w:jc w:val="both"/>
        <w:rPr/>
      </w:pPr>
      <w:r w:rsidDel="00000000" w:rsidR="00000000" w:rsidRPr="00000000">
        <w:rPr>
          <w:rtl w:val="0"/>
        </w:rPr>
      </w:r>
    </w:p>
    <w:p w:rsidR="00000000" w:rsidDel="00000000" w:rsidP="00000000" w:rsidRDefault="00000000" w:rsidRPr="00000000" w14:paraId="00000097">
      <w:pPr>
        <w:pStyle w:val="Heading2"/>
        <w:spacing w:after="60" w:before="60" w:lineRule="auto"/>
        <w:rPr/>
      </w:pPr>
      <w:r w:rsidDel="00000000" w:rsidR="00000000" w:rsidRPr="00000000">
        <w:rPr>
          <w:rtl w:val="0"/>
        </w:rPr>
        <w:t xml:space="preserve">URLs for bibliographic entities and their identifiers</w:t>
      </w:r>
    </w:p>
    <w:p w:rsidR="00000000" w:rsidDel="00000000" w:rsidP="00000000" w:rsidRDefault="00000000" w:rsidRPr="00000000" w14:paraId="00000098">
      <w:pPr>
        <w:spacing w:after="60" w:before="60" w:lineRule="auto"/>
        <w:jc w:val="both"/>
        <w:rPr/>
      </w:pPr>
      <w:r w:rsidDel="00000000" w:rsidR="00000000" w:rsidRPr="00000000">
        <w:rPr>
          <w:rtl w:val="0"/>
        </w:rPr>
        <w:t xml:space="preserve">The URL of each of the bibliographic entities in the dataset is constructed according to a particular naming convention scheme, introduced as follows:</w:t>
      </w:r>
    </w:p>
    <w:p w:rsidR="00000000" w:rsidDel="00000000" w:rsidP="00000000" w:rsidRDefault="00000000" w:rsidRPr="00000000" w14:paraId="00000099">
      <w:pPr>
        <w:spacing w:after="60" w:before="60" w:lineRule="auto"/>
        <w:jc w:val="both"/>
        <w:rPr/>
      </w:pPr>
      <w:r w:rsidDel="00000000" w:rsidR="00000000" w:rsidRPr="00000000">
        <w:rPr>
          <w:rtl w:val="0"/>
        </w:rPr>
      </w:r>
    </w:p>
    <w:p w:rsidR="00000000" w:rsidDel="00000000" w:rsidP="00000000" w:rsidRDefault="00000000" w:rsidRPr="00000000" w14:paraId="0000009A">
      <w:pPr>
        <w:spacing w:after="60" w:before="60" w:lineRule="auto"/>
        <w:ind w:firstLine="708"/>
        <w:jc w:val="both"/>
        <w:rPr/>
      </w:pPr>
      <w:r w:rsidDel="00000000" w:rsidR="00000000" w:rsidRPr="00000000">
        <w:rPr>
          <w:rtl w:val="0"/>
        </w:rPr>
        <w:t xml:space="preserve">[entity URL] : [dataset URL][entity dataset identifier]</w:t>
      </w:r>
    </w:p>
    <w:p w:rsidR="00000000" w:rsidDel="00000000" w:rsidP="00000000" w:rsidRDefault="00000000" w:rsidRPr="00000000" w14:paraId="0000009B">
      <w:pPr>
        <w:spacing w:after="60" w:before="60" w:lineRule="auto"/>
        <w:jc w:val="both"/>
        <w:rPr/>
      </w:pPr>
      <w:r w:rsidDel="00000000" w:rsidR="00000000" w:rsidRPr="00000000">
        <w:rPr>
          <w:rtl w:val="0"/>
        </w:rPr>
      </w:r>
    </w:p>
    <w:p w:rsidR="00000000" w:rsidDel="00000000" w:rsidP="00000000" w:rsidRDefault="00000000" w:rsidRPr="00000000" w14:paraId="0000009C">
      <w:pPr>
        <w:spacing w:after="60" w:before="60" w:lineRule="auto"/>
        <w:jc w:val="both"/>
        <w:rPr/>
      </w:pPr>
      <w:r w:rsidDel="00000000" w:rsidR="00000000" w:rsidRPr="00000000">
        <w:rPr>
          <w:rtl w:val="0"/>
        </w:rPr>
        <w:t xml:space="preserve">where </w:t>
      </w:r>
      <w:r w:rsidDel="00000000" w:rsidR="00000000" w:rsidRPr="00000000">
        <w:rPr>
          <w:i w:val="1"/>
          <w:rtl w:val="0"/>
        </w:rPr>
        <w:t xml:space="preserve">dataset URL</w:t>
      </w:r>
      <w:r w:rsidDel="00000000" w:rsidR="00000000" w:rsidRPr="00000000">
        <w:rPr>
          <w:rtl w:val="0"/>
        </w:rPr>
        <w:t xml:space="preserve"> and the </w:t>
      </w:r>
      <w:r w:rsidDel="00000000" w:rsidR="00000000" w:rsidRPr="00000000">
        <w:rPr>
          <w:i w:val="1"/>
          <w:rtl w:val="0"/>
        </w:rPr>
        <w:t xml:space="preserve">entity dataset identifier</w:t>
      </w:r>
      <w:r w:rsidDel="00000000" w:rsidR="00000000" w:rsidRPr="00000000">
        <w:rPr>
          <w:rtl w:val="0"/>
        </w:rPr>
        <w:t xml:space="preserve"> are as previously defined. For example, the third entry within the OpenCitations Corpus class of bibliographic resources, and the 129th entry within the OpenCitations Corpus class of identifiers, have the following URLs respectively:</w:t>
      </w:r>
    </w:p>
    <w:p w:rsidR="00000000" w:rsidDel="00000000" w:rsidP="00000000" w:rsidRDefault="00000000" w:rsidRPr="00000000" w14:paraId="0000009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hyperlink r:id="rId32">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https://w3id.org/oc/corpus/br/3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hyperlink r:id="rId33">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https://w3id.org/oc/corpus/id/129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F">
      <w:pPr>
        <w:spacing w:after="60" w:before="60" w:lineRule="auto"/>
        <w:jc w:val="both"/>
        <w:rPr/>
      </w:pPr>
      <w:r w:rsidDel="00000000" w:rsidR="00000000" w:rsidRPr="00000000">
        <w:rPr>
          <w:rtl w:val="0"/>
        </w:rPr>
      </w:r>
    </w:p>
    <w:p w:rsidR="00000000" w:rsidDel="00000000" w:rsidP="00000000" w:rsidRDefault="00000000" w:rsidRPr="00000000" w14:paraId="000000A0">
      <w:pPr>
        <w:pStyle w:val="Heading2"/>
        <w:spacing w:after="60" w:before="60" w:lineRule="auto"/>
        <w:rPr/>
      </w:pPr>
      <w:r w:rsidDel="00000000" w:rsidR="00000000" w:rsidRPr="00000000">
        <w:rPr>
          <w:rtl w:val="0"/>
        </w:rPr>
        <w:t xml:space="preserve">URLs for provenance metadata</w:t>
      </w:r>
    </w:p>
    <w:p w:rsidR="00000000" w:rsidDel="00000000" w:rsidP="00000000" w:rsidRDefault="00000000" w:rsidRPr="00000000" w14:paraId="000000A1">
      <w:pPr>
        <w:spacing w:after="60" w:before="60" w:lineRule="auto"/>
        <w:jc w:val="both"/>
        <w:rPr/>
      </w:pPr>
      <w:r w:rsidDel="00000000" w:rsidR="00000000" w:rsidRPr="00000000">
        <w:rPr>
          <w:rtl w:val="0"/>
        </w:rPr>
        <w:t xml:space="preserve">Each of the dataset bibliographic entities and identifiers has associated with it a particular RDF provenance metadata graph that record information about its creation, modification and/or merging. The URL for such an entity provenance graph has the following structure:</w:t>
      </w:r>
    </w:p>
    <w:p w:rsidR="00000000" w:rsidDel="00000000" w:rsidP="00000000" w:rsidRDefault="00000000" w:rsidRPr="00000000" w14:paraId="000000A2">
      <w:pPr>
        <w:spacing w:after="60" w:before="60" w:lineRule="auto"/>
        <w:jc w:val="both"/>
        <w:rPr/>
      </w:pPr>
      <w:r w:rsidDel="00000000" w:rsidR="00000000" w:rsidRPr="00000000">
        <w:rPr>
          <w:rtl w:val="0"/>
        </w:rPr>
      </w:r>
    </w:p>
    <w:p w:rsidR="00000000" w:rsidDel="00000000" w:rsidP="00000000" w:rsidRDefault="00000000" w:rsidRPr="00000000" w14:paraId="000000A3">
      <w:pPr>
        <w:spacing w:after="60" w:before="60" w:lineRule="auto"/>
        <w:ind w:firstLine="708"/>
        <w:jc w:val="both"/>
        <w:rPr/>
      </w:pPr>
      <w:r w:rsidDel="00000000" w:rsidR="00000000" w:rsidRPr="00000000">
        <w:rPr>
          <w:rtl w:val="0"/>
        </w:rPr>
        <w:t xml:space="preserve">[entity provenance URL] : [entity URL]/prov/</w:t>
      </w:r>
    </w:p>
    <w:p w:rsidR="00000000" w:rsidDel="00000000" w:rsidP="00000000" w:rsidRDefault="00000000" w:rsidRPr="00000000" w14:paraId="000000A4">
      <w:pPr>
        <w:spacing w:after="60" w:before="60" w:lineRule="auto"/>
        <w:jc w:val="both"/>
        <w:rPr/>
      </w:pPr>
      <w:r w:rsidDel="00000000" w:rsidR="00000000" w:rsidRPr="00000000">
        <w:rPr>
          <w:rtl w:val="0"/>
        </w:rPr>
      </w:r>
    </w:p>
    <w:p w:rsidR="00000000" w:rsidDel="00000000" w:rsidP="00000000" w:rsidRDefault="00000000" w:rsidRPr="00000000" w14:paraId="000000A5">
      <w:pPr>
        <w:spacing w:after="60" w:before="60" w:lineRule="auto"/>
        <w:jc w:val="both"/>
        <w:rPr/>
      </w:pPr>
      <w:r w:rsidDel="00000000" w:rsidR="00000000" w:rsidRPr="00000000">
        <w:rPr>
          <w:rtl w:val="0"/>
        </w:rPr>
        <w:t xml:space="preserve">Such a graph contains all the provenance information related to the bibliographic entity/identifier under consideration, except that relating to provenance agents. For example, URL for the provenance graph for the 15th bibliographic resource in the corpus is:</w:t>
      </w:r>
    </w:p>
    <w:p w:rsidR="00000000" w:rsidDel="00000000" w:rsidP="00000000" w:rsidRDefault="00000000" w:rsidRPr="00000000" w14:paraId="000000A6">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hyperlink r:id="rId34">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https://w3id.org/oc/corpus/br/15/prov/</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7">
      <w:pPr>
        <w:spacing w:after="60" w:before="60" w:lineRule="auto"/>
        <w:jc w:val="both"/>
        <w:rPr/>
      </w:pPr>
      <w:r w:rsidDel="00000000" w:rsidR="00000000" w:rsidRPr="00000000">
        <w:rPr>
          <w:rtl w:val="0"/>
        </w:rPr>
      </w:r>
    </w:p>
    <w:p w:rsidR="00000000" w:rsidDel="00000000" w:rsidP="00000000" w:rsidRDefault="00000000" w:rsidRPr="00000000" w14:paraId="000000A8">
      <w:pPr>
        <w:spacing w:after="60" w:before="60" w:lineRule="auto"/>
        <w:jc w:val="both"/>
        <w:rPr/>
      </w:pPr>
      <w:r w:rsidDel="00000000" w:rsidR="00000000" w:rsidRPr="00000000">
        <w:rPr>
          <w:rtl w:val="0"/>
        </w:rPr>
        <w:t xml:space="preserve">The dataset provenance metadata entities (i.e. snapshots) relating to a particular dataset bibliographic entity or identifier use the following convention for their URLs:</w:t>
      </w:r>
    </w:p>
    <w:p w:rsidR="00000000" w:rsidDel="00000000" w:rsidP="00000000" w:rsidRDefault="00000000" w:rsidRPr="00000000" w14:paraId="000000A9">
      <w:pPr>
        <w:spacing w:after="60" w:before="60" w:lineRule="auto"/>
        <w:jc w:val="both"/>
        <w:rPr/>
      </w:pPr>
      <w:r w:rsidDel="00000000" w:rsidR="00000000" w:rsidRPr="00000000">
        <w:rPr>
          <w:rtl w:val="0"/>
        </w:rPr>
        <w:tab/>
      </w:r>
    </w:p>
    <w:p w:rsidR="00000000" w:rsidDel="00000000" w:rsidP="00000000" w:rsidRDefault="00000000" w:rsidRPr="00000000" w14:paraId="000000AA">
      <w:pPr>
        <w:spacing w:after="60" w:before="60" w:lineRule="auto"/>
        <w:ind w:firstLine="708"/>
        <w:jc w:val="both"/>
        <w:rPr/>
      </w:pPr>
      <w:r w:rsidDel="00000000" w:rsidR="00000000" w:rsidRPr="00000000">
        <w:rPr>
          <w:rtl w:val="0"/>
        </w:rPr>
        <w:t xml:space="preserve">[snapshot entity URL] : [entity provenance URL]se/[iterative number]</w:t>
      </w:r>
    </w:p>
    <w:p w:rsidR="00000000" w:rsidDel="00000000" w:rsidP="00000000" w:rsidRDefault="00000000" w:rsidRPr="00000000" w14:paraId="000000AB">
      <w:pPr>
        <w:spacing w:after="60" w:before="60" w:lineRule="auto"/>
        <w:jc w:val="both"/>
        <w:rPr/>
      </w:pPr>
      <w:r w:rsidDel="00000000" w:rsidR="00000000" w:rsidRPr="00000000">
        <w:rPr>
          <w:rtl w:val="0"/>
        </w:rPr>
      </w:r>
    </w:p>
    <w:p w:rsidR="00000000" w:rsidDel="00000000" w:rsidP="00000000" w:rsidRDefault="00000000" w:rsidRPr="00000000" w14:paraId="000000AC">
      <w:pPr>
        <w:spacing w:after="60" w:before="60" w:lineRule="auto"/>
        <w:jc w:val="both"/>
        <w:rPr/>
      </w:pPr>
      <w:r w:rsidDel="00000000" w:rsidR="00000000" w:rsidRPr="00000000">
        <w:rPr>
          <w:rtl w:val="0"/>
        </w:rPr>
        <w:t xml:space="preserve">where </w:t>
      </w:r>
      <w:r w:rsidDel="00000000" w:rsidR="00000000" w:rsidRPr="00000000">
        <w:rPr>
          <w:i w:val="1"/>
          <w:rtl w:val="0"/>
        </w:rPr>
        <w:t xml:space="preserve">iterative number</w:t>
      </w:r>
      <w:r w:rsidDel="00000000" w:rsidR="00000000" w:rsidRPr="00000000">
        <w:rPr>
          <w:rtl w:val="0"/>
        </w:rPr>
        <w:t xml:space="preserve"> is assigned as explained for the other bibliographic entities (except citations). </w:t>
      </w:r>
    </w:p>
    <w:p w:rsidR="00000000" w:rsidDel="00000000" w:rsidP="00000000" w:rsidRDefault="00000000" w:rsidRPr="00000000" w14:paraId="000000AD">
      <w:pPr>
        <w:spacing w:after="60" w:before="60" w:lineRule="auto"/>
        <w:jc w:val="both"/>
        <w:rPr/>
      </w:pPr>
      <w:r w:rsidDel="00000000" w:rsidR="00000000" w:rsidRPr="00000000">
        <w:rPr>
          <w:rtl w:val="0"/>
        </w:rPr>
      </w:r>
    </w:p>
    <w:p w:rsidR="00000000" w:rsidDel="00000000" w:rsidP="00000000" w:rsidRDefault="00000000" w:rsidRPr="00000000" w14:paraId="000000AE">
      <w:pPr>
        <w:spacing w:after="60" w:before="60" w:lineRule="auto"/>
        <w:jc w:val="both"/>
        <w:rPr/>
      </w:pPr>
      <w:r w:rsidDel="00000000" w:rsidR="00000000" w:rsidRPr="00000000">
        <w:rPr>
          <w:rtl w:val="0"/>
        </w:rPr>
        <w:t xml:space="preserve">For example, the second snapshot related to “br/1423490” in the OpenCitations Corpus has the following URLs:</w:t>
      </w:r>
    </w:p>
    <w:p w:rsidR="00000000" w:rsidDel="00000000" w:rsidP="00000000" w:rsidRDefault="00000000" w:rsidRPr="00000000" w14:paraId="000000A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hyperlink r:id="rId35">
        <w:r w:rsidDel="00000000" w:rsidR="00000000" w:rsidRPr="00000000">
          <w:rPr>
            <w:color w:val="1155cc"/>
            <w:u w:val="single"/>
            <w:rtl w:val="0"/>
          </w:rPr>
          <w:t xml:space="preserve">https://w3id.org/oc/corpus/br/1423490/prov/se/2</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0">
      <w:pPr>
        <w:spacing w:after="60" w:before="60" w:lineRule="auto"/>
        <w:jc w:val="both"/>
        <w:rPr/>
      </w:pPr>
      <w:r w:rsidDel="00000000" w:rsidR="00000000" w:rsidRPr="00000000">
        <w:rPr>
          <w:rtl w:val="0"/>
        </w:rPr>
      </w:r>
    </w:p>
    <w:p w:rsidR="00000000" w:rsidDel="00000000" w:rsidP="00000000" w:rsidRDefault="00000000" w:rsidRPr="00000000" w14:paraId="000000B1">
      <w:pPr>
        <w:spacing w:after="60" w:before="60" w:lineRule="auto"/>
        <w:jc w:val="both"/>
        <w:rPr/>
      </w:pPr>
      <w:r w:rsidDel="00000000" w:rsidR="00000000" w:rsidRPr="00000000">
        <w:rPr>
          <w:rtl w:val="0"/>
        </w:rPr>
        <w:t xml:space="preserve">Please note that all the provenance entities must be assigned to the provenance metadata graph associated with the entity of the dataset for which they provide provenance information (e.g. “https://w3id.org/oc/corpus/br/1423490/prov/se/2” is stored in provenance graph “https://w3id.org/oc/corpus/br/1423490/prov/”). This has been prescribed so as to make it easy to retrieve all the provenance information related to a particular entity simply by accessing all the statements in the relevant provenance metadata graph.</w:t>
      </w:r>
    </w:p>
    <w:p w:rsidR="00000000" w:rsidDel="00000000" w:rsidP="00000000" w:rsidRDefault="00000000" w:rsidRPr="00000000" w14:paraId="000000B2">
      <w:pPr>
        <w:spacing w:after="60" w:before="60" w:lineRule="auto"/>
        <w:jc w:val="both"/>
        <w:rPr/>
      </w:pPr>
      <w:r w:rsidDel="00000000" w:rsidR="00000000" w:rsidRPr="00000000">
        <w:rPr>
          <w:rtl w:val="0"/>
        </w:rPr>
      </w:r>
    </w:p>
    <w:p w:rsidR="00000000" w:rsidDel="00000000" w:rsidP="00000000" w:rsidRDefault="00000000" w:rsidRPr="00000000" w14:paraId="000000B3">
      <w:pPr>
        <w:pStyle w:val="Heading2"/>
        <w:spacing w:after="60" w:before="60" w:lineRule="auto"/>
        <w:rPr/>
      </w:pPr>
      <w:r w:rsidDel="00000000" w:rsidR="00000000" w:rsidRPr="00000000">
        <w:rPr>
          <w:rtl w:val="0"/>
        </w:rPr>
        <w:t xml:space="preserve">URLs for virtual entities</w:t>
      </w:r>
      <w:r w:rsidDel="00000000" w:rsidR="00000000" w:rsidRPr="00000000">
        <w:rPr>
          <w:rtl w:val="0"/>
        </w:rPr>
      </w:r>
    </w:p>
    <w:p w:rsidR="00000000" w:rsidDel="00000000" w:rsidP="00000000" w:rsidRDefault="00000000" w:rsidRPr="00000000" w14:paraId="000000B4">
      <w:pPr>
        <w:spacing w:after="60" w:before="60" w:lineRule="auto"/>
        <w:jc w:val="both"/>
        <w:rPr/>
      </w:pPr>
      <w:r w:rsidDel="00000000" w:rsidR="00000000" w:rsidRPr="00000000">
        <w:rPr>
          <w:rtl w:val="0"/>
        </w:rPr>
        <w:t xml:space="preserve">The URL of each of the virtual entities in the corpus is constructed according to a particular naming convention scheme, introduced as follows:</w:t>
      </w:r>
    </w:p>
    <w:p w:rsidR="00000000" w:rsidDel="00000000" w:rsidP="00000000" w:rsidRDefault="00000000" w:rsidRPr="00000000" w14:paraId="000000B5">
      <w:pPr>
        <w:spacing w:after="60" w:before="60" w:lineRule="auto"/>
        <w:jc w:val="both"/>
        <w:rPr/>
      </w:pPr>
      <w:r w:rsidDel="00000000" w:rsidR="00000000" w:rsidRPr="00000000">
        <w:rPr>
          <w:rtl w:val="0"/>
        </w:rPr>
      </w:r>
    </w:p>
    <w:p w:rsidR="00000000" w:rsidDel="00000000" w:rsidP="00000000" w:rsidRDefault="00000000" w:rsidRPr="00000000" w14:paraId="000000B6">
      <w:pPr>
        <w:spacing w:after="60" w:before="60" w:lineRule="auto"/>
        <w:ind w:firstLine="708"/>
        <w:jc w:val="both"/>
        <w:rPr/>
      </w:pPr>
      <w:r w:rsidDel="00000000" w:rsidR="00000000" w:rsidRPr="00000000">
        <w:rPr>
          <w:rtl w:val="0"/>
        </w:rPr>
        <w:t xml:space="preserve">[virtual entity URL] : [base URL]/virtual/[entity dataset identifier]</w:t>
      </w:r>
    </w:p>
    <w:p w:rsidR="00000000" w:rsidDel="00000000" w:rsidP="00000000" w:rsidRDefault="00000000" w:rsidRPr="00000000" w14:paraId="000000B7">
      <w:pPr>
        <w:spacing w:after="60" w:before="60" w:lineRule="auto"/>
        <w:jc w:val="both"/>
        <w:rPr/>
      </w:pPr>
      <w:r w:rsidDel="00000000" w:rsidR="00000000" w:rsidRPr="00000000">
        <w:rPr>
          <w:rtl w:val="0"/>
        </w:rPr>
      </w:r>
    </w:p>
    <w:p w:rsidR="00000000" w:rsidDel="00000000" w:rsidP="00000000" w:rsidRDefault="00000000" w:rsidRPr="00000000" w14:paraId="000000B8">
      <w:pPr>
        <w:spacing w:after="60" w:before="60" w:lineRule="auto"/>
        <w:jc w:val="both"/>
        <w:rPr/>
      </w:pPr>
      <w:r w:rsidDel="00000000" w:rsidR="00000000" w:rsidRPr="00000000">
        <w:rPr>
          <w:rtl w:val="0"/>
        </w:rPr>
        <w:t xml:space="preserve">where </w:t>
      </w:r>
      <w:r w:rsidDel="00000000" w:rsidR="00000000" w:rsidRPr="00000000">
        <w:rPr>
          <w:i w:val="1"/>
          <w:rtl w:val="0"/>
        </w:rPr>
        <w:t xml:space="preserve">base URL</w:t>
      </w:r>
      <w:r w:rsidDel="00000000" w:rsidR="00000000" w:rsidRPr="00000000">
        <w:rPr>
          <w:rtl w:val="0"/>
        </w:rPr>
        <w:t xml:space="preserve"> and the </w:t>
      </w:r>
      <w:r w:rsidDel="00000000" w:rsidR="00000000" w:rsidRPr="00000000">
        <w:rPr>
          <w:i w:val="1"/>
          <w:rtl w:val="0"/>
        </w:rPr>
        <w:t xml:space="preserve">entity dataset identifier</w:t>
      </w:r>
      <w:r w:rsidDel="00000000" w:rsidR="00000000" w:rsidRPr="00000000">
        <w:rPr>
          <w:rtl w:val="0"/>
        </w:rPr>
        <w:t xml:space="preserve"> are as previously defined. For example, the citation between the 1</w:t>
      </w:r>
      <w:r w:rsidDel="00000000" w:rsidR="00000000" w:rsidRPr="00000000">
        <w:rPr>
          <w:vertAlign w:val="superscript"/>
          <w:rtl w:val="0"/>
        </w:rPr>
        <w:t xml:space="preserve">st</w:t>
      </w:r>
      <w:r w:rsidDel="00000000" w:rsidR="00000000" w:rsidRPr="00000000">
        <w:rPr>
          <w:rtl w:val="0"/>
        </w:rPr>
        <w:t xml:space="preserve"> and the 18</w:t>
      </w:r>
      <w:r w:rsidDel="00000000" w:rsidR="00000000" w:rsidRPr="00000000">
        <w:rPr>
          <w:vertAlign w:val="superscript"/>
          <w:rtl w:val="0"/>
        </w:rPr>
        <w:t xml:space="preserve">th</w:t>
      </w:r>
      <w:r w:rsidDel="00000000" w:rsidR="00000000" w:rsidRPr="00000000">
        <w:rPr>
          <w:rtl w:val="0"/>
        </w:rPr>
        <w:t xml:space="preserve"> bibliographic resources in the OpenCitations Corpus, and the OpenCitations Corpus identifier associated with this citation, have the following URLs respectively:</w:t>
      </w:r>
    </w:p>
    <w:p w:rsidR="00000000" w:rsidDel="00000000" w:rsidP="00000000" w:rsidRDefault="00000000" w:rsidRPr="00000000" w14:paraId="000000B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hyperlink r:id="rId36">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https://w3id.org/oc/virtual/ci/0301-03018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hyperlink r:id="rId37">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https://w3id.org/oc/virtual/id/ci-0301-03018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B">
      <w:pPr>
        <w:spacing w:after="60" w:before="60" w:lineRule="auto"/>
        <w:jc w:val="both"/>
        <w:rPr/>
      </w:pPr>
      <w:r w:rsidDel="00000000" w:rsidR="00000000" w:rsidRPr="00000000">
        <w:rPr>
          <w:rtl w:val="0"/>
        </w:rPr>
      </w:r>
    </w:p>
    <w:p w:rsidR="00000000" w:rsidDel="00000000" w:rsidP="00000000" w:rsidRDefault="00000000" w:rsidRPr="00000000" w14:paraId="000000BC">
      <w:pPr>
        <w:spacing w:after="60" w:before="60" w:lineRule="auto"/>
        <w:jc w:val="both"/>
        <w:rPr/>
      </w:pPr>
      <w:r w:rsidDel="00000000" w:rsidR="00000000" w:rsidRPr="00000000">
        <w:rPr>
          <w:rtl w:val="0"/>
        </w:rPr>
        <w:t xml:space="preserve">All such virtual entities </w:t>
      </w:r>
      <w:r w:rsidDel="00000000" w:rsidR="00000000" w:rsidRPr="00000000">
        <w:rPr>
          <w:b w:val="1"/>
          <w:rtl w:val="0"/>
        </w:rPr>
        <w:t xml:space="preserve">are not</w:t>
      </w:r>
      <w:r w:rsidDel="00000000" w:rsidR="00000000" w:rsidRPr="00000000">
        <w:rPr>
          <w:rtl w:val="0"/>
        </w:rPr>
        <w:t xml:space="preserve"> assigned to any dataset graph, since they are derivative bibliographic entities. Instead, all the provenance data must be recorded within the appropriate graph – </w:t>
      </w:r>
      <w:hyperlink r:id="rId38">
        <w:r w:rsidDel="00000000" w:rsidR="00000000" w:rsidRPr="00000000">
          <w:rPr>
            <w:color w:val="1155cc"/>
            <w:u w:val="single"/>
            <w:rtl w:val="0"/>
          </w:rPr>
          <w:t xml:space="preserve">https://w3id.org/oc/virtual/ci/0301-03018/prov/</w:t>
        </w:r>
      </w:hyperlink>
      <w:r w:rsidDel="00000000" w:rsidR="00000000" w:rsidRPr="00000000">
        <w:rPr>
          <w:rtl w:val="0"/>
        </w:rPr>
        <w:t xml:space="preserve"> for the entity </w:t>
      </w:r>
      <w:hyperlink r:id="rId39">
        <w:r w:rsidDel="00000000" w:rsidR="00000000" w:rsidRPr="00000000">
          <w:rPr>
            <w:color w:val="1155cc"/>
            <w:u w:val="single"/>
            <w:rtl w:val="0"/>
          </w:rPr>
          <w:t xml:space="preserve">https://w3id.org/oc/virtual/ci/0301-03018</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D">
      <w:pPr>
        <w:pStyle w:val="Heading1"/>
        <w:rPr/>
      </w:pPr>
      <w:r w:rsidDel="00000000" w:rsidR="00000000" w:rsidRPr="00000000">
        <w:rPr>
          <w:rtl w:val="0"/>
        </w:rPr>
        <w:t xml:space="preserve">Metadata elements associated with OCC datasets and distributions</w:t>
      </w:r>
    </w:p>
    <w:p w:rsidR="00000000" w:rsidDel="00000000" w:rsidP="00000000" w:rsidRDefault="00000000" w:rsidRPr="00000000" w14:paraId="000000BE">
      <w:pPr>
        <w:spacing w:after="60" w:before="60" w:lineRule="auto"/>
        <w:jc w:val="both"/>
        <w:rPr/>
      </w:pPr>
      <w:r w:rsidDel="00000000" w:rsidR="00000000" w:rsidRPr="00000000">
        <w:rPr>
          <w:rtl w:val="0"/>
        </w:rPr>
        <w:t xml:space="preserve">In this section, we introduce all the metadata elements that may be associated with each dataset or distribution.  </w:t>
      </w:r>
    </w:p>
    <w:p w:rsidR="00000000" w:rsidDel="00000000" w:rsidP="00000000" w:rsidRDefault="00000000" w:rsidRPr="00000000" w14:paraId="000000BF">
      <w:pPr>
        <w:spacing w:after="60" w:before="60" w:lineRule="auto"/>
        <w:rPr/>
      </w:pPr>
      <w:r w:rsidDel="00000000" w:rsidR="00000000" w:rsidRPr="00000000">
        <w:rPr>
          <w:rtl w:val="0"/>
        </w:rPr>
      </w:r>
    </w:p>
    <w:p w:rsidR="00000000" w:rsidDel="00000000" w:rsidP="00000000" w:rsidRDefault="00000000" w:rsidRPr="00000000" w14:paraId="000000C0">
      <w:pPr>
        <w:pStyle w:val="Heading2"/>
        <w:spacing w:after="60" w:before="60" w:lineRule="auto"/>
        <w:rPr/>
      </w:pPr>
      <w:r w:rsidDel="00000000" w:rsidR="00000000" w:rsidRPr="00000000">
        <w:rPr>
          <w:rtl w:val="0"/>
        </w:rPr>
        <w:t xml:space="preserve">Metadata elements that may be associated with any non-virtual dataset </w:t>
      </w:r>
    </w:p>
    <w:p w:rsidR="00000000" w:rsidDel="00000000" w:rsidP="00000000" w:rsidRDefault="00000000" w:rsidRPr="00000000" w14:paraId="000000C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title: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literal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The title of the dataset.</w:t>
      </w:r>
    </w:p>
    <w:p w:rsidR="00000000" w:rsidDel="00000000" w:rsidP="00000000" w:rsidRDefault="00000000" w:rsidRPr="00000000" w14:paraId="000000C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description: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literal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A short textual description of the content of the dataset.</w:t>
      </w:r>
    </w:p>
    <w:p w:rsidR="00000000" w:rsidDel="00000000" w:rsidP="00000000" w:rsidRDefault="00000000" w:rsidRPr="00000000" w14:paraId="000000C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release date: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date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The date of first publication of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dataset.</w:t>
      </w:r>
    </w:p>
    <w:p w:rsidR="00000000" w:rsidDel="00000000" w:rsidP="00000000" w:rsidRDefault="00000000" w:rsidRPr="00000000" w14:paraId="000000C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modification date: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date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The date </w:t>
      </w:r>
      <w:r w:rsidDel="00000000" w:rsidR="00000000" w:rsidRPr="00000000">
        <w:rPr>
          <w:rtl w:val="0"/>
        </w:rPr>
        <w:t xml:space="preserve">on which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dataset has been modified.</w:t>
      </w:r>
    </w:p>
    <w:p w:rsidR="00000000" w:rsidDel="00000000" w:rsidP="00000000" w:rsidRDefault="00000000" w:rsidRPr="00000000" w14:paraId="000000C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keyword: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literal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A keyword or phrase describing the content of the dataset.</w:t>
      </w:r>
    </w:p>
    <w:p w:rsidR="00000000" w:rsidDel="00000000" w:rsidP="00000000" w:rsidRDefault="00000000" w:rsidRPr="00000000" w14:paraId="000000C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subject: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concept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A concept describing the primary subject of the dataset. </w:t>
      </w:r>
    </w:p>
    <w:p w:rsidR="00000000" w:rsidDel="00000000" w:rsidP="00000000" w:rsidRDefault="00000000" w:rsidRPr="00000000" w14:paraId="000000C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distribution: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distribution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A distribution of the dataset.</w:t>
      </w:r>
      <w:r w:rsidDel="00000000" w:rsidR="00000000" w:rsidRPr="00000000">
        <w:rPr>
          <w:rtl w:val="0"/>
        </w:rPr>
      </w:r>
    </w:p>
    <w:p w:rsidR="00000000" w:rsidDel="00000000" w:rsidP="00000000" w:rsidRDefault="00000000" w:rsidRPr="00000000" w14:paraId="000000C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landing page: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document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An HTML page (indicated by its URL) representing a browsable page for the </w:t>
      </w:r>
      <w:r w:rsidDel="00000000" w:rsidR="00000000" w:rsidRPr="00000000">
        <w:rPr>
          <w:rtl w:val="0"/>
        </w:rPr>
        <w:t xml:space="preserve">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sub-dataset: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A link to a subset of the </w:t>
      </w:r>
      <w:r w:rsidDel="00000000" w:rsidR="00000000" w:rsidRPr="00000000">
        <w:rPr>
          <w:rtl w:val="0"/>
        </w:rPr>
        <w:t xml:space="preserve">present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dataset.</w:t>
      </w:r>
    </w:p>
    <w:p w:rsidR="00000000" w:rsidDel="00000000" w:rsidP="00000000" w:rsidRDefault="00000000" w:rsidRPr="00000000" w14:paraId="000000C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SPARQL endpoint: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URL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The link to the SPARQL endpoint for querying the </w:t>
      </w:r>
      <w:r w:rsidDel="00000000" w:rsidR="00000000" w:rsidRPr="00000000">
        <w:rPr>
          <w:rtl w:val="0"/>
        </w:rPr>
        <w:t xml:space="preserve">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2"/>
        <w:spacing w:after="60" w:before="60" w:lineRule="auto"/>
        <w:rPr/>
      </w:pPr>
      <w:r w:rsidDel="00000000" w:rsidR="00000000" w:rsidRPr="00000000">
        <w:rPr>
          <w:rtl w:val="0"/>
        </w:rPr>
        <w:t xml:space="preserve">Metadata elements that may be associated with a distribution </w:t>
      </w:r>
      <w:r w:rsidDel="00000000" w:rsidR="00000000" w:rsidRPr="00000000">
        <w:rPr>
          <w:rtl w:val="0"/>
        </w:rPr>
      </w:r>
    </w:p>
    <w:p w:rsidR="00000000" w:rsidDel="00000000" w:rsidP="00000000" w:rsidRDefault="00000000" w:rsidRPr="00000000" w14:paraId="000000CD">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title: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literal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The title of the distribution.</w:t>
      </w:r>
    </w:p>
    <w:p w:rsidR="00000000" w:rsidDel="00000000" w:rsidP="00000000" w:rsidRDefault="00000000" w:rsidRPr="00000000" w14:paraId="000000CE">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description: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literal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A short textual description of the content of the distribution.</w:t>
      </w:r>
    </w:p>
    <w:p w:rsidR="00000000" w:rsidDel="00000000" w:rsidP="00000000" w:rsidRDefault="00000000" w:rsidRPr="00000000" w14:paraId="000000CF">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release date: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date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The date of first publication of the distribution.</w:t>
      </w:r>
    </w:p>
    <w:p w:rsidR="00000000" w:rsidDel="00000000" w:rsidP="00000000" w:rsidRDefault="00000000" w:rsidRPr="00000000" w14:paraId="000000D0">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license:</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document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The resource describing the license associated with the data in the distribution.</w:t>
      </w:r>
    </w:p>
    <w:p w:rsidR="00000000" w:rsidDel="00000000" w:rsidP="00000000" w:rsidRDefault="00000000" w:rsidRPr="00000000" w14:paraId="000000D1">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download URL: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document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The URL of the document where the distribution is stored.</w:t>
      </w:r>
    </w:p>
    <w:p w:rsidR="00000000" w:rsidDel="00000000" w:rsidP="00000000" w:rsidRDefault="00000000" w:rsidRPr="00000000" w14:paraId="000000D2">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file type: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media type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The file type of the representation of the distribution (according to IANA media types).</w:t>
      </w:r>
    </w:p>
    <w:p w:rsidR="00000000" w:rsidDel="00000000" w:rsidP="00000000" w:rsidRDefault="00000000" w:rsidRPr="00000000" w14:paraId="000000D3">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byte size: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literal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The size in bytes of the distribution.</w:t>
      </w:r>
    </w:p>
    <w:p w:rsidR="00000000" w:rsidDel="00000000" w:rsidP="00000000" w:rsidRDefault="00000000" w:rsidRPr="00000000" w14:paraId="000000D4">
      <w:pPr>
        <w:pStyle w:val="Heading1"/>
        <w:spacing w:after="60" w:before="60" w:lineRule="auto"/>
        <w:rPr/>
      </w:pPr>
      <w:r w:rsidDel="00000000" w:rsidR="00000000" w:rsidRPr="00000000">
        <w:rPr>
          <w:rtl w:val="0"/>
        </w:rPr>
      </w:r>
    </w:p>
    <w:p w:rsidR="00000000" w:rsidDel="00000000" w:rsidP="00000000" w:rsidRDefault="00000000" w:rsidRPr="00000000" w14:paraId="000000D5">
      <w:pPr>
        <w:pStyle w:val="Heading1"/>
        <w:spacing w:after="60" w:before="60" w:lineRule="auto"/>
        <w:rPr/>
      </w:pPr>
      <w:r w:rsidDel="00000000" w:rsidR="00000000" w:rsidRPr="00000000">
        <w:rPr>
          <w:rtl w:val="0"/>
        </w:rPr>
        <w:t xml:space="preserve">Metadata elements associated with an individual bibliographic entity </w:t>
      </w:r>
    </w:p>
    <w:p w:rsidR="00000000" w:rsidDel="00000000" w:rsidP="00000000" w:rsidRDefault="00000000" w:rsidRPr="00000000" w14:paraId="000000D6">
      <w:pPr>
        <w:spacing w:after="60" w:before="60" w:lineRule="auto"/>
        <w:jc w:val="both"/>
        <w:rPr/>
      </w:pPr>
      <w:r w:rsidDel="00000000" w:rsidR="00000000" w:rsidRPr="00000000">
        <w:rPr>
          <w:rtl w:val="0"/>
        </w:rPr>
        <w:t xml:space="preserve">In this section, we introduce all the metadata elements that may be associated with each of the following bibliographic entities. </w:t>
      </w:r>
    </w:p>
    <w:p w:rsidR="00000000" w:rsidDel="00000000" w:rsidP="00000000" w:rsidRDefault="00000000" w:rsidRPr="00000000" w14:paraId="000000D7">
      <w:pPr>
        <w:pStyle w:val="Heading2"/>
        <w:spacing w:after="60" w:before="60" w:lineRule="auto"/>
        <w:rPr/>
      </w:pPr>
      <w:r w:rsidDel="00000000" w:rsidR="00000000" w:rsidRPr="00000000">
        <w:rPr>
          <w:rtl w:val="0"/>
        </w:rPr>
      </w:r>
    </w:p>
    <w:p w:rsidR="00000000" w:rsidDel="00000000" w:rsidP="00000000" w:rsidRDefault="00000000" w:rsidRPr="00000000" w14:paraId="000000D8">
      <w:pPr>
        <w:pStyle w:val="Heading2"/>
        <w:spacing w:after="60" w:before="60" w:lineRule="auto"/>
        <w:rPr/>
      </w:pPr>
      <w:r w:rsidDel="00000000" w:rsidR="00000000" w:rsidRPr="00000000">
        <w:rPr>
          <w:rtl w:val="0"/>
        </w:rPr>
        <w:t xml:space="preserve">Metadata elements that may be associated with any bibliographic entity</w:t>
      </w:r>
    </w:p>
    <w:p w:rsidR="00000000" w:rsidDel="00000000" w:rsidP="00000000" w:rsidRDefault="00000000" w:rsidRPr="00000000" w14:paraId="000000D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identifier: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identifier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In addition to the internal </w:t>
      </w:r>
      <w:r w:rsidDel="00000000" w:rsidR="00000000" w:rsidRPr="00000000">
        <w:rPr>
          <w:b w:val="1"/>
          <w:rtl w:val="0"/>
        </w:rPr>
        <w:t xml:space="preserve">dataset</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identifier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assigned to the entity upon initial curation (format: [entity short name]/[local identifier], as specified above), other external third-party identifiers can be specified through this attribute (e.g. DOI, ORCID, PubMedID).</w:t>
      </w:r>
    </w:p>
    <w:p w:rsidR="00000000" w:rsidDel="00000000" w:rsidP="00000000" w:rsidRDefault="00000000" w:rsidRPr="00000000" w14:paraId="000000DA">
      <w:pPr>
        <w:pStyle w:val="Heading2"/>
        <w:spacing w:after="60" w:before="60" w:lineRule="auto"/>
        <w:rPr/>
      </w:pPr>
      <w:r w:rsidDel="00000000" w:rsidR="00000000" w:rsidRPr="00000000">
        <w:rPr>
          <w:rtl w:val="0"/>
        </w:rPr>
      </w:r>
    </w:p>
    <w:p w:rsidR="00000000" w:rsidDel="00000000" w:rsidP="00000000" w:rsidRDefault="00000000" w:rsidRPr="00000000" w14:paraId="000000DB">
      <w:pPr>
        <w:pStyle w:val="Heading2"/>
        <w:spacing w:after="60" w:before="60" w:lineRule="auto"/>
        <w:rPr/>
      </w:pPr>
      <w:r w:rsidDel="00000000" w:rsidR="00000000" w:rsidRPr="00000000">
        <w:rPr>
          <w:rtl w:val="0"/>
        </w:rPr>
        <w:t xml:space="preserve">Metadata elements that may be associated with a bibliographic resource </w:t>
      </w:r>
    </w:p>
    <w:p w:rsidR="00000000" w:rsidDel="00000000" w:rsidP="00000000" w:rsidRDefault="00000000" w:rsidRPr="00000000" w14:paraId="000000D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type: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The type of the bibliographic resource, conforming to those introduced above.</w:t>
      </w:r>
    </w:p>
    <w:p w:rsidR="00000000" w:rsidDel="00000000" w:rsidP="00000000" w:rsidRDefault="00000000" w:rsidRPr="00000000" w14:paraId="000000D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title: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literal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The title of the bibliographic resource.</w:t>
      </w:r>
    </w:p>
    <w:p w:rsidR="00000000" w:rsidDel="00000000" w:rsidP="00000000" w:rsidRDefault="00000000" w:rsidRPr="00000000" w14:paraId="000000D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subtitle: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literal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The subtitle of the bibliographic resource.</w:t>
      </w:r>
    </w:p>
    <w:p w:rsidR="00000000" w:rsidDel="00000000" w:rsidP="00000000" w:rsidRDefault="00000000" w:rsidRPr="00000000" w14:paraId="000000D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 part of: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bibliographic resource (br)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The corpus identifier of the bibliographic resource (e.g. issue, volume, journal, conference proceedings) that is a container for the subject bibliographic resource.</w:t>
      </w:r>
    </w:p>
    <w:p w:rsidR="00000000" w:rsidDel="00000000" w:rsidP="00000000" w:rsidRDefault="00000000" w:rsidRPr="00000000" w14:paraId="000000E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cites: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bibliographic resource (br)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br w:type="textWrapping"/>
        <w:t xml:space="preserve">The corpus identifier of the bibliographic resource cited by the subject bibliographic resource.</w:t>
      </w:r>
    </w:p>
    <w:p w:rsidR="00000000" w:rsidDel="00000000" w:rsidP="00000000" w:rsidRDefault="00000000" w:rsidRPr="00000000" w14:paraId="000000E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part: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bibliographic </w:t>
      </w:r>
      <w:r w:rsidDel="00000000" w:rsidR="00000000" w:rsidRPr="00000000">
        <w:rPr>
          <w:i w:val="1"/>
          <w:rtl w:val="0"/>
        </w:rPr>
        <w:t xml:space="preserve">reference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(be) </w:t>
      </w:r>
      <w:r w:rsidDel="00000000" w:rsidR="00000000" w:rsidRPr="00000000">
        <w:rPr>
          <w:rFonts w:ascii="Cambria" w:cs="Cambria" w:eastAsia="Cambria" w:hAnsi="Cambria"/>
          <w:b w:val="0"/>
          <w:smallCaps w:val="0"/>
          <w:strike w:val="0"/>
          <w:color w:val="000000"/>
          <w:sz w:val="24"/>
          <w:szCs w:val="24"/>
          <w:u w:val="none"/>
          <w:shd w:fill="auto" w:val="clear"/>
          <w:vertAlign w:val="baseline"/>
          <w:rtl w:val="0"/>
        </w:rPr>
        <w:t xml:space="preserve">or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discourse element (de)</w:t>
      </w:r>
      <w:r w:rsidDel="00000000" w:rsidR="00000000" w:rsidRPr="00000000">
        <w:rPr>
          <w:rtl w:val="0"/>
        </w:rPr>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bibliographic </w:t>
      </w:r>
      <w:r w:rsidDel="00000000" w:rsidR="00000000" w:rsidRPr="00000000">
        <w:rPr>
          <w:rtl w:val="0"/>
        </w:rPr>
        <w:t xml:space="preserve">reference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within the bibliographic resource</w:t>
      </w:r>
      <w:r w:rsidDel="00000000" w:rsidR="00000000" w:rsidRPr="00000000">
        <w:rPr>
          <w:rtl w:val="0"/>
        </w:rPr>
        <w:t xml:space="preserve">, or a discourse element wherein the text of the bibliographic resources can be organized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publication date: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gYear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gYearMonth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date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br w:type="textWrapping"/>
        <w:t xml:space="preserve">The date of publication of the bibliographic resource.</w:t>
      </w:r>
    </w:p>
    <w:p w:rsidR="00000000" w:rsidDel="00000000" w:rsidP="00000000" w:rsidRDefault="00000000" w:rsidRPr="00000000" w14:paraId="000000E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 embodied as: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resource embodiment (re)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The corpus identifier of the resource embodiment defining the format in which the bibliographic resource has been embodied, which can be either print or digital.</w:t>
      </w:r>
      <w:r w:rsidDel="00000000" w:rsidR="00000000" w:rsidRPr="00000000">
        <w:rPr>
          <w:rtl w:val="0"/>
        </w:rPr>
      </w:r>
    </w:p>
    <w:p w:rsidR="00000000" w:rsidDel="00000000" w:rsidP="00000000" w:rsidRDefault="00000000" w:rsidRPr="00000000" w14:paraId="000000E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number: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literal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A literal (for example a number or a letter) that identifies the sequence position of the bibliographic resource as a particular item within a larger collection (e.g. an article number within a journal issue, a volume number of a journal, a chapter number within a book).</w:t>
      </w:r>
    </w:p>
    <w:p w:rsidR="00000000" w:rsidDel="00000000" w:rsidP="00000000" w:rsidRDefault="00000000" w:rsidRPr="00000000" w14:paraId="000000E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edition: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literal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An identifier for one of several alternative editions of a particular bibliographic resource. </w:t>
      </w:r>
    </w:p>
    <w:p w:rsidR="00000000" w:rsidDel="00000000" w:rsidP="00000000" w:rsidRDefault="00000000" w:rsidRPr="00000000" w14:paraId="000000E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contributor:</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agent role (ar)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The role (e.g. author, editor, or publisher) of one of the contributors of this bibliographic resource.</w:t>
      </w:r>
    </w:p>
    <w:p w:rsidR="00000000" w:rsidDel="00000000" w:rsidP="00000000" w:rsidRDefault="00000000" w:rsidRPr="00000000" w14:paraId="000000E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related document: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thing</w:t>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document external to the Corpus, that is related to the bibliographic resource (such as a version of the bibliographic resource – for example a preprint – recorded in an external database).</w:t>
      </w:r>
    </w:p>
    <w:p w:rsidR="00000000" w:rsidDel="00000000" w:rsidP="00000000" w:rsidRDefault="00000000" w:rsidRPr="00000000" w14:paraId="000000E8">
      <w:pPr>
        <w:spacing w:after="60" w:before="60" w:lineRule="auto"/>
        <w:rPr/>
      </w:pPr>
      <w:r w:rsidDel="00000000" w:rsidR="00000000" w:rsidRPr="00000000">
        <w:rPr>
          <w:rtl w:val="0"/>
        </w:rPr>
      </w:r>
    </w:p>
    <w:p w:rsidR="00000000" w:rsidDel="00000000" w:rsidP="00000000" w:rsidRDefault="00000000" w:rsidRPr="00000000" w14:paraId="000000E9">
      <w:pPr>
        <w:spacing w:after="60" w:before="60" w:lineRule="auto"/>
        <w:jc w:val="both"/>
        <w:rPr/>
      </w:pPr>
      <w:r w:rsidDel="00000000" w:rsidR="00000000" w:rsidRPr="00000000">
        <w:rPr>
          <w:rtl w:val="0"/>
        </w:rPr>
        <w:t xml:space="preserve">Due to the precise specification of these metadata, the names of the authors and the information about the publication (journal name, volume number, etc.) are not directly accessible as literal values associated with the bibliographic resource under consideration. However, they are accessible by following other metadata elements that </w:t>
      </w:r>
      <w:r w:rsidDel="00000000" w:rsidR="00000000" w:rsidRPr="00000000">
        <w:rPr>
          <w:i w:val="1"/>
          <w:rtl w:val="0"/>
        </w:rPr>
        <w:t xml:space="preserve">are </w:t>
      </w:r>
      <w:r w:rsidDel="00000000" w:rsidR="00000000" w:rsidRPr="00000000">
        <w:rPr>
          <w:rtl w:val="0"/>
        </w:rPr>
        <w:t xml:space="preserve">directly associated with the bibliographic resource – for instance, the authors can discovered via the agent role entities specified by the </w:t>
      </w:r>
      <w:r w:rsidDel="00000000" w:rsidR="00000000" w:rsidRPr="00000000">
        <w:rPr>
          <w:i w:val="1"/>
          <w:rtl w:val="0"/>
        </w:rPr>
        <w:t xml:space="preserve">has contributor</w:t>
      </w:r>
      <w:r w:rsidDel="00000000" w:rsidR="00000000" w:rsidRPr="00000000">
        <w:rPr>
          <w:rtl w:val="0"/>
        </w:rPr>
        <w:t xml:space="preserve"> element, while the name of the journal in which the bibliographic resource has been published (as well as the volume number and the issue) can be obtained by looking at the entities specified by the </w:t>
      </w:r>
      <w:r w:rsidDel="00000000" w:rsidR="00000000" w:rsidRPr="00000000">
        <w:rPr>
          <w:i w:val="1"/>
          <w:rtl w:val="0"/>
        </w:rPr>
        <w:t xml:space="preserve">is part of</w:t>
      </w:r>
      <w:r w:rsidDel="00000000" w:rsidR="00000000" w:rsidRPr="00000000">
        <w:rPr>
          <w:rtl w:val="0"/>
        </w:rPr>
        <w:t xml:space="preserve"> element.</w:t>
      </w:r>
      <w:r w:rsidDel="00000000" w:rsidR="00000000" w:rsidRPr="00000000">
        <w:rPr>
          <w:rtl w:val="0"/>
        </w:rPr>
      </w:r>
    </w:p>
    <w:p w:rsidR="00000000" w:rsidDel="00000000" w:rsidP="00000000" w:rsidRDefault="00000000" w:rsidRPr="00000000" w14:paraId="000000EA">
      <w:pPr>
        <w:pStyle w:val="Heading2"/>
        <w:spacing w:after="60" w:before="60" w:lineRule="auto"/>
        <w:rPr/>
      </w:pPr>
      <w:r w:rsidDel="00000000" w:rsidR="00000000" w:rsidRPr="00000000">
        <w:rPr>
          <w:rtl w:val="0"/>
        </w:rPr>
      </w:r>
    </w:p>
    <w:p w:rsidR="00000000" w:rsidDel="00000000" w:rsidP="00000000" w:rsidRDefault="00000000" w:rsidRPr="00000000" w14:paraId="000000EB">
      <w:pPr>
        <w:pStyle w:val="Heading2"/>
        <w:spacing w:after="60" w:before="60" w:lineRule="auto"/>
        <w:rPr/>
      </w:pPr>
      <w:bookmarkStart w:colFirst="0" w:colLast="0" w:name="_heading=h.u8l5uo9yo523" w:id="5"/>
      <w:bookmarkEnd w:id="5"/>
      <w:r w:rsidDel="00000000" w:rsidR="00000000" w:rsidRPr="00000000">
        <w:rPr>
          <w:rtl w:val="0"/>
        </w:rPr>
        <w:t xml:space="preserve">Metadata elements that may be associated with a</w:t>
      </w:r>
      <w:r w:rsidDel="00000000" w:rsidR="00000000" w:rsidRPr="00000000">
        <w:rPr>
          <w:rtl w:val="0"/>
        </w:rPr>
        <w:t xml:space="preserve"> discourse element</w:t>
      </w:r>
      <w:r w:rsidDel="00000000" w:rsidR="00000000" w:rsidRPr="00000000">
        <w:rPr>
          <w:rtl w:val="0"/>
        </w:rPr>
        <w:t xml:space="preserve"> </w:t>
      </w:r>
    </w:p>
    <w:p w:rsidR="00000000" w:rsidDel="00000000" w:rsidP="00000000" w:rsidRDefault="00000000" w:rsidRPr="00000000" w14:paraId="000000EC">
      <w:pPr>
        <w:numPr>
          <w:ilvl w:val="0"/>
          <w:numId w:val="23"/>
        </w:numPr>
        <w:ind w:left="720" w:hanging="360"/>
        <w:jc w:val="both"/>
        <w:rPr>
          <w:u w:val="none"/>
        </w:rPr>
      </w:pPr>
      <w:r w:rsidDel="00000000" w:rsidR="00000000" w:rsidRPr="00000000">
        <w:rPr>
          <w:rtl w:val="0"/>
        </w:rPr>
        <w:t xml:space="preserve">has type: </w:t>
      </w:r>
      <w:r w:rsidDel="00000000" w:rsidR="00000000" w:rsidRPr="00000000">
        <w:rPr>
          <w:i w:val="1"/>
          <w:rtl w:val="0"/>
        </w:rPr>
        <w:t xml:space="preserve">thing</w:t>
      </w:r>
    </w:p>
    <w:p w:rsidR="00000000" w:rsidDel="00000000" w:rsidP="00000000" w:rsidRDefault="00000000" w:rsidRPr="00000000" w14:paraId="000000ED">
      <w:pPr>
        <w:ind w:left="720" w:firstLine="0"/>
        <w:jc w:val="both"/>
        <w:rPr/>
      </w:pPr>
      <w:r w:rsidDel="00000000" w:rsidR="00000000" w:rsidRPr="00000000">
        <w:rPr>
          <w:rtl w:val="0"/>
        </w:rPr>
        <w:t xml:space="preserve">The type of discourse element – such as “paragraph”, “section”, “sentence”, “</w:t>
      </w:r>
      <w:r w:rsidDel="00000000" w:rsidR="00000000" w:rsidRPr="00000000">
        <w:rPr>
          <w:rtl w:val="0"/>
        </w:rPr>
        <w:t xml:space="preserve">acknowledgements”, “reference list” or “figure”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E">
      <w:pPr>
        <w:numPr>
          <w:ilvl w:val="0"/>
          <w:numId w:val="23"/>
        </w:numPr>
        <w:ind w:left="720" w:hanging="360"/>
        <w:jc w:val="both"/>
        <w:rPr>
          <w:u w:val="none"/>
        </w:rPr>
      </w:pPr>
      <w:r w:rsidDel="00000000" w:rsidR="00000000" w:rsidRPr="00000000">
        <w:rPr>
          <w:rtl w:val="0"/>
        </w:rPr>
        <w:t xml:space="preserve">has title: </w:t>
      </w:r>
      <w:r w:rsidDel="00000000" w:rsidR="00000000" w:rsidRPr="00000000">
        <w:rPr>
          <w:i w:val="1"/>
          <w:rtl w:val="0"/>
        </w:rPr>
        <w:t xml:space="preserve">literal</w:t>
      </w:r>
    </w:p>
    <w:p w:rsidR="00000000" w:rsidDel="00000000" w:rsidP="00000000" w:rsidRDefault="00000000" w:rsidRPr="00000000" w14:paraId="000000EF">
      <w:pPr>
        <w:ind w:left="720" w:firstLine="0"/>
        <w:jc w:val="both"/>
        <w:rPr/>
      </w:pPr>
      <w:r w:rsidDel="00000000" w:rsidR="00000000" w:rsidRPr="00000000">
        <w:rPr>
          <w:rtl w:val="0"/>
        </w:rPr>
        <w:t xml:space="preserve">The title of the discourse element, such as the title of a figure or a section in an article.</w:t>
      </w:r>
    </w:p>
    <w:p w:rsidR="00000000" w:rsidDel="00000000" w:rsidP="00000000" w:rsidRDefault="00000000" w:rsidRPr="00000000" w14:paraId="000000F0">
      <w:pPr>
        <w:numPr>
          <w:ilvl w:val="0"/>
          <w:numId w:val="23"/>
        </w:numPr>
        <w:ind w:left="720" w:hanging="360"/>
        <w:jc w:val="both"/>
        <w:rPr>
          <w:u w:val="none"/>
        </w:rPr>
      </w:pPr>
      <w:r w:rsidDel="00000000" w:rsidR="00000000" w:rsidRPr="00000000">
        <w:rPr>
          <w:rtl w:val="0"/>
        </w:rPr>
        <w:t xml:space="preserve">has part: </w:t>
      </w:r>
      <w:r w:rsidDel="00000000" w:rsidR="00000000" w:rsidRPr="00000000">
        <w:rPr>
          <w:i w:val="1"/>
          <w:rtl w:val="0"/>
        </w:rPr>
        <w:t xml:space="preserve">discourse element (de)</w:t>
      </w:r>
    </w:p>
    <w:p w:rsidR="00000000" w:rsidDel="00000000" w:rsidP="00000000" w:rsidRDefault="00000000" w:rsidRPr="00000000" w14:paraId="000000F1">
      <w:pPr>
        <w:ind w:left="720" w:firstLine="0"/>
        <w:jc w:val="both"/>
        <w:rPr/>
      </w:pPr>
      <w:r w:rsidDel="00000000" w:rsidR="00000000" w:rsidRPr="00000000">
        <w:rPr>
          <w:rtl w:val="0"/>
        </w:rPr>
        <w:t xml:space="preserve">The discourse element hierarchically nested within the parent element, such as </w:t>
      </w:r>
      <w:r w:rsidDel="00000000" w:rsidR="00000000" w:rsidRPr="00000000">
        <w:rPr>
          <w:rtl w:val="0"/>
        </w:rPr>
        <w:t xml:space="preserve">a sentence within a paragraph, or </w:t>
      </w:r>
      <w:r w:rsidDel="00000000" w:rsidR="00000000" w:rsidRPr="00000000">
        <w:rPr>
          <w:rtl w:val="0"/>
        </w:rPr>
        <w:t xml:space="preserve">a paragraph within a section.</w:t>
      </w:r>
      <w:r w:rsidDel="00000000" w:rsidR="00000000" w:rsidRPr="00000000">
        <w:rPr>
          <w:rtl w:val="0"/>
        </w:rPr>
      </w:r>
    </w:p>
    <w:p w:rsidR="00000000" w:rsidDel="00000000" w:rsidP="00000000" w:rsidRDefault="00000000" w:rsidRPr="00000000" w14:paraId="000000F2">
      <w:pPr>
        <w:numPr>
          <w:ilvl w:val="0"/>
          <w:numId w:val="23"/>
        </w:numPr>
        <w:ind w:left="720" w:hanging="360"/>
        <w:jc w:val="both"/>
        <w:rPr>
          <w:u w:val="none"/>
        </w:rPr>
      </w:pPr>
      <w:r w:rsidDel="00000000" w:rsidR="00000000" w:rsidRPr="00000000">
        <w:rPr>
          <w:rtl w:val="0"/>
        </w:rPr>
        <w:t xml:space="preserve">has next: </w:t>
      </w:r>
      <w:r w:rsidDel="00000000" w:rsidR="00000000" w:rsidRPr="00000000">
        <w:rPr>
          <w:i w:val="1"/>
          <w:rtl w:val="0"/>
        </w:rPr>
        <w:t xml:space="preserve">discourse element (de)</w:t>
      </w:r>
    </w:p>
    <w:p w:rsidR="00000000" w:rsidDel="00000000" w:rsidP="00000000" w:rsidRDefault="00000000" w:rsidRPr="00000000" w14:paraId="000000F3">
      <w:pPr>
        <w:ind w:left="720" w:firstLine="0"/>
        <w:jc w:val="both"/>
        <w:rPr/>
      </w:pPr>
      <w:r w:rsidDel="00000000" w:rsidR="00000000" w:rsidRPr="00000000">
        <w:rPr>
          <w:rtl w:val="0"/>
        </w:rPr>
        <w:t xml:space="preserve">The following discourse element that includes at least one in-text reference pointer.</w:t>
      </w:r>
    </w:p>
    <w:p w:rsidR="00000000" w:rsidDel="00000000" w:rsidP="00000000" w:rsidRDefault="00000000" w:rsidRPr="00000000" w14:paraId="000000F4">
      <w:pPr>
        <w:numPr>
          <w:ilvl w:val="0"/>
          <w:numId w:val="23"/>
        </w:numPr>
        <w:ind w:left="720" w:hanging="360"/>
        <w:jc w:val="both"/>
        <w:rPr>
          <w:u w:val="none"/>
        </w:rPr>
      </w:pPr>
      <w:r w:rsidDel="00000000" w:rsidR="00000000" w:rsidRPr="00000000">
        <w:rPr>
          <w:rtl w:val="0"/>
        </w:rPr>
        <w:t xml:space="preserve">is context of: </w:t>
      </w:r>
      <w:r w:rsidDel="00000000" w:rsidR="00000000" w:rsidRPr="00000000">
        <w:rPr>
          <w:i w:val="1"/>
          <w:rtl w:val="0"/>
        </w:rPr>
        <w:t xml:space="preserve">reference pointer (rp)</w:t>
      </w:r>
      <w:r w:rsidDel="00000000" w:rsidR="00000000" w:rsidRPr="00000000">
        <w:rPr>
          <w:rtl w:val="0"/>
        </w:rPr>
        <w:t xml:space="preserve"> or </w:t>
      </w:r>
      <w:r w:rsidDel="00000000" w:rsidR="00000000" w:rsidRPr="00000000">
        <w:rPr>
          <w:i w:val="1"/>
          <w:rtl w:val="0"/>
        </w:rPr>
        <w:t xml:space="preserve">pointer list (pl)</w:t>
      </w:r>
    </w:p>
    <w:p w:rsidR="00000000" w:rsidDel="00000000" w:rsidP="00000000" w:rsidRDefault="00000000" w:rsidRPr="00000000" w14:paraId="000000F5">
      <w:pPr>
        <w:ind w:left="720" w:firstLine="0"/>
        <w:jc w:val="both"/>
        <w:rPr/>
      </w:pPr>
      <w:r w:rsidDel="00000000" w:rsidR="00000000" w:rsidRPr="00000000">
        <w:rPr>
          <w:rtl w:val="0"/>
        </w:rPr>
        <w:t xml:space="preserve">Provides the textual and semantic context of t</w:t>
      </w:r>
      <w:r w:rsidDel="00000000" w:rsidR="00000000" w:rsidRPr="00000000">
        <w:rPr>
          <w:rtl w:val="0"/>
        </w:rPr>
        <w:t xml:space="preserve">he in-text reference pointer or list of in-text reference pointers that appears within the discourse element.</w:t>
      </w:r>
    </w:p>
    <w:p w:rsidR="00000000" w:rsidDel="00000000" w:rsidP="00000000" w:rsidRDefault="00000000" w:rsidRPr="00000000" w14:paraId="000000F6">
      <w:pPr>
        <w:numPr>
          <w:ilvl w:val="0"/>
          <w:numId w:val="23"/>
        </w:numPr>
        <w:ind w:left="720" w:hanging="360"/>
        <w:jc w:val="both"/>
      </w:pPr>
      <w:r w:rsidDel="00000000" w:rsidR="00000000" w:rsidRPr="00000000">
        <w:rPr>
          <w:rtl w:val="0"/>
        </w:rPr>
        <w:t xml:space="preserve">has content: </w:t>
      </w:r>
      <w:r w:rsidDel="00000000" w:rsidR="00000000" w:rsidRPr="00000000">
        <w:rPr>
          <w:i w:val="1"/>
          <w:rtl w:val="0"/>
        </w:rPr>
        <w:t xml:space="preserve">literal</w:t>
      </w:r>
      <w:r w:rsidDel="00000000" w:rsidR="00000000" w:rsidRPr="00000000">
        <w:rPr>
          <w:rtl w:val="0"/>
        </w:rPr>
        <w:br w:type="textWrapping"/>
        <w:t xml:space="preserve">The literal document text contained by the discourse element.</w:t>
      </w:r>
      <w:r w:rsidDel="00000000" w:rsidR="00000000" w:rsidRPr="00000000">
        <w:rPr>
          <w:rtl w:val="0"/>
        </w:rPr>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pStyle w:val="Heading2"/>
        <w:spacing w:after="60" w:before="60" w:lineRule="auto"/>
        <w:rPr/>
      </w:pPr>
      <w:bookmarkStart w:colFirst="0" w:colLast="0" w:name="_heading=h.tx5kj8zh0ql0" w:id="6"/>
      <w:bookmarkEnd w:id="6"/>
      <w:r w:rsidDel="00000000" w:rsidR="00000000" w:rsidRPr="00000000">
        <w:rPr>
          <w:rtl w:val="0"/>
        </w:rPr>
        <w:t xml:space="preserve">Metadata elements that may be associated with a reference pointer</w:t>
      </w:r>
    </w:p>
    <w:p w:rsidR="00000000" w:rsidDel="00000000" w:rsidP="00000000" w:rsidRDefault="00000000" w:rsidRPr="00000000" w14:paraId="000000F9">
      <w:pPr>
        <w:numPr>
          <w:ilvl w:val="0"/>
          <w:numId w:val="23"/>
        </w:numPr>
        <w:ind w:left="720" w:hanging="360"/>
        <w:jc w:val="both"/>
      </w:pPr>
      <w:r w:rsidDel="00000000" w:rsidR="00000000" w:rsidRPr="00000000">
        <w:rPr>
          <w:rtl w:val="0"/>
        </w:rPr>
        <w:t xml:space="preserve">has next: </w:t>
      </w:r>
      <w:r w:rsidDel="00000000" w:rsidR="00000000" w:rsidRPr="00000000">
        <w:rPr>
          <w:i w:val="1"/>
          <w:rtl w:val="0"/>
        </w:rPr>
        <w:t xml:space="preserve">reference pointer (rp)</w:t>
      </w:r>
    </w:p>
    <w:p w:rsidR="00000000" w:rsidDel="00000000" w:rsidP="00000000" w:rsidRDefault="00000000" w:rsidRPr="00000000" w14:paraId="000000FA">
      <w:pPr>
        <w:ind w:left="720" w:firstLine="0"/>
        <w:jc w:val="both"/>
        <w:rPr/>
      </w:pPr>
      <w:r w:rsidDel="00000000" w:rsidR="00000000" w:rsidRPr="00000000">
        <w:rPr>
          <w:rtl w:val="0"/>
        </w:rPr>
        <w:t xml:space="preserve">The following in-text reference pointer, when included within a single in-text reference pointer list.</w:t>
      </w:r>
    </w:p>
    <w:p w:rsidR="00000000" w:rsidDel="00000000" w:rsidP="00000000" w:rsidRDefault="00000000" w:rsidRPr="00000000" w14:paraId="000000FB">
      <w:pPr>
        <w:numPr>
          <w:ilvl w:val="0"/>
          <w:numId w:val="21"/>
        </w:numPr>
        <w:ind w:left="720" w:hanging="360"/>
        <w:jc w:val="both"/>
        <w:rPr>
          <w:u w:val="none"/>
        </w:rPr>
      </w:pPr>
      <w:r w:rsidDel="00000000" w:rsidR="00000000" w:rsidRPr="00000000">
        <w:rPr>
          <w:rtl w:val="0"/>
        </w:rPr>
        <w:t xml:space="preserve">denotes: </w:t>
      </w:r>
      <w:r w:rsidDel="00000000" w:rsidR="00000000" w:rsidRPr="00000000">
        <w:rPr>
          <w:i w:val="1"/>
          <w:rtl w:val="0"/>
        </w:rPr>
        <w:t xml:space="preserve">bibliographic reference (be)</w:t>
      </w:r>
    </w:p>
    <w:p w:rsidR="00000000" w:rsidDel="00000000" w:rsidP="00000000" w:rsidRDefault="00000000" w:rsidRPr="00000000" w14:paraId="000000FC">
      <w:pPr>
        <w:ind w:left="720" w:firstLine="0"/>
        <w:jc w:val="both"/>
        <w:rPr/>
      </w:pPr>
      <w:r w:rsidDel="00000000" w:rsidR="00000000" w:rsidRPr="00000000">
        <w:rPr>
          <w:rtl w:val="0"/>
        </w:rPr>
        <w:t xml:space="preserve">The bibliographic reference included in the list of bibliographic references, denoted by the in-text reference pointer.</w:t>
      </w:r>
    </w:p>
    <w:p w:rsidR="00000000" w:rsidDel="00000000" w:rsidP="00000000" w:rsidRDefault="00000000" w:rsidRPr="00000000" w14:paraId="000000FD">
      <w:pPr>
        <w:numPr>
          <w:ilvl w:val="0"/>
          <w:numId w:val="15"/>
        </w:numPr>
        <w:spacing w:after="60" w:before="60" w:lineRule="auto"/>
        <w:ind w:left="720" w:hanging="360"/>
        <w:jc w:val="both"/>
      </w:pPr>
      <w:r w:rsidDel="00000000" w:rsidR="00000000" w:rsidRPr="00000000">
        <w:rPr>
          <w:rtl w:val="0"/>
        </w:rPr>
        <w:t xml:space="preserve">has annotation: </w:t>
      </w:r>
      <w:r w:rsidDel="00000000" w:rsidR="00000000" w:rsidRPr="00000000">
        <w:rPr>
          <w:i w:val="1"/>
          <w:rtl w:val="0"/>
        </w:rPr>
        <w:t xml:space="preserve">reference annotation (an)</w:t>
      </w:r>
      <w:r w:rsidDel="00000000" w:rsidR="00000000" w:rsidRPr="00000000">
        <w:rPr>
          <w:rtl w:val="0"/>
        </w:rPr>
        <w:br w:type="textWrapping"/>
        <w:t xml:space="preserve">An annotation characterizing </w:t>
      </w:r>
      <w:r w:rsidDel="00000000" w:rsidR="00000000" w:rsidRPr="00000000">
        <w:rPr>
          <w:rtl w:val="0"/>
        </w:rPr>
        <w:t xml:space="preserve">the citation to which the in-text reference pointer relates in terms of its citation function (the reason for that citation) specific to the textual location of that in-text reference pointer within the citing entity. </w:t>
      </w:r>
    </w:p>
    <w:p w:rsidR="00000000" w:rsidDel="00000000" w:rsidP="00000000" w:rsidRDefault="00000000" w:rsidRPr="00000000" w14:paraId="000000FE">
      <w:pPr>
        <w:numPr>
          <w:ilvl w:val="0"/>
          <w:numId w:val="15"/>
        </w:numPr>
        <w:ind w:left="720" w:hanging="360"/>
        <w:jc w:val="both"/>
      </w:pPr>
      <w:r w:rsidDel="00000000" w:rsidR="00000000" w:rsidRPr="00000000">
        <w:rPr>
          <w:rtl w:val="0"/>
        </w:rPr>
        <w:t xml:space="preserve">has reference pointer text: </w:t>
      </w:r>
      <w:r w:rsidDel="00000000" w:rsidR="00000000" w:rsidRPr="00000000">
        <w:rPr>
          <w:i w:val="1"/>
          <w:rtl w:val="0"/>
        </w:rPr>
        <w:t xml:space="preserve">literal</w:t>
      </w:r>
      <w:r w:rsidDel="00000000" w:rsidR="00000000" w:rsidRPr="00000000">
        <w:rPr>
          <w:rtl w:val="0"/>
        </w:rPr>
        <w:br w:type="textWrapping"/>
        <w:t xml:space="preserve">The literal text of the textual device forming an in-text reference pointer and denoting a single bibliographic reference (e.g. “[1]”).</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2"/>
        <w:spacing w:after="60" w:before="60" w:lineRule="auto"/>
        <w:rPr/>
      </w:pPr>
      <w:bookmarkStart w:colFirst="0" w:colLast="0" w:name="_heading=h.59xg8v1zci0a" w:id="7"/>
      <w:bookmarkEnd w:id="7"/>
      <w:r w:rsidDel="00000000" w:rsidR="00000000" w:rsidRPr="00000000">
        <w:rPr>
          <w:rtl w:val="0"/>
        </w:rPr>
        <w:t xml:space="preserve">Metadata</w:t>
      </w:r>
      <w:r w:rsidDel="00000000" w:rsidR="00000000" w:rsidRPr="00000000">
        <w:rPr>
          <w:rtl w:val="0"/>
        </w:rPr>
        <w:t xml:space="preserve"> elements that may be associated with a pointer list</w:t>
      </w:r>
    </w:p>
    <w:p w:rsidR="00000000" w:rsidDel="00000000" w:rsidP="00000000" w:rsidRDefault="00000000" w:rsidRPr="00000000" w14:paraId="00000101">
      <w:pPr>
        <w:numPr>
          <w:ilvl w:val="0"/>
          <w:numId w:val="14"/>
        </w:numPr>
        <w:ind w:left="720" w:hanging="360"/>
        <w:jc w:val="both"/>
        <w:rPr>
          <w:u w:val="none"/>
        </w:rPr>
      </w:pPr>
      <w:r w:rsidDel="00000000" w:rsidR="00000000" w:rsidRPr="00000000">
        <w:rPr>
          <w:rtl w:val="0"/>
        </w:rPr>
        <w:t xml:space="preserve">has element: </w:t>
      </w:r>
      <w:r w:rsidDel="00000000" w:rsidR="00000000" w:rsidRPr="00000000">
        <w:rPr>
          <w:i w:val="1"/>
          <w:rtl w:val="0"/>
        </w:rPr>
        <w:t xml:space="preserve">reference pointer (rp)</w:t>
      </w:r>
      <w:r w:rsidDel="00000000" w:rsidR="00000000" w:rsidRPr="00000000">
        <w:rPr>
          <w:rtl w:val="0"/>
        </w:rPr>
      </w:r>
    </w:p>
    <w:p w:rsidR="00000000" w:rsidDel="00000000" w:rsidP="00000000" w:rsidRDefault="00000000" w:rsidRPr="00000000" w14:paraId="00000102">
      <w:pPr>
        <w:ind w:left="720" w:firstLine="0"/>
        <w:jc w:val="both"/>
        <w:rPr/>
      </w:pPr>
      <w:r w:rsidDel="00000000" w:rsidR="00000000" w:rsidRPr="00000000">
        <w:rPr>
          <w:rtl w:val="0"/>
        </w:rPr>
        <w:t xml:space="preserve">The in-text reference pointer that is part of the in-text reference pointer list present at a particular location within the body of the citing work.</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2"/>
        <w:spacing w:after="60" w:before="60" w:lineRule="auto"/>
        <w:rPr/>
      </w:pPr>
      <w:r w:rsidDel="00000000" w:rsidR="00000000" w:rsidRPr="00000000">
        <w:rPr>
          <w:rtl w:val="0"/>
        </w:rPr>
        <w:t xml:space="preserve">Metadata elements that may be associated with a responsible agent’s role </w:t>
      </w:r>
    </w:p>
    <w:p w:rsidR="00000000" w:rsidDel="00000000" w:rsidP="00000000" w:rsidRDefault="00000000" w:rsidRPr="00000000" w14:paraId="00000105">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role type: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The specific type of role under consideration (e.g. author, editor or publisher).</w:t>
      </w:r>
    </w:p>
    <w:p w:rsidR="00000000" w:rsidDel="00000000" w:rsidP="00000000" w:rsidRDefault="00000000" w:rsidRPr="00000000" w14:paraId="00000106">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 held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responsible agent (ra)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The agent holding this role with respect to a particular bibliographic resource.</w:t>
      </w:r>
    </w:p>
    <w:p w:rsidR="00000000" w:rsidDel="00000000" w:rsidP="00000000" w:rsidRDefault="00000000" w:rsidRPr="00000000" w14:paraId="00000107">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next: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agent role (ar)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The following role in a sequence of </w:t>
      </w:r>
      <w:r w:rsidDel="00000000" w:rsidR="00000000" w:rsidRPr="00000000">
        <w:rPr>
          <w:rtl w:val="0"/>
        </w:rPr>
        <w:t xml:space="preserve">agent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roles of the same type associated with the same bibliographic resource (so as to define, for instance, </w:t>
      </w:r>
      <w:r w:rsidDel="00000000" w:rsidR="00000000" w:rsidRPr="00000000">
        <w:rPr>
          <w:rtl w:val="0"/>
        </w:rPr>
        <w:t xml:space="preserve">an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ordered list of authors).</w:t>
      </w:r>
    </w:p>
    <w:p w:rsidR="00000000" w:rsidDel="00000000" w:rsidP="00000000" w:rsidRDefault="00000000" w:rsidRPr="00000000" w14:paraId="00000108">
      <w:pPr>
        <w:spacing w:after="60" w:before="60" w:lineRule="auto"/>
        <w:rPr/>
      </w:pPr>
      <w:r w:rsidDel="00000000" w:rsidR="00000000" w:rsidRPr="00000000">
        <w:rPr>
          <w:rtl w:val="0"/>
        </w:rPr>
      </w:r>
    </w:p>
    <w:p w:rsidR="00000000" w:rsidDel="00000000" w:rsidP="00000000" w:rsidRDefault="00000000" w:rsidRPr="00000000" w14:paraId="00000109">
      <w:pPr>
        <w:pStyle w:val="Heading2"/>
        <w:spacing w:after="60" w:before="60" w:lineRule="auto"/>
        <w:rPr/>
      </w:pPr>
      <w:r w:rsidDel="00000000" w:rsidR="00000000" w:rsidRPr="00000000">
        <w:rPr>
          <w:rtl w:val="0"/>
        </w:rPr>
        <w:t xml:space="preserve">Metadata elements that may be associated with a responsible agent </w:t>
      </w:r>
    </w:p>
    <w:p w:rsidR="00000000" w:rsidDel="00000000" w:rsidP="00000000" w:rsidRDefault="00000000" w:rsidRPr="00000000" w14:paraId="0000010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name string: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literal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The name of an agent (for people, usually in the format: given name followed by family name, separated by a space).</w:t>
      </w:r>
    </w:p>
    <w:p w:rsidR="00000000" w:rsidDel="00000000" w:rsidP="00000000" w:rsidRDefault="00000000" w:rsidRPr="00000000" w14:paraId="0000010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given name: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literal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The given name of an agent, if a person.</w:t>
      </w:r>
    </w:p>
    <w:p w:rsidR="00000000" w:rsidDel="00000000" w:rsidP="00000000" w:rsidRDefault="00000000" w:rsidRPr="00000000" w14:paraId="0000010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family name: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literal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The family name of an agent, if a person. </w:t>
      </w:r>
    </w:p>
    <w:p w:rsidR="00000000" w:rsidDel="00000000" w:rsidP="00000000" w:rsidRDefault="00000000" w:rsidRPr="00000000" w14:paraId="0000010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related agent: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thing</w:t>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externa</w:t>
      </w:r>
      <w:r w:rsidDel="00000000" w:rsidR="00000000" w:rsidRPr="00000000">
        <w:rPr>
          <w:rtl w:val="0"/>
        </w:rPr>
        <w:t xml:space="preserve">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agent that/who is related in some relevant way with this responsible agent (e.g. for inter-linking purposes).</w:t>
      </w:r>
    </w:p>
    <w:p w:rsidR="00000000" w:rsidDel="00000000" w:rsidP="00000000" w:rsidRDefault="00000000" w:rsidRPr="00000000" w14:paraId="0000010E">
      <w:pPr>
        <w:pStyle w:val="Heading2"/>
        <w:spacing w:after="60" w:before="60" w:lineRule="auto"/>
        <w:rPr/>
      </w:pPr>
      <w:r w:rsidDel="00000000" w:rsidR="00000000" w:rsidRPr="00000000">
        <w:rPr>
          <w:rtl w:val="0"/>
        </w:rPr>
      </w:r>
    </w:p>
    <w:p w:rsidR="00000000" w:rsidDel="00000000" w:rsidP="00000000" w:rsidRDefault="00000000" w:rsidRPr="00000000" w14:paraId="0000010F">
      <w:pPr>
        <w:pStyle w:val="Heading2"/>
        <w:spacing w:after="60" w:before="60" w:lineRule="auto"/>
        <w:rPr/>
      </w:pPr>
      <w:r w:rsidDel="00000000" w:rsidR="00000000" w:rsidRPr="00000000">
        <w:rPr>
          <w:rtl w:val="0"/>
        </w:rPr>
        <w:t xml:space="preserve">Metadata elements that may be associated with a resource embodiment </w:t>
      </w:r>
    </w:p>
    <w:p w:rsidR="00000000" w:rsidDel="00000000" w:rsidP="00000000" w:rsidRDefault="00000000" w:rsidRPr="00000000" w14:paraId="00000110">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type: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It identifies the particular type of the embodiment, either digital or print.</w:t>
      </w:r>
    </w:p>
    <w:p w:rsidR="00000000" w:rsidDel="00000000" w:rsidP="00000000" w:rsidRDefault="00000000" w:rsidRPr="00000000" w14:paraId="00000111">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format: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media type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It allows one to specify the IANA media type of the embodiment.</w:t>
      </w:r>
    </w:p>
    <w:p w:rsidR="00000000" w:rsidDel="00000000" w:rsidP="00000000" w:rsidRDefault="00000000" w:rsidRPr="00000000" w14:paraId="00000112">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first page: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literal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The first page of the bibliographic resource according to the current embodiment.</w:t>
      </w:r>
    </w:p>
    <w:p w:rsidR="00000000" w:rsidDel="00000000" w:rsidP="00000000" w:rsidRDefault="00000000" w:rsidRPr="00000000" w14:paraId="00000113">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last page: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literal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The last page of the bibliographic resource according to the current embodiment.</w:t>
      </w:r>
    </w:p>
    <w:p w:rsidR="00000000" w:rsidDel="00000000" w:rsidP="00000000" w:rsidRDefault="00000000" w:rsidRPr="00000000" w14:paraId="00000114">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url: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document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The URL at which the embodiment of the bibliographic resource is available.</w:t>
      </w:r>
    </w:p>
    <w:p w:rsidR="00000000" w:rsidDel="00000000" w:rsidP="00000000" w:rsidRDefault="00000000" w:rsidRPr="00000000" w14:paraId="00000115">
      <w:pPr>
        <w:spacing w:after="60" w:before="60" w:lineRule="auto"/>
        <w:rPr/>
      </w:pPr>
      <w:r w:rsidDel="00000000" w:rsidR="00000000" w:rsidRPr="00000000">
        <w:rPr>
          <w:rtl w:val="0"/>
        </w:rPr>
      </w:r>
    </w:p>
    <w:p w:rsidR="00000000" w:rsidDel="00000000" w:rsidP="00000000" w:rsidRDefault="00000000" w:rsidRPr="00000000" w14:paraId="00000116">
      <w:pPr>
        <w:pStyle w:val="Heading2"/>
        <w:spacing w:after="60" w:before="60" w:lineRule="auto"/>
        <w:rPr/>
      </w:pPr>
      <w:r w:rsidDel="00000000" w:rsidR="00000000" w:rsidRPr="00000000">
        <w:rPr>
          <w:rtl w:val="0"/>
        </w:rPr>
        <w:t xml:space="preserve">Metadata elements that may be associated with a bibliographic reference </w:t>
      </w:r>
    </w:p>
    <w:p w:rsidR="00000000" w:rsidDel="00000000" w:rsidP="00000000" w:rsidRDefault="00000000" w:rsidRPr="00000000" w14:paraId="000001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bibliographic </w:t>
      </w:r>
      <w:r w:rsidDel="00000000" w:rsidR="00000000" w:rsidRPr="00000000">
        <w:rPr>
          <w:rtl w:val="0"/>
        </w:rPr>
        <w:t xml:space="preserve">reference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text: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literal</w:t>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literal text of a bibliographic </w:t>
      </w:r>
      <w:r w:rsidDel="00000000" w:rsidR="00000000" w:rsidRPr="00000000">
        <w:rPr>
          <w:rtl w:val="0"/>
        </w:rPr>
        <w:t xml:space="preserve">reference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occurring in the reference list (or elsewhere) within a bibliographic resource, that references another bibliographic resource. The reference text should be recorded “as given” in the citing bibliographic resource, including any errors (e.g. mis-spellings of authors’ names, or changes from “β” in the original published title to “beta” in the reference text) or omissions (e.g. omission of the title of the referenced bibliographic resource, or omission of sixth and subsequent authors’ names, as required by certain publishers), and in whatever format it has been made available. For instance, the reference text can be either as plain text or as a block of XML. </w:t>
      </w:r>
    </w:p>
    <w:p w:rsidR="00000000" w:rsidDel="00000000" w:rsidP="00000000" w:rsidRDefault="00000000" w:rsidRPr="00000000" w14:paraId="000001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references: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bibliographic resource (br)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The cited bibliographic resource to which this bibliographic </w:t>
      </w:r>
      <w:r w:rsidDel="00000000" w:rsidR="00000000" w:rsidRPr="00000000">
        <w:rPr>
          <w:rtl w:val="0"/>
        </w:rPr>
        <w:t xml:space="preserve">reference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relates.</w:t>
      </w:r>
    </w:p>
    <w:p w:rsidR="00000000" w:rsidDel="00000000" w:rsidP="00000000" w:rsidRDefault="00000000" w:rsidRPr="00000000" w14:paraId="000001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u w:val="none"/>
        </w:rPr>
      </w:pPr>
      <w:r w:rsidDel="00000000" w:rsidR="00000000" w:rsidRPr="00000000">
        <w:rPr>
          <w:rtl w:val="0"/>
        </w:rPr>
        <w:t xml:space="preserve">has annotation: </w:t>
      </w:r>
      <w:r w:rsidDel="00000000" w:rsidR="00000000" w:rsidRPr="00000000">
        <w:rPr>
          <w:i w:val="1"/>
          <w:rtl w:val="0"/>
        </w:rPr>
        <w:t xml:space="preserve">reference annotation (an)</w:t>
      </w:r>
      <w:r w:rsidDel="00000000" w:rsidR="00000000" w:rsidRPr="00000000">
        <w:rPr>
          <w:rtl w:val="0"/>
        </w:rPr>
        <w:br w:type="textWrapping"/>
        <w:t xml:space="preserve">An annotation characterizing the related citation, in terms of its citation function (the reason for that citation).</w:t>
      </w:r>
    </w:p>
    <w:p w:rsidR="00000000" w:rsidDel="00000000" w:rsidP="00000000" w:rsidRDefault="00000000" w:rsidRPr="00000000" w14:paraId="0000011A">
      <w:pPr>
        <w:pStyle w:val="Heading2"/>
        <w:spacing w:after="60" w:before="60" w:lineRule="auto"/>
        <w:rPr/>
      </w:pPr>
      <w:r w:rsidDel="00000000" w:rsidR="00000000" w:rsidRPr="00000000">
        <w:rPr>
          <w:rtl w:val="0"/>
        </w:rPr>
      </w:r>
    </w:p>
    <w:p w:rsidR="00000000" w:rsidDel="00000000" w:rsidP="00000000" w:rsidRDefault="00000000" w:rsidRPr="00000000" w14:paraId="0000011B">
      <w:pPr>
        <w:pStyle w:val="Heading2"/>
        <w:spacing w:after="60" w:before="60" w:lineRule="auto"/>
        <w:rPr>
          <w:rFonts w:ascii="Calibri" w:cs="Calibri" w:eastAsia="Calibri" w:hAnsi="Calibri"/>
          <w:sz w:val="26"/>
          <w:szCs w:val="26"/>
        </w:rPr>
      </w:pPr>
      <w:r w:rsidDel="00000000" w:rsidR="00000000" w:rsidRPr="00000000">
        <w:rPr>
          <w:rtl w:val="0"/>
        </w:rPr>
        <w:t xml:space="preserve">Metadata elements that may be associated with a citation</w:t>
      </w:r>
      <w:r w:rsidDel="00000000" w:rsidR="00000000" w:rsidRPr="00000000">
        <w:rPr>
          <w:rtl w:val="0"/>
        </w:rPr>
      </w:r>
    </w:p>
    <w:p w:rsidR="00000000" w:rsidDel="00000000" w:rsidP="00000000" w:rsidRDefault="00000000" w:rsidRPr="00000000" w14:paraId="0000011C">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citing document: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bibliographic resource (br)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The bibliographic resource which acts as </w:t>
      </w:r>
      <w:r w:rsidDel="00000000" w:rsidR="00000000" w:rsidRPr="00000000">
        <w:rPr>
          <w:rtl w:val="0"/>
        </w:rPr>
        <w:t xml:space="preserve">the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 for the citation.</w:t>
      </w:r>
    </w:p>
    <w:p w:rsidR="00000000" w:rsidDel="00000000" w:rsidP="00000000" w:rsidRDefault="00000000" w:rsidRPr="00000000" w14:paraId="0000011D">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cited document: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bibliographic resource (br)</w:t>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bibliographic resource which acts as the target for the citation.</w:t>
      </w:r>
    </w:p>
    <w:p w:rsidR="00000000" w:rsidDel="00000000" w:rsidP="00000000" w:rsidRDefault="00000000" w:rsidRPr="00000000" w14:paraId="0000011E">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citation creation date: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gYear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gYearMonth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date</w:t>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date on which the citation was created</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Pr>
        <w:footnoteReference w:customMarkFollows="0" w:id="17"/>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F">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citation time span: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duration</w:t>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date interval between the publication date of the cited bibliographic resource and the publication date of the citing bibliographic resource.</w:t>
      </w:r>
    </w:p>
    <w:p w:rsidR="00000000" w:rsidDel="00000000" w:rsidP="00000000" w:rsidRDefault="00000000" w:rsidRPr="00000000" w14:paraId="0000012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has citation characterization: </w:t>
      </w:r>
      <w:r w:rsidDel="00000000" w:rsidR="00000000" w:rsidRPr="00000000">
        <w:rPr>
          <w:i w:val="1"/>
          <w:rtl w:val="0"/>
        </w:rPr>
        <w:t xml:space="preserve">thing</w:t>
        <w:br w:type="textWrapping"/>
      </w:r>
      <w:r w:rsidDel="00000000" w:rsidR="00000000" w:rsidRPr="00000000">
        <w:rPr>
          <w:rtl w:val="0"/>
        </w:rPr>
        <w:t xml:space="preserve">The citation function characterizing the purpose of the citation.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2">
      <w:pPr>
        <w:pStyle w:val="Heading2"/>
        <w:spacing w:after="60" w:before="60" w:lineRule="auto"/>
        <w:rPr/>
      </w:pPr>
      <w:bookmarkStart w:colFirst="0" w:colLast="0" w:name="_heading=h.sds8lrj9gywe" w:id="8"/>
      <w:bookmarkEnd w:id="8"/>
      <w:r w:rsidDel="00000000" w:rsidR="00000000" w:rsidRPr="00000000">
        <w:rPr>
          <w:rtl w:val="0"/>
        </w:rPr>
        <w:t xml:space="preserve">Metadata elements that may be associated with a</w:t>
      </w:r>
      <w:r w:rsidDel="00000000" w:rsidR="00000000" w:rsidRPr="00000000">
        <w:rPr>
          <w:rtl w:val="0"/>
        </w:rPr>
        <w:t xml:space="preserve"> </w:t>
      </w:r>
      <w:r w:rsidDel="00000000" w:rsidR="00000000" w:rsidRPr="00000000">
        <w:rPr>
          <w:rtl w:val="0"/>
        </w:rPr>
        <w:t xml:space="preserve">reference annotation</w:t>
      </w:r>
    </w:p>
    <w:p w:rsidR="00000000" w:rsidDel="00000000" w:rsidP="00000000" w:rsidRDefault="00000000" w:rsidRPr="00000000" w14:paraId="00000123">
      <w:pPr>
        <w:numPr>
          <w:ilvl w:val="0"/>
          <w:numId w:val="28"/>
        </w:numPr>
        <w:ind w:left="720" w:hanging="360"/>
        <w:jc w:val="both"/>
        <w:rPr>
          <w:u w:val="none"/>
        </w:rPr>
      </w:pPr>
      <w:r w:rsidDel="00000000" w:rsidR="00000000" w:rsidRPr="00000000">
        <w:rPr>
          <w:rtl w:val="0"/>
        </w:rPr>
        <w:t xml:space="preserve">has citation: </w:t>
      </w:r>
      <w:r w:rsidDel="00000000" w:rsidR="00000000" w:rsidRPr="00000000">
        <w:rPr>
          <w:i w:val="1"/>
          <w:rtl w:val="0"/>
        </w:rPr>
        <w:t xml:space="preserve">citation (ci)</w:t>
      </w:r>
    </w:p>
    <w:p w:rsidR="00000000" w:rsidDel="00000000" w:rsidP="00000000" w:rsidRDefault="00000000" w:rsidRPr="00000000" w14:paraId="00000124">
      <w:pPr>
        <w:ind w:left="720" w:firstLine="0"/>
        <w:jc w:val="both"/>
        <w:rPr/>
      </w:pPr>
      <w:r w:rsidDel="00000000" w:rsidR="00000000" w:rsidRPr="00000000">
        <w:rPr>
          <w:rtl w:val="0"/>
        </w:rPr>
        <w:t xml:space="preserve">The citation to which the annotation relates, that is relevant </w:t>
      </w:r>
      <w:r w:rsidDel="00000000" w:rsidR="00000000" w:rsidRPr="00000000">
        <w:rPr>
          <w:i w:val="1"/>
          <w:rtl w:val="0"/>
        </w:rPr>
        <w:t xml:space="preserve">either</w:t>
      </w:r>
      <w:r w:rsidDel="00000000" w:rsidR="00000000" w:rsidRPr="00000000">
        <w:rPr>
          <w:rtl w:val="0"/>
        </w:rPr>
        <w:t xml:space="preserve"> to a bibliographic reference </w:t>
      </w:r>
      <w:r w:rsidDel="00000000" w:rsidR="00000000" w:rsidRPr="00000000">
        <w:rPr>
          <w:i w:val="1"/>
          <w:rtl w:val="0"/>
        </w:rPr>
        <w:t xml:space="preserve">or</w:t>
      </w:r>
      <w:r w:rsidDel="00000000" w:rsidR="00000000" w:rsidRPr="00000000">
        <w:rPr>
          <w:rtl w:val="0"/>
        </w:rPr>
        <w:t xml:space="preserve"> to an in-text reference pointer that denotes such a bibliographic reference.</w:t>
      </w:r>
    </w:p>
    <w:p w:rsidR="00000000" w:rsidDel="00000000" w:rsidP="00000000" w:rsidRDefault="00000000" w:rsidRPr="00000000" w14:paraId="00000125">
      <w:pPr>
        <w:pStyle w:val="Heading1"/>
        <w:spacing w:after="60" w:before="60" w:lineRule="auto"/>
        <w:rPr/>
      </w:pPr>
      <w:r w:rsidDel="00000000" w:rsidR="00000000" w:rsidRPr="00000000">
        <w:rPr>
          <w:rtl w:val="0"/>
        </w:rPr>
      </w:r>
    </w:p>
    <w:p w:rsidR="00000000" w:rsidDel="00000000" w:rsidP="00000000" w:rsidRDefault="00000000" w:rsidRPr="00000000" w14:paraId="00000126">
      <w:pPr>
        <w:pStyle w:val="Heading1"/>
        <w:spacing w:after="60" w:before="60" w:lineRule="auto"/>
        <w:rPr/>
      </w:pPr>
      <w:r w:rsidDel="00000000" w:rsidR="00000000" w:rsidRPr="00000000">
        <w:rPr>
          <w:rtl w:val="0"/>
        </w:rPr>
        <w:t xml:space="preserve">Provenance information</w:t>
      </w:r>
    </w:p>
    <w:p w:rsidR="00000000" w:rsidDel="00000000" w:rsidP="00000000" w:rsidRDefault="00000000" w:rsidRPr="00000000" w14:paraId="00000127">
      <w:pPr>
        <w:spacing w:after="60" w:before="60" w:lineRule="auto"/>
        <w:jc w:val="both"/>
        <w:rPr/>
      </w:pPr>
      <w:r w:rsidDel="00000000" w:rsidR="00000000" w:rsidRPr="00000000">
        <w:rPr>
          <w:rtl w:val="0"/>
        </w:rPr>
        <w:t xml:space="preserve">Each of the aforementioned bibliographic entities introduced into the dataset has associated provenance information that documents the processes that have led to the current description of that resource. In this section, we introduce all the provenance metadata elements that constitute the provenance information for a particular bibliographic entity, all of which elements are stored within the entity’s single provenance graph.</w:t>
      </w:r>
    </w:p>
    <w:p w:rsidR="00000000" w:rsidDel="00000000" w:rsidP="00000000" w:rsidRDefault="00000000" w:rsidRPr="00000000" w14:paraId="00000128">
      <w:pPr>
        <w:pStyle w:val="Heading2"/>
        <w:spacing w:after="60" w:before="60" w:lineRule="auto"/>
        <w:rPr/>
      </w:pPr>
      <w:r w:rsidDel="00000000" w:rsidR="00000000" w:rsidRPr="00000000">
        <w:rPr>
          <w:rtl w:val="0"/>
        </w:rPr>
      </w:r>
    </w:p>
    <w:p w:rsidR="00000000" w:rsidDel="00000000" w:rsidP="00000000" w:rsidRDefault="00000000" w:rsidRPr="00000000" w14:paraId="00000129">
      <w:pPr>
        <w:pStyle w:val="Heading2"/>
        <w:spacing w:after="60" w:before="60" w:lineRule="auto"/>
        <w:rPr/>
      </w:pPr>
      <w:r w:rsidDel="00000000" w:rsidR="00000000" w:rsidRPr="00000000">
        <w:rPr>
          <w:rtl w:val="0"/>
        </w:rPr>
        <w:t xml:space="preserve">Metadata elements that may be associated with a snapshot of entity metadata (se)</w:t>
      </w:r>
    </w:p>
    <w:p w:rsidR="00000000" w:rsidDel="00000000" w:rsidP="00000000" w:rsidRDefault="00000000" w:rsidRPr="00000000" w14:paraId="0000012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creation date: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date time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The date on which a particular snapshot of a bibliographic entity’s metadata was created.</w:t>
      </w:r>
    </w:p>
    <w:p w:rsidR="00000000" w:rsidDel="00000000" w:rsidP="00000000" w:rsidRDefault="00000000" w:rsidRPr="00000000" w14:paraId="0000012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invalidation date: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date time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The date on which a snapshot of a bibliographic entity’s metadata was invalidated due to an update (e.g. a correction, or the addition of some metadata that was not specified in the previous snapshot), or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due to a merger of the entity with another one.</w:t>
      </w:r>
      <w:r w:rsidDel="00000000" w:rsidR="00000000" w:rsidRPr="00000000">
        <w:rPr>
          <w:rtl w:val="0"/>
        </w:rPr>
      </w:r>
    </w:p>
    <w:p w:rsidR="00000000" w:rsidDel="00000000" w:rsidP="00000000" w:rsidRDefault="00000000" w:rsidRPr="00000000" w14:paraId="0000012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 snapshot of: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bibliographic entity (en)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This property is used to link a snapshot of entity metadata to the bibliographic entity to which the snapshot refers. </w:t>
      </w:r>
    </w:p>
    <w:p w:rsidR="00000000" w:rsidDel="00000000" w:rsidP="00000000" w:rsidRDefault="00000000" w:rsidRPr="00000000" w14:paraId="0000012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 derived from: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snapshot of entity metadata (se)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This property is used to identify the immediately previous snapshot of entity metadata associated with the same bibliographic entity.</w:t>
      </w:r>
    </w:p>
    <w:p w:rsidR="00000000" w:rsidDel="00000000" w:rsidP="00000000" w:rsidRDefault="00000000" w:rsidRPr="00000000" w14:paraId="0000012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primary source: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This property is used to identify the primary source from which the metadata described in the snapshot are derived (e.g. Crossref, as the result of querying the CrossRef API).</w:t>
      </w:r>
    </w:p>
    <w:p w:rsidR="00000000" w:rsidDel="00000000" w:rsidP="00000000" w:rsidRDefault="00000000" w:rsidRPr="00000000" w14:paraId="0000012F">
      <w:pPr>
        <w:numPr>
          <w:ilvl w:val="0"/>
          <w:numId w:val="8"/>
        </w:numPr>
        <w:spacing w:after="60" w:before="60" w:lineRule="auto"/>
        <w:ind w:left="720" w:hanging="360"/>
        <w:jc w:val="both"/>
      </w:pPr>
      <w:r w:rsidDel="00000000" w:rsidR="00000000" w:rsidRPr="00000000">
        <w:rPr>
          <w:rtl w:val="0"/>
        </w:rPr>
        <w:t xml:space="preserve">has update action: </w:t>
      </w:r>
      <w:r w:rsidDel="00000000" w:rsidR="00000000" w:rsidRPr="00000000">
        <w:rPr>
          <w:i w:val="1"/>
          <w:rtl w:val="0"/>
        </w:rPr>
        <w:t xml:space="preserve">thing</w:t>
      </w:r>
      <w:r w:rsidDel="00000000" w:rsidR="00000000" w:rsidRPr="00000000">
        <w:rPr>
          <w:rtl w:val="0"/>
        </w:rPr>
        <w:br w:type="textWrapping"/>
        <w:t xml:space="preserve">The UPDATE SPARQL query</w:t>
      </w:r>
      <w:r w:rsidDel="00000000" w:rsidR="00000000" w:rsidRPr="00000000">
        <w:rPr>
          <w:rtl w:val="0"/>
        </w:rPr>
        <w:t xml:space="preserve"> that specifies which data, associated to the bibliographic entity in consideration,</w:t>
      </w:r>
      <w:r w:rsidDel="00000000" w:rsidR="00000000" w:rsidRPr="00000000">
        <w:rPr>
          <w:rtl w:val="0"/>
        </w:rPr>
        <w:t xml:space="preserve"> have been modified (e.g. for correcting a mistake) in the current snapshot starting from those associated to the previous snapshot of the entity</w:t>
      </w:r>
      <w:r w:rsidDel="00000000" w:rsidR="00000000" w:rsidRPr="00000000">
        <w:rPr>
          <w:rtl w:val="0"/>
        </w:rPr>
        <w:t xml:space="preserve">.</w:t>
      </w:r>
    </w:p>
    <w:p w:rsidR="00000000" w:rsidDel="00000000" w:rsidP="00000000" w:rsidRDefault="00000000" w:rsidRPr="00000000" w14:paraId="00000130">
      <w:pPr>
        <w:numPr>
          <w:ilvl w:val="0"/>
          <w:numId w:val="8"/>
        </w:numPr>
        <w:spacing w:after="60" w:before="60" w:lineRule="auto"/>
        <w:ind w:left="720" w:hanging="360"/>
        <w:jc w:val="both"/>
      </w:pPr>
      <w:r w:rsidDel="00000000" w:rsidR="00000000" w:rsidRPr="00000000">
        <w:rPr>
          <w:rtl w:val="0"/>
        </w:rPr>
        <w:t xml:space="preserve">has description: </w:t>
      </w:r>
      <w:r w:rsidDel="00000000" w:rsidR="00000000" w:rsidRPr="00000000">
        <w:rPr>
          <w:i w:val="1"/>
          <w:rtl w:val="0"/>
        </w:rPr>
        <w:t xml:space="preserve">literal</w:t>
        <w:br w:type="textWrapping"/>
      </w:r>
      <w:r w:rsidDel="00000000" w:rsidR="00000000" w:rsidRPr="00000000">
        <w:rPr>
          <w:rtl w:val="0"/>
        </w:rPr>
        <w:t xml:space="preserve">A textual description of the events that have resulted in the current snapshot (e.g. the creation of the initial snapshot, the creation of a new snapshot following the modification of the entity to which the metadata relate, or </w:t>
      </w:r>
      <w:r w:rsidDel="00000000" w:rsidR="00000000" w:rsidRPr="00000000">
        <w:rPr>
          <w:rtl w:val="0"/>
        </w:rPr>
        <w:t xml:space="preserve">the creation of a new snapshot following the merger  with another entity of the entity to which the previous snapshot related</w:t>
      </w:r>
      <w:r w:rsidDel="00000000" w:rsidR="00000000" w:rsidRPr="00000000">
        <w:rPr>
          <w:rtl w:val="0"/>
        </w:rPr>
        <w:t xml:space="preserve">).</w:t>
      </w:r>
    </w:p>
    <w:p w:rsidR="00000000" w:rsidDel="00000000" w:rsidP="00000000" w:rsidRDefault="00000000" w:rsidRPr="00000000" w14:paraId="00000131">
      <w:pPr>
        <w:numPr>
          <w:ilvl w:val="0"/>
          <w:numId w:val="8"/>
        </w:numPr>
        <w:spacing w:after="60" w:before="60" w:lineRule="auto"/>
        <w:ind w:left="720" w:hanging="360"/>
        <w:jc w:val="both"/>
        <w:rPr>
          <w:u w:val="none"/>
        </w:rPr>
      </w:pPr>
      <w:r w:rsidDel="00000000" w:rsidR="00000000" w:rsidRPr="00000000">
        <w:rPr>
          <w:rtl w:val="0"/>
        </w:rPr>
        <w:t xml:space="preserve">is attributed to: </w:t>
      </w:r>
      <w:r w:rsidDel="00000000" w:rsidR="00000000" w:rsidRPr="00000000">
        <w:rPr>
          <w:i w:val="1"/>
          <w:rtl w:val="0"/>
        </w:rPr>
        <w:t xml:space="preserve">thing</w:t>
      </w:r>
      <w:r w:rsidDel="00000000" w:rsidR="00000000" w:rsidRPr="00000000">
        <w:rPr>
          <w:rtl w:val="0"/>
        </w:rPr>
        <w:br w:type="textWrapping"/>
        <w:t xml:space="preserve">The agent responsible for the creation of the current entity snapshot.</w:t>
      </w:r>
      <w:r w:rsidDel="00000000" w:rsidR="00000000" w:rsidRPr="00000000">
        <w:rPr>
          <w:rtl w:val="0"/>
        </w:rPr>
      </w:r>
    </w:p>
    <w:p w:rsidR="00000000" w:rsidDel="00000000" w:rsidP="00000000" w:rsidRDefault="00000000" w:rsidRPr="00000000" w14:paraId="00000132">
      <w:pPr>
        <w:spacing w:after="60" w:before="60" w:lineRule="auto"/>
        <w:rPr/>
      </w:pPr>
      <w:r w:rsidDel="00000000" w:rsidR="00000000" w:rsidRPr="00000000">
        <w:rPr>
          <w:rtl w:val="0"/>
        </w:rPr>
      </w:r>
    </w:p>
    <w:p w:rsidR="00000000" w:rsidDel="00000000" w:rsidP="00000000" w:rsidRDefault="00000000" w:rsidRPr="00000000" w14:paraId="00000133">
      <w:pPr>
        <w:pStyle w:val="Heading1"/>
        <w:spacing w:after="60" w:before="60" w:lineRule="auto"/>
        <w:rPr/>
      </w:pPr>
      <w:r w:rsidDel="00000000" w:rsidR="00000000" w:rsidRPr="00000000">
        <w:rPr>
          <w:rtl w:val="0"/>
        </w:rPr>
        <w:t xml:space="preserve">Mapping with OWL</w:t>
      </w:r>
      <w:r w:rsidDel="00000000" w:rsidR="00000000" w:rsidRPr="00000000">
        <w:rPr>
          <w:rtl w:val="0"/>
        </w:rPr>
      </w:r>
    </w:p>
    <w:p w:rsidR="00000000" w:rsidDel="00000000" w:rsidP="00000000" w:rsidRDefault="00000000" w:rsidRPr="00000000" w14:paraId="00000134">
      <w:pPr>
        <w:spacing w:after="60" w:before="60" w:lineRule="auto"/>
        <w:rPr/>
      </w:pPr>
      <w:r w:rsidDel="00000000" w:rsidR="00000000" w:rsidRPr="00000000">
        <w:rPr>
          <w:rtl w:val="0"/>
        </w:rPr>
        <w:t xml:space="preserve">This section introduces all the mapping of the entities mentioned in the previous section with OWL ontology definitions. </w:t>
      </w:r>
    </w:p>
    <w:p w:rsidR="00000000" w:rsidDel="00000000" w:rsidP="00000000" w:rsidRDefault="00000000" w:rsidRPr="00000000" w14:paraId="00000135">
      <w:pPr>
        <w:pStyle w:val="Heading2"/>
        <w:spacing w:after="60" w:before="60" w:lineRule="auto"/>
        <w:rPr/>
      </w:pPr>
      <w:r w:rsidDel="00000000" w:rsidR="00000000" w:rsidRPr="00000000">
        <w:rPr>
          <w:rtl w:val="0"/>
        </w:rPr>
      </w:r>
    </w:p>
    <w:p w:rsidR="00000000" w:rsidDel="00000000" w:rsidP="00000000" w:rsidRDefault="00000000" w:rsidRPr="00000000" w14:paraId="00000136">
      <w:pPr>
        <w:pStyle w:val="Heading2"/>
        <w:spacing w:after="60" w:before="60" w:lineRule="auto"/>
        <w:rPr/>
      </w:pPr>
      <w:r w:rsidDel="00000000" w:rsidR="00000000" w:rsidRPr="00000000">
        <w:rPr>
          <w:rtl w:val="0"/>
        </w:rPr>
        <w:t xml:space="preserve">Mapping entities types</w:t>
      </w:r>
    </w:p>
    <w:p w:rsidR="00000000" w:rsidDel="00000000" w:rsidP="00000000" w:rsidRDefault="00000000" w:rsidRPr="00000000" w14:paraId="00000137">
      <w:pPr>
        <w:spacing w:after="60" w:before="60" w:lineRule="auto"/>
        <w:jc w:val="both"/>
        <w:rPr/>
      </w:pPr>
      <w:r w:rsidDel="00000000" w:rsidR="00000000" w:rsidRPr="00000000">
        <w:rPr>
          <w:rtl w:val="0"/>
        </w:rPr>
        <w:t xml:space="preserve">We provide a mapping to RDF of the bibliographic entities described in this OpenCitations Data Model using OWL ontologies, in particular the OpenCitations </w:t>
      </w:r>
      <w:r w:rsidDel="00000000" w:rsidR="00000000" w:rsidRPr="00000000">
        <w:rPr>
          <w:rtl w:val="0"/>
        </w:rPr>
        <w:t xml:space="preserve">SPAR (Semantic Publishing and Referencing) Ontologies</w:t>
      </w:r>
      <w:r w:rsidDel="00000000" w:rsidR="00000000" w:rsidRPr="00000000">
        <w:rPr>
          <w:vertAlign w:val="superscript"/>
        </w:rPr>
        <w:footnoteReference w:customMarkFollows="0" w:id="18"/>
      </w:r>
      <w:r w:rsidDel="00000000" w:rsidR="00000000" w:rsidRPr="00000000">
        <w:rPr>
          <w:rtl w:val="0"/>
        </w:rPr>
        <w:t xml:space="preserve">;</w:t>
      </w:r>
      <w:r w:rsidDel="00000000" w:rsidR="00000000" w:rsidRPr="00000000">
        <w:rPr>
          <w:rtl w:val="0"/>
        </w:rPr>
        <w:t xml:space="preserve"> the well-known library, publishing and Web vocabularies Dublin Core</w:t>
      </w:r>
      <w:r w:rsidDel="00000000" w:rsidR="00000000" w:rsidRPr="00000000">
        <w:rPr>
          <w:vertAlign w:val="superscript"/>
        </w:rPr>
        <w:footnoteReference w:customMarkFollows="0" w:id="19"/>
      </w:r>
      <w:r w:rsidDel="00000000" w:rsidR="00000000" w:rsidRPr="00000000">
        <w:rPr>
          <w:rtl w:val="0"/>
        </w:rPr>
        <w:t xml:space="preserve">, FRBR</w:t>
      </w:r>
      <w:r w:rsidDel="00000000" w:rsidR="00000000" w:rsidRPr="00000000">
        <w:rPr>
          <w:vertAlign w:val="superscript"/>
        </w:rPr>
        <w:footnoteReference w:customMarkFollows="0" w:id="20"/>
      </w:r>
      <w:r w:rsidDel="00000000" w:rsidR="00000000" w:rsidRPr="00000000">
        <w:rPr>
          <w:rtl w:val="0"/>
        </w:rPr>
        <w:t xml:space="preserve">, PRISM</w:t>
      </w:r>
      <w:r w:rsidDel="00000000" w:rsidR="00000000" w:rsidRPr="00000000">
        <w:rPr>
          <w:vertAlign w:val="superscript"/>
        </w:rPr>
        <w:footnoteReference w:customMarkFollows="0" w:id="21"/>
      </w:r>
      <w:r w:rsidDel="00000000" w:rsidR="00000000" w:rsidRPr="00000000">
        <w:rPr>
          <w:rtl w:val="0"/>
        </w:rPr>
        <w:t xml:space="preserve"> and RDF</w:t>
      </w:r>
      <w:r w:rsidDel="00000000" w:rsidR="00000000" w:rsidRPr="00000000">
        <w:rPr>
          <w:vertAlign w:val="superscript"/>
        </w:rPr>
        <w:footnoteReference w:customMarkFollows="0" w:id="22"/>
      </w:r>
      <w:r w:rsidDel="00000000" w:rsidR="00000000" w:rsidRPr="00000000">
        <w:rPr>
          <w:rtl w:val="0"/>
        </w:rPr>
        <w:t xml:space="preserve">;</w:t>
      </w:r>
      <w:r w:rsidDel="00000000" w:rsidR="00000000" w:rsidRPr="00000000">
        <w:rPr>
          <w:rtl w:val="0"/>
        </w:rPr>
        <w:t xml:space="preserve"> and the following additional models: DCAT</w:t>
      </w:r>
      <w:r w:rsidDel="00000000" w:rsidR="00000000" w:rsidRPr="00000000">
        <w:rPr>
          <w:vertAlign w:val="superscript"/>
        </w:rPr>
        <w:footnoteReference w:customMarkFollows="0" w:id="23"/>
      </w:r>
      <w:r w:rsidDel="00000000" w:rsidR="00000000" w:rsidRPr="00000000">
        <w:rPr>
          <w:rtl w:val="0"/>
        </w:rPr>
        <w:t xml:space="preserve">, FOAF</w:t>
      </w:r>
      <w:r w:rsidDel="00000000" w:rsidR="00000000" w:rsidRPr="00000000">
        <w:rPr>
          <w:vertAlign w:val="superscript"/>
        </w:rPr>
        <w:footnoteReference w:customMarkFollows="0" w:id="24"/>
      </w:r>
      <w:r w:rsidDel="00000000" w:rsidR="00000000" w:rsidRPr="00000000">
        <w:rPr>
          <w:rtl w:val="0"/>
        </w:rPr>
        <w:t xml:space="preserve">, Literal Reification</w:t>
      </w:r>
      <w:r w:rsidDel="00000000" w:rsidR="00000000" w:rsidRPr="00000000">
        <w:rPr>
          <w:vertAlign w:val="superscript"/>
        </w:rPr>
        <w:footnoteReference w:customMarkFollows="0" w:id="25"/>
      </w:r>
      <w:r w:rsidDel="00000000" w:rsidR="00000000" w:rsidRPr="00000000">
        <w:rPr>
          <w:rtl w:val="0"/>
        </w:rPr>
        <w:t xml:space="preserve">, OCO</w:t>
      </w:r>
      <w:r w:rsidDel="00000000" w:rsidR="00000000" w:rsidRPr="00000000">
        <w:rPr>
          <w:vertAlign w:val="superscript"/>
        </w:rPr>
        <w:footnoteReference w:customMarkFollows="0" w:id="26"/>
      </w:r>
      <w:r w:rsidDel="00000000" w:rsidR="00000000" w:rsidRPr="00000000">
        <w:rPr>
          <w:rtl w:val="0"/>
        </w:rPr>
        <w:t xml:space="preserve">, OA</w:t>
      </w:r>
      <w:r w:rsidDel="00000000" w:rsidR="00000000" w:rsidRPr="00000000">
        <w:rPr>
          <w:vertAlign w:val="superscript"/>
        </w:rPr>
        <w:footnoteReference w:customMarkFollows="0" w:id="27"/>
      </w:r>
      <w:r w:rsidDel="00000000" w:rsidR="00000000" w:rsidRPr="00000000">
        <w:rPr>
          <w:rtl w:val="0"/>
        </w:rPr>
        <w:t xml:space="preserve">, PROV-O</w:t>
      </w:r>
      <w:r w:rsidDel="00000000" w:rsidR="00000000" w:rsidRPr="00000000">
        <w:rPr>
          <w:vertAlign w:val="superscript"/>
        </w:rPr>
        <w:footnoteReference w:customMarkFollows="0" w:id="28"/>
      </w:r>
      <w:r w:rsidDel="00000000" w:rsidR="00000000" w:rsidRPr="00000000">
        <w:rPr>
          <w:rtl w:val="0"/>
        </w:rPr>
        <w:t xml:space="preserve">, and VOID</w:t>
      </w:r>
      <w:r w:rsidDel="00000000" w:rsidR="00000000" w:rsidRPr="00000000">
        <w:rPr>
          <w:vertAlign w:val="superscript"/>
        </w:rPr>
        <w:footnoteReference w:customMarkFollows="0" w:id="29"/>
      </w:r>
      <w:r w:rsidDel="00000000" w:rsidR="00000000" w:rsidRPr="00000000">
        <w:rPr>
          <w:rtl w:val="0"/>
        </w:rPr>
        <w:t xml:space="preserve">.</w:t>
      </w:r>
    </w:p>
    <w:p w:rsidR="00000000" w:rsidDel="00000000" w:rsidP="00000000" w:rsidRDefault="00000000" w:rsidRPr="00000000" w14:paraId="00000138">
      <w:pPr>
        <w:pStyle w:val="Heading3"/>
        <w:spacing w:after="60" w:before="60" w:lineRule="auto"/>
        <w:rPr/>
      </w:pPr>
      <w:r w:rsidDel="00000000" w:rsidR="00000000" w:rsidRPr="00000000">
        <w:rPr>
          <w:rtl w:val="0"/>
        </w:rPr>
      </w:r>
    </w:p>
    <w:p w:rsidR="00000000" w:rsidDel="00000000" w:rsidP="00000000" w:rsidRDefault="00000000" w:rsidRPr="00000000" w14:paraId="00000139">
      <w:pPr>
        <w:spacing w:after="60" w:before="60" w:lineRule="auto"/>
        <w:rPr/>
      </w:pPr>
      <w:r w:rsidDel="00000000" w:rsidR="00000000" w:rsidRPr="00000000">
        <w:rPr>
          <w:rtl w:val="0"/>
        </w:rPr>
        <w:t xml:space="preserve">The following prefixes are employed:</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08"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biro: </w:t>
        <w:tab/>
        <w:tab/>
        <w:t xml:space="preserve">http://purl.org/spar/biro/</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08"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cito: </w:t>
        <w:tab/>
        <w:tab/>
        <w:t xml:space="preserve">http://purl.org/spar/cito/</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08"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co:</w:t>
        <w:tab/>
        <w:tab/>
      </w:r>
      <w:r w:rsidDel="00000000" w:rsidR="00000000" w:rsidRPr="00000000">
        <w:rPr>
          <w:rFonts w:ascii="Courier" w:cs="Courier" w:eastAsia="Courier" w:hAnsi="Courier"/>
          <w:sz w:val="20"/>
          <w:szCs w:val="20"/>
          <w:rtl w:val="0"/>
        </w:rPr>
        <w:t xml:space="preserve">http://purl.org/co/</w:t>
      </w: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08"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c4o:</w:t>
        <w:tab/>
        <w:tab/>
        <w:t xml:space="preserve">http://purl.org/spar/c4o/</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08"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datacite: </w:t>
        <w:tab/>
        <w:t xml:space="preserve">http://purl.org/spar/datacite/</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08"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dcat: </w:t>
        <w:tab/>
        <w:tab/>
        <w:t xml:space="preserve">http://www.w3.org/ns/dcat#</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08"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dcterms: </w:t>
        <w:tab/>
        <w:t xml:space="preserve">http://purl.org/dc/terms/</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08"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deo:</w:t>
        <w:tab/>
        <w:tab/>
        <w:t xml:space="preserve">http://purl.org/spar/deo/</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08"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doco:</w:t>
        <w:tab/>
        <w:tab/>
        <w:t xml:space="preserve">http://purl.org/spar/doco/</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08"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fabio: </w:t>
        <w:tab/>
        <w:t xml:space="preserve">http://purl.org/spar/fabio/</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08"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foaf: </w:t>
        <w:tab/>
        <w:tab/>
        <w:t xml:space="preserve">http://xmlns.com/foaf/0.1/</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08"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frbr: </w:t>
        <w:tab/>
        <w:tab/>
        <w:t xml:space="preserve">http://purl.org/vocab/frbr/core#</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08"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literal: </w:t>
        <w:tab/>
        <w:t xml:space="preserve">http://www.essepuntato.it/2010/06/literalreification/</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08" w:right="0" w:firstLine="0"/>
        <w:jc w:val="left"/>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oa:</w:t>
        <w:tab/>
        <w:tab/>
        <w:t xml:space="preserve">http://www.w3.org/ns/oa#</w:t>
      </w: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08"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oco:</w:t>
        <w:tab/>
        <w:tab/>
        <w:t xml:space="preserve">https://w3id.org/oc/ontology/</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08"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prism: </w:t>
        <w:tab/>
        <w:t xml:space="preserve">http://prismstandard.org/namespaces/basic/2.0/</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08"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pro: </w:t>
        <w:tab/>
        <w:tab/>
        <w:t xml:space="preserve">http://purl.org/spar/pro/</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08"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prov: </w:t>
        <w:tab/>
        <w:tab/>
        <w:t xml:space="preserve">http://www.w3.org/ns/prov#</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08"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rdf: </w:t>
        <w:tab/>
        <w:tab/>
        <w:t xml:space="preserve">http://www.w3.org/1999/02/22-rdf-syntax-ns#</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08"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void: </w:t>
        <w:tab/>
        <w:tab/>
        <w:t xml:space="preserve">http://rdfs.org/ns/void#</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pStyle w:val="Heading3"/>
        <w:spacing w:after="60" w:before="60" w:lineRule="auto"/>
        <w:rPr/>
      </w:pPr>
      <w:r w:rsidDel="00000000" w:rsidR="00000000" w:rsidRPr="00000000">
        <w:rPr>
          <w:rtl w:val="0"/>
        </w:rPr>
        <w:t xml:space="preserve">Datasets and distributions</w:t>
      </w:r>
    </w:p>
    <w:p w:rsidR="00000000" w:rsidDel="00000000" w:rsidP="00000000" w:rsidRDefault="00000000" w:rsidRPr="00000000" w14:paraId="0000015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Dataset: </w:t>
        <w:tab/>
        <w:tab/>
        <w:tab/>
        <w:tab/>
        <w:t xml:space="preserve">dcat:Dataset</w:t>
      </w:r>
    </w:p>
    <w:p w:rsidR="00000000" w:rsidDel="00000000" w:rsidP="00000000" w:rsidRDefault="00000000" w:rsidRPr="00000000" w14:paraId="0000015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Distribution: </w:t>
        <w:tab/>
        <w:tab/>
        <w:tab/>
        <w:tab/>
        <w:t xml:space="preserve">dcat:Distribution</w:t>
      </w:r>
    </w:p>
    <w:p w:rsidR="00000000" w:rsidDel="00000000" w:rsidP="00000000" w:rsidRDefault="00000000" w:rsidRPr="00000000" w14:paraId="00000152">
      <w:pPr>
        <w:spacing w:after="60" w:before="60" w:lineRule="auto"/>
        <w:rPr/>
      </w:pPr>
      <w:r w:rsidDel="00000000" w:rsidR="00000000" w:rsidRPr="00000000">
        <w:rPr>
          <w:rtl w:val="0"/>
        </w:rPr>
      </w:r>
    </w:p>
    <w:p w:rsidR="00000000" w:rsidDel="00000000" w:rsidP="00000000" w:rsidRDefault="00000000" w:rsidRPr="00000000" w14:paraId="00000153">
      <w:pPr>
        <w:pStyle w:val="Heading3"/>
        <w:spacing w:after="60" w:before="60" w:lineRule="auto"/>
        <w:rPr/>
      </w:pPr>
      <w:r w:rsidDel="00000000" w:rsidR="00000000" w:rsidRPr="00000000">
        <w:rPr>
          <w:rtl w:val="0"/>
        </w:rPr>
        <w:t xml:space="preserve">Bibliographic entities</w:t>
      </w:r>
    </w:p>
    <w:p w:rsidR="00000000" w:rsidDel="00000000" w:rsidP="00000000" w:rsidRDefault="00000000" w:rsidRPr="00000000" w14:paraId="0000015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Bibliographic </w:t>
      </w:r>
      <w:r w:rsidDel="00000000" w:rsidR="00000000" w:rsidRPr="00000000">
        <w:rPr>
          <w:rtl w:val="0"/>
        </w:rPr>
        <w:t xml:space="preserve">reference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tab/>
        <w:tab/>
        <w:t xml:space="preserve">biro:BibliographicReference</w:t>
      </w:r>
    </w:p>
    <w:p w:rsidR="00000000" w:rsidDel="00000000" w:rsidP="00000000" w:rsidRDefault="00000000" w:rsidRPr="00000000" w14:paraId="0000015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Responsible agent: </w:t>
        <w:tab/>
        <w:tab/>
        <w:tab/>
        <w:t xml:space="preserve">foaf:Agent</w:t>
      </w:r>
    </w:p>
    <w:p w:rsidR="00000000" w:rsidDel="00000000" w:rsidP="00000000" w:rsidRDefault="00000000" w:rsidRPr="00000000" w14:paraId="0000015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Agent role: </w:t>
        <w:tab/>
        <w:tab/>
        <w:tab/>
        <w:tab/>
        <w:t xml:space="preserve">pro:RoleInTime</w:t>
      </w:r>
    </w:p>
    <w:p w:rsidR="00000000" w:rsidDel="00000000" w:rsidP="00000000" w:rsidRDefault="00000000" w:rsidRPr="00000000" w14:paraId="00000157">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Bibliographic resource: </w:t>
        <w:tab/>
        <w:tab/>
        <w:t xml:space="preserve">fabio:Expression</w:t>
        <w:br w:type="textWrapping"/>
        <w:t xml:space="preserve">       Subclasses:</w:t>
      </w:r>
    </w:p>
    <w:p w:rsidR="00000000" w:rsidDel="00000000" w:rsidP="00000000" w:rsidRDefault="00000000" w:rsidRPr="00000000" w14:paraId="00000158">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Archival document</w:t>
        <w:tab/>
        <w:tab/>
        <w:t xml:space="preserve">fabio:ArchivalDocument</w:t>
      </w:r>
    </w:p>
    <w:p w:rsidR="00000000" w:rsidDel="00000000" w:rsidP="00000000" w:rsidRDefault="00000000" w:rsidRPr="00000000" w14:paraId="00000159">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Book</w:t>
        <w:tab/>
        <w:tab/>
        <w:tab/>
        <w:tab/>
        <w:t xml:space="preserve">fabio:Book</w:t>
      </w:r>
    </w:p>
    <w:p w:rsidR="00000000" w:rsidDel="00000000" w:rsidP="00000000" w:rsidRDefault="00000000" w:rsidRPr="00000000" w14:paraId="0000015A">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Book chapter</w:t>
        <w:tab/>
        <w:tab/>
        <w:tab/>
        <w:t xml:space="preserve">fabio:BookChapter</w:t>
      </w:r>
    </w:p>
    <w:p w:rsidR="00000000" w:rsidDel="00000000" w:rsidP="00000000" w:rsidRDefault="00000000" w:rsidRPr="00000000" w14:paraId="0000015B">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Book part</w:t>
        <w:tab/>
        <w:tab/>
        <w:tab/>
        <w:t xml:space="preserve">doco:Part, part of a fabio:Book</w:t>
      </w:r>
    </w:p>
    <w:p w:rsidR="00000000" w:rsidDel="00000000" w:rsidP="00000000" w:rsidRDefault="00000000" w:rsidRPr="00000000" w14:paraId="0000015C">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Book section</w:t>
        <w:tab/>
        <w:tab/>
        <w:tab/>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fabio: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ExpressionCollection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part of a fabio:Book</w:t>
      </w:r>
    </w:p>
    <w:p w:rsidR="00000000" w:rsidDel="00000000" w:rsidP="00000000" w:rsidRDefault="00000000" w:rsidRPr="00000000" w14:paraId="0000015D">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Book series</w:t>
        <w:tab/>
        <w:tab/>
        <w:tab/>
        <w:t xml:space="preserve">fabio:BookSeries</w:t>
      </w:r>
    </w:p>
    <w:p w:rsidR="00000000" w:rsidDel="00000000" w:rsidP="00000000" w:rsidRDefault="00000000" w:rsidRPr="00000000" w14:paraId="0000015E">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Book set</w:t>
        <w:tab/>
        <w:tab/>
        <w:tab/>
        <w:t xml:space="preserve">fabio:BookSet</w:t>
      </w:r>
    </w:p>
    <w:p w:rsidR="00000000" w:rsidDel="00000000" w:rsidP="00000000" w:rsidRDefault="00000000" w:rsidRPr="00000000" w14:paraId="0000015F">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Book track</w:t>
        <w:tab/>
        <w:tab/>
        <w:tab/>
        <w:t xml:space="preserve">fabio:Expression</w:t>
      </w:r>
    </w:p>
    <w:p w:rsidR="00000000" w:rsidDel="00000000" w:rsidP="00000000" w:rsidRDefault="00000000" w:rsidRPr="00000000" w14:paraId="00000160">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Component</w:t>
        <w:tab/>
        <w:tab/>
        <w:tab/>
        <w:t xml:space="preserve">fabio:Expression</w:t>
      </w:r>
    </w:p>
    <w:p w:rsidR="00000000" w:rsidDel="00000000" w:rsidP="00000000" w:rsidRDefault="00000000" w:rsidRPr="00000000" w14:paraId="00000161">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Dataset</w:t>
        <w:tab/>
        <w:tab/>
        <w:tab/>
        <w:t xml:space="preserve">fabio:DataFile</w:t>
      </w:r>
    </w:p>
    <w:p w:rsidR="00000000" w:rsidDel="00000000" w:rsidP="00000000" w:rsidRDefault="00000000" w:rsidRPr="00000000" w14:paraId="00000162">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Dissertation</w:t>
        <w:tab/>
        <w:tab/>
        <w:tab/>
        <w:t xml:space="preserve">fabio:Thesis</w:t>
      </w:r>
    </w:p>
    <w:p w:rsidR="00000000" w:rsidDel="00000000" w:rsidP="00000000" w:rsidRDefault="00000000" w:rsidRPr="00000000" w14:paraId="00000163">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Edited book</w:t>
        <w:tab/>
        <w:tab/>
        <w:tab/>
        <w:t xml:space="preserve">fabio:Book</w:t>
      </w:r>
    </w:p>
    <w:p w:rsidR="00000000" w:rsidDel="00000000" w:rsidP="00000000" w:rsidRDefault="00000000" w:rsidRPr="00000000" w14:paraId="00000164">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Journal article</w:t>
        <w:tab/>
        <w:tab/>
        <w:t xml:space="preserve">fabio:JournalArticle</w:t>
      </w:r>
    </w:p>
    <w:p w:rsidR="00000000" w:rsidDel="00000000" w:rsidP="00000000" w:rsidRDefault="00000000" w:rsidRPr="00000000" w14:paraId="00000165">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Journal Issue</w:t>
        <w:tab/>
        <w:tab/>
        <w:tab/>
        <w:t xml:space="preserve">fabio:JournalIssue</w:t>
      </w:r>
    </w:p>
    <w:p w:rsidR="00000000" w:rsidDel="00000000" w:rsidP="00000000" w:rsidRDefault="00000000" w:rsidRPr="00000000" w14:paraId="00000166">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Journal Volume</w:t>
        <w:tab/>
        <w:tab/>
        <w:t xml:space="preserve">fabio:JournalVolume</w:t>
      </w:r>
    </w:p>
    <w:p w:rsidR="00000000" w:rsidDel="00000000" w:rsidP="00000000" w:rsidRDefault="00000000" w:rsidRPr="00000000" w14:paraId="00000167">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Journal</w:t>
        <w:tab/>
        <w:tab/>
        <w:tab/>
        <w:t xml:space="preserve">fabio:Journal</w:t>
      </w:r>
    </w:p>
    <w:p w:rsidR="00000000" w:rsidDel="00000000" w:rsidP="00000000" w:rsidRDefault="00000000" w:rsidRPr="00000000" w14:paraId="00000168">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Monograph</w:t>
        <w:tab/>
        <w:tab/>
        <w:tab/>
        <w:t xml:space="preserve">fabio:Book</w:t>
      </w:r>
    </w:p>
    <w:p w:rsidR="00000000" w:rsidDel="00000000" w:rsidP="00000000" w:rsidRDefault="00000000" w:rsidRPr="00000000" w14:paraId="00000169">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Proceedings article</w:t>
        <w:tab/>
        <w:tab/>
        <w:t xml:space="preserve">fabio:ProceedingsPaper</w:t>
      </w:r>
    </w:p>
    <w:p w:rsidR="00000000" w:rsidDel="00000000" w:rsidP="00000000" w:rsidRDefault="00000000" w:rsidRPr="00000000" w14:paraId="0000016A">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Proceedings</w:t>
        <w:tab/>
        <w:tab/>
        <w:tab/>
        <w:t xml:space="preserve">fabio:AcademicProceedings</w:t>
      </w:r>
    </w:p>
    <w:p w:rsidR="00000000" w:rsidDel="00000000" w:rsidP="00000000" w:rsidRDefault="00000000" w:rsidRPr="00000000" w14:paraId="0000016B">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Reference book</w:t>
        <w:tab/>
        <w:tab/>
        <w:t xml:space="preserve">fabio:ReferenceBook</w:t>
      </w:r>
    </w:p>
    <w:p w:rsidR="00000000" w:rsidDel="00000000" w:rsidP="00000000" w:rsidRDefault="00000000" w:rsidRPr="00000000" w14:paraId="0000016C">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Reference entry</w:t>
        <w:tab/>
        <w:tab/>
        <w:t xml:space="preserve">fabio:ReferenceEntry</w:t>
      </w:r>
    </w:p>
    <w:p w:rsidR="00000000" w:rsidDel="00000000" w:rsidP="00000000" w:rsidRDefault="00000000" w:rsidRPr="00000000" w14:paraId="0000016D">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Report series</w:t>
        <w:tab/>
        <w:tab/>
        <w:tab/>
        <w:t xml:space="preserve">fabio:Series (of some fabio:ReportDocument)</w:t>
      </w:r>
    </w:p>
    <w:p w:rsidR="00000000" w:rsidDel="00000000" w:rsidP="00000000" w:rsidRDefault="00000000" w:rsidRPr="00000000" w14:paraId="0000016E">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Report</w:t>
        <w:tab/>
        <w:tab/>
        <w:tab/>
        <w:tab/>
        <w:t xml:space="preserve">fabio:ReportDocument</w:t>
      </w:r>
    </w:p>
    <w:p w:rsidR="00000000" w:rsidDel="00000000" w:rsidP="00000000" w:rsidRDefault="00000000" w:rsidRPr="00000000" w14:paraId="0000016F">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Standard series</w:t>
        <w:tab/>
        <w:tab/>
        <w:t xml:space="preserve">fabio:Series (of some fabio:SpecificationDocument)</w:t>
      </w:r>
    </w:p>
    <w:p w:rsidR="00000000" w:rsidDel="00000000" w:rsidP="00000000" w:rsidRDefault="00000000" w:rsidRPr="00000000" w14:paraId="00000170">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Standard</w:t>
        <w:tab/>
        <w:tab/>
        <w:tab/>
        <w:t xml:space="preserve">fabio:SpecificationDocument</w:t>
      </w:r>
    </w:p>
    <w:p w:rsidR="00000000" w:rsidDel="00000000" w:rsidP="00000000" w:rsidRDefault="00000000" w:rsidRPr="00000000" w14:paraId="0000017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tl w:val="0"/>
        </w:rPr>
        <w:t xml:space="preserve">Discourse element</w:t>
        <w:tab/>
        <w:tab/>
        <w:tab/>
        <w:t xml:space="preserve">deo:DiscourseElement</w: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720"/>
        <w:jc w:val="left"/>
        <w:rPr/>
      </w:pPr>
      <w:r w:rsidDel="00000000" w:rsidR="00000000" w:rsidRPr="00000000">
        <w:rPr>
          <w:rtl w:val="0"/>
        </w:rPr>
        <w:t xml:space="preserve">      </w:t>
      </w:r>
      <w:r w:rsidDel="00000000" w:rsidR="00000000" w:rsidRPr="00000000">
        <w:rPr>
          <w:rtl w:val="0"/>
        </w:rPr>
        <w:t xml:space="preserve">Subclasses</w:t>
      </w:r>
      <w:r w:rsidDel="00000000" w:rsidR="00000000" w:rsidRPr="00000000">
        <w:rPr>
          <w:rtl w:val="0"/>
        </w:rPr>
        <w:t xml:space="preserve">:</w:t>
      </w:r>
    </w:p>
    <w:p w:rsidR="00000000" w:rsidDel="00000000" w:rsidP="00000000" w:rsidRDefault="00000000" w:rsidRPr="00000000" w14:paraId="00000173">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afterAutospacing="0" w:before="60" w:line="240" w:lineRule="auto"/>
        <w:ind w:left="1440" w:right="0" w:hanging="360"/>
        <w:jc w:val="left"/>
        <w:rPr>
          <w:u w:val="none"/>
        </w:rPr>
      </w:pPr>
      <w:r w:rsidDel="00000000" w:rsidR="00000000" w:rsidRPr="00000000">
        <w:rPr>
          <w:rtl w:val="0"/>
        </w:rPr>
        <w:t xml:space="preserve">Caption</w:t>
        <w:tab/>
        <w:tab/>
        <w:tab/>
        <w:t xml:space="preserve">deo:Caption</w:t>
      </w:r>
    </w:p>
    <w:p w:rsidR="00000000" w:rsidDel="00000000" w:rsidP="00000000" w:rsidRDefault="00000000" w:rsidRPr="00000000" w14:paraId="00000174">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u w:val="none"/>
        </w:rPr>
      </w:pPr>
      <w:r w:rsidDel="00000000" w:rsidR="00000000" w:rsidRPr="00000000">
        <w:rPr>
          <w:rtl w:val="0"/>
        </w:rPr>
        <w:t xml:space="preserve">Footnote</w:t>
        <w:tab/>
        <w:tab/>
        <w:tab/>
        <w:t xml:space="preserve">doco:Footnote</w:t>
      </w:r>
    </w:p>
    <w:p w:rsidR="00000000" w:rsidDel="00000000" w:rsidP="00000000" w:rsidRDefault="00000000" w:rsidRPr="00000000" w14:paraId="00000175">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u w:val="none"/>
        </w:rPr>
      </w:pPr>
      <w:r w:rsidDel="00000000" w:rsidR="00000000" w:rsidRPr="00000000">
        <w:rPr>
          <w:rtl w:val="0"/>
        </w:rPr>
        <w:t xml:space="preserve">Paragraph</w:t>
        <w:tab/>
        <w:tab/>
        <w:tab/>
        <w:t xml:space="preserve">doco:Paragraph</w:t>
      </w:r>
    </w:p>
    <w:p w:rsidR="00000000" w:rsidDel="00000000" w:rsidP="00000000" w:rsidRDefault="00000000" w:rsidRPr="00000000" w14:paraId="00000176">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u w:val="none"/>
        </w:rPr>
      </w:pPr>
      <w:r w:rsidDel="00000000" w:rsidR="00000000" w:rsidRPr="00000000">
        <w:rPr>
          <w:rtl w:val="0"/>
        </w:rPr>
        <w:t xml:space="preserve">Section</w:t>
        <w:tab/>
        <w:tab/>
        <w:tab/>
        <w:t xml:space="preserve">doco:Section</w:t>
      </w:r>
    </w:p>
    <w:p w:rsidR="00000000" w:rsidDel="00000000" w:rsidP="00000000" w:rsidRDefault="00000000" w:rsidRPr="00000000" w14:paraId="00000177">
      <w:pPr>
        <w:numPr>
          <w:ilvl w:val="1"/>
          <w:numId w:val="15"/>
        </w:numPr>
        <w:spacing w:after="0" w:afterAutospacing="0" w:before="0" w:beforeAutospacing="0" w:lineRule="auto"/>
        <w:ind w:left="1440" w:hanging="360"/>
      </w:pPr>
      <w:r w:rsidDel="00000000" w:rsidR="00000000" w:rsidRPr="00000000">
        <w:rPr>
          <w:rtl w:val="0"/>
        </w:rPr>
        <w:t xml:space="preserve">Section title</w:t>
        <w:tab/>
        <w:tab/>
        <w:tab/>
        <w:t xml:space="preserve">doco:SectionTitle</w:t>
      </w:r>
    </w:p>
    <w:p w:rsidR="00000000" w:rsidDel="00000000" w:rsidP="00000000" w:rsidRDefault="00000000" w:rsidRPr="00000000" w14:paraId="00000178">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u w:val="none"/>
        </w:rPr>
      </w:pPr>
      <w:r w:rsidDel="00000000" w:rsidR="00000000" w:rsidRPr="00000000">
        <w:rPr>
          <w:rtl w:val="0"/>
        </w:rPr>
        <w:t xml:space="preserve">Sentence</w:t>
        <w:tab/>
        <w:tab/>
        <w:tab/>
        <w:t xml:space="preserve">doco:Sentence</w:t>
      </w:r>
    </w:p>
    <w:p w:rsidR="00000000" w:rsidDel="00000000" w:rsidP="00000000" w:rsidRDefault="00000000" w:rsidRPr="00000000" w14:paraId="00000179">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u w:val="none"/>
        </w:rPr>
      </w:pPr>
      <w:r w:rsidDel="00000000" w:rsidR="00000000" w:rsidRPr="00000000">
        <w:rPr>
          <w:rtl w:val="0"/>
        </w:rPr>
        <w:t xml:space="preserve">Table</w:t>
        <w:tab/>
        <w:tab/>
        <w:tab/>
        <w:tab/>
        <w:t xml:space="preserve">doco:Table</w:t>
      </w:r>
    </w:p>
    <w:p w:rsidR="00000000" w:rsidDel="00000000" w:rsidP="00000000" w:rsidRDefault="00000000" w:rsidRPr="00000000" w14:paraId="0000017A">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60" w:before="0" w:beforeAutospacing="0" w:line="240" w:lineRule="auto"/>
        <w:ind w:left="1440" w:right="0" w:hanging="360"/>
        <w:jc w:val="left"/>
        <w:rPr>
          <w:u w:val="none"/>
        </w:rPr>
      </w:pPr>
      <w:r w:rsidDel="00000000" w:rsidR="00000000" w:rsidRPr="00000000">
        <w:rPr>
          <w:rtl w:val="0"/>
        </w:rPr>
        <w:t xml:space="preserve">Text chunk</w:t>
        <w:tab/>
        <w:tab/>
        <w:tab/>
        <w:t xml:space="preserve">doco:TextChunk</w:t>
      </w:r>
    </w:p>
    <w:p w:rsidR="00000000" w:rsidDel="00000000" w:rsidP="00000000" w:rsidRDefault="00000000" w:rsidRPr="00000000" w14:paraId="0000017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tl w:val="0"/>
        </w:rPr>
        <w:t xml:space="preserve">Reference pointer</w:t>
        <w:tab/>
        <w:tab/>
        <w:tab/>
        <w:t xml:space="preserve">c4o:InTextReferencePointer</w:t>
      </w:r>
    </w:p>
    <w:p w:rsidR="00000000" w:rsidDel="00000000" w:rsidP="00000000" w:rsidRDefault="00000000" w:rsidRPr="00000000" w14:paraId="0000017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u w:val="none"/>
        </w:rPr>
      </w:pPr>
      <w:r w:rsidDel="00000000" w:rsidR="00000000" w:rsidRPr="00000000">
        <w:rPr>
          <w:rtl w:val="0"/>
        </w:rPr>
        <w:t xml:space="preserve">Pointer list</w:t>
        <w:tab/>
        <w:tab/>
        <w:tab/>
        <w:tab/>
      </w:r>
      <w:r w:rsidDel="00000000" w:rsidR="00000000" w:rsidRPr="00000000">
        <w:rPr>
          <w:rtl w:val="0"/>
        </w:rPr>
        <w:t xml:space="preserve">c4o:SingleLocationPointerList</w:t>
      </w:r>
      <w:r w:rsidDel="00000000" w:rsidR="00000000" w:rsidRPr="00000000">
        <w:rPr>
          <w:rtl w:val="0"/>
        </w:rPr>
      </w:r>
    </w:p>
    <w:p w:rsidR="00000000" w:rsidDel="00000000" w:rsidP="00000000" w:rsidRDefault="00000000" w:rsidRPr="00000000" w14:paraId="0000017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Resource embodiment: </w:t>
        <w:tab/>
        <w:tab/>
        <w:t xml:space="preserve">fabio:Manifestation</w:t>
        <w:br w:type="textWrapping"/>
        <w:t xml:space="preserve">       Subclasses:</w:t>
      </w:r>
    </w:p>
    <w:p w:rsidR="00000000" w:rsidDel="00000000" w:rsidP="00000000" w:rsidRDefault="00000000" w:rsidRPr="00000000" w14:paraId="0000017E">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60" w:before="6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Digital embodiment</w:t>
        <w:tab/>
        <w:tab/>
        <w:t xml:space="preserve">fabio:DigitalManifestation</w:t>
      </w:r>
    </w:p>
    <w:p w:rsidR="00000000" w:rsidDel="00000000" w:rsidP="00000000" w:rsidRDefault="00000000" w:rsidRPr="00000000" w14:paraId="0000017F">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60" w:before="6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 embodiment</w:t>
        <w:tab/>
        <w:tab/>
        <w:t xml:space="preserve">fabio:PrintObject</w:t>
      </w:r>
    </w:p>
    <w:p w:rsidR="00000000" w:rsidDel="00000000" w:rsidP="00000000" w:rsidRDefault="00000000" w:rsidRPr="00000000" w14:paraId="0000018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Citation:</w:t>
        <w:tab/>
        <w:tab/>
        <w:tab/>
        <w:tab/>
        <w:t xml:space="preserve">cito:Citation</w:t>
        <w:br w:type="textWrapping"/>
        <w:t xml:space="preserve">       Subclasses:</w:t>
      </w:r>
    </w:p>
    <w:p w:rsidR="00000000" w:rsidDel="00000000" w:rsidP="00000000" w:rsidRDefault="00000000" w:rsidRPr="00000000" w14:paraId="00000181">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60" w:before="6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Self-citation</w:t>
        <w:tab/>
        <w:tab/>
        <w:tab/>
        <w:t xml:space="preserve">cito:SelfCitation</w:t>
        <w:br w:type="textWrapping"/>
        <w:t xml:space="preserve">Subclasses:</w:t>
      </w:r>
    </w:p>
    <w:p w:rsidR="00000000" w:rsidDel="00000000" w:rsidP="00000000" w:rsidRDefault="00000000" w:rsidRPr="00000000" w14:paraId="00000182">
      <w:pPr>
        <w:keepNext w:val="0"/>
        <w:keepLines w:val="0"/>
        <w:widowControl w:val="1"/>
        <w:numPr>
          <w:ilvl w:val="2"/>
          <w:numId w:val="15"/>
        </w:numPr>
        <w:pBdr>
          <w:top w:space="0" w:sz="0" w:val="nil"/>
          <w:left w:space="0" w:sz="0" w:val="nil"/>
          <w:bottom w:space="0" w:sz="0" w:val="nil"/>
          <w:right w:space="0" w:sz="0" w:val="nil"/>
          <w:between w:space="0" w:sz="0" w:val="nil"/>
        </w:pBdr>
        <w:shd w:fill="auto" w:val="clear"/>
        <w:spacing w:after="60" w:before="60" w:line="240" w:lineRule="auto"/>
        <w:ind w:left="21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Affiliation </w:t>
        <w:br w:type="textWrapping"/>
        <w:t xml:space="preserve">self-citation</w:t>
        <w:tab/>
        <w:tab/>
        <w:t xml:space="preserve">cito:AffiliationSelfCitation</w:t>
      </w:r>
    </w:p>
    <w:p w:rsidR="00000000" w:rsidDel="00000000" w:rsidP="00000000" w:rsidRDefault="00000000" w:rsidRPr="00000000" w14:paraId="00000183">
      <w:pPr>
        <w:keepNext w:val="0"/>
        <w:keepLines w:val="0"/>
        <w:widowControl w:val="1"/>
        <w:numPr>
          <w:ilvl w:val="2"/>
          <w:numId w:val="15"/>
        </w:numPr>
        <w:pBdr>
          <w:top w:space="0" w:sz="0" w:val="nil"/>
          <w:left w:space="0" w:sz="0" w:val="nil"/>
          <w:bottom w:space="0" w:sz="0" w:val="nil"/>
          <w:right w:space="0" w:sz="0" w:val="nil"/>
          <w:between w:space="0" w:sz="0" w:val="nil"/>
        </w:pBdr>
        <w:shd w:fill="auto" w:val="clear"/>
        <w:spacing w:after="60" w:before="60" w:line="240" w:lineRule="auto"/>
        <w:ind w:left="21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Author network</w:t>
        <w:br w:type="textWrapping"/>
        <w:t xml:space="preserve">self-citation</w:t>
        <w:tab/>
        <w:tab/>
        <w:t xml:space="preserve">cito:AuthorNetworkSelfCitation</w:t>
      </w:r>
    </w:p>
    <w:p w:rsidR="00000000" w:rsidDel="00000000" w:rsidP="00000000" w:rsidRDefault="00000000" w:rsidRPr="00000000" w14:paraId="00000184">
      <w:pPr>
        <w:keepNext w:val="0"/>
        <w:keepLines w:val="0"/>
        <w:widowControl w:val="1"/>
        <w:numPr>
          <w:ilvl w:val="2"/>
          <w:numId w:val="15"/>
        </w:numPr>
        <w:pBdr>
          <w:top w:space="0" w:sz="0" w:val="nil"/>
          <w:left w:space="0" w:sz="0" w:val="nil"/>
          <w:bottom w:space="0" w:sz="0" w:val="nil"/>
          <w:right w:space="0" w:sz="0" w:val="nil"/>
          <w:between w:space="0" w:sz="0" w:val="nil"/>
        </w:pBdr>
        <w:shd w:fill="auto" w:val="clear"/>
        <w:spacing w:after="60" w:before="60" w:line="240" w:lineRule="auto"/>
        <w:ind w:left="21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Author </w:t>
        <w:br w:type="textWrapping"/>
        <w:t xml:space="preserve">self-citation</w:t>
        <w:tab/>
        <w:tab/>
        <w:t xml:space="preserve">cito:AuthorSelfCitation</w:t>
      </w:r>
    </w:p>
    <w:p w:rsidR="00000000" w:rsidDel="00000000" w:rsidP="00000000" w:rsidRDefault="00000000" w:rsidRPr="00000000" w14:paraId="00000185">
      <w:pPr>
        <w:keepNext w:val="0"/>
        <w:keepLines w:val="0"/>
        <w:widowControl w:val="1"/>
        <w:numPr>
          <w:ilvl w:val="2"/>
          <w:numId w:val="15"/>
        </w:numPr>
        <w:pBdr>
          <w:top w:space="0" w:sz="0" w:val="nil"/>
          <w:left w:space="0" w:sz="0" w:val="nil"/>
          <w:bottom w:space="0" w:sz="0" w:val="nil"/>
          <w:right w:space="0" w:sz="0" w:val="nil"/>
          <w:between w:space="0" w:sz="0" w:val="nil"/>
        </w:pBdr>
        <w:shd w:fill="auto" w:val="clear"/>
        <w:spacing w:after="60" w:before="60" w:line="240" w:lineRule="auto"/>
        <w:ind w:left="21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Funder </w:t>
        <w:br w:type="textWrapping"/>
        <w:t xml:space="preserve">self-citation</w:t>
        <w:tab/>
        <w:tab/>
        <w:t xml:space="preserve">cito:FunderSelfCitation</w:t>
      </w:r>
    </w:p>
    <w:p w:rsidR="00000000" w:rsidDel="00000000" w:rsidP="00000000" w:rsidRDefault="00000000" w:rsidRPr="00000000" w14:paraId="00000186">
      <w:pPr>
        <w:keepNext w:val="0"/>
        <w:keepLines w:val="0"/>
        <w:widowControl w:val="1"/>
        <w:numPr>
          <w:ilvl w:val="2"/>
          <w:numId w:val="15"/>
        </w:numPr>
        <w:pBdr>
          <w:top w:space="0" w:sz="0" w:val="nil"/>
          <w:left w:space="0" w:sz="0" w:val="nil"/>
          <w:bottom w:space="0" w:sz="0" w:val="nil"/>
          <w:right w:space="0" w:sz="0" w:val="nil"/>
          <w:between w:space="0" w:sz="0" w:val="nil"/>
        </w:pBdr>
        <w:shd w:fill="auto" w:val="clear"/>
        <w:spacing w:after="60" w:before="60" w:line="240" w:lineRule="auto"/>
        <w:ind w:left="216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Journal</w:t>
        <w:br w:type="textWrapping"/>
        <w:t xml:space="preserve">self-citation</w:t>
        <w:tab/>
        <w:tab/>
        <w:t xml:space="preserve">cito:JournalSelfCitation</w:t>
      </w:r>
    </w:p>
    <w:p w:rsidR="00000000" w:rsidDel="00000000" w:rsidP="00000000" w:rsidRDefault="00000000" w:rsidRPr="00000000" w14:paraId="00000187">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60" w:before="6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Journal cartel citation</w:t>
        <w:tab/>
        <w:t xml:space="preserve">cito:JournalCartelCitation</w:t>
      </w:r>
    </w:p>
    <w:p w:rsidR="00000000" w:rsidDel="00000000" w:rsidP="00000000" w:rsidRDefault="00000000" w:rsidRPr="00000000" w14:paraId="00000188">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60" w:before="6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Distant citation</w:t>
        <w:tab/>
        <w:tab/>
        <w:t xml:space="preserve">cito:DistantCitation</w:t>
      </w:r>
    </w:p>
    <w:p w:rsidR="00000000" w:rsidDel="00000000" w:rsidP="00000000" w:rsidRDefault="00000000" w:rsidRPr="00000000" w14:paraId="0000018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u w:val="none"/>
        </w:rPr>
      </w:pPr>
      <w:r w:rsidDel="00000000" w:rsidR="00000000" w:rsidRPr="00000000">
        <w:rPr>
          <w:rtl w:val="0"/>
        </w:rPr>
        <w:t xml:space="preserve">Reference annotation</w:t>
      </w:r>
      <w:r w:rsidDel="00000000" w:rsidR="00000000" w:rsidRPr="00000000">
        <w:rPr>
          <w:rtl w:val="0"/>
        </w:rPr>
        <w:tab/>
        <w:tab/>
      </w:r>
      <w:r w:rsidDel="00000000" w:rsidR="00000000" w:rsidRPr="00000000">
        <w:rPr>
          <w:rtl w:val="0"/>
        </w:rPr>
        <w:t xml:space="preserve">oa:Annotation</w:t>
      </w:r>
      <w:r w:rsidDel="00000000" w:rsidR="00000000" w:rsidRPr="00000000">
        <w:rPr>
          <w:rtl w:val="0"/>
        </w:rPr>
      </w:r>
    </w:p>
    <w:p w:rsidR="00000000" w:rsidDel="00000000" w:rsidP="00000000" w:rsidRDefault="00000000" w:rsidRPr="00000000" w14:paraId="0000018A">
      <w:pPr>
        <w:spacing w:after="60" w:before="60" w:lineRule="auto"/>
        <w:rPr/>
      </w:pPr>
      <w:r w:rsidDel="00000000" w:rsidR="00000000" w:rsidRPr="00000000">
        <w:rPr>
          <w:rtl w:val="0"/>
        </w:rPr>
      </w:r>
    </w:p>
    <w:p w:rsidR="00000000" w:rsidDel="00000000" w:rsidP="00000000" w:rsidRDefault="00000000" w:rsidRPr="00000000" w14:paraId="0000018B">
      <w:pPr>
        <w:spacing w:after="60" w:before="60" w:lineRule="auto"/>
        <w:jc w:val="both"/>
        <w:rPr/>
      </w:pPr>
      <w:r w:rsidDel="00000000" w:rsidR="00000000" w:rsidRPr="00000000">
        <w:rPr>
          <w:rtl w:val="0"/>
        </w:rPr>
        <w:t xml:space="preserve">Several of the aforementioned bibliographic entities have been mapped to entities defined in FaBiO, the FRBR-aligned Bibliographic Ontology (</w:t>
      </w:r>
      <w:hyperlink r:id="rId40">
        <w:r w:rsidDel="00000000" w:rsidR="00000000" w:rsidRPr="00000000">
          <w:rPr>
            <w:color w:val="0000ff"/>
            <w:u w:val="single"/>
            <w:rtl w:val="0"/>
          </w:rPr>
          <w:t xml:space="preserve">http://purl.org/spar/fabio</w:t>
        </w:r>
      </w:hyperlink>
      <w:r w:rsidDel="00000000" w:rsidR="00000000" w:rsidRPr="00000000">
        <w:rPr>
          <w:rtl w:val="0"/>
        </w:rPr>
        <w:t xml:space="preserve">), which is based on the Functional Requirements for Bibliographic Records (FRBR)</w:t>
      </w:r>
      <w:r w:rsidDel="00000000" w:rsidR="00000000" w:rsidRPr="00000000">
        <w:rPr>
          <w:vertAlign w:val="superscript"/>
        </w:rPr>
        <w:footnoteReference w:customMarkFollows="0" w:id="30"/>
      </w:r>
      <w:r w:rsidDel="00000000" w:rsidR="00000000" w:rsidRPr="00000000">
        <w:rPr>
          <w:rtl w:val="0"/>
        </w:rPr>
        <w:t xml:space="preserve">. While FRBR distinguishes between works, expressions, manifestations and items, all the bibliographic resources discussed here are defined as </w:t>
      </w:r>
      <w:r w:rsidDel="00000000" w:rsidR="00000000" w:rsidRPr="00000000">
        <w:rPr>
          <w:b w:val="1"/>
          <w:rtl w:val="0"/>
        </w:rPr>
        <w:t xml:space="preserve">expressions</w:t>
      </w:r>
      <w:r w:rsidDel="00000000" w:rsidR="00000000" w:rsidRPr="00000000">
        <w:rPr>
          <w:rtl w:val="0"/>
        </w:rPr>
        <w:t xml:space="preserve"> of works, that may be manifested in physical (e.g. printed paper) or electronic form.</w:t>
      </w:r>
    </w:p>
    <w:p w:rsidR="00000000" w:rsidDel="00000000" w:rsidP="00000000" w:rsidRDefault="00000000" w:rsidRPr="00000000" w14:paraId="0000018C">
      <w:pPr>
        <w:spacing w:after="60" w:before="60" w:lineRule="auto"/>
        <w:rPr/>
      </w:pPr>
      <w:r w:rsidDel="00000000" w:rsidR="00000000" w:rsidRPr="00000000">
        <w:rPr>
          <w:rtl w:val="0"/>
        </w:rPr>
      </w:r>
    </w:p>
    <w:p w:rsidR="00000000" w:rsidDel="00000000" w:rsidP="00000000" w:rsidRDefault="00000000" w:rsidRPr="00000000" w14:paraId="0000018D">
      <w:pPr>
        <w:pStyle w:val="Heading3"/>
        <w:spacing w:after="60" w:before="60" w:lineRule="auto"/>
        <w:rPr/>
      </w:pPr>
      <w:r w:rsidDel="00000000" w:rsidR="00000000" w:rsidRPr="00000000">
        <w:rPr>
          <w:rtl w:val="0"/>
        </w:rPr>
        <w:t xml:space="preserve">Identifier</w:t>
      </w:r>
    </w:p>
    <w:p w:rsidR="00000000" w:rsidDel="00000000" w:rsidP="00000000" w:rsidRDefault="00000000" w:rsidRPr="00000000" w14:paraId="0000018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 </w:t>
        <w:tab/>
        <w:tab/>
        <w:tab/>
        <w:tab/>
        <w:t xml:space="preserve">datacite:Identifier</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pStyle w:val="Heading3"/>
        <w:spacing w:after="60" w:before="60" w:lineRule="auto"/>
        <w:rPr/>
      </w:pPr>
      <w:r w:rsidDel="00000000" w:rsidR="00000000" w:rsidRPr="00000000">
        <w:rPr>
          <w:rtl w:val="0"/>
        </w:rPr>
        <w:t xml:space="preserve">Provenance data</w:t>
      </w:r>
    </w:p>
    <w:p w:rsidR="00000000" w:rsidDel="00000000" w:rsidP="00000000" w:rsidRDefault="00000000" w:rsidRPr="00000000" w14:paraId="0000019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Snapshot of entity metadata: </w:t>
        <w:tab/>
        <w:t xml:space="preserve">prov:Entity</w:t>
      </w:r>
    </w:p>
    <w:p w:rsidR="00000000" w:rsidDel="00000000" w:rsidP="00000000" w:rsidRDefault="00000000" w:rsidRPr="00000000" w14:paraId="00000192">
      <w:pPr>
        <w:pStyle w:val="Heading2"/>
        <w:spacing w:after="60" w:before="60" w:lineRule="auto"/>
        <w:rPr/>
      </w:pPr>
      <w:r w:rsidDel="00000000" w:rsidR="00000000" w:rsidRPr="00000000">
        <w:rPr>
          <w:rtl w:val="0"/>
        </w:rPr>
      </w:r>
    </w:p>
    <w:p w:rsidR="00000000" w:rsidDel="00000000" w:rsidP="00000000" w:rsidRDefault="00000000" w:rsidRPr="00000000" w14:paraId="00000193">
      <w:pPr>
        <w:pStyle w:val="Heading2"/>
        <w:spacing w:after="60" w:before="60" w:lineRule="auto"/>
        <w:rPr/>
      </w:pPr>
      <w:r w:rsidDel="00000000" w:rsidR="00000000" w:rsidRPr="00000000">
        <w:rPr>
          <w:rtl w:val="0"/>
        </w:rPr>
        <w:t xml:space="preserve">Mapping entities attributes and properties</w:t>
      </w:r>
    </w:p>
    <w:p w:rsidR="00000000" w:rsidDel="00000000" w:rsidP="00000000" w:rsidRDefault="00000000" w:rsidRPr="00000000" w14:paraId="00000194">
      <w:pPr>
        <w:spacing w:after="60" w:before="60" w:lineRule="auto"/>
        <w:rPr/>
      </w:pPr>
      <w:r w:rsidDel="00000000" w:rsidR="00000000" w:rsidRPr="00000000">
        <w:rPr>
          <w:rtl w:val="0"/>
        </w:rPr>
        <w:t xml:space="preserve">In this section, we introduce the mapping between all the attributes and properties with OWL-related entities.</w:t>
      </w:r>
    </w:p>
    <w:p w:rsidR="00000000" w:rsidDel="00000000" w:rsidP="00000000" w:rsidRDefault="00000000" w:rsidRPr="00000000" w14:paraId="00000195">
      <w:pPr>
        <w:spacing w:after="60" w:before="60" w:lineRule="auto"/>
        <w:rPr/>
      </w:pPr>
      <w:r w:rsidDel="00000000" w:rsidR="00000000" w:rsidRPr="00000000">
        <w:rPr>
          <w:rtl w:val="0"/>
        </w:rPr>
      </w:r>
    </w:p>
    <w:p w:rsidR="00000000" w:rsidDel="00000000" w:rsidP="00000000" w:rsidRDefault="00000000" w:rsidRPr="00000000" w14:paraId="00000196">
      <w:pPr>
        <w:pStyle w:val="Heading3"/>
        <w:spacing w:after="60" w:before="60" w:lineRule="auto"/>
        <w:rPr/>
      </w:pPr>
      <w:r w:rsidDel="00000000" w:rsidR="00000000" w:rsidRPr="00000000">
        <w:rPr>
          <w:rtl w:val="0"/>
        </w:rPr>
        <w:t xml:space="preserve">Datasets and distributions</w:t>
      </w:r>
    </w:p>
    <w:p w:rsidR="00000000" w:rsidDel="00000000" w:rsidP="00000000" w:rsidRDefault="00000000" w:rsidRPr="00000000" w14:paraId="00000197">
      <w:pPr>
        <w:spacing w:after="60" w:before="60" w:lineRule="auto"/>
        <w:rPr/>
      </w:pPr>
      <w:r w:rsidDel="00000000" w:rsidR="00000000" w:rsidRPr="00000000">
        <w:rPr>
          <w:rtl w:val="0"/>
        </w:rPr>
        <w:t xml:space="preserve">Any dataset:</w:t>
      </w:r>
    </w:p>
    <w:p w:rsidR="00000000" w:rsidDel="00000000" w:rsidP="00000000" w:rsidRDefault="00000000" w:rsidRPr="00000000" w14:paraId="0000019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title: </w:t>
        <w:tab/>
        <w:tab/>
        <w:tab/>
        <w:tab/>
        <w:t xml:space="preserve">dcterms:title</w:t>
      </w:r>
    </w:p>
    <w:p w:rsidR="00000000" w:rsidDel="00000000" w:rsidP="00000000" w:rsidRDefault="00000000" w:rsidRPr="00000000" w14:paraId="0000019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subtitle:</w:t>
        <w:tab/>
        <w:tab/>
        <w:tab/>
        <w:tab/>
        <w:t xml:space="preserve">fabio:hasSubtitle</w:t>
      </w:r>
    </w:p>
    <w:p w:rsidR="00000000" w:rsidDel="00000000" w:rsidP="00000000" w:rsidRDefault="00000000" w:rsidRPr="00000000" w14:paraId="0000019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description: </w:t>
        <w:tab/>
        <w:tab/>
        <w:tab/>
        <w:t xml:space="preserve">dcterms:description</w:t>
      </w:r>
    </w:p>
    <w:p w:rsidR="00000000" w:rsidDel="00000000" w:rsidP="00000000" w:rsidRDefault="00000000" w:rsidRPr="00000000" w14:paraId="0000019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publication date: </w:t>
        <w:tab/>
        <w:tab/>
        <w:t xml:space="preserve">dcterms:issued</w:t>
      </w:r>
    </w:p>
    <w:p w:rsidR="00000000" w:rsidDel="00000000" w:rsidP="00000000" w:rsidRDefault="00000000" w:rsidRPr="00000000" w14:paraId="0000019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modification date: </w:t>
        <w:tab/>
        <w:tab/>
        <w:t xml:space="preserve">dcterms:modified</w:t>
      </w:r>
    </w:p>
    <w:p w:rsidR="00000000" w:rsidDel="00000000" w:rsidP="00000000" w:rsidRDefault="00000000" w:rsidRPr="00000000" w14:paraId="0000019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keyword: </w:t>
        <w:tab/>
        <w:tab/>
        <w:tab/>
        <w:tab/>
        <w:t xml:space="preserve">dcat:keyword</w:t>
      </w:r>
    </w:p>
    <w:p w:rsidR="00000000" w:rsidDel="00000000" w:rsidP="00000000" w:rsidRDefault="00000000" w:rsidRPr="00000000" w14:paraId="0000019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subject: </w:t>
        <w:tab/>
        <w:tab/>
        <w:tab/>
        <w:tab/>
        <w:t xml:space="preserve">dcat:theme </w:t>
      </w:r>
    </w:p>
    <w:p w:rsidR="00000000" w:rsidDel="00000000" w:rsidP="00000000" w:rsidRDefault="00000000" w:rsidRPr="00000000" w14:paraId="0000019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distribution: </w:t>
        <w:tab/>
        <w:tab/>
        <w:tab/>
        <w:t xml:space="preserve">dcat:distribution</w:t>
      </w:r>
    </w:p>
    <w:p w:rsidR="00000000" w:rsidDel="00000000" w:rsidP="00000000" w:rsidRDefault="00000000" w:rsidRPr="00000000" w14:paraId="000001A0">
      <w:pPr>
        <w:spacing w:after="60" w:before="60" w:lineRule="auto"/>
        <w:rPr/>
      </w:pPr>
      <w:r w:rsidDel="00000000" w:rsidR="00000000" w:rsidRPr="00000000">
        <w:rPr>
          <w:rtl w:val="0"/>
        </w:rPr>
      </w:r>
    </w:p>
    <w:p w:rsidR="00000000" w:rsidDel="00000000" w:rsidP="00000000" w:rsidRDefault="00000000" w:rsidRPr="00000000" w14:paraId="000001A1">
      <w:pPr>
        <w:spacing w:after="60" w:before="60" w:lineRule="auto"/>
        <w:rPr/>
      </w:pPr>
      <w:r w:rsidDel="00000000" w:rsidR="00000000" w:rsidRPr="00000000">
        <w:rPr>
          <w:rtl w:val="0"/>
        </w:rPr>
        <w:t xml:space="preserve">Main dataset (all the above, plus the following ones):</w:t>
      </w:r>
    </w:p>
    <w:p w:rsidR="00000000" w:rsidDel="00000000" w:rsidP="00000000" w:rsidRDefault="00000000" w:rsidRPr="00000000" w14:paraId="000001A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landing page: </w:t>
        <w:tab/>
        <w:tab/>
        <w:tab/>
        <w:t xml:space="preserve">dcat:landingPage</w:t>
      </w:r>
    </w:p>
    <w:p w:rsidR="00000000" w:rsidDel="00000000" w:rsidP="00000000" w:rsidRDefault="00000000" w:rsidRPr="00000000" w14:paraId="000001A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sub-dataset: </w:t>
        <w:tab/>
        <w:tab/>
        <w:tab/>
        <w:t xml:space="preserve">void:subset</w:t>
      </w:r>
    </w:p>
    <w:p w:rsidR="00000000" w:rsidDel="00000000" w:rsidP="00000000" w:rsidRDefault="00000000" w:rsidRPr="00000000" w14:paraId="000001A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SPARQL endpoint: </w:t>
        <w:tab/>
        <w:tab/>
        <w:t xml:space="preserve">void:sparqlEndpoint </w:t>
      </w:r>
    </w:p>
    <w:p w:rsidR="00000000" w:rsidDel="00000000" w:rsidP="00000000" w:rsidRDefault="00000000" w:rsidRPr="00000000" w14:paraId="000001A5">
      <w:pPr>
        <w:spacing w:after="60" w:before="60" w:lineRule="auto"/>
        <w:rPr/>
      </w:pPr>
      <w:r w:rsidDel="00000000" w:rsidR="00000000" w:rsidRPr="00000000">
        <w:rPr>
          <w:rtl w:val="0"/>
        </w:rPr>
      </w:r>
    </w:p>
    <w:p w:rsidR="00000000" w:rsidDel="00000000" w:rsidP="00000000" w:rsidRDefault="00000000" w:rsidRPr="00000000" w14:paraId="000001A6">
      <w:pPr>
        <w:spacing w:after="60" w:before="60" w:lineRule="auto"/>
        <w:rPr/>
      </w:pPr>
      <w:r w:rsidDel="00000000" w:rsidR="00000000" w:rsidRPr="00000000">
        <w:rPr>
          <w:rtl w:val="0"/>
        </w:rPr>
        <w:t xml:space="preserve">Distribution:</w:t>
      </w:r>
    </w:p>
    <w:p w:rsidR="00000000" w:rsidDel="00000000" w:rsidP="00000000" w:rsidRDefault="00000000" w:rsidRPr="00000000" w14:paraId="000001A7">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title: </w:t>
        <w:tab/>
        <w:tab/>
        <w:tab/>
        <w:tab/>
        <w:t xml:space="preserve">dcterms:title</w:t>
      </w:r>
    </w:p>
    <w:p w:rsidR="00000000" w:rsidDel="00000000" w:rsidP="00000000" w:rsidRDefault="00000000" w:rsidRPr="00000000" w14:paraId="000001A8">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description: </w:t>
        <w:tab/>
        <w:tab/>
        <w:tab/>
        <w:t xml:space="preserve">dcterms:description</w:t>
      </w:r>
    </w:p>
    <w:p w:rsidR="00000000" w:rsidDel="00000000" w:rsidP="00000000" w:rsidRDefault="00000000" w:rsidRPr="00000000" w14:paraId="000001A9">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publication date: </w:t>
        <w:tab/>
        <w:tab/>
        <w:t xml:space="preserve">dcterms:issued</w:t>
      </w:r>
    </w:p>
    <w:p w:rsidR="00000000" w:rsidDel="00000000" w:rsidP="00000000" w:rsidRDefault="00000000" w:rsidRPr="00000000" w14:paraId="000001AA">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license: </w:t>
        <w:tab/>
        <w:tab/>
        <w:tab/>
        <w:tab/>
        <w:t xml:space="preserve">dcterms:license</w:t>
      </w:r>
    </w:p>
    <w:p w:rsidR="00000000" w:rsidDel="00000000" w:rsidP="00000000" w:rsidRDefault="00000000" w:rsidRPr="00000000" w14:paraId="000001AB">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download URL: </w:t>
        <w:tab/>
        <w:tab/>
        <w:tab/>
        <w:t xml:space="preserve">dcat:downloadURL</w:t>
      </w:r>
    </w:p>
    <w:p w:rsidR="00000000" w:rsidDel="00000000" w:rsidP="00000000" w:rsidRDefault="00000000" w:rsidRPr="00000000" w14:paraId="000001AC">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file type: </w:t>
        <w:tab/>
        <w:tab/>
        <w:tab/>
        <w:tab/>
        <w:t xml:space="preserve">dcat:mediaType</w:t>
      </w:r>
    </w:p>
    <w:p w:rsidR="00000000" w:rsidDel="00000000" w:rsidP="00000000" w:rsidRDefault="00000000" w:rsidRPr="00000000" w14:paraId="000001AD">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byte size: </w:t>
        <w:tab/>
        <w:tab/>
        <w:tab/>
        <w:tab/>
        <w:t xml:space="preserve">dcat:byteSize</w:t>
      </w:r>
    </w:p>
    <w:p w:rsidR="00000000" w:rsidDel="00000000" w:rsidP="00000000" w:rsidRDefault="00000000" w:rsidRPr="00000000" w14:paraId="000001AE">
      <w:pPr>
        <w:pStyle w:val="Heading3"/>
        <w:spacing w:after="60" w:before="60" w:lineRule="auto"/>
        <w:rPr/>
      </w:pPr>
      <w:r w:rsidDel="00000000" w:rsidR="00000000" w:rsidRPr="00000000">
        <w:rPr>
          <w:rtl w:val="0"/>
        </w:rPr>
      </w:r>
    </w:p>
    <w:p w:rsidR="00000000" w:rsidDel="00000000" w:rsidP="00000000" w:rsidRDefault="00000000" w:rsidRPr="00000000" w14:paraId="000001AF">
      <w:pPr>
        <w:pStyle w:val="Heading3"/>
        <w:spacing w:after="60" w:before="60" w:lineRule="auto"/>
        <w:rPr/>
      </w:pPr>
      <w:r w:rsidDel="00000000" w:rsidR="00000000" w:rsidRPr="00000000">
        <w:rPr>
          <w:rtl w:val="0"/>
        </w:rPr>
        <w:t xml:space="preserve">Bibliographic entities</w:t>
      </w:r>
    </w:p>
    <w:p w:rsidR="00000000" w:rsidDel="00000000" w:rsidP="00000000" w:rsidRDefault="00000000" w:rsidRPr="00000000" w14:paraId="000001B0">
      <w:pPr>
        <w:spacing w:after="60" w:before="60" w:lineRule="auto"/>
        <w:rPr/>
      </w:pPr>
      <w:r w:rsidDel="00000000" w:rsidR="00000000" w:rsidRPr="00000000">
        <w:rPr>
          <w:rtl w:val="0"/>
        </w:rPr>
        <w:t xml:space="preserve">Any of the following resources</w:t>
      </w:r>
    </w:p>
    <w:p w:rsidR="00000000" w:rsidDel="00000000" w:rsidP="00000000" w:rsidRDefault="00000000" w:rsidRPr="00000000" w14:paraId="000001B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identifier: </w:t>
        <w:tab/>
        <w:tab/>
        <w:tab/>
        <w:t xml:space="preserve">datacite:hasIdentifier</w:t>
      </w:r>
    </w:p>
    <w:p w:rsidR="00000000" w:rsidDel="00000000" w:rsidP="00000000" w:rsidRDefault="00000000" w:rsidRPr="00000000" w14:paraId="000001B2">
      <w:pPr>
        <w:spacing w:after="60" w:before="60" w:lineRule="auto"/>
        <w:rPr/>
      </w:pPr>
      <w:r w:rsidDel="00000000" w:rsidR="00000000" w:rsidRPr="00000000">
        <w:rPr>
          <w:rtl w:val="0"/>
        </w:rPr>
      </w:r>
    </w:p>
    <w:p w:rsidR="00000000" w:rsidDel="00000000" w:rsidP="00000000" w:rsidRDefault="00000000" w:rsidRPr="00000000" w14:paraId="000001B3">
      <w:pPr>
        <w:spacing w:after="60" w:before="60" w:lineRule="auto"/>
        <w:rPr/>
      </w:pPr>
      <w:r w:rsidDel="00000000" w:rsidR="00000000" w:rsidRPr="00000000">
        <w:rPr>
          <w:rtl w:val="0"/>
        </w:rPr>
        <w:t xml:space="preserve">Bibliographic reference </w:t>
      </w:r>
    </w:p>
    <w:p w:rsidR="00000000" w:rsidDel="00000000" w:rsidP="00000000" w:rsidRDefault="00000000" w:rsidRPr="00000000" w14:paraId="000001B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bibliographic </w:t>
        <w:br w:type="textWrapping"/>
      </w:r>
      <w:r w:rsidDel="00000000" w:rsidR="00000000" w:rsidRPr="00000000">
        <w:rPr>
          <w:rtl w:val="0"/>
        </w:rPr>
        <w:t xml:space="preserve">reference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text: </w:t>
        <w:tab/>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tab/>
        <w:t xml:space="preserve">c4o:hasContent</w:t>
      </w:r>
    </w:p>
    <w:p w:rsidR="00000000" w:rsidDel="00000000" w:rsidP="00000000" w:rsidRDefault="00000000" w:rsidRPr="00000000" w14:paraId="000001B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references: </w:t>
        <w:tab/>
        <w:tab/>
        <w:tab/>
        <w:tab/>
        <w:t xml:space="preserve">biro:references</w:t>
      </w:r>
    </w:p>
    <w:p w:rsidR="00000000" w:rsidDel="00000000" w:rsidP="00000000" w:rsidRDefault="00000000" w:rsidRPr="00000000" w14:paraId="000001B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u w:val="none"/>
        </w:rPr>
      </w:pPr>
      <w:r w:rsidDel="00000000" w:rsidR="00000000" w:rsidRPr="00000000">
        <w:rPr>
          <w:rtl w:val="0"/>
        </w:rPr>
        <w:t xml:space="preserve">has annotation:</w:t>
        <w:tab/>
        <w:tab/>
        <w:tab/>
      </w:r>
      <w:r w:rsidDel="00000000" w:rsidR="00000000" w:rsidRPr="00000000">
        <w:rPr>
          <w:rtl w:val="0"/>
        </w:rPr>
        <w:t xml:space="preserve">oco:hasAnnotation</w:t>
      </w:r>
      <w:r w:rsidDel="00000000" w:rsidR="00000000" w:rsidRPr="00000000">
        <w:rPr>
          <w:rtl w:val="0"/>
        </w:rPr>
      </w:r>
    </w:p>
    <w:p w:rsidR="00000000" w:rsidDel="00000000" w:rsidP="00000000" w:rsidRDefault="00000000" w:rsidRPr="00000000" w14:paraId="000001B7">
      <w:pPr>
        <w:spacing w:after="60" w:before="60" w:lineRule="auto"/>
        <w:rPr/>
      </w:pPr>
      <w:r w:rsidDel="00000000" w:rsidR="00000000" w:rsidRPr="00000000">
        <w:rPr>
          <w:rtl w:val="0"/>
        </w:rPr>
      </w:r>
    </w:p>
    <w:p w:rsidR="00000000" w:rsidDel="00000000" w:rsidP="00000000" w:rsidRDefault="00000000" w:rsidRPr="00000000" w14:paraId="000001B8">
      <w:pPr>
        <w:spacing w:after="60" w:before="60" w:lineRule="auto"/>
        <w:rPr/>
      </w:pPr>
      <w:r w:rsidDel="00000000" w:rsidR="00000000" w:rsidRPr="00000000">
        <w:rPr>
          <w:rtl w:val="0"/>
        </w:rPr>
        <w:t xml:space="preserve">Citation</w:t>
      </w:r>
    </w:p>
    <w:p w:rsidR="00000000" w:rsidDel="00000000" w:rsidP="00000000" w:rsidRDefault="00000000" w:rsidRPr="00000000" w14:paraId="000001B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citing document</w:t>
        <w:tab/>
        <w:tab/>
        <w:tab/>
        <w:t xml:space="preserve">cito:hasCitingEntity</w:t>
      </w:r>
    </w:p>
    <w:p w:rsidR="00000000" w:rsidDel="00000000" w:rsidP="00000000" w:rsidRDefault="00000000" w:rsidRPr="00000000" w14:paraId="000001B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cited document</w:t>
        <w:tab/>
        <w:tab/>
        <w:tab/>
        <w:t xml:space="preserve">cito:hasCitedEntity </w:t>
      </w:r>
    </w:p>
    <w:p w:rsidR="00000000" w:rsidDel="00000000" w:rsidP="00000000" w:rsidRDefault="00000000" w:rsidRPr="00000000" w14:paraId="000001B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citation creation date: </w:t>
        <w:tab/>
        <w:tab/>
        <w:t xml:space="preserve">cito:hasCitationCreationDate</w:t>
      </w:r>
    </w:p>
    <w:p w:rsidR="00000000" w:rsidDel="00000000" w:rsidP="00000000" w:rsidRDefault="00000000" w:rsidRPr="00000000" w14:paraId="000001B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citation time span: </w:t>
        <w:tab/>
        <w:tab/>
        <w:t xml:space="preserve">cito:hasCitationTimeSpan</w:t>
      </w:r>
    </w:p>
    <w:p w:rsidR="00000000" w:rsidDel="00000000" w:rsidP="00000000" w:rsidRDefault="00000000" w:rsidRPr="00000000" w14:paraId="000001B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u w:val="none"/>
        </w:rPr>
      </w:pPr>
      <w:r w:rsidDel="00000000" w:rsidR="00000000" w:rsidRPr="00000000">
        <w:rPr>
          <w:rtl w:val="0"/>
        </w:rPr>
        <w:t xml:space="preserve">has citation characterization:</w:t>
        <w:tab/>
        <w:t xml:space="preserve">cito:hasCitationCharacterization</w:t>
      </w:r>
    </w:p>
    <w:p w:rsidR="00000000" w:rsidDel="00000000" w:rsidP="00000000" w:rsidRDefault="00000000" w:rsidRPr="00000000" w14:paraId="000001BE">
      <w:pPr>
        <w:spacing w:after="60" w:before="60" w:lineRule="auto"/>
        <w:rPr/>
      </w:pPr>
      <w:r w:rsidDel="00000000" w:rsidR="00000000" w:rsidRPr="00000000">
        <w:rPr>
          <w:rtl w:val="0"/>
        </w:rPr>
      </w:r>
    </w:p>
    <w:p w:rsidR="00000000" w:rsidDel="00000000" w:rsidP="00000000" w:rsidRDefault="00000000" w:rsidRPr="00000000" w14:paraId="000001BF">
      <w:pPr>
        <w:spacing w:after="60" w:before="60" w:lineRule="auto"/>
        <w:rPr/>
      </w:pPr>
      <w:r w:rsidDel="00000000" w:rsidR="00000000" w:rsidRPr="00000000">
        <w:rPr>
          <w:rtl w:val="0"/>
        </w:rPr>
        <w:t xml:space="preserve">Reference annotation: </w:t>
      </w:r>
    </w:p>
    <w:p w:rsidR="00000000" w:rsidDel="00000000" w:rsidP="00000000" w:rsidRDefault="00000000" w:rsidRPr="00000000" w14:paraId="000001C0">
      <w:pPr>
        <w:numPr>
          <w:ilvl w:val="0"/>
          <w:numId w:val="24"/>
        </w:numPr>
        <w:spacing w:after="60" w:before="60" w:lineRule="auto"/>
        <w:ind w:left="720" w:hanging="360"/>
        <w:rPr>
          <w:u w:val="none"/>
        </w:rPr>
      </w:pPr>
      <w:r w:rsidDel="00000000" w:rsidR="00000000" w:rsidRPr="00000000">
        <w:rPr>
          <w:rtl w:val="0"/>
        </w:rPr>
        <w:t xml:space="preserve">has citation:</w:t>
        <w:tab/>
        <w:tab/>
        <w:tab/>
        <w:tab/>
        <w:t xml:space="preserve">oa:hasBody</w:t>
      </w:r>
    </w:p>
    <w:p w:rsidR="00000000" w:rsidDel="00000000" w:rsidP="00000000" w:rsidRDefault="00000000" w:rsidRPr="00000000" w14:paraId="000001C1">
      <w:pPr>
        <w:spacing w:after="60" w:before="60" w:lineRule="auto"/>
        <w:rPr/>
      </w:pPr>
      <w:r w:rsidDel="00000000" w:rsidR="00000000" w:rsidRPr="00000000">
        <w:rPr>
          <w:rtl w:val="0"/>
        </w:rPr>
      </w:r>
    </w:p>
    <w:p w:rsidR="00000000" w:rsidDel="00000000" w:rsidP="00000000" w:rsidRDefault="00000000" w:rsidRPr="00000000" w14:paraId="000001C2">
      <w:pPr>
        <w:spacing w:after="60" w:before="60" w:lineRule="auto"/>
        <w:rPr/>
      </w:pPr>
      <w:r w:rsidDel="00000000" w:rsidR="00000000" w:rsidRPr="00000000">
        <w:rPr>
          <w:rtl w:val="0"/>
        </w:rPr>
        <w:t xml:space="preserve">Agent role</w:t>
      </w:r>
    </w:p>
    <w:p w:rsidR="00000000" w:rsidDel="00000000" w:rsidP="00000000" w:rsidRDefault="00000000" w:rsidRPr="00000000" w14:paraId="000001C3">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role type: </w:t>
        <w:tab/>
        <w:tab/>
        <w:tab/>
        <w:tab/>
        <w:t xml:space="preserve">pro:withRole</w:t>
      </w:r>
    </w:p>
    <w:p w:rsidR="00000000" w:rsidDel="00000000" w:rsidP="00000000" w:rsidRDefault="00000000" w:rsidRPr="00000000" w14:paraId="000001C4">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 held by: </w:t>
        <w:tab/>
        <w:tab/>
        <w:tab/>
        <w:tab/>
        <w:t xml:space="preserve">pro:isHeldBy</w:t>
      </w:r>
    </w:p>
    <w:p w:rsidR="00000000" w:rsidDel="00000000" w:rsidP="00000000" w:rsidRDefault="00000000" w:rsidRPr="00000000" w14:paraId="000001C5">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next:</w:t>
        <w:tab/>
        <w:tab/>
        <w:tab/>
        <w:tab/>
        <w:t xml:space="preserve">oco:hasNext</w:t>
      </w:r>
    </w:p>
    <w:p w:rsidR="00000000" w:rsidDel="00000000" w:rsidP="00000000" w:rsidRDefault="00000000" w:rsidRPr="00000000" w14:paraId="000001C6">
      <w:pPr>
        <w:spacing w:after="60" w:before="60" w:lineRule="auto"/>
        <w:rPr/>
      </w:pPr>
      <w:r w:rsidDel="00000000" w:rsidR="00000000" w:rsidRPr="00000000">
        <w:rPr>
          <w:rtl w:val="0"/>
        </w:rPr>
      </w:r>
    </w:p>
    <w:p w:rsidR="00000000" w:rsidDel="00000000" w:rsidP="00000000" w:rsidRDefault="00000000" w:rsidRPr="00000000" w14:paraId="000001C7">
      <w:pPr>
        <w:spacing w:after="60" w:before="60" w:lineRule="auto"/>
        <w:rPr/>
      </w:pPr>
      <w:r w:rsidDel="00000000" w:rsidR="00000000" w:rsidRPr="00000000">
        <w:rPr>
          <w:rtl w:val="0"/>
        </w:rPr>
        <w:t xml:space="preserve">Responsible agent</w:t>
      </w:r>
    </w:p>
    <w:p w:rsidR="00000000" w:rsidDel="00000000" w:rsidP="00000000" w:rsidRDefault="00000000" w:rsidRPr="00000000" w14:paraId="000001C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name: </w:t>
        <w:tab/>
        <w:tab/>
        <w:tab/>
        <w:tab/>
        <w:t xml:space="preserve">foaf:name</w:t>
      </w:r>
    </w:p>
    <w:p w:rsidR="00000000" w:rsidDel="00000000" w:rsidP="00000000" w:rsidRDefault="00000000" w:rsidRPr="00000000" w14:paraId="000001C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given name: </w:t>
        <w:tab/>
        <w:tab/>
        <w:tab/>
        <w:t xml:space="preserve">foaf:givenName</w:t>
      </w:r>
    </w:p>
    <w:p w:rsidR="00000000" w:rsidDel="00000000" w:rsidP="00000000" w:rsidRDefault="00000000" w:rsidRPr="00000000" w14:paraId="000001C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family name: </w:t>
        <w:tab/>
        <w:tab/>
        <w:tab/>
        <w:t xml:space="preserve">foaf:familyName</w:t>
      </w:r>
    </w:p>
    <w:p w:rsidR="00000000" w:rsidDel="00000000" w:rsidP="00000000" w:rsidRDefault="00000000" w:rsidRPr="00000000" w14:paraId="000001C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related agent:</w:t>
        <w:tab/>
        <w:tab/>
        <w:tab/>
        <w:t xml:space="preserve">dcterms:relation</w:t>
      </w:r>
    </w:p>
    <w:p w:rsidR="00000000" w:rsidDel="00000000" w:rsidP="00000000" w:rsidRDefault="00000000" w:rsidRPr="00000000" w14:paraId="000001CC">
      <w:pPr>
        <w:spacing w:after="60" w:before="60" w:lineRule="auto"/>
        <w:rPr/>
      </w:pPr>
      <w:r w:rsidDel="00000000" w:rsidR="00000000" w:rsidRPr="00000000">
        <w:rPr>
          <w:rtl w:val="0"/>
        </w:rPr>
      </w:r>
    </w:p>
    <w:p w:rsidR="00000000" w:rsidDel="00000000" w:rsidP="00000000" w:rsidRDefault="00000000" w:rsidRPr="00000000" w14:paraId="000001CD">
      <w:pPr>
        <w:spacing w:after="60" w:before="60" w:lineRule="auto"/>
        <w:rPr/>
      </w:pPr>
      <w:r w:rsidDel="00000000" w:rsidR="00000000" w:rsidRPr="00000000">
        <w:rPr>
          <w:rtl w:val="0"/>
        </w:rPr>
        <w:t xml:space="preserve">Bibliographic resource</w:t>
      </w:r>
    </w:p>
    <w:p w:rsidR="00000000" w:rsidDel="00000000" w:rsidP="00000000" w:rsidRDefault="00000000" w:rsidRPr="00000000" w14:paraId="000001C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type: </w:t>
        <w:tab/>
        <w:tab/>
        <w:tab/>
        <w:tab/>
        <w:t xml:space="preserve">rdf:type</w:t>
      </w:r>
    </w:p>
    <w:p w:rsidR="00000000" w:rsidDel="00000000" w:rsidP="00000000" w:rsidRDefault="00000000" w:rsidRPr="00000000" w14:paraId="000001C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title: </w:t>
        <w:tab/>
        <w:tab/>
        <w:tab/>
        <w:tab/>
        <w:t xml:space="preserve">dcterms:title</w:t>
      </w:r>
    </w:p>
    <w:p w:rsidR="00000000" w:rsidDel="00000000" w:rsidP="00000000" w:rsidRDefault="00000000" w:rsidRPr="00000000" w14:paraId="000001D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 part of: </w:t>
        <w:tab/>
        <w:tab/>
        <w:tab/>
        <w:tab/>
        <w:t xml:space="preserve">frbr:partOf</w:t>
      </w:r>
    </w:p>
    <w:p w:rsidR="00000000" w:rsidDel="00000000" w:rsidP="00000000" w:rsidRDefault="00000000" w:rsidRPr="00000000" w14:paraId="000001D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cites: </w:t>
        <w:tab/>
        <w:tab/>
        <w:tab/>
        <w:tab/>
        <w:tab/>
        <w:t xml:space="preserve">cito:cites</w:t>
      </w:r>
    </w:p>
    <w:p w:rsidR="00000000" w:rsidDel="00000000" w:rsidP="00000000" w:rsidRDefault="00000000" w:rsidRPr="00000000" w14:paraId="000001D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publication date: </w:t>
        <w:tab/>
        <w:tab/>
        <w:t xml:space="preserve">prism:publicationDate</w:t>
      </w:r>
    </w:p>
    <w:p w:rsidR="00000000" w:rsidDel="00000000" w:rsidP="00000000" w:rsidRDefault="00000000" w:rsidRPr="00000000" w14:paraId="000001D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 embodied as: </w:t>
        <w:tab/>
        <w:tab/>
        <w:tab/>
        <w:t xml:space="preserve">frbr:embodiment</w:t>
      </w:r>
    </w:p>
    <w:p w:rsidR="00000000" w:rsidDel="00000000" w:rsidP="00000000" w:rsidRDefault="00000000" w:rsidRPr="00000000" w14:paraId="000001D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number: </w:t>
        <w:tab/>
        <w:tab/>
        <w:tab/>
        <w:tab/>
        <w:t xml:space="preserve">fabio:hasSequenceIdentifier</w:t>
      </w:r>
    </w:p>
    <w:p w:rsidR="00000000" w:rsidDel="00000000" w:rsidP="00000000" w:rsidRDefault="00000000" w:rsidRPr="00000000" w14:paraId="000001D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edition: </w:t>
        <w:tab/>
        <w:tab/>
        <w:tab/>
        <w:tab/>
        <w:t xml:space="preserve">prism:edition</w:t>
      </w:r>
    </w:p>
    <w:p w:rsidR="00000000" w:rsidDel="00000000" w:rsidP="00000000" w:rsidRDefault="00000000" w:rsidRPr="00000000" w14:paraId="000001D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part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tab/>
        <w:tab/>
        <w:tab/>
        <w:tab/>
        <w:t xml:space="preserve">frbr:part</w:t>
      </w:r>
    </w:p>
    <w:p w:rsidR="00000000" w:rsidDel="00000000" w:rsidP="00000000" w:rsidRDefault="00000000" w:rsidRPr="00000000" w14:paraId="000001D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contributor:</w:t>
        <w:tab/>
        <w:tab/>
        <w:tab/>
        <w:t xml:space="preserve">pro:isDocumentContextFor</w:t>
      </w:r>
    </w:p>
    <w:p w:rsidR="00000000" w:rsidDel="00000000" w:rsidP="00000000" w:rsidRDefault="00000000" w:rsidRPr="00000000" w14:paraId="000001D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related document:</w:t>
        <w:tab/>
        <w:tab/>
        <w:t xml:space="preserve">dcterms:relation</w:t>
      </w:r>
    </w:p>
    <w:p w:rsidR="00000000" w:rsidDel="00000000" w:rsidP="00000000" w:rsidRDefault="00000000" w:rsidRPr="00000000" w14:paraId="000001D9">
      <w:pPr>
        <w:spacing w:after="60" w:before="60" w:lineRule="auto"/>
        <w:rPr/>
      </w:pPr>
      <w:r w:rsidDel="00000000" w:rsidR="00000000" w:rsidRPr="00000000">
        <w:rPr>
          <w:rtl w:val="0"/>
        </w:rPr>
      </w:r>
    </w:p>
    <w:p w:rsidR="00000000" w:rsidDel="00000000" w:rsidP="00000000" w:rsidRDefault="00000000" w:rsidRPr="00000000" w14:paraId="000001DA">
      <w:pPr>
        <w:spacing w:after="60" w:before="60" w:lineRule="auto"/>
        <w:rPr/>
      </w:pPr>
      <w:r w:rsidDel="00000000" w:rsidR="00000000" w:rsidRPr="00000000">
        <w:rPr>
          <w:rtl w:val="0"/>
        </w:rPr>
        <w:t xml:space="preserve">Discourse element:</w:t>
      </w:r>
    </w:p>
    <w:p w:rsidR="00000000" w:rsidDel="00000000" w:rsidP="00000000" w:rsidRDefault="00000000" w:rsidRPr="00000000" w14:paraId="000001DB">
      <w:pPr>
        <w:numPr>
          <w:ilvl w:val="0"/>
          <w:numId w:val="17"/>
        </w:numPr>
        <w:ind w:left="720" w:hanging="360"/>
      </w:pPr>
      <w:r w:rsidDel="00000000" w:rsidR="00000000" w:rsidRPr="00000000">
        <w:rPr>
          <w:rtl w:val="0"/>
        </w:rPr>
        <w:t xml:space="preserve">has type:</w:t>
        <w:tab/>
        <w:tab/>
        <w:tab/>
        <w:tab/>
        <w:t xml:space="preserve">rdf:type</w:t>
      </w:r>
    </w:p>
    <w:p w:rsidR="00000000" w:rsidDel="00000000" w:rsidP="00000000" w:rsidRDefault="00000000" w:rsidRPr="00000000" w14:paraId="000001DC">
      <w:pPr>
        <w:numPr>
          <w:ilvl w:val="0"/>
          <w:numId w:val="17"/>
        </w:numPr>
        <w:ind w:left="720" w:hanging="360"/>
      </w:pPr>
      <w:r w:rsidDel="00000000" w:rsidR="00000000" w:rsidRPr="00000000">
        <w:rPr>
          <w:rtl w:val="0"/>
        </w:rPr>
        <w:t xml:space="preserve">has title:</w:t>
        <w:tab/>
        <w:tab/>
        <w:tab/>
        <w:tab/>
        <w:t xml:space="preserve">dcterms:title</w:t>
      </w:r>
    </w:p>
    <w:p w:rsidR="00000000" w:rsidDel="00000000" w:rsidP="00000000" w:rsidRDefault="00000000" w:rsidRPr="00000000" w14:paraId="000001DD">
      <w:pPr>
        <w:numPr>
          <w:ilvl w:val="0"/>
          <w:numId w:val="17"/>
        </w:numPr>
        <w:ind w:left="720" w:hanging="360"/>
      </w:pPr>
      <w:r w:rsidDel="00000000" w:rsidR="00000000" w:rsidRPr="00000000">
        <w:rPr>
          <w:rtl w:val="0"/>
        </w:rPr>
        <w:t xml:space="preserve">has part:</w:t>
        <w:tab/>
        <w:tab/>
        <w:tab/>
        <w:tab/>
        <w:t xml:space="preserve">frbr:part</w:t>
      </w:r>
    </w:p>
    <w:p w:rsidR="00000000" w:rsidDel="00000000" w:rsidP="00000000" w:rsidRDefault="00000000" w:rsidRPr="00000000" w14:paraId="000001DE">
      <w:pPr>
        <w:numPr>
          <w:ilvl w:val="0"/>
          <w:numId w:val="17"/>
        </w:numPr>
        <w:ind w:left="720" w:hanging="360"/>
      </w:pPr>
      <w:r w:rsidDel="00000000" w:rsidR="00000000" w:rsidRPr="00000000">
        <w:rPr>
          <w:rtl w:val="0"/>
        </w:rPr>
        <w:t xml:space="preserve">has next:</w:t>
        <w:tab/>
        <w:tab/>
        <w:tab/>
        <w:tab/>
        <w:t xml:space="preserve">oco:hasNext</w:t>
      </w:r>
    </w:p>
    <w:p w:rsidR="00000000" w:rsidDel="00000000" w:rsidP="00000000" w:rsidRDefault="00000000" w:rsidRPr="00000000" w14:paraId="000001DF">
      <w:pPr>
        <w:numPr>
          <w:ilvl w:val="0"/>
          <w:numId w:val="17"/>
        </w:numPr>
        <w:ind w:left="720" w:hanging="360"/>
      </w:pPr>
      <w:r w:rsidDel="00000000" w:rsidR="00000000" w:rsidRPr="00000000">
        <w:rPr>
          <w:rtl w:val="0"/>
        </w:rPr>
        <w:t xml:space="preserve">is context of:</w:t>
        <w:tab/>
        <w:tab/>
        <w:tab/>
        <w:tab/>
        <w:t xml:space="preserve">c4o:isContextOf</w:t>
      </w:r>
    </w:p>
    <w:p w:rsidR="00000000" w:rsidDel="00000000" w:rsidP="00000000" w:rsidRDefault="00000000" w:rsidRPr="00000000" w14:paraId="000001E0">
      <w:pPr>
        <w:numPr>
          <w:ilvl w:val="0"/>
          <w:numId w:val="17"/>
        </w:numPr>
        <w:ind w:left="720" w:hanging="360"/>
        <w:rPr>
          <w:u w:val="none"/>
        </w:rPr>
      </w:pPr>
      <w:r w:rsidDel="00000000" w:rsidR="00000000" w:rsidRPr="00000000">
        <w:rPr>
          <w:rtl w:val="0"/>
        </w:rPr>
        <w:t xml:space="preserve">has content:</w:t>
        <w:tab/>
        <w:tab/>
        <w:tab/>
        <w:tab/>
        <w:t xml:space="preserve">c4o:hasContent</w:t>
      </w:r>
    </w:p>
    <w:p w:rsidR="00000000" w:rsidDel="00000000" w:rsidP="00000000" w:rsidRDefault="00000000" w:rsidRPr="00000000" w14:paraId="000001E1">
      <w:pPr>
        <w:spacing w:after="60" w:before="60" w:lineRule="auto"/>
        <w:rPr/>
      </w:pPr>
      <w:r w:rsidDel="00000000" w:rsidR="00000000" w:rsidRPr="00000000">
        <w:rPr>
          <w:rtl w:val="0"/>
        </w:rPr>
      </w:r>
    </w:p>
    <w:p w:rsidR="00000000" w:rsidDel="00000000" w:rsidP="00000000" w:rsidRDefault="00000000" w:rsidRPr="00000000" w14:paraId="000001E2">
      <w:pPr>
        <w:spacing w:after="60" w:before="60" w:lineRule="auto"/>
        <w:rPr/>
      </w:pPr>
      <w:r w:rsidDel="00000000" w:rsidR="00000000" w:rsidRPr="00000000">
        <w:rPr>
          <w:rtl w:val="0"/>
        </w:rPr>
        <w:t xml:space="preserve">R</w:t>
      </w:r>
      <w:r w:rsidDel="00000000" w:rsidR="00000000" w:rsidRPr="00000000">
        <w:rPr>
          <w:rtl w:val="0"/>
        </w:rPr>
        <w:t xml:space="preserve">eference pointer</w:t>
      </w:r>
      <w:r w:rsidDel="00000000" w:rsidR="00000000" w:rsidRPr="00000000">
        <w:rPr>
          <w:rtl w:val="0"/>
        </w:rPr>
        <w:t xml:space="preserve">:</w:t>
      </w:r>
    </w:p>
    <w:p w:rsidR="00000000" w:rsidDel="00000000" w:rsidP="00000000" w:rsidRDefault="00000000" w:rsidRPr="00000000" w14:paraId="000001E3">
      <w:pPr>
        <w:numPr>
          <w:ilvl w:val="0"/>
          <w:numId w:val="23"/>
        </w:numPr>
        <w:ind w:left="720" w:hanging="360"/>
      </w:pPr>
      <w:r w:rsidDel="00000000" w:rsidR="00000000" w:rsidRPr="00000000">
        <w:rPr>
          <w:rtl w:val="0"/>
        </w:rPr>
        <w:t xml:space="preserve">has reference pointer text:</w:t>
        <w:tab/>
        <w:tab/>
      </w:r>
      <w:r w:rsidDel="00000000" w:rsidR="00000000" w:rsidRPr="00000000">
        <w:rPr>
          <w:rtl w:val="0"/>
        </w:rPr>
        <w:t xml:space="preserve">c4o:hasContent</w:t>
      </w:r>
    </w:p>
    <w:p w:rsidR="00000000" w:rsidDel="00000000" w:rsidP="00000000" w:rsidRDefault="00000000" w:rsidRPr="00000000" w14:paraId="000001E4">
      <w:pPr>
        <w:numPr>
          <w:ilvl w:val="0"/>
          <w:numId w:val="23"/>
        </w:numPr>
        <w:ind w:left="720" w:hanging="360"/>
      </w:pPr>
      <w:r w:rsidDel="00000000" w:rsidR="00000000" w:rsidRPr="00000000">
        <w:rPr>
          <w:rtl w:val="0"/>
        </w:rPr>
        <w:t xml:space="preserve">has next:</w:t>
        <w:tab/>
        <w:tab/>
        <w:tab/>
        <w:tab/>
        <w:t xml:space="preserve">oco:hasNext</w:t>
      </w:r>
    </w:p>
    <w:p w:rsidR="00000000" w:rsidDel="00000000" w:rsidP="00000000" w:rsidRDefault="00000000" w:rsidRPr="00000000" w14:paraId="000001E5">
      <w:pPr>
        <w:numPr>
          <w:ilvl w:val="0"/>
          <w:numId w:val="21"/>
        </w:numPr>
        <w:ind w:left="720" w:hanging="360"/>
      </w:pPr>
      <w:r w:rsidDel="00000000" w:rsidR="00000000" w:rsidRPr="00000000">
        <w:rPr>
          <w:rtl w:val="0"/>
        </w:rPr>
        <w:t xml:space="preserve">denotes:</w:t>
        <w:tab/>
        <w:tab/>
        <w:tab/>
        <w:tab/>
        <w:t xml:space="preserve">c4o:denotes</w:t>
      </w:r>
    </w:p>
    <w:p w:rsidR="00000000" w:rsidDel="00000000" w:rsidP="00000000" w:rsidRDefault="00000000" w:rsidRPr="00000000" w14:paraId="000001E6">
      <w:pPr>
        <w:numPr>
          <w:ilvl w:val="0"/>
          <w:numId w:val="21"/>
        </w:numPr>
        <w:ind w:left="720" w:hanging="360"/>
        <w:rPr>
          <w:u w:val="none"/>
        </w:rPr>
      </w:pPr>
      <w:r w:rsidDel="00000000" w:rsidR="00000000" w:rsidRPr="00000000">
        <w:rPr>
          <w:rtl w:val="0"/>
        </w:rPr>
        <w:t xml:space="preserve">has annotation:</w:t>
        <w:tab/>
        <w:tab/>
        <w:tab/>
        <w:t xml:space="preserve">oco:hasAnnotation</w:t>
      </w:r>
    </w:p>
    <w:p w:rsidR="00000000" w:rsidDel="00000000" w:rsidP="00000000" w:rsidRDefault="00000000" w:rsidRPr="00000000" w14:paraId="000001E7">
      <w:pPr>
        <w:spacing w:after="60" w:before="60" w:lineRule="auto"/>
        <w:rPr/>
      </w:pPr>
      <w:r w:rsidDel="00000000" w:rsidR="00000000" w:rsidRPr="00000000">
        <w:rPr>
          <w:rtl w:val="0"/>
        </w:rPr>
      </w:r>
    </w:p>
    <w:p w:rsidR="00000000" w:rsidDel="00000000" w:rsidP="00000000" w:rsidRDefault="00000000" w:rsidRPr="00000000" w14:paraId="000001E8">
      <w:pPr>
        <w:spacing w:after="60" w:before="60" w:lineRule="auto"/>
        <w:rPr/>
      </w:pPr>
      <w:r w:rsidDel="00000000" w:rsidR="00000000" w:rsidRPr="00000000">
        <w:rPr>
          <w:rtl w:val="0"/>
        </w:rPr>
        <w:t xml:space="preserve">Single location pointer list:</w:t>
      </w:r>
    </w:p>
    <w:p w:rsidR="00000000" w:rsidDel="00000000" w:rsidP="00000000" w:rsidRDefault="00000000" w:rsidRPr="00000000" w14:paraId="000001E9">
      <w:pPr>
        <w:numPr>
          <w:ilvl w:val="0"/>
          <w:numId w:val="17"/>
        </w:numPr>
        <w:ind w:left="720" w:hanging="360"/>
      </w:pPr>
      <w:r w:rsidDel="00000000" w:rsidR="00000000" w:rsidRPr="00000000">
        <w:rPr>
          <w:rtl w:val="0"/>
        </w:rPr>
        <w:t xml:space="preserve">has pointer list text</w:t>
      </w:r>
      <w:r w:rsidDel="00000000" w:rsidR="00000000" w:rsidRPr="00000000">
        <w:rPr>
          <w:rtl w:val="0"/>
        </w:rPr>
        <w:t xml:space="preserve">:</w:t>
        <w:tab/>
        <w:tab/>
        <w:tab/>
      </w:r>
      <w:r w:rsidDel="00000000" w:rsidR="00000000" w:rsidRPr="00000000">
        <w:rPr>
          <w:rtl w:val="0"/>
        </w:rPr>
        <w:t xml:space="preserve">c4o:hasContent</w:t>
      </w:r>
    </w:p>
    <w:p w:rsidR="00000000" w:rsidDel="00000000" w:rsidP="00000000" w:rsidRDefault="00000000" w:rsidRPr="00000000" w14:paraId="000001EA">
      <w:pPr>
        <w:numPr>
          <w:ilvl w:val="0"/>
          <w:numId w:val="17"/>
        </w:numPr>
        <w:ind w:left="720" w:hanging="360"/>
      </w:pPr>
      <w:r w:rsidDel="00000000" w:rsidR="00000000" w:rsidRPr="00000000">
        <w:rPr>
          <w:rtl w:val="0"/>
        </w:rPr>
        <w:t xml:space="preserve">has element:</w:t>
        <w:tab/>
        <w:tab/>
        <w:tab/>
        <w:tab/>
        <w:t xml:space="preserve">co:element</w:t>
      </w:r>
      <w:r w:rsidDel="00000000" w:rsidR="00000000" w:rsidRPr="00000000">
        <w:rPr>
          <w:rtl w:val="0"/>
        </w:rPr>
      </w:r>
    </w:p>
    <w:p w:rsidR="00000000" w:rsidDel="00000000" w:rsidP="00000000" w:rsidRDefault="00000000" w:rsidRPr="00000000" w14:paraId="000001EB">
      <w:pPr>
        <w:spacing w:after="60" w:before="60" w:lineRule="auto"/>
        <w:rPr/>
      </w:pPr>
      <w:r w:rsidDel="00000000" w:rsidR="00000000" w:rsidRPr="00000000">
        <w:rPr>
          <w:rtl w:val="0"/>
        </w:rPr>
      </w:r>
    </w:p>
    <w:p w:rsidR="00000000" w:rsidDel="00000000" w:rsidP="00000000" w:rsidRDefault="00000000" w:rsidRPr="00000000" w14:paraId="000001EC">
      <w:pPr>
        <w:spacing w:after="60" w:before="60" w:lineRule="auto"/>
        <w:rPr/>
      </w:pPr>
      <w:r w:rsidDel="00000000" w:rsidR="00000000" w:rsidRPr="00000000">
        <w:rPr>
          <w:rtl w:val="0"/>
        </w:rPr>
        <w:t xml:space="preserve">Resource embodiment:</w:t>
      </w:r>
    </w:p>
    <w:p w:rsidR="00000000" w:rsidDel="00000000" w:rsidP="00000000" w:rsidRDefault="00000000" w:rsidRPr="00000000" w14:paraId="000001E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type: </w:t>
        <w:tab/>
        <w:tab/>
        <w:tab/>
        <w:tab/>
        <w:t xml:space="preserve">rdf:type</w:t>
      </w:r>
    </w:p>
    <w:p w:rsidR="00000000" w:rsidDel="00000000" w:rsidP="00000000" w:rsidRDefault="00000000" w:rsidRPr="00000000" w14:paraId="000001E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format: </w:t>
        <w:tab/>
        <w:tab/>
        <w:tab/>
        <w:tab/>
        <w:t xml:space="preserve">dcterms:format</w:t>
      </w:r>
    </w:p>
    <w:p w:rsidR="00000000" w:rsidDel="00000000" w:rsidP="00000000" w:rsidRDefault="00000000" w:rsidRPr="00000000" w14:paraId="000001E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first page: </w:t>
        <w:tab/>
        <w:tab/>
        <w:tab/>
        <w:t xml:space="preserve">prism:startingPage</w:t>
      </w:r>
    </w:p>
    <w:p w:rsidR="00000000" w:rsidDel="00000000" w:rsidP="00000000" w:rsidRDefault="00000000" w:rsidRPr="00000000" w14:paraId="000001F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last page: </w:t>
        <w:tab/>
        <w:tab/>
        <w:tab/>
        <w:tab/>
        <w:t xml:space="preserve">prism:endingPage</w:t>
      </w:r>
    </w:p>
    <w:p w:rsidR="00000000" w:rsidDel="00000000" w:rsidP="00000000" w:rsidRDefault="00000000" w:rsidRPr="00000000" w14:paraId="000001F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url:</w:t>
        <w:tab/>
        <w:tab/>
        <w:tab/>
        <w:tab/>
        <w:t xml:space="preserve">frbr:exemplar</w:t>
      </w:r>
    </w:p>
    <w:p w:rsidR="00000000" w:rsidDel="00000000" w:rsidP="00000000" w:rsidRDefault="00000000" w:rsidRPr="00000000" w14:paraId="000001F2">
      <w:pPr>
        <w:pStyle w:val="Heading3"/>
        <w:spacing w:after="60" w:before="60" w:lineRule="auto"/>
        <w:rPr/>
      </w:pPr>
      <w:r w:rsidDel="00000000" w:rsidR="00000000" w:rsidRPr="00000000">
        <w:rPr>
          <w:rtl w:val="0"/>
        </w:rPr>
      </w:r>
    </w:p>
    <w:p w:rsidR="00000000" w:rsidDel="00000000" w:rsidP="00000000" w:rsidRDefault="00000000" w:rsidRPr="00000000" w14:paraId="000001F3">
      <w:pPr>
        <w:pStyle w:val="Heading3"/>
        <w:spacing w:after="60" w:before="60" w:lineRule="auto"/>
        <w:rPr/>
      </w:pPr>
      <w:r w:rsidDel="00000000" w:rsidR="00000000" w:rsidRPr="00000000">
        <w:rPr>
          <w:rtl w:val="0"/>
        </w:rPr>
        <w:t xml:space="preserve">Identifier</w:t>
      </w:r>
    </w:p>
    <w:p w:rsidR="00000000" w:rsidDel="00000000" w:rsidP="00000000" w:rsidRDefault="00000000" w:rsidRPr="00000000" w14:paraId="000001F4">
      <w:pPr>
        <w:spacing w:after="60" w:before="60" w:lineRule="auto"/>
        <w:rPr/>
      </w:pPr>
      <w:r w:rsidDel="00000000" w:rsidR="00000000" w:rsidRPr="00000000">
        <w:rPr>
          <w:rtl w:val="0"/>
        </w:rPr>
        <w:t xml:space="preserve">Identifier</w:t>
      </w:r>
    </w:p>
    <w:p w:rsidR="00000000" w:rsidDel="00000000" w:rsidP="00000000" w:rsidRDefault="00000000" w:rsidRPr="00000000" w14:paraId="000001F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literal value: </w:t>
        <w:tab/>
        <w:tab/>
        <w:tab/>
        <w:t xml:space="preserve">literal:hasLiteralValue</w:t>
      </w:r>
    </w:p>
    <w:p w:rsidR="00000000" w:rsidDel="00000000" w:rsidP="00000000" w:rsidRDefault="00000000" w:rsidRPr="00000000" w14:paraId="000001F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scheme:</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w:t>
        <w:tab/>
        <w:tab/>
        <w:tab/>
        <w:tab/>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datacite:usesIdentifierScheme</w:t>
      </w:r>
    </w:p>
    <w:p w:rsidR="00000000" w:rsidDel="00000000" w:rsidP="00000000" w:rsidRDefault="00000000" w:rsidRPr="00000000" w14:paraId="000001F7">
      <w:pPr>
        <w:pStyle w:val="Heading3"/>
        <w:spacing w:after="60" w:before="60" w:lineRule="auto"/>
        <w:rPr/>
      </w:pPr>
      <w:r w:rsidDel="00000000" w:rsidR="00000000" w:rsidRPr="00000000">
        <w:rPr>
          <w:rtl w:val="0"/>
        </w:rPr>
      </w:r>
    </w:p>
    <w:p w:rsidR="00000000" w:rsidDel="00000000" w:rsidP="00000000" w:rsidRDefault="00000000" w:rsidRPr="00000000" w14:paraId="000001F8">
      <w:pPr>
        <w:pStyle w:val="Heading3"/>
        <w:spacing w:after="60" w:before="60" w:lineRule="auto"/>
        <w:rPr/>
      </w:pPr>
      <w:r w:rsidDel="00000000" w:rsidR="00000000" w:rsidRPr="00000000">
        <w:rPr>
          <w:rtl w:val="0"/>
        </w:rPr>
        <w:t xml:space="preserve">Provenance data</w:t>
      </w:r>
    </w:p>
    <w:p w:rsidR="00000000" w:rsidDel="00000000" w:rsidP="00000000" w:rsidRDefault="00000000" w:rsidRPr="00000000" w14:paraId="000001F9">
      <w:pPr>
        <w:spacing w:after="60" w:before="60" w:lineRule="auto"/>
        <w:rPr/>
      </w:pPr>
      <w:r w:rsidDel="00000000" w:rsidR="00000000" w:rsidRPr="00000000">
        <w:rPr>
          <w:rtl w:val="0"/>
        </w:rPr>
        <w:t xml:space="preserve">Snapshot of entity metadata</w:t>
      </w:r>
    </w:p>
    <w:p w:rsidR="00000000" w:rsidDel="00000000" w:rsidP="00000000" w:rsidRDefault="00000000" w:rsidRPr="00000000" w14:paraId="000001F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creation date: </w:t>
        <w:tab/>
        <w:tab/>
        <w:tab/>
        <w:t xml:space="preserve">prov:generatedAtTime</w:t>
      </w:r>
    </w:p>
    <w:p w:rsidR="00000000" w:rsidDel="00000000" w:rsidP="00000000" w:rsidRDefault="00000000" w:rsidRPr="00000000" w14:paraId="000001F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invalidation date: </w:t>
        <w:tab/>
        <w:tab/>
        <w:t xml:space="preserve">prov:invalidatedAtTime</w:t>
      </w:r>
    </w:p>
    <w:p w:rsidR="00000000" w:rsidDel="00000000" w:rsidP="00000000" w:rsidRDefault="00000000" w:rsidRPr="00000000" w14:paraId="000001F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 snapshot of: </w:t>
        <w:tab/>
        <w:tab/>
        <w:tab/>
        <w:t xml:space="preserve">prov:specializationOf</w:t>
      </w:r>
    </w:p>
    <w:p w:rsidR="00000000" w:rsidDel="00000000" w:rsidP="00000000" w:rsidRDefault="00000000" w:rsidRPr="00000000" w14:paraId="000001F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 derived from: </w:t>
        <w:tab/>
        <w:tab/>
        <w:tab/>
        <w:t xml:space="preserve">prov:wasDerivedFrom</w:t>
      </w:r>
    </w:p>
    <w:p w:rsidR="00000000" w:rsidDel="00000000" w:rsidP="00000000" w:rsidRDefault="00000000" w:rsidRPr="00000000" w14:paraId="000001F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primary source: </w:t>
        <w:tab/>
        <w:tab/>
        <w:tab/>
        <w:t xml:space="preserve">prov:hadPrimarySource</w:t>
      </w:r>
    </w:p>
    <w:p w:rsidR="00000000" w:rsidDel="00000000" w:rsidP="00000000" w:rsidRDefault="00000000" w:rsidRPr="00000000" w14:paraId="000001F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tl w:val="0"/>
        </w:rPr>
        <w:t xml:space="preserve">is attributed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tab/>
        <w:tab/>
        <w:tab/>
        <w:t xml:space="preserve">prov:</w:t>
      </w:r>
      <w:r w:rsidDel="00000000" w:rsidR="00000000" w:rsidRPr="00000000">
        <w:rPr>
          <w:rtl w:val="0"/>
        </w:rPr>
        <w:t xml:space="preserve">wasAttributedTo</w:t>
      </w:r>
      <w:r w:rsidDel="00000000" w:rsidR="00000000" w:rsidRPr="00000000">
        <w:rPr>
          <w:rtl w:val="0"/>
        </w:rPr>
      </w:r>
    </w:p>
    <w:p w:rsidR="00000000" w:rsidDel="00000000" w:rsidP="00000000" w:rsidRDefault="00000000" w:rsidRPr="00000000" w14:paraId="000002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description: </w:t>
        <w:tab/>
        <w:tab/>
        <w:tab/>
        <w:t xml:space="preserve">dcterms:description</w:t>
      </w:r>
    </w:p>
    <w:p w:rsidR="00000000" w:rsidDel="00000000" w:rsidP="00000000" w:rsidRDefault="00000000" w:rsidRPr="00000000" w14:paraId="0000020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 update action</w:t>
        <w:tab/>
        <w:tab/>
        <w:tab/>
        <w:t xml:space="preserve">oco:hasUpdateQuery</w:t>
      </w: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pStyle w:val="Heading1"/>
        <w:spacing w:after="60" w:before="60" w:lineRule="auto"/>
        <w:rPr/>
      </w:pPr>
      <w:r w:rsidDel="00000000" w:rsidR="00000000" w:rsidRPr="00000000">
        <w:rPr>
          <w:rtl w:val="0"/>
        </w:rPr>
        <w:t xml:space="preserve">Linearization in BibJSON + JSON-LD</w:t>
      </w:r>
      <w:r w:rsidDel="00000000" w:rsidR="00000000" w:rsidRPr="00000000">
        <w:rPr>
          <w:rtl w:val="0"/>
        </w:rPr>
      </w:r>
    </w:p>
    <w:p w:rsidR="00000000" w:rsidDel="00000000" w:rsidP="00000000" w:rsidRDefault="00000000" w:rsidRPr="00000000" w14:paraId="00000204">
      <w:pPr>
        <w:spacing w:after="60" w:before="60" w:lineRule="auto"/>
        <w:jc w:val="both"/>
        <w:rPr/>
      </w:pPr>
      <w:r w:rsidDel="00000000" w:rsidR="00000000" w:rsidRPr="00000000">
        <w:rPr>
          <w:rtl w:val="0"/>
        </w:rPr>
        <w:t xml:space="preserve">The RDF data included in the OCC is available in a triplestore, accompanied by a SPARQL endpoint, and is stored in JSON-LD format. The BibJSON specification (</w:t>
      </w:r>
      <w:hyperlink r:id="rId41">
        <w:r w:rsidDel="00000000" w:rsidR="00000000" w:rsidRPr="00000000">
          <w:rPr>
            <w:color w:val="0000ff"/>
            <w:u w:val="single"/>
            <w:rtl w:val="0"/>
          </w:rPr>
          <w:t xml:space="preserve">http://okfnlabs.org/bibjson/</w:t>
        </w:r>
      </w:hyperlink>
      <w:r w:rsidDel="00000000" w:rsidR="00000000" w:rsidRPr="00000000">
        <w:rPr>
          <w:rtl w:val="0"/>
        </w:rPr>
        <w:t xml:space="preserve">) has been adopted, since it provides JSON labels for the description of bibliographic entities.  In the following subsections, we introduce alignment between OCC terms and the IRIs of the ontological entities described in the previous section, and give examples of linearization of some of the aforementioned entities.</w:t>
      </w:r>
    </w:p>
    <w:p w:rsidR="00000000" w:rsidDel="00000000" w:rsidP="00000000" w:rsidRDefault="00000000" w:rsidRPr="00000000" w14:paraId="00000205">
      <w:pPr>
        <w:spacing w:after="60" w:before="60" w:lineRule="auto"/>
        <w:jc w:val="both"/>
        <w:rPr/>
      </w:pPr>
      <w:r w:rsidDel="00000000" w:rsidR="00000000" w:rsidRPr="00000000">
        <w:rPr>
          <w:rtl w:val="0"/>
        </w:rPr>
      </w:r>
    </w:p>
    <w:p w:rsidR="00000000" w:rsidDel="00000000" w:rsidP="00000000" w:rsidRDefault="00000000" w:rsidRPr="00000000" w14:paraId="00000206">
      <w:pPr>
        <w:pStyle w:val="Heading2"/>
        <w:rPr/>
      </w:pPr>
      <w:r w:rsidDel="00000000" w:rsidR="00000000" w:rsidRPr="00000000">
        <w:rPr>
          <w:rtl w:val="0"/>
        </w:rPr>
        <w:t xml:space="preserve">Context</w:t>
      </w:r>
    </w:p>
    <w:p w:rsidR="00000000" w:rsidDel="00000000" w:rsidP="00000000" w:rsidRDefault="00000000" w:rsidRPr="00000000" w14:paraId="00000207">
      <w:pPr>
        <w:spacing w:after="60" w:before="60" w:lineRule="auto"/>
        <w:jc w:val="both"/>
        <w:rPr/>
      </w:pPr>
      <w:r w:rsidDel="00000000" w:rsidR="00000000" w:rsidRPr="00000000">
        <w:rPr>
          <w:rtl w:val="0"/>
        </w:rPr>
        <w:t xml:space="preserve">A JSON-LD context document</w:t>
      </w:r>
      <w:r w:rsidDel="00000000" w:rsidR="00000000" w:rsidRPr="00000000">
        <w:rPr>
          <w:rtl w:val="0"/>
        </w:rPr>
        <w:t xml:space="preserve"> is a mapping document that formally maps terms used in a dataset following the OpenCitations Data Model to the entities defined in the various ontologies used for describing such data in RDF. An implementation of such JSON-LD context is defined as follows – where “[dataset URL]” should be replaced with the particular URL of the dataset in consideration.</w:t>
      </w:r>
    </w:p>
    <w:p w:rsidR="00000000" w:rsidDel="00000000" w:rsidP="00000000" w:rsidRDefault="00000000" w:rsidRPr="00000000" w14:paraId="00000208">
      <w:pPr>
        <w:rPr>
          <w:rFonts w:ascii="Courier" w:cs="Courier" w:eastAsia="Courier" w:hAnsi="Courier"/>
          <w:sz w:val="16"/>
          <w:szCs w:val="16"/>
        </w:rPr>
      </w:pPr>
      <w:r w:rsidDel="00000000" w:rsidR="00000000" w:rsidRPr="00000000">
        <w:rPr>
          <w:rtl w:val="0"/>
        </w:rPr>
      </w:r>
    </w:p>
    <w:p w:rsidR="00000000" w:rsidDel="00000000" w:rsidP="00000000" w:rsidRDefault="00000000" w:rsidRPr="00000000" w14:paraId="00000209">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w:t>
      </w:r>
    </w:p>
    <w:p w:rsidR="00000000" w:rsidDel="00000000" w:rsidP="00000000" w:rsidRDefault="00000000" w:rsidRPr="00000000" w14:paraId="0000020A">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r w:rsidDel="00000000" w:rsidR="00000000" w:rsidRPr="00000000">
        <w:rPr>
          <w:rFonts w:ascii="Courier" w:cs="Courier" w:eastAsia="Courier" w:hAnsi="Courier"/>
          <w:sz w:val="16"/>
          <w:szCs w:val="16"/>
          <w:rtl w:val="0"/>
        </w:rPr>
        <w:t xml:space="preserve">context</w:t>
      </w: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20B">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"gan": "[dataset URL]an/",</w:t>
      </w:r>
      <w:r w:rsidDel="00000000" w:rsidR="00000000" w:rsidRPr="00000000">
        <w:rPr>
          <w:rtl w:val="0"/>
        </w:rPr>
      </w:r>
    </w:p>
    <w:p w:rsidR="00000000" w:rsidDel="00000000" w:rsidP="00000000" w:rsidRDefault="00000000" w:rsidRPr="00000000" w14:paraId="0000020C">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"gar": "</w:t>
      </w:r>
      <w:r w:rsidDel="00000000" w:rsidR="00000000" w:rsidRPr="00000000">
        <w:rPr>
          <w:rFonts w:ascii="Courier" w:cs="Courier" w:eastAsia="Courier" w:hAnsi="Courier"/>
          <w:sz w:val="16"/>
          <w:szCs w:val="16"/>
          <w:rtl w:val="0"/>
        </w:rPr>
        <w:t xml:space="preserve">[dataset URL]</w:t>
      </w:r>
      <w:r w:rsidDel="00000000" w:rsidR="00000000" w:rsidRPr="00000000">
        <w:rPr>
          <w:rFonts w:ascii="Courier" w:cs="Courier" w:eastAsia="Courier" w:hAnsi="Courier"/>
          <w:sz w:val="16"/>
          <w:szCs w:val="16"/>
          <w:rtl w:val="0"/>
        </w:rPr>
        <w:t xml:space="preserve">ar/",</w:t>
      </w:r>
    </w:p>
    <w:p w:rsidR="00000000" w:rsidDel="00000000" w:rsidP="00000000" w:rsidRDefault="00000000" w:rsidRPr="00000000" w14:paraId="0000020D">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"gbe": "</w:t>
      </w:r>
      <w:r w:rsidDel="00000000" w:rsidR="00000000" w:rsidRPr="00000000">
        <w:rPr>
          <w:rFonts w:ascii="Courier" w:cs="Courier" w:eastAsia="Courier" w:hAnsi="Courier"/>
          <w:sz w:val="16"/>
          <w:szCs w:val="16"/>
          <w:rtl w:val="0"/>
        </w:rPr>
        <w:t xml:space="preserve">[dataset URL]</w:t>
      </w:r>
      <w:r w:rsidDel="00000000" w:rsidR="00000000" w:rsidRPr="00000000">
        <w:rPr>
          <w:rFonts w:ascii="Courier" w:cs="Courier" w:eastAsia="Courier" w:hAnsi="Courier"/>
          <w:sz w:val="16"/>
          <w:szCs w:val="16"/>
          <w:rtl w:val="0"/>
        </w:rPr>
        <w:t xml:space="preserve">be/",</w:t>
      </w:r>
    </w:p>
    <w:p w:rsidR="00000000" w:rsidDel="00000000" w:rsidP="00000000" w:rsidRDefault="00000000" w:rsidRPr="00000000" w14:paraId="0000020E">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"gbr": "</w:t>
      </w:r>
      <w:r w:rsidDel="00000000" w:rsidR="00000000" w:rsidRPr="00000000">
        <w:rPr>
          <w:rFonts w:ascii="Courier" w:cs="Courier" w:eastAsia="Courier" w:hAnsi="Courier"/>
          <w:sz w:val="16"/>
          <w:szCs w:val="16"/>
          <w:rtl w:val="0"/>
        </w:rPr>
        <w:t xml:space="preserve">[dataset URL]</w:t>
      </w:r>
      <w:r w:rsidDel="00000000" w:rsidR="00000000" w:rsidRPr="00000000">
        <w:rPr>
          <w:rFonts w:ascii="Courier" w:cs="Courier" w:eastAsia="Courier" w:hAnsi="Courier"/>
          <w:sz w:val="16"/>
          <w:szCs w:val="16"/>
          <w:rtl w:val="0"/>
        </w:rPr>
        <w:t xml:space="preserve">br/",</w:t>
      </w:r>
    </w:p>
    <w:p w:rsidR="00000000" w:rsidDel="00000000" w:rsidP="00000000" w:rsidRDefault="00000000" w:rsidRPr="00000000" w14:paraId="0000020F">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r w:rsidDel="00000000" w:rsidR="00000000" w:rsidRPr="00000000">
        <w:rPr>
          <w:rFonts w:ascii="Courier" w:cs="Courier" w:eastAsia="Courier" w:hAnsi="Courier"/>
          <w:sz w:val="16"/>
          <w:szCs w:val="16"/>
          <w:rtl w:val="0"/>
        </w:rPr>
        <w:t xml:space="preserve">"gci": "[dataset URL]ci/",</w:t>
      </w:r>
      <w:r w:rsidDel="00000000" w:rsidR="00000000" w:rsidRPr="00000000">
        <w:rPr>
          <w:rtl w:val="0"/>
        </w:rPr>
      </w:r>
    </w:p>
    <w:p w:rsidR="00000000" w:rsidDel="00000000" w:rsidP="00000000" w:rsidRDefault="00000000" w:rsidRPr="00000000" w14:paraId="00000210">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"gde": "[dataset URL]de/",</w:t>
      </w:r>
      <w:r w:rsidDel="00000000" w:rsidR="00000000" w:rsidRPr="00000000">
        <w:rPr>
          <w:rtl w:val="0"/>
        </w:rPr>
      </w:r>
    </w:p>
    <w:p w:rsidR="00000000" w:rsidDel="00000000" w:rsidP="00000000" w:rsidRDefault="00000000" w:rsidRPr="00000000" w14:paraId="00000211">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"gdi": "</w:t>
      </w:r>
      <w:r w:rsidDel="00000000" w:rsidR="00000000" w:rsidRPr="00000000">
        <w:rPr>
          <w:rFonts w:ascii="Courier" w:cs="Courier" w:eastAsia="Courier" w:hAnsi="Courier"/>
          <w:sz w:val="16"/>
          <w:szCs w:val="16"/>
          <w:rtl w:val="0"/>
        </w:rPr>
        <w:t xml:space="preserve">[dataset URL]</w:t>
      </w:r>
      <w:r w:rsidDel="00000000" w:rsidR="00000000" w:rsidRPr="00000000">
        <w:rPr>
          <w:rFonts w:ascii="Courier" w:cs="Courier" w:eastAsia="Courier" w:hAnsi="Courier"/>
          <w:sz w:val="16"/>
          <w:szCs w:val="16"/>
          <w:rtl w:val="0"/>
        </w:rPr>
        <w:t xml:space="preserve">di/",</w:t>
      </w:r>
    </w:p>
    <w:p w:rsidR="00000000" w:rsidDel="00000000" w:rsidP="00000000" w:rsidRDefault="00000000" w:rsidRPr="00000000" w14:paraId="00000212">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"gid": "</w:t>
      </w:r>
      <w:r w:rsidDel="00000000" w:rsidR="00000000" w:rsidRPr="00000000">
        <w:rPr>
          <w:rFonts w:ascii="Courier" w:cs="Courier" w:eastAsia="Courier" w:hAnsi="Courier"/>
          <w:sz w:val="16"/>
          <w:szCs w:val="16"/>
          <w:rtl w:val="0"/>
        </w:rPr>
        <w:t xml:space="preserve">[dataset URL]</w:t>
      </w:r>
      <w:r w:rsidDel="00000000" w:rsidR="00000000" w:rsidRPr="00000000">
        <w:rPr>
          <w:rFonts w:ascii="Courier" w:cs="Courier" w:eastAsia="Courier" w:hAnsi="Courier"/>
          <w:sz w:val="16"/>
          <w:szCs w:val="16"/>
          <w:rtl w:val="0"/>
        </w:rPr>
        <w:t xml:space="preserve">id/",</w:t>
      </w:r>
    </w:p>
    <w:p w:rsidR="00000000" w:rsidDel="00000000" w:rsidP="00000000" w:rsidRDefault="00000000" w:rsidRPr="00000000" w14:paraId="00000213">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"gpl": "[dataset URL]pl/",</w:t>
      </w:r>
      <w:r w:rsidDel="00000000" w:rsidR="00000000" w:rsidRPr="00000000">
        <w:rPr>
          <w:rtl w:val="0"/>
        </w:rPr>
      </w:r>
    </w:p>
    <w:p w:rsidR="00000000" w:rsidDel="00000000" w:rsidP="00000000" w:rsidRDefault="00000000" w:rsidRPr="00000000" w14:paraId="00000214">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"gra": "</w:t>
      </w:r>
      <w:r w:rsidDel="00000000" w:rsidR="00000000" w:rsidRPr="00000000">
        <w:rPr>
          <w:rFonts w:ascii="Courier" w:cs="Courier" w:eastAsia="Courier" w:hAnsi="Courier"/>
          <w:sz w:val="16"/>
          <w:szCs w:val="16"/>
          <w:rtl w:val="0"/>
        </w:rPr>
        <w:t xml:space="preserve">[dataset URL]</w:t>
      </w:r>
      <w:r w:rsidDel="00000000" w:rsidR="00000000" w:rsidRPr="00000000">
        <w:rPr>
          <w:rFonts w:ascii="Courier" w:cs="Courier" w:eastAsia="Courier" w:hAnsi="Courier"/>
          <w:sz w:val="16"/>
          <w:szCs w:val="16"/>
          <w:rtl w:val="0"/>
        </w:rPr>
        <w:t xml:space="preserve">ra/",</w:t>
      </w:r>
    </w:p>
    <w:p w:rsidR="00000000" w:rsidDel="00000000" w:rsidP="00000000" w:rsidRDefault="00000000" w:rsidRPr="00000000" w14:paraId="00000215">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"gre": "</w:t>
      </w:r>
      <w:r w:rsidDel="00000000" w:rsidR="00000000" w:rsidRPr="00000000">
        <w:rPr>
          <w:rFonts w:ascii="Courier" w:cs="Courier" w:eastAsia="Courier" w:hAnsi="Courier"/>
          <w:sz w:val="16"/>
          <w:szCs w:val="16"/>
          <w:rtl w:val="0"/>
        </w:rPr>
        <w:t xml:space="preserve">[dataset URL]</w:t>
      </w:r>
      <w:r w:rsidDel="00000000" w:rsidR="00000000" w:rsidRPr="00000000">
        <w:rPr>
          <w:rFonts w:ascii="Courier" w:cs="Courier" w:eastAsia="Courier" w:hAnsi="Courier"/>
          <w:sz w:val="16"/>
          <w:szCs w:val="16"/>
          <w:rtl w:val="0"/>
        </w:rPr>
        <w:t xml:space="preserve">re/",</w:t>
      </w:r>
    </w:p>
    <w:p w:rsidR="00000000" w:rsidDel="00000000" w:rsidP="00000000" w:rsidRDefault="00000000" w:rsidRPr="00000000" w14:paraId="00000216">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"grp": "[dataset URL]rp/",</w:t>
      </w:r>
      <w:r w:rsidDel="00000000" w:rsidR="00000000" w:rsidRPr="00000000">
        <w:rPr>
          <w:rtl w:val="0"/>
        </w:rPr>
      </w:r>
    </w:p>
    <w:p w:rsidR="00000000" w:rsidDel="00000000" w:rsidP="00000000" w:rsidRDefault="00000000" w:rsidRPr="00000000" w14:paraId="00000217">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218">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"application": "https://w3id.org/spar/mediatype/application/",</w:t>
      </w:r>
    </w:p>
    <w:p w:rsidR="00000000" w:rsidDel="00000000" w:rsidP="00000000" w:rsidRDefault="00000000" w:rsidRPr="00000000" w14:paraId="00000219">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"biro": "http://purl.org/spar/biro/",</w:t>
      </w:r>
    </w:p>
    <w:p w:rsidR="00000000" w:rsidDel="00000000" w:rsidP="00000000" w:rsidRDefault="00000000" w:rsidRPr="00000000" w14:paraId="0000021A">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"co": "http://purl.org/co/",</w:t>
      </w:r>
      <w:r w:rsidDel="00000000" w:rsidR="00000000" w:rsidRPr="00000000">
        <w:rPr>
          <w:rtl w:val="0"/>
        </w:rPr>
      </w:r>
    </w:p>
    <w:p w:rsidR="00000000" w:rsidDel="00000000" w:rsidP="00000000" w:rsidRDefault="00000000" w:rsidRPr="00000000" w14:paraId="0000021B">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"c4o": "http://purl.org/spar/c4o/",</w:t>
      </w:r>
    </w:p>
    <w:p w:rsidR="00000000" w:rsidDel="00000000" w:rsidP="00000000" w:rsidRDefault="00000000" w:rsidRPr="00000000" w14:paraId="0000021C">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"cito": "http://purl.org/spar/cito/",</w:t>
      </w:r>
    </w:p>
    <w:p w:rsidR="00000000" w:rsidDel="00000000" w:rsidP="00000000" w:rsidRDefault="00000000" w:rsidRPr="00000000" w14:paraId="0000021D">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"datacite": "http://purl.org/spar/datacite/",</w:t>
      </w:r>
    </w:p>
    <w:p w:rsidR="00000000" w:rsidDel="00000000" w:rsidP="00000000" w:rsidRDefault="00000000" w:rsidRPr="00000000" w14:paraId="0000021E">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"dbr": "http://dbpedia.org/resource/",</w:t>
      </w:r>
    </w:p>
    <w:p w:rsidR="00000000" w:rsidDel="00000000" w:rsidP="00000000" w:rsidRDefault="00000000" w:rsidRPr="00000000" w14:paraId="0000021F">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"dcat": "http://www.w3.org/ns/dcat#",</w:t>
      </w:r>
    </w:p>
    <w:p w:rsidR="00000000" w:rsidDel="00000000" w:rsidP="00000000" w:rsidRDefault="00000000" w:rsidRPr="00000000" w14:paraId="00000220">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"dcterms": "http://purl.org/dc/terms/",</w:t>
      </w:r>
    </w:p>
    <w:p w:rsidR="00000000" w:rsidDel="00000000" w:rsidP="00000000" w:rsidRDefault="00000000" w:rsidRPr="00000000" w14:paraId="00000221">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"deo": "http://purl.org/spar/deo/",</w:t>
      </w:r>
      <w:r w:rsidDel="00000000" w:rsidR="00000000" w:rsidRPr="00000000">
        <w:rPr>
          <w:rtl w:val="0"/>
        </w:rPr>
      </w:r>
    </w:p>
    <w:p w:rsidR="00000000" w:rsidDel="00000000" w:rsidP="00000000" w:rsidRDefault="00000000" w:rsidRPr="00000000" w14:paraId="00000222">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"doco": "http://purl.org/spar/doco/",</w:t>
      </w:r>
    </w:p>
    <w:p w:rsidR="00000000" w:rsidDel="00000000" w:rsidP="00000000" w:rsidRDefault="00000000" w:rsidRPr="00000000" w14:paraId="00000223">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"fabio": "http://purl.org/spar/fabio/",</w:t>
      </w:r>
    </w:p>
    <w:p w:rsidR="00000000" w:rsidDel="00000000" w:rsidP="00000000" w:rsidRDefault="00000000" w:rsidRPr="00000000" w14:paraId="00000224">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"foaf": "http://xmlns.com/foaf/0.1/",</w:t>
      </w:r>
    </w:p>
    <w:p w:rsidR="00000000" w:rsidDel="00000000" w:rsidP="00000000" w:rsidRDefault="00000000" w:rsidRPr="00000000" w14:paraId="00000225">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"frbr": "http://purl.org/vocab/frbr/core#",</w:t>
      </w:r>
    </w:p>
    <w:p w:rsidR="00000000" w:rsidDel="00000000" w:rsidP="00000000" w:rsidRDefault="00000000" w:rsidRPr="00000000" w14:paraId="00000226">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"literal": "http://www.essepuntato.it/2010/06/literalreification/",</w:t>
      </w:r>
    </w:p>
    <w:p w:rsidR="00000000" w:rsidDel="00000000" w:rsidP="00000000" w:rsidRDefault="00000000" w:rsidRPr="00000000" w14:paraId="00000227">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"oa": "http://www.w3.org/ns/oa#",</w:t>
      </w:r>
      <w:r w:rsidDel="00000000" w:rsidR="00000000" w:rsidRPr="00000000">
        <w:rPr>
          <w:rtl w:val="0"/>
        </w:rPr>
      </w:r>
    </w:p>
    <w:p w:rsidR="00000000" w:rsidDel="00000000" w:rsidP="00000000" w:rsidRDefault="00000000" w:rsidRPr="00000000" w14:paraId="00000228">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"oco": "https://w3id.org/oc/ontology/",</w:t>
      </w:r>
    </w:p>
    <w:p w:rsidR="00000000" w:rsidDel="00000000" w:rsidP="00000000" w:rsidRDefault="00000000" w:rsidRPr="00000000" w14:paraId="00000229">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"prism": "http://prismstandard.org/namespaces/basic/2.0/",</w:t>
      </w:r>
    </w:p>
    <w:p w:rsidR="00000000" w:rsidDel="00000000" w:rsidP="00000000" w:rsidRDefault="00000000" w:rsidRPr="00000000" w14:paraId="0000022A">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"pro": "http://purl.org/spar/pro/",</w:t>
      </w:r>
    </w:p>
    <w:p w:rsidR="00000000" w:rsidDel="00000000" w:rsidP="00000000" w:rsidRDefault="00000000" w:rsidRPr="00000000" w14:paraId="0000022B">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"prov": "http://www.w3.org/ns/prov#",</w:t>
      </w:r>
    </w:p>
    <w:p w:rsidR="00000000" w:rsidDel="00000000" w:rsidP="00000000" w:rsidRDefault="00000000" w:rsidRPr="00000000" w14:paraId="0000022C">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"rdf": "http://www.w3.org/1999/02/22-rdf-syntax-ns#",</w:t>
      </w:r>
    </w:p>
    <w:p w:rsidR="00000000" w:rsidDel="00000000" w:rsidP="00000000" w:rsidRDefault="00000000" w:rsidRPr="00000000" w14:paraId="0000022D">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"rdfs": "http://www.w3.org/2000/01/rdf-schema#",</w:t>
      </w:r>
    </w:p>
    <w:p w:rsidR="00000000" w:rsidDel="00000000" w:rsidP="00000000" w:rsidRDefault="00000000" w:rsidRPr="00000000" w14:paraId="0000022E">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"text": "https://w3id.org/spar/mediatype/text/",</w:t>
      </w:r>
    </w:p>
    <w:p w:rsidR="00000000" w:rsidDel="00000000" w:rsidP="00000000" w:rsidRDefault="00000000" w:rsidRPr="00000000" w14:paraId="0000022F">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"void": "http://rdfs.org/ns/void#",</w:t>
      </w:r>
    </w:p>
    <w:p w:rsidR="00000000" w:rsidDel="00000000" w:rsidP="00000000" w:rsidRDefault="00000000" w:rsidRPr="00000000" w14:paraId="00000230">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"xsd": "http://www.w3.org/2001/XMLSchema#",</w:t>
      </w:r>
    </w:p>
    <w:p w:rsidR="00000000" w:rsidDel="00000000" w:rsidP="00000000" w:rsidRDefault="00000000" w:rsidRPr="00000000" w14:paraId="00000231">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232">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"@id",</w:t>
      </w:r>
    </w:p>
    <w:p w:rsidR="00000000" w:rsidDel="00000000" w:rsidP="00000000" w:rsidRDefault="00000000" w:rsidRPr="00000000" w14:paraId="00000233">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"@type",</w:t>
      </w:r>
    </w:p>
    <w:p w:rsidR="00000000" w:rsidDel="00000000" w:rsidP="00000000" w:rsidRDefault="00000000" w:rsidRPr="00000000" w14:paraId="00000234">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"value": "@value",</w:t>
      </w:r>
    </w:p>
    <w:p w:rsidR="00000000" w:rsidDel="00000000" w:rsidP="00000000" w:rsidRDefault="00000000" w:rsidRPr="00000000" w14:paraId="00000235">
      <w:pPr>
        <w:rPr>
          <w:rFonts w:ascii="Courier" w:cs="Courier" w:eastAsia="Courier" w:hAnsi="Courier"/>
          <w:sz w:val="16"/>
          <w:szCs w:val="16"/>
        </w:rPr>
      </w:pPr>
      <w:r w:rsidDel="00000000" w:rsidR="00000000" w:rsidRPr="00000000">
        <w:rPr>
          <w:rtl w:val="0"/>
        </w:rPr>
      </w:r>
    </w:p>
    <w:p w:rsidR="00000000" w:rsidDel="00000000" w:rsidP="00000000" w:rsidRDefault="00000000" w:rsidRPr="00000000" w14:paraId="00000236">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"affiliation_self_citation": "cito:AffiliationSelfCitation",</w:t>
      </w:r>
    </w:p>
    <w:p w:rsidR="00000000" w:rsidDel="00000000" w:rsidP="00000000" w:rsidRDefault="00000000" w:rsidRPr="00000000" w14:paraId="00000237">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"agent": "foaf:Agent",</w:t>
      </w:r>
    </w:p>
    <w:p w:rsidR="00000000" w:rsidDel="00000000" w:rsidP="00000000" w:rsidRDefault="00000000" w:rsidRPr="00000000" w14:paraId="00000238">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"author_network_self_citation": "cito:AuthorNetworkSelfCitation",</w:t>
      </w:r>
    </w:p>
    <w:p w:rsidR="00000000" w:rsidDel="00000000" w:rsidP="00000000" w:rsidRDefault="00000000" w:rsidRPr="00000000" w14:paraId="00000239">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"author_self_citation": "cito:AuthorSelfCitation",</w:t>
      </w:r>
    </w:p>
    <w:p w:rsidR="00000000" w:rsidDel="00000000" w:rsidP="00000000" w:rsidRDefault="00000000" w:rsidRPr="00000000" w14:paraId="0000023A">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"article": "fabio:JournalArticle",</w:t>
      </w:r>
    </w:p>
    <w:p w:rsidR="00000000" w:rsidDel="00000000" w:rsidP="00000000" w:rsidRDefault="00000000" w:rsidRPr="00000000" w14:paraId="0000023B">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"book": "fabio:Book",</w:t>
      </w:r>
    </w:p>
    <w:p w:rsidR="00000000" w:rsidDel="00000000" w:rsidP="00000000" w:rsidRDefault="00000000" w:rsidRPr="00000000" w14:paraId="0000023C">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"book_part": "doco:Part",</w:t>
      </w:r>
    </w:p>
    <w:p w:rsidR="00000000" w:rsidDel="00000000" w:rsidP="00000000" w:rsidRDefault="00000000" w:rsidRPr="00000000" w14:paraId="0000023D">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"collection": "fabio:ExpressionCollection",</w:t>
      </w:r>
    </w:p>
    <w:p w:rsidR="00000000" w:rsidDel="00000000" w:rsidP="00000000" w:rsidRDefault="00000000" w:rsidRPr="00000000" w14:paraId="0000023E">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"book_series": "fabio:BookSeries",</w:t>
      </w:r>
    </w:p>
    <w:p w:rsidR="00000000" w:rsidDel="00000000" w:rsidP="00000000" w:rsidRDefault="00000000" w:rsidRPr="00000000" w14:paraId="0000023F">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"book_set": "fabio:BookSet",</w:t>
      </w:r>
    </w:p>
    <w:p w:rsidR="00000000" w:rsidDel="00000000" w:rsidP="00000000" w:rsidRDefault="00000000" w:rsidRPr="00000000" w14:paraId="00000240">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"caption": "deo:Caption",</w:t>
      </w:r>
      <w:r w:rsidDel="00000000" w:rsidR="00000000" w:rsidRPr="00000000">
        <w:rPr>
          <w:rtl w:val="0"/>
        </w:rPr>
      </w:r>
    </w:p>
    <w:p w:rsidR="00000000" w:rsidDel="00000000" w:rsidP="00000000" w:rsidRDefault="00000000" w:rsidRPr="00000000" w14:paraId="00000241">
      <w:pPr>
        <w:rPr>
          <w:rFonts w:ascii="Courier" w:cs="Courier" w:eastAsia="Courier" w:hAnsi="Courier"/>
          <w:strike w:val="1"/>
          <w:sz w:val="16"/>
          <w:szCs w:val="16"/>
        </w:rPr>
      </w:pPr>
      <w:r w:rsidDel="00000000" w:rsidR="00000000" w:rsidRPr="00000000">
        <w:rPr>
          <w:rFonts w:ascii="Courier" w:cs="Courier" w:eastAsia="Courier" w:hAnsi="Courier"/>
          <w:sz w:val="16"/>
          <w:szCs w:val="16"/>
          <w:rtl w:val="0"/>
        </w:rPr>
        <w:t xml:space="preserve">    "citation_relationship": "cito:Citation",</w:t>
      </w:r>
      <w:r w:rsidDel="00000000" w:rsidR="00000000" w:rsidRPr="00000000">
        <w:rPr>
          <w:rtl w:val="0"/>
        </w:rPr>
      </w:r>
    </w:p>
    <w:p w:rsidR="00000000" w:rsidDel="00000000" w:rsidP="00000000" w:rsidRDefault="00000000" w:rsidRPr="00000000" w14:paraId="00000242">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"creation": "prov:Create",</w:t>
      </w:r>
    </w:p>
    <w:p w:rsidR="00000000" w:rsidDel="00000000" w:rsidP="00000000" w:rsidRDefault="00000000" w:rsidRPr="00000000" w14:paraId="00000243">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"curatorial_activity": "prov:Activity",</w:t>
      </w:r>
    </w:p>
    <w:p w:rsidR="00000000" w:rsidDel="00000000" w:rsidP="00000000" w:rsidRDefault="00000000" w:rsidRPr="00000000" w14:paraId="00000244">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"curatorial_role": "prov:Association",</w:t>
      </w:r>
    </w:p>
    <w:p w:rsidR="00000000" w:rsidDel="00000000" w:rsidP="00000000" w:rsidRDefault="00000000" w:rsidRPr="00000000" w14:paraId="00000245">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"dataset": "fabio:DataFile",</w:t>
      </w:r>
    </w:p>
    <w:p w:rsidR="00000000" w:rsidDel="00000000" w:rsidP="00000000" w:rsidRDefault="00000000" w:rsidRPr="00000000" w14:paraId="00000246">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"digital_format": "fabio:DigitalManifestation",</w:t>
      </w:r>
    </w:p>
    <w:p w:rsidR="00000000" w:rsidDel="00000000" w:rsidP="00000000" w:rsidRDefault="00000000" w:rsidRPr="00000000" w14:paraId="00000247">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"discourse_element": "deo:DiscourseElement",</w:t>
      </w:r>
      <w:r w:rsidDel="00000000" w:rsidR="00000000" w:rsidRPr="00000000">
        <w:rPr>
          <w:rtl w:val="0"/>
        </w:rPr>
      </w:r>
    </w:p>
    <w:p w:rsidR="00000000" w:rsidDel="00000000" w:rsidP="00000000" w:rsidRDefault="00000000" w:rsidRPr="00000000" w14:paraId="00000248">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"distant_citation": "cito:DistantCitation",</w:t>
      </w:r>
    </w:p>
    <w:p w:rsidR="00000000" w:rsidDel="00000000" w:rsidP="00000000" w:rsidRDefault="00000000" w:rsidRPr="00000000" w14:paraId="00000249">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"entry": "biro:BibliographicReference",</w:t>
      </w:r>
    </w:p>
    <w:p w:rsidR="00000000" w:rsidDel="00000000" w:rsidP="00000000" w:rsidRDefault="00000000" w:rsidRPr="00000000" w14:paraId="0000024A">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"generic_format": "fabio:Manifestation",</w:t>
      </w:r>
    </w:p>
    <w:p w:rsidR="00000000" w:rsidDel="00000000" w:rsidP="00000000" w:rsidRDefault="00000000" w:rsidRPr="00000000" w14:paraId="0000024B">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"footnote": "doco:Footnote",</w:t>
      </w:r>
      <w:r w:rsidDel="00000000" w:rsidR="00000000" w:rsidRPr="00000000">
        <w:rPr>
          <w:rtl w:val="0"/>
        </w:rPr>
      </w:r>
    </w:p>
    <w:p w:rsidR="00000000" w:rsidDel="00000000" w:rsidP="00000000" w:rsidRDefault="00000000" w:rsidRPr="00000000" w14:paraId="0000024C">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"funder_self_citation": "cito:FunderSelfCitation",</w:t>
      </w:r>
    </w:p>
    <w:p w:rsidR="00000000" w:rsidDel="00000000" w:rsidP="00000000" w:rsidRDefault="00000000" w:rsidRPr="00000000" w14:paraId="0000024D">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"inbook": "fabio:BookChapter",</w:t>
      </w:r>
    </w:p>
    <w:p w:rsidR="00000000" w:rsidDel="00000000" w:rsidP="00000000" w:rsidRDefault="00000000" w:rsidRPr="00000000" w14:paraId="0000024E">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"journal_self_citation": "cito:JournalSelfCitation",</w:t>
      </w:r>
    </w:p>
    <w:p w:rsidR="00000000" w:rsidDel="00000000" w:rsidP="00000000" w:rsidRDefault="00000000" w:rsidRPr="00000000" w14:paraId="0000024F">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"journal_cartel_citation": "cito:JournalCartelCitation",</w:t>
      </w:r>
    </w:p>
    <w:p w:rsidR="00000000" w:rsidDel="00000000" w:rsidP="00000000" w:rsidRDefault="00000000" w:rsidRPr="00000000" w14:paraId="00000250">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"inproceedings": "fabio:ProceedingsPaper",</w:t>
      </w:r>
    </w:p>
    <w:p w:rsidR="00000000" w:rsidDel="00000000" w:rsidP="00000000" w:rsidRDefault="00000000" w:rsidRPr="00000000" w14:paraId="00000251">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"merging": "prov:Replace",</w:t>
      </w:r>
    </w:p>
    <w:p w:rsidR="00000000" w:rsidDel="00000000" w:rsidP="00000000" w:rsidRDefault="00000000" w:rsidRPr="00000000" w14:paraId="00000252">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"metadata_snapshot": "prov:Entity",</w:t>
      </w:r>
    </w:p>
    <w:p w:rsidR="00000000" w:rsidDel="00000000" w:rsidP="00000000" w:rsidRDefault="00000000" w:rsidRPr="00000000" w14:paraId="00000253">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"document": "fabio:Expression",</w:t>
      </w:r>
    </w:p>
    <w:p w:rsidR="00000000" w:rsidDel="00000000" w:rsidP="00000000" w:rsidRDefault="00000000" w:rsidRPr="00000000" w14:paraId="00000254">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"ocdm_dataset": "dcat:Dataset",</w:t>
      </w:r>
    </w:p>
    <w:p w:rsidR="00000000" w:rsidDel="00000000" w:rsidP="00000000" w:rsidRDefault="00000000" w:rsidRPr="00000000" w14:paraId="00000255">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"ocdm_distribution": "dcat:Distribution",</w:t>
      </w:r>
    </w:p>
    <w:p w:rsidR="00000000" w:rsidDel="00000000" w:rsidP="00000000" w:rsidRDefault="00000000" w:rsidRPr="00000000" w14:paraId="00000256">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"paragraph": "doco:Paragraph",</w:t>
      </w:r>
      <w:r w:rsidDel="00000000" w:rsidR="00000000" w:rsidRPr="00000000">
        <w:rPr>
          <w:rtl w:val="0"/>
        </w:rPr>
      </w:r>
    </w:p>
    <w:p w:rsidR="00000000" w:rsidDel="00000000" w:rsidP="00000000" w:rsidRDefault="00000000" w:rsidRPr="00000000" w14:paraId="00000257">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"patent": "fabio:PatentDocument",</w:t>
      </w:r>
    </w:p>
    <w:p w:rsidR="00000000" w:rsidDel="00000000" w:rsidP="00000000" w:rsidRDefault="00000000" w:rsidRPr="00000000" w14:paraId="00000258">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"periodical_issue": "fabio:JournalIssue",</w:t>
      </w:r>
    </w:p>
    <w:p w:rsidR="00000000" w:rsidDel="00000000" w:rsidP="00000000" w:rsidRDefault="00000000" w:rsidRPr="00000000" w14:paraId="00000259">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"periodical_volume": "fabio:JournalVolume",</w:t>
      </w:r>
    </w:p>
    <w:p w:rsidR="00000000" w:rsidDel="00000000" w:rsidP="00000000" w:rsidRDefault="00000000" w:rsidRPr="00000000" w14:paraId="0000025A">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"periodical_journal": "fabio:Journal",</w:t>
      </w:r>
    </w:p>
    <w:p w:rsidR="00000000" w:rsidDel="00000000" w:rsidP="00000000" w:rsidRDefault="00000000" w:rsidRPr="00000000" w14:paraId="0000025B">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"print_format": "fabio:PrintObject",</w:t>
      </w:r>
    </w:p>
    <w:p w:rsidR="00000000" w:rsidDel="00000000" w:rsidP="00000000" w:rsidRDefault="00000000" w:rsidRPr="00000000" w14:paraId="0000025C">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"proceedings": "fabio:AcademicProceedings",</w:t>
      </w:r>
    </w:p>
    <w:p w:rsidR="00000000" w:rsidDel="00000000" w:rsidP="00000000" w:rsidRDefault="00000000" w:rsidRPr="00000000" w14:paraId="0000025D">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"provenance_agent": "prov:Agent",</w:t>
      </w:r>
    </w:p>
    <w:p w:rsidR="00000000" w:rsidDel="00000000" w:rsidP="00000000" w:rsidRDefault="00000000" w:rsidRPr="00000000" w14:paraId="0000025E">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"reference_book": "fabio:ReferenceBook",</w:t>
      </w:r>
    </w:p>
    <w:p w:rsidR="00000000" w:rsidDel="00000000" w:rsidP="00000000" w:rsidRDefault="00000000" w:rsidRPr="00000000" w14:paraId="0000025F">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"reference_entry": "fabio:ReferenceEntry",</w:t>
      </w:r>
    </w:p>
    <w:p w:rsidR="00000000" w:rsidDel="00000000" w:rsidP="00000000" w:rsidRDefault="00000000" w:rsidRPr="00000000" w14:paraId="00000260">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"reference_pointer": "c4o:InTextReferencePointer",</w:t>
      </w:r>
      <w:r w:rsidDel="00000000" w:rsidR="00000000" w:rsidRPr="00000000">
        <w:rPr>
          <w:rtl w:val="0"/>
        </w:rPr>
      </w:r>
    </w:p>
    <w:p w:rsidR="00000000" w:rsidDel="00000000" w:rsidP="00000000" w:rsidRDefault="00000000" w:rsidRPr="00000000" w14:paraId="00000261">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"role": "pro:RoleInTime",</w:t>
      </w:r>
    </w:p>
    <w:p w:rsidR="00000000" w:rsidDel="00000000" w:rsidP="00000000" w:rsidRDefault="00000000" w:rsidRPr="00000000" w14:paraId="00000262">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"self_citation": "cito:SelfCitation",</w:t>
      </w:r>
    </w:p>
    <w:p w:rsidR="00000000" w:rsidDel="00000000" w:rsidP="00000000" w:rsidRDefault="00000000" w:rsidRPr="00000000" w14:paraId="00000263">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"section": "doco:Section",</w:t>
      </w:r>
    </w:p>
    <w:p w:rsidR="00000000" w:rsidDel="00000000" w:rsidP="00000000" w:rsidRDefault="00000000" w:rsidRPr="00000000" w14:paraId="00000264">
      <w:pPr>
        <w:ind w:left="0" w:firstLine="0"/>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"section_title": "doco:SectionTitle",</w:t>
      </w:r>
      <w:r w:rsidDel="00000000" w:rsidR="00000000" w:rsidRPr="00000000">
        <w:rPr>
          <w:rtl w:val="0"/>
        </w:rPr>
      </w:r>
    </w:p>
    <w:p w:rsidR="00000000" w:rsidDel="00000000" w:rsidP="00000000" w:rsidRDefault="00000000" w:rsidRPr="00000000" w14:paraId="00000265">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"sentence": "doco:Sentence",</w:t>
      </w:r>
      <w:r w:rsidDel="00000000" w:rsidR="00000000" w:rsidRPr="00000000">
        <w:rPr>
          <w:rtl w:val="0"/>
        </w:rPr>
      </w:r>
    </w:p>
    <w:p w:rsidR="00000000" w:rsidDel="00000000" w:rsidP="00000000" w:rsidRDefault="00000000" w:rsidRPr="00000000" w14:paraId="00000266">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"series": "fabio:Series",</w:t>
      </w:r>
    </w:p>
    <w:p w:rsidR="00000000" w:rsidDel="00000000" w:rsidP="00000000" w:rsidRDefault="00000000" w:rsidRPr="00000000" w14:paraId="00000267">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"pointer_list": "c4o:SingleLocationPointerList",</w:t>
      </w:r>
    </w:p>
    <w:p w:rsidR="00000000" w:rsidDel="00000000" w:rsidP="00000000" w:rsidRDefault="00000000" w:rsidRPr="00000000" w14:paraId="00000268">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r w:rsidDel="00000000" w:rsidR="00000000" w:rsidRPr="00000000">
        <w:rPr>
          <w:rFonts w:ascii="Courier" w:cs="Courier" w:eastAsia="Courier" w:hAnsi="Courier"/>
          <w:sz w:val="16"/>
          <w:szCs w:val="16"/>
          <w:rtl w:val="0"/>
        </w:rPr>
        <w:t xml:space="preserve">"note": "oa:Annotation"</w:t>
      </w:r>
      <w:r w:rsidDel="00000000" w:rsidR="00000000" w:rsidRPr="00000000">
        <w:rPr>
          <w:rFonts w:ascii="Courier" w:cs="Courier" w:eastAsia="Courier" w:hAnsi="Courier"/>
          <w:sz w:val="16"/>
          <w:szCs w:val="16"/>
          <w:rtl w:val="0"/>
        </w:rPr>
        <w:t xml:space="preserve">,</w:t>
      </w:r>
      <w:r w:rsidDel="00000000" w:rsidR="00000000" w:rsidRPr="00000000">
        <w:rPr>
          <w:rtl w:val="0"/>
        </w:rPr>
      </w:r>
    </w:p>
    <w:p w:rsidR="00000000" w:rsidDel="00000000" w:rsidP="00000000" w:rsidRDefault="00000000" w:rsidRPr="00000000" w14:paraId="00000269">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"standard": "fabio:SpecificationDocument",</w:t>
      </w:r>
    </w:p>
    <w:p w:rsidR="00000000" w:rsidDel="00000000" w:rsidP="00000000" w:rsidRDefault="00000000" w:rsidRPr="00000000" w14:paraId="0000026A">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"techreport": "fabio:ReportDocument",</w:t>
      </w:r>
    </w:p>
    <w:p w:rsidR="00000000" w:rsidDel="00000000" w:rsidP="00000000" w:rsidRDefault="00000000" w:rsidRPr="00000000" w14:paraId="0000026B">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"thesis": "fabio:Thesis",</w:t>
      </w:r>
    </w:p>
    <w:p w:rsidR="00000000" w:rsidDel="00000000" w:rsidP="00000000" w:rsidRDefault="00000000" w:rsidRPr="00000000" w14:paraId="0000026C">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"table": "doco:Table",</w:t>
      </w:r>
    </w:p>
    <w:p w:rsidR="00000000" w:rsidDel="00000000" w:rsidP="00000000" w:rsidRDefault="00000000" w:rsidRPr="00000000" w14:paraId="0000026D">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"text_chunk": "doco:TextChunk",</w:t>
      </w:r>
      <w:r w:rsidDel="00000000" w:rsidR="00000000" w:rsidRPr="00000000">
        <w:rPr>
          <w:rtl w:val="0"/>
        </w:rPr>
      </w:r>
    </w:p>
    <w:p w:rsidR="00000000" w:rsidDel="00000000" w:rsidP="00000000" w:rsidRDefault="00000000" w:rsidRPr="00000000" w14:paraId="0000026E">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"web": "fabio:WebContent",</w:t>
      </w:r>
    </w:p>
    <w:p w:rsidR="00000000" w:rsidDel="00000000" w:rsidP="00000000" w:rsidRDefault="00000000" w:rsidRPr="00000000" w14:paraId="0000026F">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"unpublished": "fabio:Preprint",</w:t>
      </w:r>
    </w:p>
    <w:p w:rsidR="00000000" w:rsidDel="00000000" w:rsidP="00000000" w:rsidRDefault="00000000" w:rsidRPr="00000000" w14:paraId="00000270">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"unique_identifier": "datacite:Identifier",</w:t>
      </w:r>
    </w:p>
    <w:p w:rsidR="00000000" w:rsidDel="00000000" w:rsidP="00000000" w:rsidRDefault="00000000" w:rsidRPr="00000000" w14:paraId="00000271">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"modification": "prov:Modify",</w:t>
      </w:r>
    </w:p>
    <w:p w:rsidR="00000000" w:rsidDel="00000000" w:rsidP="00000000" w:rsidRDefault="00000000" w:rsidRPr="00000000" w14:paraId="00000272">
      <w:pPr>
        <w:rPr>
          <w:rFonts w:ascii="Courier" w:cs="Courier" w:eastAsia="Courier" w:hAnsi="Courier"/>
          <w:sz w:val="16"/>
          <w:szCs w:val="16"/>
        </w:rPr>
      </w:pPr>
      <w:r w:rsidDel="00000000" w:rsidR="00000000" w:rsidRPr="00000000">
        <w:rPr>
          <w:rtl w:val="0"/>
        </w:rPr>
      </w:r>
    </w:p>
    <w:p w:rsidR="00000000" w:rsidDel="00000000" w:rsidP="00000000" w:rsidRDefault="00000000" w:rsidRPr="00000000" w14:paraId="00000273">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r w:rsidDel="00000000" w:rsidR="00000000" w:rsidRPr="00000000">
        <w:rPr>
          <w:rFonts w:ascii="Courier" w:cs="Courier" w:eastAsia="Courier" w:hAnsi="Courier"/>
          <w:sz w:val="16"/>
          <w:szCs w:val="16"/>
          <w:rtl w:val="0"/>
        </w:rPr>
        <w:t xml:space="preserve">"note_content": { "@id": "oa:hasBody", "@type": "@vocab" },</w:t>
      </w:r>
    </w:p>
    <w:p w:rsidR="00000000" w:rsidDel="00000000" w:rsidP="00000000" w:rsidRDefault="00000000" w:rsidRPr="00000000" w14:paraId="00000274">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"annotation": { "@id": "oco:hasAnnotation", "@type": "@vocab" },</w:t>
      </w:r>
      <w:r w:rsidDel="00000000" w:rsidR="00000000" w:rsidRPr="00000000">
        <w:rPr>
          <w:rtl w:val="0"/>
        </w:rPr>
      </w:r>
    </w:p>
    <w:p w:rsidR="00000000" w:rsidDel="00000000" w:rsidP="00000000" w:rsidRDefault="00000000" w:rsidRPr="00000000" w14:paraId="00000275">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"attributed_to": { "@id": "prov:wasAttributedTo", "@type": "@vocab" },</w:t>
      </w:r>
    </w:p>
    <w:p w:rsidR="00000000" w:rsidDel="00000000" w:rsidP="00000000" w:rsidRDefault="00000000" w:rsidRPr="00000000" w14:paraId="00000276">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"citation": { "@id": "cito:cites", "@type": "@vocab" },</w:t>
      </w:r>
    </w:p>
    <w:p w:rsidR="00000000" w:rsidDel="00000000" w:rsidP="00000000" w:rsidRDefault="00000000" w:rsidRPr="00000000" w14:paraId="00000277">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"characterization": { "@id": "cito:hasCitationCharacterization", "@type": "@vocab" },</w:t>
      </w:r>
      <w:r w:rsidDel="00000000" w:rsidR="00000000" w:rsidRPr="00000000">
        <w:rPr>
          <w:rtl w:val="0"/>
        </w:rPr>
      </w:r>
    </w:p>
    <w:p w:rsidR="00000000" w:rsidDel="00000000" w:rsidP="00000000" w:rsidRDefault="00000000" w:rsidRPr="00000000" w14:paraId="00000278">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"citing_document": { "@id": "cito:hasCitingEntity", "@type": "@vocab" },</w:t>
      </w:r>
    </w:p>
    <w:p w:rsidR="00000000" w:rsidDel="00000000" w:rsidP="00000000" w:rsidRDefault="00000000" w:rsidRPr="00000000" w14:paraId="00000279">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"cited_document": { "@id": "cito:hasCitedEntity", "@type": "@vocab" },</w:t>
      </w:r>
    </w:p>
    <w:p w:rsidR="00000000" w:rsidDel="00000000" w:rsidP="00000000" w:rsidRDefault="00000000" w:rsidRPr="00000000" w14:paraId="0000027A">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"context_of": { "@id": "c4o:isContextOf", "@type": "@vocab" },</w:t>
      </w:r>
      <w:r w:rsidDel="00000000" w:rsidR="00000000" w:rsidRPr="00000000">
        <w:rPr>
          <w:rtl w:val="0"/>
        </w:rPr>
      </w:r>
    </w:p>
    <w:p w:rsidR="00000000" w:rsidDel="00000000" w:rsidP="00000000" w:rsidRDefault="00000000" w:rsidRPr="00000000" w14:paraId="0000027B">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"contributor": { "@id": "pro:isDocumentContextFor", "@type": "@vocab" },</w:t>
      </w:r>
    </w:p>
    <w:p w:rsidR="00000000" w:rsidDel="00000000" w:rsidP="00000000" w:rsidRDefault="00000000" w:rsidRPr="00000000" w14:paraId="0000027C">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"crossref": { "@id": "biro:references", "@type": "@vocab"},</w:t>
      </w:r>
    </w:p>
    <w:p w:rsidR="00000000" w:rsidDel="00000000" w:rsidP="00000000" w:rsidRDefault="00000000" w:rsidRPr="00000000" w14:paraId="0000027D">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"curatorial_role_type": { "@id": "prov:hadRole" , "@type": "@vocab" },</w:t>
      </w:r>
    </w:p>
    <w:p w:rsidR="00000000" w:rsidDel="00000000" w:rsidP="00000000" w:rsidRDefault="00000000" w:rsidRPr="00000000" w14:paraId="0000027E">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"denoted_entry": { "@id": "c4o:denotes", "@type": "@vocab" },</w:t>
      </w:r>
      <w:r w:rsidDel="00000000" w:rsidR="00000000" w:rsidRPr="00000000">
        <w:rPr>
          <w:rtl w:val="0"/>
        </w:rPr>
      </w:r>
    </w:p>
    <w:p w:rsidR="00000000" w:rsidDel="00000000" w:rsidP="00000000" w:rsidRDefault="00000000" w:rsidRPr="00000000" w14:paraId="0000027F">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"derived_from": { "@id": "prov:wasDerivedFrom", "@type": "@vocab" },</w:t>
      </w:r>
    </w:p>
    <w:p w:rsidR="00000000" w:rsidDel="00000000" w:rsidP="00000000" w:rsidRDefault="00000000" w:rsidRPr="00000000" w14:paraId="00000280">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"distribution": { "@id": "dcat:distribution", "@type": "@vocab" },</w:t>
      </w:r>
    </w:p>
    <w:p w:rsidR="00000000" w:rsidDel="00000000" w:rsidP="00000000" w:rsidRDefault="00000000" w:rsidRPr="00000000" w14:paraId="00000281">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"document_url": { "@id": "frbr:exemplar", "@type": "@vocab" },</w:t>
      </w:r>
    </w:p>
    <w:p w:rsidR="00000000" w:rsidDel="00000000" w:rsidP="00000000" w:rsidRDefault="00000000" w:rsidRPr="00000000" w14:paraId="00000282">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"download": { "@id": "dcat:downloadURL", "@type": "@vocab" },</w:t>
      </w:r>
    </w:p>
    <w:p w:rsidR="00000000" w:rsidDel="00000000" w:rsidP="00000000" w:rsidRDefault="00000000" w:rsidRPr="00000000" w14:paraId="00000283">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"pointer": { "@id": "co:element", "@type": "@vocab" },</w:t>
      </w:r>
      <w:r w:rsidDel="00000000" w:rsidR="00000000" w:rsidRPr="00000000">
        <w:rPr>
          <w:rtl w:val="0"/>
        </w:rPr>
      </w:r>
    </w:p>
    <w:p w:rsidR="00000000" w:rsidDel="00000000" w:rsidP="00000000" w:rsidRDefault="00000000" w:rsidRPr="00000000" w14:paraId="00000284">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"endpoint": { "@id": "void:sparqlEndpoint", "@type": "@vocab" },</w:t>
      </w:r>
    </w:p>
    <w:p w:rsidR="00000000" w:rsidDel="00000000" w:rsidP="00000000" w:rsidRDefault="00000000" w:rsidRPr="00000000" w14:paraId="00000285">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"file_type": { "@id": "dcat:mediaType", "@type": "@vocab" },</w:t>
      </w:r>
    </w:p>
    <w:p w:rsidR="00000000" w:rsidDel="00000000" w:rsidP="00000000" w:rsidRDefault="00000000" w:rsidRPr="00000000" w14:paraId="00000286">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"format": { "@id": "frbr:embodiment", "@type": "@vocab" },</w:t>
      </w:r>
    </w:p>
    <w:p w:rsidR="00000000" w:rsidDel="00000000" w:rsidP="00000000" w:rsidRDefault="00000000" w:rsidRPr="00000000" w14:paraId="00000287">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"generated_by": { "@id": "prov:wasGeneratedBy", "@type": "@vocab" },</w:t>
      </w:r>
    </w:p>
    <w:p w:rsidR="00000000" w:rsidDel="00000000" w:rsidP="00000000" w:rsidRDefault="00000000" w:rsidRPr="00000000" w14:paraId="00000288">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"held_by": { "@id": "prov:agent" , "@type": "@vocab" },</w:t>
      </w:r>
    </w:p>
    <w:p w:rsidR="00000000" w:rsidDel="00000000" w:rsidP="00000000" w:rsidRDefault="00000000" w:rsidRPr="00000000" w14:paraId="00000289">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"identifier": { "@id": "datacite:hasIdentifier", "@type": "@vocab" },</w:t>
      </w:r>
    </w:p>
    <w:p w:rsidR="00000000" w:rsidDel="00000000" w:rsidP="00000000" w:rsidRDefault="00000000" w:rsidRPr="00000000" w14:paraId="0000028A">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"invalidated_by": { "@id": "prov:wasInvalidatedBy", "@type": "@vocab" },</w:t>
      </w:r>
    </w:p>
    <w:p w:rsidR="00000000" w:rsidDel="00000000" w:rsidP="00000000" w:rsidRDefault="00000000" w:rsidRPr="00000000" w14:paraId="0000028B">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"involved": { "@id": "prov:qualifiedAssociation", "@type": "@vocab" },</w:t>
      </w:r>
    </w:p>
    <w:p w:rsidR="00000000" w:rsidDel="00000000" w:rsidP="00000000" w:rsidRDefault="00000000" w:rsidRPr="00000000" w14:paraId="0000028C">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"license": { "@id": "dcterms:license", "@type": "@vocab" },</w:t>
      </w:r>
    </w:p>
    <w:p w:rsidR="00000000" w:rsidDel="00000000" w:rsidP="00000000" w:rsidRDefault="00000000" w:rsidRPr="00000000" w14:paraId="0000028D">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"mime_type": { "@id": "dcterms:format", "@type": "@vocab" },</w:t>
      </w:r>
    </w:p>
    <w:p w:rsidR="00000000" w:rsidDel="00000000" w:rsidP="00000000" w:rsidRDefault="00000000" w:rsidRPr="00000000" w14:paraId="0000028E">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"next": { "@id": "oco:hasNext", "@type": "@vocab" },</w:t>
      </w:r>
    </w:p>
    <w:p w:rsidR="00000000" w:rsidDel="00000000" w:rsidP="00000000" w:rsidRDefault="00000000" w:rsidRPr="00000000" w14:paraId="0000028F">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r w:rsidDel="00000000" w:rsidR="00000000" w:rsidRPr="00000000">
        <w:rPr>
          <w:rFonts w:ascii="Courier" w:cs="Courier" w:eastAsia="Courier" w:hAnsi="Courier"/>
          <w:sz w:val="16"/>
          <w:szCs w:val="16"/>
          <w:rtl w:val="0"/>
        </w:rPr>
        <w:t xml:space="preserve">reference</w:t>
      </w:r>
      <w:r w:rsidDel="00000000" w:rsidR="00000000" w:rsidRPr="00000000">
        <w:rPr>
          <w:rFonts w:ascii="Courier" w:cs="Courier" w:eastAsia="Courier" w:hAnsi="Courier"/>
          <w:sz w:val="16"/>
          <w:szCs w:val="16"/>
          <w:rtl w:val="0"/>
        </w:rPr>
        <w:t xml:space="preserve">": { "@id": "frbr:part", "@type": "@vocab" },</w:t>
      </w:r>
    </w:p>
    <w:p w:rsidR="00000000" w:rsidDel="00000000" w:rsidP="00000000" w:rsidRDefault="00000000" w:rsidRPr="00000000" w14:paraId="00000290">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r w:rsidDel="00000000" w:rsidR="00000000" w:rsidRPr="00000000">
        <w:rPr>
          <w:rFonts w:ascii="Courier" w:cs="Courier" w:eastAsia="Courier" w:hAnsi="Courier"/>
          <w:sz w:val="16"/>
          <w:szCs w:val="16"/>
          <w:rtl w:val="0"/>
        </w:rPr>
        <w:t xml:space="preserve">"part": { "@id": "frbr:part", "@type": "@vocab" },</w:t>
      </w:r>
      <w:r w:rsidDel="00000000" w:rsidR="00000000" w:rsidRPr="00000000">
        <w:rPr>
          <w:rtl w:val="0"/>
        </w:rPr>
      </w:r>
    </w:p>
    <w:p w:rsidR="00000000" w:rsidDel="00000000" w:rsidP="00000000" w:rsidRDefault="00000000" w:rsidRPr="00000000" w14:paraId="00000291">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"part_of": { "@id": "frbr:partOf", "@type": "@vocab" },</w:t>
      </w:r>
    </w:p>
    <w:p w:rsidR="00000000" w:rsidDel="00000000" w:rsidP="00000000" w:rsidRDefault="00000000" w:rsidRPr="00000000" w14:paraId="00000292">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"related": { "@id": "dcterms:relation", "@type": "@vocab" },</w:t>
      </w:r>
    </w:p>
    <w:p w:rsidR="00000000" w:rsidDel="00000000" w:rsidP="00000000" w:rsidRDefault="00000000" w:rsidRPr="00000000" w14:paraId="00000293">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"role_of": { "@id": "pro:isHeldBy", "@type": "@vocab" },</w:t>
      </w:r>
    </w:p>
    <w:p w:rsidR="00000000" w:rsidDel="00000000" w:rsidP="00000000" w:rsidRDefault="00000000" w:rsidRPr="00000000" w14:paraId="00000294">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"role_type": { "@id": "pro:withRole", "@type": "@vocab" },</w:t>
      </w:r>
    </w:p>
    <w:p w:rsidR="00000000" w:rsidDel="00000000" w:rsidP="00000000" w:rsidRDefault="00000000" w:rsidRPr="00000000" w14:paraId="00000295">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"snapshot_of": { "@id": "prov:specializationOf", "@type": "@vocab" },</w:t>
      </w:r>
    </w:p>
    <w:p w:rsidR="00000000" w:rsidDel="00000000" w:rsidP="00000000" w:rsidRDefault="00000000" w:rsidRPr="00000000" w14:paraId="00000296">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"source": { "@id": "prov:hadPrimarySource", "@type": "@vocab" },</w:t>
      </w:r>
    </w:p>
    <w:p w:rsidR="00000000" w:rsidDel="00000000" w:rsidP="00000000" w:rsidRDefault="00000000" w:rsidRPr="00000000" w14:paraId="00000297">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"subject": { "@id": "dcat:theme", "@type": "@vocab" },</w:t>
      </w:r>
    </w:p>
    <w:p w:rsidR="00000000" w:rsidDel="00000000" w:rsidP="00000000" w:rsidRDefault="00000000" w:rsidRPr="00000000" w14:paraId="00000298">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"subset": { "@id": "void:subset", "@type": "@vocab" },</w:t>
      </w:r>
    </w:p>
    <w:p w:rsidR="00000000" w:rsidDel="00000000" w:rsidP="00000000" w:rsidRDefault="00000000" w:rsidRPr="00000000" w14:paraId="00000299">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"type": { "@id": "datacite:usesIdentifierScheme", "@type": "@vocab" },</w:t>
      </w:r>
    </w:p>
    <w:p w:rsidR="00000000" w:rsidDel="00000000" w:rsidP="00000000" w:rsidRDefault="00000000" w:rsidRPr="00000000" w14:paraId="0000029A">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"webpage": { "@id": "dcat:landingPage", "@type": "@vocab" },</w:t>
      </w:r>
    </w:p>
    <w:p w:rsidR="00000000" w:rsidDel="00000000" w:rsidP="00000000" w:rsidRDefault="00000000" w:rsidRPr="00000000" w14:paraId="0000029B">
      <w:pPr>
        <w:rPr>
          <w:rFonts w:ascii="Courier" w:cs="Courier" w:eastAsia="Courier" w:hAnsi="Courier"/>
          <w:sz w:val="16"/>
          <w:szCs w:val="16"/>
        </w:rPr>
      </w:pPr>
      <w:r w:rsidDel="00000000" w:rsidR="00000000" w:rsidRPr="00000000">
        <w:rPr>
          <w:rtl w:val="0"/>
        </w:rPr>
      </w:r>
    </w:p>
    <w:p w:rsidR="00000000" w:rsidDel="00000000" w:rsidP="00000000" w:rsidRDefault="00000000" w:rsidRPr="00000000" w14:paraId="0000029C">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"byte": { "@id": "dcat:byteSize", "@type": "xsd:decimal" },</w:t>
      </w:r>
    </w:p>
    <w:p w:rsidR="00000000" w:rsidDel="00000000" w:rsidP="00000000" w:rsidRDefault="00000000" w:rsidRPr="00000000" w14:paraId="0000029D">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"citation_creation_date": "cito:hasCitationCreationDate",</w:t>
      </w:r>
    </w:p>
    <w:p w:rsidR="00000000" w:rsidDel="00000000" w:rsidP="00000000" w:rsidRDefault="00000000" w:rsidRPr="00000000" w14:paraId="0000029E">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"citation_time_span": { "@id": "cito:hasCitationTimeSpan", "@type": "xsd:duration" },</w:t>
      </w:r>
    </w:p>
    <w:p w:rsidR="00000000" w:rsidDel="00000000" w:rsidP="00000000" w:rsidRDefault="00000000" w:rsidRPr="00000000" w14:paraId="0000029F">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"date": "prism:publicationDate",</w:t>
      </w:r>
    </w:p>
    <w:p w:rsidR="00000000" w:rsidDel="00000000" w:rsidP="00000000" w:rsidRDefault="00000000" w:rsidRPr="00000000" w14:paraId="000002A0">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"description": "dcterms:description",</w:t>
      </w:r>
    </w:p>
    <w:p w:rsidR="00000000" w:rsidDel="00000000" w:rsidP="00000000" w:rsidRDefault="00000000" w:rsidRPr="00000000" w14:paraId="000002A1">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"edition": "prism:edition",</w:t>
      </w:r>
    </w:p>
    <w:p w:rsidR="00000000" w:rsidDel="00000000" w:rsidP="00000000" w:rsidRDefault="00000000" w:rsidRPr="00000000" w14:paraId="000002A2">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"fname": "foaf:familyName",</w:t>
      </w:r>
    </w:p>
    <w:p w:rsidR="00000000" w:rsidDel="00000000" w:rsidP="00000000" w:rsidRDefault="00000000" w:rsidRPr="00000000" w14:paraId="000002A3">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"fpage": "prism:startingPage",</w:t>
      </w:r>
    </w:p>
    <w:p w:rsidR="00000000" w:rsidDel="00000000" w:rsidP="00000000" w:rsidRDefault="00000000" w:rsidRPr="00000000" w14:paraId="000002A4">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"generated": { "@id": "prov:generatedAtTime", "@type": "xsd:dateTime" },</w:t>
      </w:r>
    </w:p>
    <w:p w:rsidR="00000000" w:rsidDel="00000000" w:rsidP="00000000" w:rsidRDefault="00000000" w:rsidRPr="00000000" w14:paraId="000002A5">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"gname": "foaf:givenName",</w:t>
      </w:r>
    </w:p>
    <w:p w:rsidR="00000000" w:rsidDel="00000000" w:rsidP="00000000" w:rsidRDefault="00000000" w:rsidRPr="00000000" w14:paraId="000002A6">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"id": "literal:hasLiteralValue",</w:t>
      </w:r>
    </w:p>
    <w:p w:rsidR="00000000" w:rsidDel="00000000" w:rsidP="00000000" w:rsidRDefault="00000000" w:rsidRPr="00000000" w14:paraId="000002A7">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"invalidated": { "@id": "prov:invalidatedAtTime", "@type": "xsd:dateTime" },</w:t>
      </w:r>
    </w:p>
    <w:p w:rsidR="00000000" w:rsidDel="00000000" w:rsidP="00000000" w:rsidRDefault="00000000" w:rsidRPr="00000000" w14:paraId="000002A8">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"keyword": "dcat:keyword",</w:t>
      </w:r>
    </w:p>
    <w:p w:rsidR="00000000" w:rsidDel="00000000" w:rsidP="00000000" w:rsidRDefault="00000000" w:rsidRPr="00000000" w14:paraId="000002A9">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"label": "rdfs:label",</w:t>
      </w:r>
    </w:p>
    <w:p w:rsidR="00000000" w:rsidDel="00000000" w:rsidP="00000000" w:rsidRDefault="00000000" w:rsidRPr="00000000" w14:paraId="000002AA">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"lpage": "prism:endingPage",</w:t>
      </w:r>
    </w:p>
    <w:p w:rsidR="00000000" w:rsidDel="00000000" w:rsidP="00000000" w:rsidRDefault="00000000" w:rsidRPr="00000000" w14:paraId="000002AB">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"mod_date": { "@id": "dcterms:modified", "@type": "xsd:dateTime" },</w:t>
      </w:r>
    </w:p>
    <w:p w:rsidR="00000000" w:rsidDel="00000000" w:rsidP="00000000" w:rsidRDefault="00000000" w:rsidRPr="00000000" w14:paraId="000002AC">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"name": "foaf:name",</w:t>
      </w:r>
    </w:p>
    <w:p w:rsidR="00000000" w:rsidDel="00000000" w:rsidP="00000000" w:rsidRDefault="00000000" w:rsidRPr="00000000" w14:paraId="000002AD">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"number": "fabio:hasSequenceIdentifier",</w:t>
      </w:r>
    </w:p>
    <w:p w:rsidR="00000000" w:rsidDel="00000000" w:rsidP="00000000" w:rsidRDefault="00000000" w:rsidRPr="00000000" w14:paraId="000002AE">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"pub_date": { "@id": "dcterms:issued", "@type": "xsd:dateTime" },</w:t>
      </w:r>
    </w:p>
    <w:p w:rsidR="00000000" w:rsidDel="00000000" w:rsidP="00000000" w:rsidRDefault="00000000" w:rsidRPr="00000000" w14:paraId="000002AF">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"content": "c4o:hasContent",</w:t>
      </w:r>
    </w:p>
    <w:p w:rsidR="00000000" w:rsidDel="00000000" w:rsidP="00000000" w:rsidRDefault="00000000" w:rsidRPr="00000000" w14:paraId="000002B0">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"subtitle": "fabio:hasSubtitle",</w:t>
      </w:r>
    </w:p>
    <w:p w:rsidR="00000000" w:rsidDel="00000000" w:rsidP="00000000" w:rsidRDefault="00000000" w:rsidRPr="00000000" w14:paraId="000002B1">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"title": "dcterms:title",</w:t>
      </w:r>
    </w:p>
    <w:p w:rsidR="00000000" w:rsidDel="00000000" w:rsidP="00000000" w:rsidRDefault="00000000" w:rsidRPr="00000000" w14:paraId="000002B2">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"update_action": "oco:hasUpdateQuery",</w:t>
      </w:r>
    </w:p>
    <w:p w:rsidR="00000000" w:rsidDel="00000000" w:rsidP="00000000" w:rsidRDefault="00000000" w:rsidRPr="00000000" w14:paraId="000002B3">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2B4">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"ark": "datacite:ark",</w:t>
      </w:r>
    </w:p>
    <w:p w:rsidR="00000000" w:rsidDel="00000000" w:rsidP="00000000" w:rsidRDefault="00000000" w:rsidRPr="00000000" w14:paraId="000002B5">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"arxiv": "datacite:arxiv",</w:t>
      </w:r>
    </w:p>
    <w:p w:rsidR="00000000" w:rsidDel="00000000" w:rsidP="00000000" w:rsidRDefault="00000000" w:rsidRPr="00000000" w14:paraId="000002B6">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"author": "pro:author",</w:t>
      </w:r>
    </w:p>
    <w:p w:rsidR="00000000" w:rsidDel="00000000" w:rsidP="00000000" w:rsidRDefault="00000000" w:rsidRPr="00000000" w14:paraId="000002B7">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"bibliographic_database": "dbr:Bibliographic_database",</w:t>
      </w:r>
    </w:p>
    <w:p w:rsidR="00000000" w:rsidDel="00000000" w:rsidP="00000000" w:rsidRDefault="00000000" w:rsidRPr="00000000" w14:paraId="000002B8">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"cc0": "https://creativecommons.org/publicdomain/zero/1.0/legalcode",</w:t>
      </w:r>
    </w:p>
    <w:p w:rsidR="00000000" w:rsidDel="00000000" w:rsidP="00000000" w:rsidRDefault="00000000" w:rsidRPr="00000000" w14:paraId="000002B9">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"ccby": "https://creativecommons.org/licenses/by/4.0/legalcode",</w:t>
      </w:r>
    </w:p>
    <w:p w:rsidR="00000000" w:rsidDel="00000000" w:rsidP="00000000" w:rsidRDefault="00000000" w:rsidRPr="00000000" w14:paraId="000002BA">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"citations": "dbr:Citation",</w:t>
      </w:r>
    </w:p>
    <w:p w:rsidR="00000000" w:rsidDel="00000000" w:rsidP="00000000" w:rsidRDefault="00000000" w:rsidRPr="00000000" w14:paraId="000002BB">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"curator": "oco:occ-curator",</w:t>
      </w:r>
    </w:p>
    <w:p w:rsidR="00000000" w:rsidDel="00000000" w:rsidP="00000000" w:rsidRDefault="00000000" w:rsidRPr="00000000" w14:paraId="000002BC">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"dia": "datacite:dia",</w:t>
      </w:r>
    </w:p>
    <w:p w:rsidR="00000000" w:rsidDel="00000000" w:rsidP="00000000" w:rsidRDefault="00000000" w:rsidRPr="00000000" w14:paraId="000002BD">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"docx": "application:vnd.openxmlformats-officedocument.wordprocessingml.document",</w:t>
      </w:r>
    </w:p>
    <w:p w:rsidR="00000000" w:rsidDel="00000000" w:rsidP="00000000" w:rsidRDefault="00000000" w:rsidRPr="00000000" w14:paraId="000002BE">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"doi": "datacite:doi",</w:t>
      </w:r>
    </w:p>
    <w:p w:rsidR="00000000" w:rsidDel="00000000" w:rsidP="00000000" w:rsidRDefault="00000000" w:rsidRPr="00000000" w14:paraId="000002BF">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"ean13": "datacite:ean13",</w:t>
      </w:r>
    </w:p>
    <w:p w:rsidR="00000000" w:rsidDel="00000000" w:rsidP="00000000" w:rsidRDefault="00000000" w:rsidRPr="00000000" w14:paraId="000002C0">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"editor": "pro:editor",</w:t>
      </w:r>
    </w:p>
    <w:p w:rsidR="00000000" w:rsidDel="00000000" w:rsidP="00000000" w:rsidRDefault="00000000" w:rsidRPr="00000000" w14:paraId="000002C1">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"eissn": "datacite:eissn",</w:t>
      </w:r>
    </w:p>
    <w:p w:rsidR="00000000" w:rsidDel="00000000" w:rsidP="00000000" w:rsidRDefault="00000000" w:rsidRPr="00000000" w14:paraId="000002C2">
      <w:pPr>
        <w:rPr>
          <w:rFonts w:ascii="Courier" w:cs="Courier" w:eastAsia="Courier" w:hAnsi="Courier"/>
          <w:sz w:val="16"/>
          <w:szCs w:val="16"/>
        </w:rPr>
      </w:pPr>
      <w:r w:rsidDel="00000000" w:rsidR="00000000" w:rsidRPr="00000000">
        <w:rPr>
          <w:rtl w:val="0"/>
        </w:rPr>
      </w:r>
    </w:p>
    <w:p w:rsidR="00000000" w:rsidDel="00000000" w:rsidP="00000000" w:rsidRDefault="00000000" w:rsidRPr="00000000" w14:paraId="000002C3">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r w:rsidDel="00000000" w:rsidR="00000000" w:rsidRPr="00000000">
        <w:rPr>
          <w:rFonts w:ascii="Courier" w:cs="Courier" w:eastAsia="Courier" w:hAnsi="Courier"/>
          <w:sz w:val="16"/>
          <w:szCs w:val="16"/>
          <w:rtl w:val="0"/>
        </w:rPr>
        <w:t xml:space="preserve">"f_agrees_with": "cito:agreesWith",</w:t>
      </w:r>
    </w:p>
    <w:p w:rsidR="00000000" w:rsidDel="00000000" w:rsidP="00000000" w:rsidRDefault="00000000" w:rsidRPr="00000000" w14:paraId="000002C4">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"f_cites_as_authority": "cito:citesAsAuthority",</w:t>
      </w:r>
    </w:p>
    <w:p w:rsidR="00000000" w:rsidDel="00000000" w:rsidP="00000000" w:rsidRDefault="00000000" w:rsidRPr="00000000" w14:paraId="000002C5">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"f_cites_as_data_source": "cito:citesAsDataSource",</w:t>
      </w:r>
    </w:p>
    <w:p w:rsidR="00000000" w:rsidDel="00000000" w:rsidP="00000000" w:rsidRDefault="00000000" w:rsidRPr="00000000" w14:paraId="000002C6">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"f_cites_as_evidence": "cito:citesAsEvidence",</w:t>
      </w:r>
    </w:p>
    <w:p w:rsidR="00000000" w:rsidDel="00000000" w:rsidP="00000000" w:rsidRDefault="00000000" w:rsidRPr="00000000" w14:paraId="000002C7">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"f_cites_as_metadata_document": "cito:citesAsMetadataDocument",</w:t>
      </w:r>
    </w:p>
    <w:p w:rsidR="00000000" w:rsidDel="00000000" w:rsidP="00000000" w:rsidRDefault="00000000" w:rsidRPr="00000000" w14:paraId="000002C8">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"f_cites_as_potential_solution": "cito:citesAsPotentialSolution",</w:t>
      </w:r>
    </w:p>
    <w:p w:rsidR="00000000" w:rsidDel="00000000" w:rsidP="00000000" w:rsidRDefault="00000000" w:rsidRPr="00000000" w14:paraId="000002C9">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"f_cites_as_recommended_reading": "cito:citesAsRecommendedReading",</w:t>
      </w:r>
    </w:p>
    <w:p w:rsidR="00000000" w:rsidDel="00000000" w:rsidP="00000000" w:rsidRDefault="00000000" w:rsidRPr="00000000" w14:paraId="000002CA">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"f_cites_as_related": "cito:citesAsRelated",</w:t>
      </w:r>
    </w:p>
    <w:p w:rsidR="00000000" w:rsidDel="00000000" w:rsidP="00000000" w:rsidRDefault="00000000" w:rsidRPr="00000000" w14:paraId="000002CB">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"f_cites_as_source_document": "cito:citesAsSourceDocument",</w:t>
      </w:r>
    </w:p>
    <w:p w:rsidR="00000000" w:rsidDel="00000000" w:rsidP="00000000" w:rsidRDefault="00000000" w:rsidRPr="00000000" w14:paraId="000002CC">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"f_cites_for_information": "cito:citesForInformation",</w:t>
      </w:r>
    </w:p>
    <w:p w:rsidR="00000000" w:rsidDel="00000000" w:rsidP="00000000" w:rsidRDefault="00000000" w:rsidRPr="00000000" w14:paraId="000002CD">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"f_compiles": "cito:compiles",</w:t>
      </w:r>
    </w:p>
    <w:p w:rsidR="00000000" w:rsidDel="00000000" w:rsidP="00000000" w:rsidRDefault="00000000" w:rsidRPr="00000000" w14:paraId="000002CE">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"f_confirms": "cito:confirms",</w:t>
      </w:r>
    </w:p>
    <w:p w:rsidR="00000000" w:rsidDel="00000000" w:rsidP="00000000" w:rsidRDefault="00000000" w:rsidRPr="00000000" w14:paraId="000002CF">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"f_contains_assertion_from": "cito:containsAssertionFrom",</w:t>
      </w:r>
    </w:p>
    <w:p w:rsidR="00000000" w:rsidDel="00000000" w:rsidP="00000000" w:rsidRDefault="00000000" w:rsidRPr="00000000" w14:paraId="000002D0">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"f_corrects": "cito:corrects",</w:t>
      </w:r>
    </w:p>
    <w:p w:rsidR="00000000" w:rsidDel="00000000" w:rsidP="00000000" w:rsidRDefault="00000000" w:rsidRPr="00000000" w14:paraId="000002D1">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"f_credits": "cito:credits",</w:t>
      </w:r>
    </w:p>
    <w:p w:rsidR="00000000" w:rsidDel="00000000" w:rsidP="00000000" w:rsidRDefault="00000000" w:rsidRPr="00000000" w14:paraId="000002D2">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"f_critiques": "cito:critiques",</w:t>
      </w:r>
    </w:p>
    <w:p w:rsidR="00000000" w:rsidDel="00000000" w:rsidP="00000000" w:rsidRDefault="00000000" w:rsidRPr="00000000" w14:paraId="000002D3">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"f_derides": "cito:derides",</w:t>
      </w:r>
    </w:p>
    <w:p w:rsidR="00000000" w:rsidDel="00000000" w:rsidP="00000000" w:rsidRDefault="00000000" w:rsidRPr="00000000" w14:paraId="000002D4">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"f_describes": "cito:describes",</w:t>
      </w:r>
    </w:p>
    <w:p w:rsidR="00000000" w:rsidDel="00000000" w:rsidP="00000000" w:rsidRDefault="00000000" w:rsidRPr="00000000" w14:paraId="000002D5">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"f_disagrees_with": "cito:disagreesWith",</w:t>
      </w:r>
    </w:p>
    <w:p w:rsidR="00000000" w:rsidDel="00000000" w:rsidP="00000000" w:rsidRDefault="00000000" w:rsidRPr="00000000" w14:paraId="000002D6">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"f_discusses": "cito:discusses",</w:t>
      </w:r>
    </w:p>
    <w:p w:rsidR="00000000" w:rsidDel="00000000" w:rsidP="00000000" w:rsidRDefault="00000000" w:rsidRPr="00000000" w14:paraId="000002D7">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"f_disputes": "cito:disputes",</w:t>
      </w:r>
    </w:p>
    <w:p w:rsidR="00000000" w:rsidDel="00000000" w:rsidP="00000000" w:rsidRDefault="00000000" w:rsidRPr="00000000" w14:paraId="000002D8">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"f_documents": "cito:documents",</w:t>
      </w:r>
    </w:p>
    <w:p w:rsidR="00000000" w:rsidDel="00000000" w:rsidP="00000000" w:rsidRDefault="00000000" w:rsidRPr="00000000" w14:paraId="000002D9">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"f_</w:t>
      </w:r>
      <w:r w:rsidDel="00000000" w:rsidR="00000000" w:rsidRPr="00000000">
        <w:rPr>
          <w:rFonts w:ascii="Courier" w:cs="Courier" w:eastAsia="Courier" w:hAnsi="Courier"/>
          <w:sz w:val="16"/>
          <w:szCs w:val="16"/>
          <w:rtl w:val="0"/>
        </w:rPr>
        <w:t xml:space="preserve">exten</w:t>
      </w:r>
      <w:r w:rsidDel="00000000" w:rsidR="00000000" w:rsidRPr="00000000">
        <w:rPr>
          <w:rFonts w:ascii="Courier" w:cs="Courier" w:eastAsia="Courier" w:hAnsi="Courier"/>
          <w:sz w:val="16"/>
          <w:szCs w:val="16"/>
          <w:rtl w:val="0"/>
        </w:rPr>
        <w:t xml:space="preserve">ds": "cito:extends",</w:t>
      </w:r>
    </w:p>
    <w:p w:rsidR="00000000" w:rsidDel="00000000" w:rsidP="00000000" w:rsidRDefault="00000000" w:rsidRPr="00000000" w14:paraId="000002DA">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"f_includes_excerpt_from": "cito:includesExcerptFrom",</w:t>
      </w:r>
    </w:p>
    <w:p w:rsidR="00000000" w:rsidDel="00000000" w:rsidP="00000000" w:rsidRDefault="00000000" w:rsidRPr="00000000" w14:paraId="000002DB">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"f_includes_quotation_from": "cito:includesQuotationFrom",</w:t>
      </w:r>
    </w:p>
    <w:p w:rsidR="00000000" w:rsidDel="00000000" w:rsidP="00000000" w:rsidRDefault="00000000" w:rsidRPr="00000000" w14:paraId="000002DC">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"f_links_to": "cito:linksTo",</w:t>
      </w:r>
    </w:p>
    <w:p w:rsidR="00000000" w:rsidDel="00000000" w:rsidP="00000000" w:rsidRDefault="00000000" w:rsidRPr="00000000" w14:paraId="000002DD">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"f_obtains_background_from": "cito:obtainsBackgroundFrom",</w:t>
      </w:r>
    </w:p>
    <w:p w:rsidR="00000000" w:rsidDel="00000000" w:rsidP="00000000" w:rsidRDefault="00000000" w:rsidRPr="00000000" w14:paraId="000002DE">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"f_obtains_support_from": "cito:obtainsSupportFrom",</w:t>
      </w:r>
    </w:p>
    <w:p w:rsidR="00000000" w:rsidDel="00000000" w:rsidP="00000000" w:rsidRDefault="00000000" w:rsidRPr="00000000" w14:paraId="000002DF">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"f_parodies": "cito:parodies",</w:t>
      </w:r>
    </w:p>
    <w:p w:rsidR="00000000" w:rsidDel="00000000" w:rsidP="00000000" w:rsidRDefault="00000000" w:rsidRPr="00000000" w14:paraId="000002E0">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"f_plagiarizes": "cito:plagiarizes",</w:t>
      </w:r>
    </w:p>
    <w:p w:rsidR="00000000" w:rsidDel="00000000" w:rsidP="00000000" w:rsidRDefault="00000000" w:rsidRPr="00000000" w14:paraId="000002E1">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"f_qualifies": "cito:qualifies",</w:t>
      </w:r>
    </w:p>
    <w:p w:rsidR="00000000" w:rsidDel="00000000" w:rsidP="00000000" w:rsidRDefault="00000000" w:rsidRPr="00000000" w14:paraId="000002E2">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"f_refutes": "cito:refutes",</w:t>
      </w:r>
    </w:p>
    <w:p w:rsidR="00000000" w:rsidDel="00000000" w:rsidP="00000000" w:rsidRDefault="00000000" w:rsidRPr="00000000" w14:paraId="000002E3">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"f_replies_to": "cito:repliesTo",</w:t>
      </w:r>
    </w:p>
    <w:p w:rsidR="00000000" w:rsidDel="00000000" w:rsidP="00000000" w:rsidRDefault="00000000" w:rsidRPr="00000000" w14:paraId="000002E4">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"f_retracts": "cito:retracts",</w:t>
      </w:r>
    </w:p>
    <w:p w:rsidR="00000000" w:rsidDel="00000000" w:rsidP="00000000" w:rsidRDefault="00000000" w:rsidRPr="00000000" w14:paraId="000002E5">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"f_reviews": "cito:reviews",</w:t>
      </w:r>
    </w:p>
    <w:p w:rsidR="00000000" w:rsidDel="00000000" w:rsidP="00000000" w:rsidRDefault="00000000" w:rsidRPr="00000000" w14:paraId="000002E6">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"f_ridicules": "cito:ridicules",</w:t>
      </w:r>
    </w:p>
    <w:p w:rsidR="00000000" w:rsidDel="00000000" w:rsidP="00000000" w:rsidRDefault="00000000" w:rsidRPr="00000000" w14:paraId="000002E7">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"f_speculates_on": "cito:speculatesOn",</w:t>
      </w:r>
    </w:p>
    <w:p w:rsidR="00000000" w:rsidDel="00000000" w:rsidP="00000000" w:rsidRDefault="00000000" w:rsidRPr="00000000" w14:paraId="000002E8">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"f_supports": "cito:supports",</w:t>
      </w:r>
    </w:p>
    <w:p w:rsidR="00000000" w:rsidDel="00000000" w:rsidP="00000000" w:rsidRDefault="00000000" w:rsidRPr="00000000" w14:paraId="000002E9">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"f_updates": "cito:updates",</w:t>
      </w:r>
    </w:p>
    <w:p w:rsidR="00000000" w:rsidDel="00000000" w:rsidP="00000000" w:rsidRDefault="00000000" w:rsidRPr="00000000" w14:paraId="000002EA">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"f_uses_conclusion_from": "cito:usesConclusionFrom",</w:t>
      </w:r>
    </w:p>
    <w:p w:rsidR="00000000" w:rsidDel="00000000" w:rsidP="00000000" w:rsidRDefault="00000000" w:rsidRPr="00000000" w14:paraId="000002EB">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"f_uses_data_from": "cito:usesDataFrom",</w:t>
      </w:r>
    </w:p>
    <w:p w:rsidR="00000000" w:rsidDel="00000000" w:rsidP="00000000" w:rsidRDefault="00000000" w:rsidRPr="00000000" w14:paraId="000002EC">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"f_uses_method_in": "cito:usesMethodIn",</w:t>
      </w:r>
    </w:p>
    <w:p w:rsidR="00000000" w:rsidDel="00000000" w:rsidP="00000000" w:rsidRDefault="00000000" w:rsidRPr="00000000" w14:paraId="000002ED">
      <w:pPr>
        <w:rPr>
          <w:rFonts w:ascii="Courier" w:cs="Courier" w:eastAsia="Courier" w:hAnsi="Courier"/>
          <w:sz w:val="16"/>
          <w:szCs w:val="16"/>
        </w:rPr>
      </w:pPr>
      <w:r w:rsidDel="00000000" w:rsidR="00000000" w:rsidRPr="00000000">
        <w:rPr>
          <w:rtl w:val="0"/>
        </w:rPr>
      </w:r>
    </w:p>
    <w:p w:rsidR="00000000" w:rsidDel="00000000" w:rsidP="00000000" w:rsidRDefault="00000000" w:rsidRPr="00000000" w14:paraId="000002EE">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"fundref": "datacite:fundref",</w:t>
      </w:r>
    </w:p>
    <w:p w:rsidR="00000000" w:rsidDel="00000000" w:rsidP="00000000" w:rsidRDefault="00000000" w:rsidRPr="00000000" w14:paraId="000002EF">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"handle": "datacite:handle",</w:t>
      </w:r>
    </w:p>
    <w:p w:rsidR="00000000" w:rsidDel="00000000" w:rsidP="00000000" w:rsidRDefault="00000000" w:rsidRPr="00000000" w14:paraId="000002F0">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"html": "text:html",</w:t>
      </w:r>
    </w:p>
    <w:p w:rsidR="00000000" w:rsidDel="00000000" w:rsidP="00000000" w:rsidRDefault="00000000" w:rsidRPr="00000000" w14:paraId="000002F1">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"infouri": "datacite:infouri",</w:t>
      </w:r>
    </w:p>
    <w:p w:rsidR="00000000" w:rsidDel="00000000" w:rsidP="00000000" w:rsidRDefault="00000000" w:rsidRPr="00000000" w14:paraId="000002F2">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"isbn": "datacite:isbn",</w:t>
      </w:r>
    </w:p>
    <w:p w:rsidR="00000000" w:rsidDel="00000000" w:rsidP="00000000" w:rsidRDefault="00000000" w:rsidRPr="00000000" w14:paraId="000002F3">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"isni": "datacite:isni",</w:t>
      </w:r>
    </w:p>
    <w:p w:rsidR="00000000" w:rsidDel="00000000" w:rsidP="00000000" w:rsidRDefault="00000000" w:rsidRPr="00000000" w14:paraId="000002F4">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"issn": "datacite:issn",</w:t>
      </w:r>
    </w:p>
    <w:p w:rsidR="00000000" w:rsidDel="00000000" w:rsidP="00000000" w:rsidRDefault="00000000" w:rsidRPr="00000000" w14:paraId="000002F5">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"lissn": "datacite:lissn",</w:t>
      </w:r>
    </w:p>
    <w:p w:rsidR="00000000" w:rsidDel="00000000" w:rsidP="00000000" w:rsidRDefault="00000000" w:rsidRPr="00000000" w14:paraId="000002F6">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"istc": "datacite:istc",</w:t>
      </w:r>
    </w:p>
    <w:p w:rsidR="00000000" w:rsidDel="00000000" w:rsidP="00000000" w:rsidRDefault="00000000" w:rsidRPr="00000000" w14:paraId="000002F7">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"json": "application:json",</w:t>
      </w:r>
    </w:p>
    <w:p w:rsidR="00000000" w:rsidDel="00000000" w:rsidP="00000000" w:rsidRDefault="00000000" w:rsidRPr="00000000" w14:paraId="000002F8">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"jsonld": "application:ld+json",</w:t>
      </w:r>
    </w:p>
    <w:p w:rsidR="00000000" w:rsidDel="00000000" w:rsidP="00000000" w:rsidRDefault="00000000" w:rsidRPr="00000000" w14:paraId="000002F9">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"jst": "datacite:jst",</w:t>
      </w:r>
    </w:p>
    <w:p w:rsidR="00000000" w:rsidDel="00000000" w:rsidP="00000000" w:rsidRDefault="00000000" w:rsidRPr="00000000" w14:paraId="000002FA">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"localfunder": "datacite:local-funder-identifier-scheme",</w:t>
      </w:r>
    </w:p>
    <w:p w:rsidR="00000000" w:rsidDel="00000000" w:rsidP="00000000" w:rsidRDefault="00000000" w:rsidRPr="00000000" w14:paraId="000002FB">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"localpersonal": "datacite:local-personal-identifier-scheme",</w:t>
      </w:r>
    </w:p>
    <w:p w:rsidR="00000000" w:rsidDel="00000000" w:rsidP="00000000" w:rsidRDefault="00000000" w:rsidRPr="00000000" w14:paraId="000002FC">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"localresource": "datacite:local-resource-identifier-scheme",</w:t>
      </w:r>
    </w:p>
    <w:p w:rsidR="00000000" w:rsidDel="00000000" w:rsidP="00000000" w:rsidRDefault="00000000" w:rsidRPr="00000000" w14:paraId="000002FD">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"lsid": "datacite:lsid",</w:t>
      </w:r>
    </w:p>
    <w:p w:rsidR="00000000" w:rsidDel="00000000" w:rsidP="00000000" w:rsidRDefault="00000000" w:rsidRPr="00000000" w14:paraId="000002FE">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"nii": "datacite:nii",</w:t>
      </w:r>
    </w:p>
    <w:p w:rsidR="00000000" w:rsidDel="00000000" w:rsidP="00000000" w:rsidRDefault="00000000" w:rsidRPr="00000000" w14:paraId="000002FF">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"nationalinsurancenumber": "datacite:national-insurance-number",</w:t>
      </w:r>
    </w:p>
    <w:p w:rsidR="00000000" w:rsidDel="00000000" w:rsidP="00000000" w:rsidRDefault="00000000" w:rsidRPr="00000000" w14:paraId="00000300">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"nihmsid": "datacite:nihmsid",</w:t>
      </w:r>
    </w:p>
    <w:p w:rsidR="00000000" w:rsidDel="00000000" w:rsidP="00000000" w:rsidRDefault="00000000" w:rsidRPr="00000000" w14:paraId="00000301">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"oci": "datacite:oci",</w:t>
      </w:r>
    </w:p>
    <w:p w:rsidR="00000000" w:rsidDel="00000000" w:rsidP="00000000" w:rsidRDefault="00000000" w:rsidRPr="00000000" w14:paraId="00000302">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"odt": "application:vnd.oasis.opendocument.text",</w:t>
      </w:r>
    </w:p>
    <w:p w:rsidR="00000000" w:rsidDel="00000000" w:rsidP="00000000" w:rsidRDefault="00000000" w:rsidRPr="00000000" w14:paraId="00000303">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"open_access": "dbr:Open_access",</w:t>
      </w:r>
    </w:p>
    <w:p w:rsidR="00000000" w:rsidDel="00000000" w:rsidP="00000000" w:rsidRDefault="00000000" w:rsidRPr="00000000" w14:paraId="00000304">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"openid": "datacite:openid",</w:t>
      </w:r>
    </w:p>
    <w:p w:rsidR="00000000" w:rsidDel="00000000" w:rsidP="00000000" w:rsidRDefault="00000000" w:rsidRPr="00000000" w14:paraId="00000305">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"orcid": "datacite:orcid",</w:t>
      </w:r>
    </w:p>
    <w:p w:rsidR="00000000" w:rsidDel="00000000" w:rsidP="00000000" w:rsidRDefault="00000000" w:rsidRPr="00000000" w14:paraId="00000306">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"pdf": "application:pdf",</w:t>
      </w:r>
    </w:p>
    <w:p w:rsidR="00000000" w:rsidDel="00000000" w:rsidP="00000000" w:rsidRDefault="00000000" w:rsidRPr="00000000" w14:paraId="00000307">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"pii": "datacite:pii",</w:t>
      </w:r>
    </w:p>
    <w:p w:rsidR="00000000" w:rsidDel="00000000" w:rsidP="00000000" w:rsidRDefault="00000000" w:rsidRPr="00000000" w14:paraId="00000308">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"plain": "text:plain",</w:t>
      </w:r>
    </w:p>
    <w:p w:rsidR="00000000" w:rsidDel="00000000" w:rsidP="00000000" w:rsidRDefault="00000000" w:rsidRPr="00000000" w14:paraId="00000309">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"pmcid": "datacite:pmcid",</w:t>
      </w:r>
    </w:p>
    <w:p w:rsidR="00000000" w:rsidDel="00000000" w:rsidP="00000000" w:rsidRDefault="00000000" w:rsidRPr="00000000" w14:paraId="0000030A">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"pmid": "datacite:pmid",</w:t>
      </w:r>
    </w:p>
    <w:p w:rsidR="00000000" w:rsidDel="00000000" w:rsidP="00000000" w:rsidRDefault="00000000" w:rsidRPr="00000000" w14:paraId="0000030B">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"metadata_provider": "oco:source-metadata-provider",</w:t>
      </w:r>
    </w:p>
    <w:p w:rsidR="00000000" w:rsidDel="00000000" w:rsidP="00000000" w:rsidRDefault="00000000" w:rsidRPr="00000000" w14:paraId="0000030C">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"publisher": "pro:publisher",</w:t>
      </w:r>
    </w:p>
    <w:p w:rsidR="00000000" w:rsidDel="00000000" w:rsidP="00000000" w:rsidRDefault="00000000" w:rsidRPr="00000000" w14:paraId="0000030D">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"purl": "datacite:purl",</w:t>
      </w:r>
    </w:p>
    <w:p w:rsidR="00000000" w:rsidDel="00000000" w:rsidP="00000000" w:rsidRDefault="00000000" w:rsidRPr="00000000" w14:paraId="0000030E">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"rdfxml": "application:rdf+xml",</w:t>
      </w:r>
    </w:p>
    <w:p w:rsidR="00000000" w:rsidDel="00000000" w:rsidP="00000000" w:rsidRDefault="00000000" w:rsidRPr="00000000" w14:paraId="0000030F">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"researcherid": "datacite:researcherid",</w:t>
      </w:r>
    </w:p>
    <w:p w:rsidR="00000000" w:rsidDel="00000000" w:rsidP="00000000" w:rsidRDefault="00000000" w:rsidRPr="00000000" w14:paraId="00000310">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"scholarly_communication": "dbr:Scholarly_communication",</w:t>
      </w:r>
    </w:p>
    <w:p w:rsidR="00000000" w:rsidDel="00000000" w:rsidP="00000000" w:rsidRDefault="00000000" w:rsidRPr="00000000" w14:paraId="00000311">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"sici": "datacite:sici",</w:t>
      </w:r>
    </w:p>
    <w:p w:rsidR="00000000" w:rsidDel="00000000" w:rsidP="00000000" w:rsidRDefault="00000000" w:rsidRPr="00000000" w14:paraId="00000312">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"social_security_number": "datacite:social-security-number",</w:t>
      </w:r>
    </w:p>
    <w:p w:rsidR="00000000" w:rsidDel="00000000" w:rsidP="00000000" w:rsidRDefault="00000000" w:rsidRPr="00000000" w14:paraId="00000313">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"turtle": "text:turtle",</w:t>
      </w:r>
    </w:p>
    <w:p w:rsidR="00000000" w:rsidDel="00000000" w:rsidP="00000000" w:rsidRDefault="00000000" w:rsidRPr="00000000" w14:paraId="00000314">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"upc": "datacite:upc",</w:t>
      </w:r>
    </w:p>
    <w:p w:rsidR="00000000" w:rsidDel="00000000" w:rsidP="00000000" w:rsidRDefault="00000000" w:rsidRPr="00000000" w14:paraId="00000315">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"uri": "datacite:uri",</w:t>
      </w:r>
    </w:p>
    <w:p w:rsidR="00000000" w:rsidDel="00000000" w:rsidP="00000000" w:rsidRDefault="00000000" w:rsidRPr="00000000" w14:paraId="00000316">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"url": "datacite:url",</w:t>
      </w:r>
    </w:p>
    <w:p w:rsidR="00000000" w:rsidDel="00000000" w:rsidP="00000000" w:rsidRDefault="00000000" w:rsidRPr="00000000" w14:paraId="00000317">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"urn": "datacite:urn",</w:t>
      </w:r>
    </w:p>
    <w:p w:rsidR="00000000" w:rsidDel="00000000" w:rsidP="00000000" w:rsidRDefault="00000000" w:rsidRPr="00000000" w14:paraId="00000318">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"viaf": "datacite:viaf",</w:t>
      </w:r>
    </w:p>
    <w:p w:rsidR="00000000" w:rsidDel="00000000" w:rsidP="00000000" w:rsidRDefault="00000000" w:rsidRPr="00000000" w14:paraId="00000319">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"xhtml": "application:xhtml+xml",</w:t>
      </w:r>
    </w:p>
    <w:p w:rsidR="00000000" w:rsidDel="00000000" w:rsidP="00000000" w:rsidRDefault="00000000" w:rsidRPr="00000000" w14:paraId="0000031A">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r w:rsidDel="00000000" w:rsidR="00000000" w:rsidRPr="00000000">
        <w:rPr>
          <w:rFonts w:ascii="Courier" w:cs="Courier" w:eastAsia="Courier" w:hAnsi="Courier"/>
          <w:sz w:val="16"/>
          <w:szCs w:val="16"/>
          <w:rtl w:val="0"/>
        </w:rPr>
        <w:t xml:space="preserve">"xpath": "datacite:</w:t>
      </w:r>
      <w:r w:rsidDel="00000000" w:rsidR="00000000" w:rsidRPr="00000000">
        <w:rPr>
          <w:rFonts w:ascii="Courier" w:cs="Courier" w:eastAsia="Courier" w:hAnsi="Courier"/>
          <w:sz w:val="16"/>
          <w:szCs w:val="16"/>
          <w:highlight w:val="white"/>
          <w:rtl w:val="0"/>
        </w:rPr>
        <w:t xml:space="preserve">local-resource-identifier-scheme</w:t>
      </w:r>
      <w:r w:rsidDel="00000000" w:rsidR="00000000" w:rsidRPr="00000000">
        <w:rPr>
          <w:rFonts w:ascii="Courier" w:cs="Courier" w:eastAsia="Courier" w:hAnsi="Courier"/>
          <w:sz w:val="16"/>
          <w:szCs w:val="16"/>
          <w:rtl w:val="0"/>
        </w:rPr>
        <w:t xml:space="preserve">",</w:t>
      </w:r>
      <w:r w:rsidDel="00000000" w:rsidR="00000000" w:rsidRPr="00000000">
        <w:rPr>
          <w:rtl w:val="0"/>
        </w:rPr>
      </w:r>
    </w:p>
    <w:p w:rsidR="00000000" w:rsidDel="00000000" w:rsidP="00000000" w:rsidRDefault="00000000" w:rsidRPr="00000000" w14:paraId="0000031B">
      <w:pPr>
        <w:rPr>
          <w:rFonts w:ascii="Courier" w:cs="Courier" w:eastAsia="Courier" w:hAnsi="Courier"/>
          <w:sz w:val="16"/>
          <w:szCs w:val="16"/>
        </w:rPr>
      </w:pPr>
      <w:r w:rsidDel="00000000" w:rsidR="00000000" w:rsidRPr="00000000">
        <w:rPr>
          <w:rtl w:val="0"/>
        </w:rPr>
      </w:r>
    </w:p>
    <w:p w:rsidR="00000000" w:rsidDel="00000000" w:rsidP="00000000" w:rsidRDefault="00000000" w:rsidRPr="00000000" w14:paraId="0000031C">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"year": "xsd:gYear",</w:t>
      </w:r>
    </w:p>
    <w:p w:rsidR="00000000" w:rsidDel="00000000" w:rsidP="00000000" w:rsidRDefault="00000000" w:rsidRPr="00000000" w14:paraId="0000031D">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"year_month": "xsd:gYearMonth",</w:t>
      </w:r>
    </w:p>
    <w:p w:rsidR="00000000" w:rsidDel="00000000" w:rsidP="00000000" w:rsidRDefault="00000000" w:rsidRPr="00000000" w14:paraId="0000031E">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"year_month_day": "xsd:date"</w:t>
      </w:r>
    </w:p>
    <w:p w:rsidR="00000000" w:rsidDel="00000000" w:rsidP="00000000" w:rsidRDefault="00000000" w:rsidRPr="00000000" w14:paraId="0000031F">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20">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w:t>
      </w:r>
    </w:p>
    <w:p w:rsidR="00000000" w:rsidDel="00000000" w:rsidP="00000000" w:rsidRDefault="00000000" w:rsidRPr="00000000" w14:paraId="00000321">
      <w:pPr>
        <w:spacing w:after="60" w:before="60" w:lineRule="auto"/>
        <w:rPr>
          <w:rFonts w:ascii="Courier" w:cs="Courier" w:eastAsia="Courier" w:hAnsi="Courier"/>
          <w:sz w:val="16"/>
          <w:szCs w:val="16"/>
        </w:rPr>
      </w:pPr>
      <w:r w:rsidDel="00000000" w:rsidR="00000000" w:rsidRPr="00000000">
        <w:rPr>
          <w:rtl w:val="0"/>
        </w:rPr>
      </w:r>
    </w:p>
    <w:p w:rsidR="00000000" w:rsidDel="00000000" w:rsidP="00000000" w:rsidRDefault="00000000" w:rsidRPr="00000000" w14:paraId="00000322">
      <w:pPr>
        <w:pStyle w:val="Heading2"/>
        <w:rPr/>
      </w:pPr>
      <w:r w:rsidDel="00000000" w:rsidR="00000000" w:rsidRPr="00000000">
        <w:rPr>
          <w:rtl w:val="0"/>
        </w:rPr>
        <w:t xml:space="preserve">Bibliographic resources and their metadata</w:t>
      </w:r>
    </w:p>
    <w:p w:rsidR="00000000" w:rsidDel="00000000" w:rsidP="00000000" w:rsidRDefault="00000000" w:rsidRPr="00000000" w14:paraId="00000323">
      <w:pPr>
        <w:spacing w:after="60" w:before="60" w:lineRule="auto"/>
        <w:jc w:val="both"/>
        <w:rPr/>
      </w:pPr>
      <w:r w:rsidDel="00000000" w:rsidR="00000000" w:rsidRPr="00000000">
        <w:rPr>
          <w:rtl w:val="0"/>
        </w:rPr>
        <w:t xml:space="preserve">The following excerpt shows how to linearize the information about a bibliographic resource into JSON-LD according to the aforementioned JSON-LD context document.</w:t>
      </w:r>
    </w:p>
    <w:p w:rsidR="00000000" w:rsidDel="00000000" w:rsidP="00000000" w:rsidRDefault="00000000" w:rsidRPr="00000000" w14:paraId="00000324">
      <w:pPr>
        <w:spacing w:after="60" w:before="60" w:lineRule="auto"/>
        <w:jc w:val="both"/>
        <w:rPr/>
      </w:pPr>
      <w:r w:rsidDel="00000000" w:rsidR="00000000" w:rsidRPr="00000000">
        <w:rPr>
          <w:rtl w:val="0"/>
        </w:rPr>
      </w:r>
    </w:p>
    <w:p w:rsidR="00000000" w:rsidDel="00000000" w:rsidP="00000000" w:rsidRDefault="00000000" w:rsidRPr="00000000" w14:paraId="00000325">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w:t>
      </w:r>
    </w:p>
    <w:p w:rsidR="00000000" w:rsidDel="00000000" w:rsidP="00000000" w:rsidRDefault="00000000" w:rsidRPr="00000000" w14:paraId="00000326">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"@context": "[JSON-LD context URL]",</w:t>
      </w:r>
    </w:p>
    <w:p w:rsidR="00000000" w:rsidDel="00000000" w:rsidP="00000000" w:rsidRDefault="00000000" w:rsidRPr="00000000" w14:paraId="00000327">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"gbr:04201",</w:t>
      </w:r>
    </w:p>
    <w:p w:rsidR="00000000" w:rsidDel="00000000" w:rsidP="00000000" w:rsidRDefault="00000000" w:rsidRPr="00000000" w14:paraId="00000328">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 "document", "article" ],</w:t>
      </w:r>
    </w:p>
    <w:p w:rsidR="00000000" w:rsidDel="00000000" w:rsidP="00000000" w:rsidRDefault="00000000" w:rsidRPr="00000000" w14:paraId="00000329">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"identifier": [</w:t>
      </w:r>
    </w:p>
    <w:p w:rsidR="00000000" w:rsidDel="00000000" w:rsidP="00000000" w:rsidRDefault="00000000" w:rsidRPr="00000000" w14:paraId="0000032A">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2B">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"gid:</w:t>
      </w:r>
      <w:r w:rsidDel="00000000" w:rsidR="00000000" w:rsidRPr="00000000">
        <w:rPr>
          <w:rFonts w:ascii="Courier" w:cs="Courier" w:eastAsia="Courier" w:hAnsi="Courier"/>
          <w:sz w:val="16"/>
          <w:szCs w:val="16"/>
          <w:rtl w:val="0"/>
        </w:rPr>
        <w:t xml:space="preserve">0420</w:t>
      </w:r>
      <w:r w:rsidDel="00000000" w:rsidR="00000000" w:rsidRPr="00000000">
        <w:rPr>
          <w:rFonts w:ascii="Courier" w:cs="Courier" w:eastAsia="Courier" w:hAnsi="Courier"/>
          <w:sz w:val="16"/>
          <w:szCs w:val="16"/>
          <w:rtl w:val="0"/>
        </w:rPr>
        <w:t xml:space="preserve">1",</w:t>
      </w:r>
    </w:p>
    <w:p w:rsidR="00000000" w:rsidDel="00000000" w:rsidP="00000000" w:rsidRDefault="00000000" w:rsidRPr="00000000" w14:paraId="0000032C">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"unique_identifier",</w:t>
      </w:r>
    </w:p>
    <w:p w:rsidR="00000000" w:rsidDel="00000000" w:rsidP="00000000" w:rsidRDefault="00000000" w:rsidRPr="00000000" w14:paraId="0000032D">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"id": "10.1108/jd-12-2013-0166",</w:t>
      </w:r>
    </w:p>
    <w:p w:rsidR="00000000" w:rsidDel="00000000" w:rsidP="00000000" w:rsidRDefault="00000000" w:rsidRPr="00000000" w14:paraId="0000032E">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"type": "doi"</w:t>
      </w:r>
    </w:p>
    <w:p w:rsidR="00000000" w:rsidDel="00000000" w:rsidP="00000000" w:rsidRDefault="00000000" w:rsidRPr="00000000" w14:paraId="0000032F">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30">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31">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"gid:</w:t>
      </w:r>
      <w:r w:rsidDel="00000000" w:rsidR="00000000" w:rsidRPr="00000000">
        <w:rPr>
          <w:rFonts w:ascii="Courier" w:cs="Courier" w:eastAsia="Courier" w:hAnsi="Courier"/>
          <w:sz w:val="16"/>
          <w:szCs w:val="16"/>
          <w:rtl w:val="0"/>
        </w:rPr>
        <w:t xml:space="preserve">0420</w:t>
      </w:r>
      <w:r w:rsidDel="00000000" w:rsidR="00000000" w:rsidRPr="00000000">
        <w:rPr>
          <w:rFonts w:ascii="Courier" w:cs="Courier" w:eastAsia="Courier" w:hAnsi="Courier"/>
          <w:sz w:val="16"/>
          <w:szCs w:val="16"/>
          <w:rtl w:val="0"/>
        </w:rPr>
        <w:t xml:space="preserve">2",</w:t>
      </w:r>
    </w:p>
    <w:p w:rsidR="00000000" w:rsidDel="00000000" w:rsidP="00000000" w:rsidRDefault="00000000" w:rsidRPr="00000000" w14:paraId="00000332">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"unique_identifier",</w:t>
      </w:r>
    </w:p>
    <w:p w:rsidR="00000000" w:rsidDel="00000000" w:rsidP="00000000" w:rsidRDefault="00000000" w:rsidRPr="00000000" w14:paraId="00000333">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"id": "http://www.emeraldinsight.com/doi/abs/10.1108/jd-12-2013-0166",</w:t>
      </w:r>
    </w:p>
    <w:p w:rsidR="00000000" w:rsidDel="00000000" w:rsidP="00000000" w:rsidRDefault="00000000" w:rsidRPr="00000000" w14:paraId="00000334">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"type": "url"</w:t>
      </w:r>
    </w:p>
    <w:p w:rsidR="00000000" w:rsidDel="00000000" w:rsidP="00000000" w:rsidRDefault="00000000" w:rsidRPr="00000000" w14:paraId="00000335">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36">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37">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"gid:</w:t>
      </w:r>
      <w:r w:rsidDel="00000000" w:rsidR="00000000" w:rsidRPr="00000000">
        <w:rPr>
          <w:rFonts w:ascii="Courier" w:cs="Courier" w:eastAsia="Courier" w:hAnsi="Courier"/>
          <w:sz w:val="16"/>
          <w:szCs w:val="16"/>
          <w:rtl w:val="0"/>
        </w:rPr>
        <w:t xml:space="preserve">0420</w:t>
      </w:r>
      <w:r w:rsidDel="00000000" w:rsidR="00000000" w:rsidRPr="00000000">
        <w:rPr>
          <w:rFonts w:ascii="Courier" w:cs="Courier" w:eastAsia="Courier" w:hAnsi="Courier"/>
          <w:sz w:val="16"/>
          <w:szCs w:val="16"/>
          <w:rtl w:val="0"/>
        </w:rPr>
        <w:t xml:space="preserve">3",</w:t>
      </w:r>
    </w:p>
    <w:p w:rsidR="00000000" w:rsidDel="00000000" w:rsidP="00000000" w:rsidRDefault="00000000" w:rsidRPr="00000000" w14:paraId="00000338">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"unique_identifier",</w:t>
      </w:r>
    </w:p>
    <w:p w:rsidR="00000000" w:rsidDel="00000000" w:rsidP="00000000" w:rsidRDefault="00000000" w:rsidRPr="00000000" w14:paraId="00000339">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"id": "http://dx.doi.org/10.1108/JD-12-2013-0166",</w:t>
      </w:r>
    </w:p>
    <w:p w:rsidR="00000000" w:rsidDel="00000000" w:rsidP="00000000" w:rsidRDefault="00000000" w:rsidRPr="00000000" w14:paraId="0000033A">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"type": "url"</w:t>
      </w:r>
    </w:p>
    <w:p w:rsidR="00000000" w:rsidDel="00000000" w:rsidP="00000000" w:rsidRDefault="00000000" w:rsidRPr="00000000" w14:paraId="0000033B">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3C">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3D">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"title": "Setting our bibliographic references free: towards open citation data",</w:t>
      </w:r>
    </w:p>
    <w:p w:rsidR="00000000" w:rsidDel="00000000" w:rsidP="00000000" w:rsidRDefault="00000000" w:rsidRPr="00000000" w14:paraId="0000033E">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"date": { "value": "2015", "a": "year" },</w:t>
      </w:r>
    </w:p>
    <w:p w:rsidR="00000000" w:rsidDel="00000000" w:rsidP="00000000" w:rsidRDefault="00000000" w:rsidRPr="00000000" w14:paraId="0000033F">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"related": "http://dx.doi.org/10.1108/jd-12-2013-0166",</w:t>
      </w:r>
    </w:p>
    <w:p w:rsidR="00000000" w:rsidDel="00000000" w:rsidP="00000000" w:rsidRDefault="00000000" w:rsidRPr="00000000" w14:paraId="00000340">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"contributor": [</w:t>
      </w:r>
    </w:p>
    <w:p w:rsidR="00000000" w:rsidDel="00000000" w:rsidP="00000000" w:rsidRDefault="00000000" w:rsidRPr="00000000" w14:paraId="00000341">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42">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"gar:</w:t>
      </w:r>
      <w:r w:rsidDel="00000000" w:rsidR="00000000" w:rsidRPr="00000000">
        <w:rPr>
          <w:rFonts w:ascii="Courier" w:cs="Courier" w:eastAsia="Courier" w:hAnsi="Courier"/>
          <w:sz w:val="16"/>
          <w:szCs w:val="16"/>
          <w:rtl w:val="0"/>
        </w:rPr>
        <w:t xml:space="preserve">0420</w:t>
      </w:r>
      <w:r w:rsidDel="00000000" w:rsidR="00000000" w:rsidRPr="00000000">
        <w:rPr>
          <w:rFonts w:ascii="Courier" w:cs="Courier" w:eastAsia="Courier" w:hAnsi="Courier"/>
          <w:sz w:val="16"/>
          <w:szCs w:val="16"/>
          <w:rtl w:val="0"/>
        </w:rPr>
        <w:t xml:space="preserve">1",</w:t>
      </w:r>
    </w:p>
    <w:p w:rsidR="00000000" w:rsidDel="00000000" w:rsidP="00000000" w:rsidRDefault="00000000" w:rsidRPr="00000000" w14:paraId="00000343">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"role",</w:t>
      </w:r>
    </w:p>
    <w:p w:rsidR="00000000" w:rsidDel="00000000" w:rsidP="00000000" w:rsidRDefault="00000000" w:rsidRPr="00000000" w14:paraId="00000344">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"role_type": "author",</w:t>
      </w:r>
    </w:p>
    <w:p w:rsidR="00000000" w:rsidDel="00000000" w:rsidP="00000000" w:rsidRDefault="00000000" w:rsidRPr="00000000" w14:paraId="00000345">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"role_of": {</w:t>
      </w:r>
    </w:p>
    <w:p w:rsidR="00000000" w:rsidDel="00000000" w:rsidP="00000000" w:rsidRDefault="00000000" w:rsidRPr="00000000" w14:paraId="00000346">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"gra:</w:t>
      </w:r>
      <w:r w:rsidDel="00000000" w:rsidR="00000000" w:rsidRPr="00000000">
        <w:rPr>
          <w:rFonts w:ascii="Courier" w:cs="Courier" w:eastAsia="Courier" w:hAnsi="Courier"/>
          <w:sz w:val="16"/>
          <w:szCs w:val="16"/>
          <w:rtl w:val="0"/>
        </w:rPr>
        <w:t xml:space="preserve">0420</w:t>
      </w:r>
      <w:r w:rsidDel="00000000" w:rsidR="00000000" w:rsidRPr="00000000">
        <w:rPr>
          <w:rFonts w:ascii="Courier" w:cs="Courier" w:eastAsia="Courier" w:hAnsi="Courier"/>
          <w:sz w:val="16"/>
          <w:szCs w:val="16"/>
          <w:rtl w:val="0"/>
        </w:rPr>
        <w:t xml:space="preserve">1",</w:t>
      </w:r>
    </w:p>
    <w:p w:rsidR="00000000" w:rsidDel="00000000" w:rsidP="00000000" w:rsidRDefault="00000000" w:rsidRPr="00000000" w14:paraId="00000347">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"agent",</w:t>
      </w:r>
    </w:p>
    <w:p w:rsidR="00000000" w:rsidDel="00000000" w:rsidP="00000000" w:rsidRDefault="00000000" w:rsidRPr="00000000" w14:paraId="00000348">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"gname": "Silvio",</w:t>
      </w:r>
    </w:p>
    <w:p w:rsidR="00000000" w:rsidDel="00000000" w:rsidP="00000000" w:rsidRDefault="00000000" w:rsidRPr="00000000" w14:paraId="00000349">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"fname": "Peroni",</w:t>
      </w:r>
    </w:p>
    <w:p w:rsidR="00000000" w:rsidDel="00000000" w:rsidP="00000000" w:rsidRDefault="00000000" w:rsidRPr="00000000" w14:paraId="0000034A">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"identifier": {</w:t>
      </w:r>
    </w:p>
    <w:p w:rsidR="00000000" w:rsidDel="00000000" w:rsidP="00000000" w:rsidRDefault="00000000" w:rsidRPr="00000000" w14:paraId="0000034B">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"gid:</w:t>
      </w:r>
      <w:r w:rsidDel="00000000" w:rsidR="00000000" w:rsidRPr="00000000">
        <w:rPr>
          <w:rFonts w:ascii="Courier" w:cs="Courier" w:eastAsia="Courier" w:hAnsi="Courier"/>
          <w:sz w:val="16"/>
          <w:szCs w:val="16"/>
          <w:rtl w:val="0"/>
        </w:rPr>
        <w:t xml:space="preserve">0420</w:t>
      </w:r>
      <w:r w:rsidDel="00000000" w:rsidR="00000000" w:rsidRPr="00000000">
        <w:rPr>
          <w:rFonts w:ascii="Courier" w:cs="Courier" w:eastAsia="Courier" w:hAnsi="Courier"/>
          <w:sz w:val="16"/>
          <w:szCs w:val="16"/>
          <w:rtl w:val="0"/>
        </w:rPr>
        <w:t xml:space="preserve">4",</w:t>
      </w:r>
    </w:p>
    <w:p w:rsidR="00000000" w:rsidDel="00000000" w:rsidP="00000000" w:rsidRDefault="00000000" w:rsidRPr="00000000" w14:paraId="0000034C">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"unique_identifier",</w:t>
      </w:r>
    </w:p>
    <w:p w:rsidR="00000000" w:rsidDel="00000000" w:rsidP="00000000" w:rsidRDefault="00000000" w:rsidRPr="00000000" w14:paraId="0000034D">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"type": "orcid",</w:t>
      </w:r>
    </w:p>
    <w:p w:rsidR="00000000" w:rsidDel="00000000" w:rsidP="00000000" w:rsidRDefault="00000000" w:rsidRPr="00000000" w14:paraId="0000034E">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"id": "0000-0003-0530-4305"</w:t>
      </w:r>
    </w:p>
    <w:p w:rsidR="00000000" w:rsidDel="00000000" w:rsidP="00000000" w:rsidRDefault="00000000" w:rsidRPr="00000000" w14:paraId="0000034F">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50">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"related": "http://orcid.org/0000-0003-0530-4305"</w:t>
      </w:r>
    </w:p>
    <w:p w:rsidR="00000000" w:rsidDel="00000000" w:rsidP="00000000" w:rsidRDefault="00000000" w:rsidRPr="00000000" w14:paraId="00000351">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52">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"next": "gar:</w:t>
      </w:r>
      <w:r w:rsidDel="00000000" w:rsidR="00000000" w:rsidRPr="00000000">
        <w:rPr>
          <w:rFonts w:ascii="Courier" w:cs="Courier" w:eastAsia="Courier" w:hAnsi="Courier"/>
          <w:sz w:val="16"/>
          <w:szCs w:val="16"/>
          <w:rtl w:val="0"/>
        </w:rPr>
        <w:t xml:space="preserve">0420</w:t>
      </w:r>
      <w:r w:rsidDel="00000000" w:rsidR="00000000" w:rsidRPr="00000000">
        <w:rPr>
          <w:rFonts w:ascii="Courier" w:cs="Courier" w:eastAsia="Courier" w:hAnsi="Courier"/>
          <w:sz w:val="16"/>
          <w:szCs w:val="16"/>
          <w:rtl w:val="0"/>
        </w:rPr>
        <w:t xml:space="preserve">2"</w:t>
      </w:r>
    </w:p>
    <w:p w:rsidR="00000000" w:rsidDel="00000000" w:rsidP="00000000" w:rsidRDefault="00000000" w:rsidRPr="00000000" w14:paraId="00000353">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54">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55">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"gar:</w:t>
      </w:r>
      <w:r w:rsidDel="00000000" w:rsidR="00000000" w:rsidRPr="00000000">
        <w:rPr>
          <w:rFonts w:ascii="Courier" w:cs="Courier" w:eastAsia="Courier" w:hAnsi="Courier"/>
          <w:sz w:val="16"/>
          <w:szCs w:val="16"/>
          <w:rtl w:val="0"/>
        </w:rPr>
        <w:t xml:space="preserve">0420</w:t>
      </w:r>
      <w:r w:rsidDel="00000000" w:rsidR="00000000" w:rsidRPr="00000000">
        <w:rPr>
          <w:rFonts w:ascii="Courier" w:cs="Courier" w:eastAsia="Courier" w:hAnsi="Courier"/>
          <w:sz w:val="16"/>
          <w:szCs w:val="16"/>
          <w:rtl w:val="0"/>
        </w:rPr>
        <w:t xml:space="preserve">2",</w:t>
      </w:r>
    </w:p>
    <w:p w:rsidR="00000000" w:rsidDel="00000000" w:rsidP="00000000" w:rsidRDefault="00000000" w:rsidRPr="00000000" w14:paraId="00000356">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"role",</w:t>
      </w:r>
    </w:p>
    <w:p w:rsidR="00000000" w:rsidDel="00000000" w:rsidP="00000000" w:rsidRDefault="00000000" w:rsidRPr="00000000" w14:paraId="00000357">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"role_type": "author",</w:t>
      </w:r>
    </w:p>
    <w:p w:rsidR="00000000" w:rsidDel="00000000" w:rsidP="00000000" w:rsidRDefault="00000000" w:rsidRPr="00000000" w14:paraId="00000358">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"role_of": {</w:t>
      </w:r>
    </w:p>
    <w:p w:rsidR="00000000" w:rsidDel="00000000" w:rsidP="00000000" w:rsidRDefault="00000000" w:rsidRPr="00000000" w14:paraId="00000359">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"gra:</w:t>
      </w:r>
      <w:r w:rsidDel="00000000" w:rsidR="00000000" w:rsidRPr="00000000">
        <w:rPr>
          <w:rFonts w:ascii="Courier" w:cs="Courier" w:eastAsia="Courier" w:hAnsi="Courier"/>
          <w:sz w:val="16"/>
          <w:szCs w:val="16"/>
          <w:rtl w:val="0"/>
        </w:rPr>
        <w:t xml:space="preserve">0420</w:t>
      </w:r>
      <w:r w:rsidDel="00000000" w:rsidR="00000000" w:rsidRPr="00000000">
        <w:rPr>
          <w:rFonts w:ascii="Courier" w:cs="Courier" w:eastAsia="Courier" w:hAnsi="Courier"/>
          <w:sz w:val="16"/>
          <w:szCs w:val="16"/>
          <w:rtl w:val="0"/>
        </w:rPr>
        <w:t xml:space="preserve">2",</w:t>
      </w:r>
    </w:p>
    <w:p w:rsidR="00000000" w:rsidDel="00000000" w:rsidP="00000000" w:rsidRDefault="00000000" w:rsidRPr="00000000" w14:paraId="0000035A">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"agent",</w:t>
      </w:r>
    </w:p>
    <w:p w:rsidR="00000000" w:rsidDel="00000000" w:rsidP="00000000" w:rsidRDefault="00000000" w:rsidRPr="00000000" w14:paraId="0000035B">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"gname": "Alexander",</w:t>
      </w:r>
    </w:p>
    <w:p w:rsidR="00000000" w:rsidDel="00000000" w:rsidP="00000000" w:rsidRDefault="00000000" w:rsidRPr="00000000" w14:paraId="0000035C">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"fname": "Dutton"</w:t>
      </w:r>
    </w:p>
    <w:p w:rsidR="00000000" w:rsidDel="00000000" w:rsidP="00000000" w:rsidRDefault="00000000" w:rsidRPr="00000000" w14:paraId="0000035D">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5E">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"next": "gar:</w:t>
      </w:r>
      <w:r w:rsidDel="00000000" w:rsidR="00000000" w:rsidRPr="00000000">
        <w:rPr>
          <w:rFonts w:ascii="Courier" w:cs="Courier" w:eastAsia="Courier" w:hAnsi="Courier"/>
          <w:sz w:val="16"/>
          <w:szCs w:val="16"/>
          <w:rtl w:val="0"/>
        </w:rPr>
        <w:t xml:space="preserve">0420</w:t>
      </w:r>
      <w:r w:rsidDel="00000000" w:rsidR="00000000" w:rsidRPr="00000000">
        <w:rPr>
          <w:rFonts w:ascii="Courier" w:cs="Courier" w:eastAsia="Courier" w:hAnsi="Courier"/>
          <w:sz w:val="16"/>
          <w:szCs w:val="16"/>
          <w:rtl w:val="0"/>
        </w:rPr>
        <w:t xml:space="preserve">3"</w:t>
      </w:r>
    </w:p>
    <w:p w:rsidR="00000000" w:rsidDel="00000000" w:rsidP="00000000" w:rsidRDefault="00000000" w:rsidRPr="00000000" w14:paraId="0000035F">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60">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61">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"gar:</w:t>
      </w:r>
      <w:r w:rsidDel="00000000" w:rsidR="00000000" w:rsidRPr="00000000">
        <w:rPr>
          <w:rFonts w:ascii="Courier" w:cs="Courier" w:eastAsia="Courier" w:hAnsi="Courier"/>
          <w:sz w:val="16"/>
          <w:szCs w:val="16"/>
          <w:rtl w:val="0"/>
        </w:rPr>
        <w:t xml:space="preserve">0420</w:t>
      </w:r>
      <w:r w:rsidDel="00000000" w:rsidR="00000000" w:rsidRPr="00000000">
        <w:rPr>
          <w:rFonts w:ascii="Courier" w:cs="Courier" w:eastAsia="Courier" w:hAnsi="Courier"/>
          <w:sz w:val="16"/>
          <w:szCs w:val="16"/>
          <w:rtl w:val="0"/>
        </w:rPr>
        <w:t xml:space="preserve">3",</w:t>
      </w:r>
    </w:p>
    <w:p w:rsidR="00000000" w:rsidDel="00000000" w:rsidP="00000000" w:rsidRDefault="00000000" w:rsidRPr="00000000" w14:paraId="00000362">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"role",</w:t>
      </w:r>
    </w:p>
    <w:p w:rsidR="00000000" w:rsidDel="00000000" w:rsidP="00000000" w:rsidRDefault="00000000" w:rsidRPr="00000000" w14:paraId="00000363">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"role_type": "author",</w:t>
      </w:r>
    </w:p>
    <w:p w:rsidR="00000000" w:rsidDel="00000000" w:rsidP="00000000" w:rsidRDefault="00000000" w:rsidRPr="00000000" w14:paraId="00000364">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"role_of": {</w:t>
      </w:r>
    </w:p>
    <w:p w:rsidR="00000000" w:rsidDel="00000000" w:rsidP="00000000" w:rsidRDefault="00000000" w:rsidRPr="00000000" w14:paraId="00000365">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"gra:</w:t>
      </w:r>
      <w:r w:rsidDel="00000000" w:rsidR="00000000" w:rsidRPr="00000000">
        <w:rPr>
          <w:rFonts w:ascii="Courier" w:cs="Courier" w:eastAsia="Courier" w:hAnsi="Courier"/>
          <w:sz w:val="16"/>
          <w:szCs w:val="16"/>
          <w:rtl w:val="0"/>
        </w:rPr>
        <w:t xml:space="preserve">0420</w:t>
      </w:r>
      <w:r w:rsidDel="00000000" w:rsidR="00000000" w:rsidRPr="00000000">
        <w:rPr>
          <w:rFonts w:ascii="Courier" w:cs="Courier" w:eastAsia="Courier" w:hAnsi="Courier"/>
          <w:sz w:val="16"/>
          <w:szCs w:val="16"/>
          <w:rtl w:val="0"/>
        </w:rPr>
        <w:t xml:space="preserve">3",</w:t>
      </w:r>
    </w:p>
    <w:p w:rsidR="00000000" w:rsidDel="00000000" w:rsidP="00000000" w:rsidRDefault="00000000" w:rsidRPr="00000000" w14:paraId="00000366">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"agent",</w:t>
      </w:r>
    </w:p>
    <w:p w:rsidR="00000000" w:rsidDel="00000000" w:rsidP="00000000" w:rsidRDefault="00000000" w:rsidRPr="00000000" w14:paraId="00000367">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"gname": "Tanya",</w:t>
      </w:r>
    </w:p>
    <w:p w:rsidR="00000000" w:rsidDel="00000000" w:rsidP="00000000" w:rsidRDefault="00000000" w:rsidRPr="00000000" w14:paraId="00000368">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"fname": "Grey"</w:t>
      </w:r>
    </w:p>
    <w:p w:rsidR="00000000" w:rsidDel="00000000" w:rsidP="00000000" w:rsidRDefault="00000000" w:rsidRPr="00000000" w14:paraId="00000369">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6A">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"next": "gar:</w:t>
      </w:r>
      <w:r w:rsidDel="00000000" w:rsidR="00000000" w:rsidRPr="00000000">
        <w:rPr>
          <w:rFonts w:ascii="Courier" w:cs="Courier" w:eastAsia="Courier" w:hAnsi="Courier"/>
          <w:sz w:val="16"/>
          <w:szCs w:val="16"/>
          <w:rtl w:val="0"/>
        </w:rPr>
        <w:t xml:space="preserve">0420</w:t>
      </w:r>
      <w:r w:rsidDel="00000000" w:rsidR="00000000" w:rsidRPr="00000000">
        <w:rPr>
          <w:rFonts w:ascii="Courier" w:cs="Courier" w:eastAsia="Courier" w:hAnsi="Courier"/>
          <w:sz w:val="16"/>
          <w:szCs w:val="16"/>
          <w:rtl w:val="0"/>
        </w:rPr>
        <w:t xml:space="preserve">4"</w:t>
      </w:r>
    </w:p>
    <w:p w:rsidR="00000000" w:rsidDel="00000000" w:rsidP="00000000" w:rsidRDefault="00000000" w:rsidRPr="00000000" w14:paraId="0000036B">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6C">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6D">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"gar:</w:t>
      </w:r>
      <w:r w:rsidDel="00000000" w:rsidR="00000000" w:rsidRPr="00000000">
        <w:rPr>
          <w:rFonts w:ascii="Courier" w:cs="Courier" w:eastAsia="Courier" w:hAnsi="Courier"/>
          <w:sz w:val="16"/>
          <w:szCs w:val="16"/>
          <w:rtl w:val="0"/>
        </w:rPr>
        <w:t xml:space="preserve">0420</w:t>
      </w:r>
      <w:r w:rsidDel="00000000" w:rsidR="00000000" w:rsidRPr="00000000">
        <w:rPr>
          <w:rFonts w:ascii="Courier" w:cs="Courier" w:eastAsia="Courier" w:hAnsi="Courier"/>
          <w:sz w:val="16"/>
          <w:szCs w:val="16"/>
          <w:rtl w:val="0"/>
        </w:rPr>
        <w:t xml:space="preserve">4",</w:t>
      </w:r>
    </w:p>
    <w:p w:rsidR="00000000" w:rsidDel="00000000" w:rsidP="00000000" w:rsidRDefault="00000000" w:rsidRPr="00000000" w14:paraId="0000036E">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"role",</w:t>
      </w:r>
    </w:p>
    <w:p w:rsidR="00000000" w:rsidDel="00000000" w:rsidP="00000000" w:rsidRDefault="00000000" w:rsidRPr="00000000" w14:paraId="0000036F">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"role_type": "author",</w:t>
      </w:r>
    </w:p>
    <w:p w:rsidR="00000000" w:rsidDel="00000000" w:rsidP="00000000" w:rsidRDefault="00000000" w:rsidRPr="00000000" w14:paraId="00000370">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"role_of": {</w:t>
      </w:r>
    </w:p>
    <w:p w:rsidR="00000000" w:rsidDel="00000000" w:rsidP="00000000" w:rsidRDefault="00000000" w:rsidRPr="00000000" w14:paraId="00000371">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"gra:</w:t>
      </w:r>
      <w:r w:rsidDel="00000000" w:rsidR="00000000" w:rsidRPr="00000000">
        <w:rPr>
          <w:rFonts w:ascii="Courier" w:cs="Courier" w:eastAsia="Courier" w:hAnsi="Courier"/>
          <w:sz w:val="16"/>
          <w:szCs w:val="16"/>
          <w:rtl w:val="0"/>
        </w:rPr>
        <w:t xml:space="preserve">0420</w:t>
      </w:r>
      <w:r w:rsidDel="00000000" w:rsidR="00000000" w:rsidRPr="00000000">
        <w:rPr>
          <w:rFonts w:ascii="Courier" w:cs="Courier" w:eastAsia="Courier" w:hAnsi="Courier"/>
          <w:sz w:val="16"/>
          <w:szCs w:val="16"/>
          <w:rtl w:val="0"/>
        </w:rPr>
        <w:t xml:space="preserve">4",</w:t>
      </w:r>
    </w:p>
    <w:p w:rsidR="00000000" w:rsidDel="00000000" w:rsidP="00000000" w:rsidRDefault="00000000" w:rsidRPr="00000000" w14:paraId="00000372">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"agent",</w:t>
      </w:r>
    </w:p>
    <w:p w:rsidR="00000000" w:rsidDel="00000000" w:rsidP="00000000" w:rsidRDefault="00000000" w:rsidRPr="00000000" w14:paraId="00000373">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"gname": "David",</w:t>
      </w:r>
    </w:p>
    <w:p w:rsidR="00000000" w:rsidDel="00000000" w:rsidP="00000000" w:rsidRDefault="00000000" w:rsidRPr="00000000" w14:paraId="00000374">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"fname": "Shotton",</w:t>
      </w:r>
    </w:p>
    <w:p w:rsidR="00000000" w:rsidDel="00000000" w:rsidP="00000000" w:rsidRDefault="00000000" w:rsidRPr="00000000" w14:paraId="00000375">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"related": "http://orcid.org/0000-0001-5506-523X"</w:t>
      </w:r>
    </w:p>
    <w:p w:rsidR="00000000" w:rsidDel="00000000" w:rsidP="00000000" w:rsidRDefault="00000000" w:rsidRPr="00000000" w14:paraId="00000376">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77">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78">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79">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"role",</w:t>
      </w:r>
    </w:p>
    <w:p w:rsidR="00000000" w:rsidDel="00000000" w:rsidP="00000000" w:rsidRDefault="00000000" w:rsidRPr="00000000" w14:paraId="0000037A">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"gar:</w:t>
      </w:r>
      <w:r w:rsidDel="00000000" w:rsidR="00000000" w:rsidRPr="00000000">
        <w:rPr>
          <w:rFonts w:ascii="Courier" w:cs="Courier" w:eastAsia="Courier" w:hAnsi="Courier"/>
          <w:sz w:val="16"/>
          <w:szCs w:val="16"/>
          <w:rtl w:val="0"/>
        </w:rPr>
        <w:t xml:space="preserve">0420</w:t>
      </w:r>
      <w:r w:rsidDel="00000000" w:rsidR="00000000" w:rsidRPr="00000000">
        <w:rPr>
          <w:rFonts w:ascii="Courier" w:cs="Courier" w:eastAsia="Courier" w:hAnsi="Courier"/>
          <w:sz w:val="16"/>
          <w:szCs w:val="16"/>
          <w:rtl w:val="0"/>
        </w:rPr>
        <w:t xml:space="preserve">5",</w:t>
      </w:r>
    </w:p>
    <w:p w:rsidR="00000000" w:rsidDel="00000000" w:rsidP="00000000" w:rsidRDefault="00000000" w:rsidRPr="00000000" w14:paraId="0000037B">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"role_type": "publisher",</w:t>
      </w:r>
    </w:p>
    <w:p w:rsidR="00000000" w:rsidDel="00000000" w:rsidP="00000000" w:rsidRDefault="00000000" w:rsidRPr="00000000" w14:paraId="0000037C">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"role_of": {</w:t>
      </w:r>
    </w:p>
    <w:p w:rsidR="00000000" w:rsidDel="00000000" w:rsidP="00000000" w:rsidRDefault="00000000" w:rsidRPr="00000000" w14:paraId="0000037D">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"gra:</w:t>
      </w:r>
      <w:r w:rsidDel="00000000" w:rsidR="00000000" w:rsidRPr="00000000">
        <w:rPr>
          <w:rFonts w:ascii="Courier" w:cs="Courier" w:eastAsia="Courier" w:hAnsi="Courier"/>
          <w:sz w:val="16"/>
          <w:szCs w:val="16"/>
          <w:rtl w:val="0"/>
        </w:rPr>
        <w:t xml:space="preserve">0420</w:t>
      </w:r>
      <w:r w:rsidDel="00000000" w:rsidR="00000000" w:rsidRPr="00000000">
        <w:rPr>
          <w:rFonts w:ascii="Courier" w:cs="Courier" w:eastAsia="Courier" w:hAnsi="Courier"/>
          <w:sz w:val="16"/>
          <w:szCs w:val="16"/>
          <w:rtl w:val="0"/>
        </w:rPr>
        <w:t xml:space="preserve">5",</w:t>
      </w:r>
    </w:p>
    <w:p w:rsidR="00000000" w:rsidDel="00000000" w:rsidP="00000000" w:rsidRDefault="00000000" w:rsidRPr="00000000" w14:paraId="0000037E">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"agent",</w:t>
      </w:r>
    </w:p>
    <w:p w:rsidR="00000000" w:rsidDel="00000000" w:rsidP="00000000" w:rsidRDefault="00000000" w:rsidRPr="00000000" w14:paraId="0000037F">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"name": "Emerald"</w:t>
      </w:r>
    </w:p>
    <w:p w:rsidR="00000000" w:rsidDel="00000000" w:rsidP="00000000" w:rsidRDefault="00000000" w:rsidRPr="00000000" w14:paraId="00000380">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81">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82">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83">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"format": [</w:t>
      </w:r>
    </w:p>
    <w:p w:rsidR="00000000" w:rsidDel="00000000" w:rsidP="00000000" w:rsidRDefault="00000000" w:rsidRPr="00000000" w14:paraId="00000384">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85">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"gre:</w:t>
      </w:r>
      <w:r w:rsidDel="00000000" w:rsidR="00000000" w:rsidRPr="00000000">
        <w:rPr>
          <w:rFonts w:ascii="Courier" w:cs="Courier" w:eastAsia="Courier" w:hAnsi="Courier"/>
          <w:sz w:val="16"/>
          <w:szCs w:val="16"/>
          <w:rtl w:val="0"/>
        </w:rPr>
        <w:t xml:space="preserve">0420</w:t>
      </w:r>
      <w:r w:rsidDel="00000000" w:rsidR="00000000" w:rsidRPr="00000000">
        <w:rPr>
          <w:rFonts w:ascii="Courier" w:cs="Courier" w:eastAsia="Courier" w:hAnsi="Courier"/>
          <w:sz w:val="16"/>
          <w:szCs w:val="16"/>
          <w:rtl w:val="0"/>
        </w:rPr>
        <w:t xml:space="preserve">1",</w:t>
      </w:r>
    </w:p>
    <w:p w:rsidR="00000000" w:rsidDel="00000000" w:rsidP="00000000" w:rsidRDefault="00000000" w:rsidRPr="00000000" w14:paraId="00000386">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 "generic_format", "digital_format"],</w:t>
      </w:r>
    </w:p>
    <w:p w:rsidR="00000000" w:rsidDel="00000000" w:rsidP="00000000" w:rsidRDefault="00000000" w:rsidRPr="00000000" w14:paraId="00000387">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"mime_type": "pdf",</w:t>
      </w:r>
    </w:p>
    <w:p w:rsidR="00000000" w:rsidDel="00000000" w:rsidP="00000000" w:rsidRDefault="00000000" w:rsidRPr="00000000" w14:paraId="00000388">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"fpage": "253",</w:t>
      </w:r>
    </w:p>
    <w:p w:rsidR="00000000" w:rsidDel="00000000" w:rsidP="00000000" w:rsidRDefault="00000000" w:rsidRPr="00000000" w14:paraId="00000389">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"lpage": "277",</w:t>
      </w:r>
    </w:p>
    <w:p w:rsidR="00000000" w:rsidDel="00000000" w:rsidP="00000000" w:rsidRDefault="00000000" w:rsidRPr="00000000" w14:paraId="0000038A">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"document_url": "http://www.emeraldinsight.com/doi/pdfplus/10.1108/jd-12-2013-0166"</w:t>
      </w:r>
    </w:p>
    <w:p w:rsidR="00000000" w:rsidDel="00000000" w:rsidP="00000000" w:rsidRDefault="00000000" w:rsidRPr="00000000" w14:paraId="0000038B">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8C">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8D">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"gre:</w:t>
      </w:r>
      <w:r w:rsidDel="00000000" w:rsidR="00000000" w:rsidRPr="00000000">
        <w:rPr>
          <w:rFonts w:ascii="Courier" w:cs="Courier" w:eastAsia="Courier" w:hAnsi="Courier"/>
          <w:sz w:val="16"/>
          <w:szCs w:val="16"/>
          <w:rtl w:val="0"/>
        </w:rPr>
        <w:t xml:space="preserve">0420</w:t>
      </w:r>
      <w:r w:rsidDel="00000000" w:rsidR="00000000" w:rsidRPr="00000000">
        <w:rPr>
          <w:rFonts w:ascii="Courier" w:cs="Courier" w:eastAsia="Courier" w:hAnsi="Courier"/>
          <w:sz w:val="16"/>
          <w:szCs w:val="16"/>
          <w:rtl w:val="0"/>
        </w:rPr>
        <w:t xml:space="preserve">2",</w:t>
      </w:r>
    </w:p>
    <w:p w:rsidR="00000000" w:rsidDel="00000000" w:rsidP="00000000" w:rsidRDefault="00000000" w:rsidRPr="00000000" w14:paraId="0000038E">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 "generic_format", "digital_format"],</w:t>
      </w:r>
    </w:p>
    <w:p w:rsidR="00000000" w:rsidDel="00000000" w:rsidP="00000000" w:rsidRDefault="00000000" w:rsidRPr="00000000" w14:paraId="0000038F">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"mime_type": "html",</w:t>
      </w:r>
    </w:p>
    <w:p w:rsidR="00000000" w:rsidDel="00000000" w:rsidP="00000000" w:rsidRDefault="00000000" w:rsidRPr="00000000" w14:paraId="00000390">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"document_url": "http://www.emeraldinsight.com/doi/full/10.1108/jd-12-2013-0166"</w:t>
      </w:r>
    </w:p>
    <w:p w:rsidR="00000000" w:rsidDel="00000000" w:rsidP="00000000" w:rsidRDefault="00000000" w:rsidRPr="00000000" w14:paraId="00000391">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92">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93">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"reference": [{</w:t>
      </w:r>
    </w:p>
    <w:p w:rsidR="00000000" w:rsidDel="00000000" w:rsidP="00000000" w:rsidRDefault="00000000" w:rsidRPr="00000000" w14:paraId="00000394">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"gbe:</w:t>
      </w:r>
      <w:r w:rsidDel="00000000" w:rsidR="00000000" w:rsidRPr="00000000">
        <w:rPr>
          <w:rFonts w:ascii="Courier" w:cs="Courier" w:eastAsia="Courier" w:hAnsi="Courier"/>
          <w:sz w:val="16"/>
          <w:szCs w:val="16"/>
          <w:rtl w:val="0"/>
        </w:rPr>
        <w:t xml:space="preserve">0420</w:t>
      </w:r>
      <w:r w:rsidDel="00000000" w:rsidR="00000000" w:rsidRPr="00000000">
        <w:rPr>
          <w:rFonts w:ascii="Courier" w:cs="Courier" w:eastAsia="Courier" w:hAnsi="Courier"/>
          <w:sz w:val="16"/>
          <w:szCs w:val="16"/>
          <w:rtl w:val="0"/>
        </w:rPr>
        <w:t xml:space="preserve">1",</w:t>
      </w:r>
    </w:p>
    <w:p w:rsidR="00000000" w:rsidDel="00000000" w:rsidP="00000000" w:rsidRDefault="00000000" w:rsidRPr="00000000" w14:paraId="00000395">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"entry",</w:t>
      </w:r>
    </w:p>
    <w:p w:rsidR="00000000" w:rsidDel="00000000" w:rsidP="00000000" w:rsidRDefault="00000000" w:rsidRPr="00000000" w14:paraId="00000396">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"content": "Agarwal, S., Choubey, L. and Yu, H. (2010), “Automatically classifying the role of citations in biomedical articles”, Proceedings of the 2010 AMIA Annual Symposium, pp. 11-15.",</w:t>
      </w:r>
    </w:p>
    <w:p w:rsidR="00000000" w:rsidDel="00000000" w:rsidP="00000000" w:rsidRDefault="00000000" w:rsidRPr="00000000" w14:paraId="00000397">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"crossref": "gbr:04205"</w:t>
      </w:r>
    </w:p>
    <w:p w:rsidR="00000000" w:rsidDel="00000000" w:rsidP="00000000" w:rsidRDefault="00000000" w:rsidRPr="00000000" w14:paraId="00000398">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99">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r w:rsidDel="00000000" w:rsidR="00000000" w:rsidRPr="00000000">
        <w:rPr>
          <w:rFonts w:ascii="Courier" w:cs="Courier" w:eastAsia="Courier" w:hAnsi="Courier"/>
          <w:sz w:val="16"/>
          <w:szCs w:val="16"/>
          <w:rtl w:val="0"/>
        </w:rPr>
        <w:t xml:space="preserve">{</w:t>
      </w:r>
    </w:p>
    <w:p w:rsidR="00000000" w:rsidDel="00000000" w:rsidP="00000000" w:rsidRDefault="00000000" w:rsidRPr="00000000" w14:paraId="0000039A">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"gbe:04202",</w:t>
      </w:r>
    </w:p>
    <w:p w:rsidR="00000000" w:rsidDel="00000000" w:rsidP="00000000" w:rsidRDefault="00000000" w:rsidRPr="00000000" w14:paraId="0000039B">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"entry",</w:t>
      </w:r>
    </w:p>
    <w:p w:rsidR="00000000" w:rsidDel="00000000" w:rsidP="00000000" w:rsidRDefault="00000000" w:rsidRPr="00000000" w14:paraId="0000039C">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"content": "Attwood, T. K., Kell, D. B., McDermott, P., Marsh, J., Pettifer, S. R., &amp; Thorne, D. (2010). “Utopia documents: linking scholarly literature with research data”. Bioinformatics, 26(18): i568– i574.",</w:t>
      </w:r>
    </w:p>
    <w:p w:rsidR="00000000" w:rsidDel="00000000" w:rsidP="00000000" w:rsidRDefault="00000000" w:rsidRPr="00000000" w14:paraId="0000039D">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"crossref": "gbr:04206"</w:t>
      </w:r>
    </w:p>
    <w:p w:rsidR="00000000" w:rsidDel="00000000" w:rsidP="00000000" w:rsidRDefault="00000000" w:rsidRPr="00000000" w14:paraId="0000039E">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9F">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A0">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"gbe:04203",</w:t>
      </w:r>
    </w:p>
    <w:p w:rsidR="00000000" w:rsidDel="00000000" w:rsidP="00000000" w:rsidRDefault="00000000" w:rsidRPr="00000000" w14:paraId="000003A1">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"entry",</w:t>
      </w:r>
    </w:p>
    <w:p w:rsidR="00000000" w:rsidDel="00000000" w:rsidP="00000000" w:rsidRDefault="00000000" w:rsidRPr="00000000" w14:paraId="000003A2">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"content": "Attwood, T. K., Kell, D. B., McDermott, P., Marsh, J., Pettifer, S. R., &amp; Thorne, D. (2009). “Calling International Rescue: knowledge lost in literature and data landslide!”. Biochemical Journal, 424(3): 317–333.",</w:t>
      </w:r>
    </w:p>
    <w:p w:rsidR="00000000" w:rsidDel="00000000" w:rsidP="00000000" w:rsidRDefault="00000000" w:rsidRPr="00000000" w14:paraId="000003A3">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"crossref": "gbr:04207"</w:t>
      </w:r>
    </w:p>
    <w:p w:rsidR="00000000" w:rsidDel="00000000" w:rsidP="00000000" w:rsidRDefault="00000000" w:rsidRPr="00000000" w14:paraId="000003A4">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r w:rsidDel="00000000" w:rsidR="00000000" w:rsidRPr="00000000">
        <w:rPr>
          <w:rFonts w:ascii="Courier" w:cs="Courier" w:eastAsia="Courier" w:hAnsi="Courier"/>
          <w:sz w:val="16"/>
          <w:szCs w:val="16"/>
          <w:rtl w:val="0"/>
        </w:rPr>
        <w:t xml:space="preserve">],</w:t>
      </w:r>
    </w:p>
    <w:p w:rsidR="00000000" w:rsidDel="00000000" w:rsidP="00000000" w:rsidRDefault="00000000" w:rsidRPr="00000000" w14:paraId="000003A5">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"part": [{</w:t>
      </w:r>
    </w:p>
    <w:p w:rsidR="00000000" w:rsidDel="00000000" w:rsidP="00000000" w:rsidRDefault="00000000" w:rsidRPr="00000000" w14:paraId="000003A6">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"gde:</w:t>
      </w:r>
      <w:r w:rsidDel="00000000" w:rsidR="00000000" w:rsidRPr="00000000">
        <w:rPr>
          <w:rFonts w:ascii="Courier" w:cs="Courier" w:eastAsia="Courier" w:hAnsi="Courier"/>
          <w:sz w:val="16"/>
          <w:szCs w:val="16"/>
          <w:rtl w:val="0"/>
        </w:rPr>
        <w:t xml:space="preserve">0420</w:t>
      </w:r>
      <w:r w:rsidDel="00000000" w:rsidR="00000000" w:rsidRPr="00000000">
        <w:rPr>
          <w:rFonts w:ascii="Courier" w:cs="Courier" w:eastAsia="Courier" w:hAnsi="Courier"/>
          <w:sz w:val="16"/>
          <w:szCs w:val="16"/>
          <w:rtl w:val="0"/>
        </w:rPr>
        <w:t xml:space="preserve">1",</w:t>
      </w:r>
    </w:p>
    <w:p w:rsidR="00000000" w:rsidDel="00000000" w:rsidP="00000000" w:rsidRDefault="00000000" w:rsidRPr="00000000" w14:paraId="000003A7">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["discourse_element", "section"],</w:t>
      </w:r>
    </w:p>
    <w:p w:rsidR="00000000" w:rsidDel="00000000" w:rsidP="00000000" w:rsidRDefault="00000000" w:rsidRPr="00000000" w14:paraId="000003A8">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"identifier": {</w:t>
      </w:r>
    </w:p>
    <w:p w:rsidR="00000000" w:rsidDel="00000000" w:rsidP="00000000" w:rsidRDefault="00000000" w:rsidRPr="00000000" w14:paraId="000003A9">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"gid:</w:t>
      </w:r>
      <w:r w:rsidDel="00000000" w:rsidR="00000000" w:rsidRPr="00000000">
        <w:rPr>
          <w:rFonts w:ascii="Courier" w:cs="Courier" w:eastAsia="Courier" w:hAnsi="Courier"/>
          <w:sz w:val="16"/>
          <w:szCs w:val="16"/>
          <w:rtl w:val="0"/>
        </w:rPr>
        <w:t xml:space="preserve">0420</w:t>
      </w:r>
      <w:r w:rsidDel="00000000" w:rsidR="00000000" w:rsidRPr="00000000">
        <w:rPr>
          <w:rFonts w:ascii="Courier" w:cs="Courier" w:eastAsia="Courier" w:hAnsi="Courier"/>
          <w:sz w:val="16"/>
          <w:szCs w:val="16"/>
          <w:rtl w:val="0"/>
        </w:rPr>
        <w:t xml:space="preserve">6",</w:t>
      </w:r>
    </w:p>
    <w:p w:rsidR="00000000" w:rsidDel="00000000" w:rsidP="00000000" w:rsidRDefault="00000000" w:rsidRPr="00000000" w14:paraId="000003AA">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"unique_identifier",</w:t>
      </w:r>
    </w:p>
    <w:p w:rsidR="00000000" w:rsidDel="00000000" w:rsidP="00000000" w:rsidRDefault="00000000" w:rsidRPr="00000000" w14:paraId="000003AB">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"id": "/article/body/sec[2]",</w:t>
      </w:r>
    </w:p>
    <w:p w:rsidR="00000000" w:rsidDel="00000000" w:rsidP="00000000" w:rsidRDefault="00000000" w:rsidRPr="00000000" w14:paraId="000003AC">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"type": "xpath"</w:t>
      </w:r>
    </w:p>
    <w:p w:rsidR="00000000" w:rsidDel="00000000" w:rsidP="00000000" w:rsidRDefault="00000000" w:rsidRPr="00000000" w14:paraId="000003AD">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AE">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"part": [{</w:t>
      </w:r>
    </w:p>
    <w:p w:rsidR="00000000" w:rsidDel="00000000" w:rsidP="00000000" w:rsidRDefault="00000000" w:rsidRPr="00000000" w14:paraId="000003AF">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"gde:</w:t>
      </w:r>
      <w:r w:rsidDel="00000000" w:rsidR="00000000" w:rsidRPr="00000000">
        <w:rPr>
          <w:rFonts w:ascii="Courier" w:cs="Courier" w:eastAsia="Courier" w:hAnsi="Courier"/>
          <w:sz w:val="16"/>
          <w:szCs w:val="16"/>
          <w:rtl w:val="0"/>
        </w:rPr>
        <w:t xml:space="preserve">0420</w:t>
      </w:r>
      <w:r w:rsidDel="00000000" w:rsidR="00000000" w:rsidRPr="00000000">
        <w:rPr>
          <w:rFonts w:ascii="Courier" w:cs="Courier" w:eastAsia="Courier" w:hAnsi="Courier"/>
          <w:sz w:val="16"/>
          <w:szCs w:val="16"/>
          <w:rtl w:val="0"/>
        </w:rPr>
        <w:t xml:space="preserve">2",</w:t>
      </w:r>
    </w:p>
    <w:p w:rsidR="00000000" w:rsidDel="00000000" w:rsidP="00000000" w:rsidRDefault="00000000" w:rsidRPr="00000000" w14:paraId="000003B0">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["discourse_element", "sentence"],</w:t>
      </w:r>
    </w:p>
    <w:p w:rsidR="00000000" w:rsidDel="00000000" w:rsidP="00000000" w:rsidRDefault="00000000" w:rsidRPr="00000000" w14:paraId="000003B1">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"identifier": {</w:t>
      </w:r>
    </w:p>
    <w:p w:rsidR="00000000" w:rsidDel="00000000" w:rsidP="00000000" w:rsidRDefault="00000000" w:rsidRPr="00000000" w14:paraId="000003B2">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"gid:</w:t>
      </w:r>
      <w:r w:rsidDel="00000000" w:rsidR="00000000" w:rsidRPr="00000000">
        <w:rPr>
          <w:rFonts w:ascii="Courier" w:cs="Courier" w:eastAsia="Courier" w:hAnsi="Courier"/>
          <w:sz w:val="16"/>
          <w:szCs w:val="16"/>
          <w:rtl w:val="0"/>
        </w:rPr>
        <w:t xml:space="preserve">0420</w:t>
      </w:r>
      <w:r w:rsidDel="00000000" w:rsidR="00000000" w:rsidRPr="00000000">
        <w:rPr>
          <w:rFonts w:ascii="Courier" w:cs="Courier" w:eastAsia="Courier" w:hAnsi="Courier"/>
          <w:sz w:val="16"/>
          <w:szCs w:val="16"/>
          <w:rtl w:val="0"/>
        </w:rPr>
        <w:t xml:space="preserve">7",</w:t>
      </w:r>
    </w:p>
    <w:p w:rsidR="00000000" w:rsidDel="00000000" w:rsidP="00000000" w:rsidRDefault="00000000" w:rsidRPr="00000000" w14:paraId="000003B3">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"unique_identifier",</w:t>
      </w:r>
    </w:p>
    <w:p w:rsidR="00000000" w:rsidDel="00000000" w:rsidP="00000000" w:rsidRDefault="00000000" w:rsidRPr="00000000" w14:paraId="000003B4">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"id": "substring(string(/article/body/sec[2]/p[15]),223,259)",</w:t>
      </w:r>
    </w:p>
    <w:p w:rsidR="00000000" w:rsidDel="00000000" w:rsidP="00000000" w:rsidRDefault="00000000" w:rsidRPr="00000000" w14:paraId="000003B5">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"type": "xpath"</w:t>
      </w:r>
    </w:p>
    <w:p w:rsidR="00000000" w:rsidDel="00000000" w:rsidP="00000000" w:rsidRDefault="00000000" w:rsidRPr="00000000" w14:paraId="000003B6">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B7">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"content": "In the biological field, Agarwal et al. (2010) introduces eight different top-level classes describing different kinds of citations: background, contemporary, contrast, evaluation, explanation of results, material and methods, modality and similarity [10,12].",</w:t>
      </w:r>
    </w:p>
    <w:p w:rsidR="00000000" w:rsidDel="00000000" w:rsidP="00000000" w:rsidRDefault="00000000" w:rsidRPr="00000000" w14:paraId="000003B8">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"context_of": [</w:t>
      </w:r>
    </w:p>
    <w:p w:rsidR="00000000" w:rsidDel="00000000" w:rsidP="00000000" w:rsidRDefault="00000000" w:rsidRPr="00000000" w14:paraId="000003B9">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BA">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"grp:</w:t>
      </w:r>
      <w:r w:rsidDel="00000000" w:rsidR="00000000" w:rsidRPr="00000000">
        <w:rPr>
          <w:rFonts w:ascii="Courier" w:cs="Courier" w:eastAsia="Courier" w:hAnsi="Courier"/>
          <w:sz w:val="16"/>
          <w:szCs w:val="16"/>
          <w:rtl w:val="0"/>
        </w:rPr>
        <w:t xml:space="preserve">0420</w:t>
      </w:r>
      <w:r w:rsidDel="00000000" w:rsidR="00000000" w:rsidRPr="00000000">
        <w:rPr>
          <w:rFonts w:ascii="Courier" w:cs="Courier" w:eastAsia="Courier" w:hAnsi="Courier"/>
          <w:sz w:val="16"/>
          <w:szCs w:val="16"/>
          <w:rtl w:val="0"/>
        </w:rPr>
        <w:t xml:space="preserve">7",</w:t>
      </w:r>
    </w:p>
    <w:p w:rsidR="00000000" w:rsidDel="00000000" w:rsidP="00000000" w:rsidRDefault="00000000" w:rsidRPr="00000000" w14:paraId="000003BB">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"reference_pointer",</w:t>
      </w:r>
    </w:p>
    <w:p w:rsidR="00000000" w:rsidDel="00000000" w:rsidP="00000000" w:rsidRDefault="00000000" w:rsidRPr="00000000" w14:paraId="000003BC">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"identifier": {</w:t>
      </w:r>
    </w:p>
    <w:p w:rsidR="00000000" w:rsidDel="00000000" w:rsidP="00000000" w:rsidRDefault="00000000" w:rsidRPr="00000000" w14:paraId="000003BD">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"gid:</w:t>
      </w:r>
      <w:r w:rsidDel="00000000" w:rsidR="00000000" w:rsidRPr="00000000">
        <w:rPr>
          <w:rFonts w:ascii="Courier" w:cs="Courier" w:eastAsia="Courier" w:hAnsi="Courier"/>
          <w:sz w:val="16"/>
          <w:szCs w:val="16"/>
          <w:rtl w:val="0"/>
        </w:rPr>
        <w:t xml:space="preserve">0420</w:t>
      </w:r>
      <w:r w:rsidDel="00000000" w:rsidR="00000000" w:rsidRPr="00000000">
        <w:rPr>
          <w:rFonts w:ascii="Courier" w:cs="Courier" w:eastAsia="Courier" w:hAnsi="Courier"/>
          <w:sz w:val="16"/>
          <w:szCs w:val="16"/>
          <w:rtl w:val="0"/>
        </w:rPr>
        <w:t xml:space="preserve">8",</w:t>
      </w:r>
    </w:p>
    <w:p w:rsidR="00000000" w:rsidDel="00000000" w:rsidP="00000000" w:rsidRDefault="00000000" w:rsidRPr="00000000" w14:paraId="000003BE">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"unique_identifier",</w:t>
      </w:r>
    </w:p>
    <w:p w:rsidR="00000000" w:rsidDel="00000000" w:rsidP="00000000" w:rsidRDefault="00000000" w:rsidRPr="00000000" w14:paraId="000003BF">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"id": "substring(string(/article/body/sec[2]/p[15]),248,21)",</w:t>
      </w:r>
    </w:p>
    <w:p w:rsidR="00000000" w:rsidDel="00000000" w:rsidP="00000000" w:rsidRDefault="00000000" w:rsidRPr="00000000" w14:paraId="000003C0">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"type": "xpath"</w:t>
      </w:r>
    </w:p>
    <w:p w:rsidR="00000000" w:rsidDel="00000000" w:rsidP="00000000" w:rsidRDefault="00000000" w:rsidRPr="00000000" w14:paraId="000003C1">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C2">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"content": "Agarwal et al. (2010)",</w:t>
      </w:r>
    </w:p>
    <w:p w:rsidR="00000000" w:rsidDel="00000000" w:rsidP="00000000" w:rsidRDefault="00000000" w:rsidRPr="00000000" w14:paraId="000003C3">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"denoted_entry": "gbe:</w:t>
      </w:r>
      <w:r w:rsidDel="00000000" w:rsidR="00000000" w:rsidRPr="00000000">
        <w:rPr>
          <w:rFonts w:ascii="Courier" w:cs="Courier" w:eastAsia="Courier" w:hAnsi="Courier"/>
          <w:sz w:val="16"/>
          <w:szCs w:val="16"/>
          <w:rtl w:val="0"/>
        </w:rPr>
        <w:t xml:space="preserve">0420</w:t>
      </w:r>
      <w:r w:rsidDel="00000000" w:rsidR="00000000" w:rsidRPr="00000000">
        <w:rPr>
          <w:rFonts w:ascii="Courier" w:cs="Courier" w:eastAsia="Courier" w:hAnsi="Courier"/>
          <w:sz w:val="16"/>
          <w:szCs w:val="16"/>
          <w:rtl w:val="0"/>
        </w:rPr>
        <w:t xml:space="preserve">1"</w:t>
      </w:r>
    </w:p>
    <w:p w:rsidR="00000000" w:rsidDel="00000000" w:rsidP="00000000" w:rsidRDefault="00000000" w:rsidRPr="00000000" w14:paraId="000003C4">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C5">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C6">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"gpl:</w:t>
      </w:r>
      <w:r w:rsidDel="00000000" w:rsidR="00000000" w:rsidRPr="00000000">
        <w:rPr>
          <w:rFonts w:ascii="Courier" w:cs="Courier" w:eastAsia="Courier" w:hAnsi="Courier"/>
          <w:sz w:val="16"/>
          <w:szCs w:val="16"/>
          <w:rtl w:val="0"/>
        </w:rPr>
        <w:t xml:space="preserve">0420</w:t>
      </w:r>
      <w:r w:rsidDel="00000000" w:rsidR="00000000" w:rsidRPr="00000000">
        <w:rPr>
          <w:rFonts w:ascii="Courier" w:cs="Courier" w:eastAsia="Courier" w:hAnsi="Courier"/>
          <w:sz w:val="16"/>
          <w:szCs w:val="16"/>
          <w:rtl w:val="0"/>
        </w:rPr>
        <w:t xml:space="preserve">1",</w:t>
      </w:r>
    </w:p>
    <w:p w:rsidR="00000000" w:rsidDel="00000000" w:rsidP="00000000" w:rsidRDefault="00000000" w:rsidRPr="00000000" w14:paraId="000003C7">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"pointer_list",</w:t>
      </w:r>
    </w:p>
    <w:p w:rsidR="00000000" w:rsidDel="00000000" w:rsidP="00000000" w:rsidRDefault="00000000" w:rsidRPr="00000000" w14:paraId="000003C8">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"identifier": {</w:t>
      </w:r>
    </w:p>
    <w:p w:rsidR="00000000" w:rsidDel="00000000" w:rsidP="00000000" w:rsidRDefault="00000000" w:rsidRPr="00000000" w14:paraId="000003C9">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"gid:</w:t>
      </w:r>
      <w:r w:rsidDel="00000000" w:rsidR="00000000" w:rsidRPr="00000000">
        <w:rPr>
          <w:rFonts w:ascii="Courier" w:cs="Courier" w:eastAsia="Courier" w:hAnsi="Courier"/>
          <w:sz w:val="16"/>
          <w:szCs w:val="16"/>
          <w:rtl w:val="0"/>
        </w:rPr>
        <w:t xml:space="preserve">0420</w:t>
      </w:r>
      <w:r w:rsidDel="00000000" w:rsidR="00000000" w:rsidRPr="00000000">
        <w:rPr>
          <w:rFonts w:ascii="Courier" w:cs="Courier" w:eastAsia="Courier" w:hAnsi="Courier"/>
          <w:sz w:val="16"/>
          <w:szCs w:val="16"/>
          <w:rtl w:val="0"/>
        </w:rPr>
        <w:t xml:space="preserve">9",</w:t>
      </w:r>
    </w:p>
    <w:p w:rsidR="00000000" w:rsidDel="00000000" w:rsidP="00000000" w:rsidRDefault="00000000" w:rsidRPr="00000000" w14:paraId="000003CA">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"unique_identifier",</w:t>
      </w:r>
    </w:p>
    <w:p w:rsidR="00000000" w:rsidDel="00000000" w:rsidP="00000000" w:rsidRDefault="00000000" w:rsidRPr="00000000" w14:paraId="000003CB">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"id": "substring(string(/article/body/sec[2]/p[15]),473,7)",</w:t>
      </w:r>
    </w:p>
    <w:p w:rsidR="00000000" w:rsidDel="00000000" w:rsidP="00000000" w:rsidRDefault="00000000" w:rsidRPr="00000000" w14:paraId="000003CC">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"type": "xpath"</w:t>
      </w:r>
    </w:p>
    <w:p w:rsidR="00000000" w:rsidDel="00000000" w:rsidP="00000000" w:rsidRDefault="00000000" w:rsidRPr="00000000" w14:paraId="000003CD">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CE">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"content": "[10,12]",</w:t>
      </w:r>
    </w:p>
    <w:p w:rsidR="00000000" w:rsidDel="00000000" w:rsidP="00000000" w:rsidRDefault="00000000" w:rsidRPr="00000000" w14:paraId="000003CF">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"pointer": [</w:t>
      </w:r>
    </w:p>
    <w:p w:rsidR="00000000" w:rsidDel="00000000" w:rsidP="00000000" w:rsidRDefault="00000000" w:rsidRPr="00000000" w14:paraId="000003D0">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D1">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"grp:</w:t>
      </w:r>
      <w:r w:rsidDel="00000000" w:rsidR="00000000" w:rsidRPr="00000000">
        <w:rPr>
          <w:rFonts w:ascii="Courier" w:cs="Courier" w:eastAsia="Courier" w:hAnsi="Courier"/>
          <w:sz w:val="16"/>
          <w:szCs w:val="16"/>
          <w:rtl w:val="0"/>
        </w:rPr>
        <w:t xml:space="preserve">0420</w:t>
      </w:r>
      <w:r w:rsidDel="00000000" w:rsidR="00000000" w:rsidRPr="00000000">
        <w:rPr>
          <w:rFonts w:ascii="Courier" w:cs="Courier" w:eastAsia="Courier" w:hAnsi="Courier"/>
          <w:sz w:val="16"/>
          <w:szCs w:val="16"/>
          <w:rtl w:val="0"/>
        </w:rPr>
        <w:t xml:space="preserve">8",</w:t>
      </w:r>
    </w:p>
    <w:p w:rsidR="00000000" w:rsidDel="00000000" w:rsidP="00000000" w:rsidRDefault="00000000" w:rsidRPr="00000000" w14:paraId="000003D2">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"reference_pointer",</w:t>
      </w:r>
    </w:p>
    <w:p w:rsidR="00000000" w:rsidDel="00000000" w:rsidP="00000000" w:rsidRDefault="00000000" w:rsidRPr="00000000" w14:paraId="000003D3">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"denoted_entry": "gbe:</w:t>
      </w:r>
      <w:r w:rsidDel="00000000" w:rsidR="00000000" w:rsidRPr="00000000">
        <w:rPr>
          <w:rFonts w:ascii="Courier" w:cs="Courier" w:eastAsia="Courier" w:hAnsi="Courier"/>
          <w:sz w:val="16"/>
          <w:szCs w:val="16"/>
          <w:rtl w:val="0"/>
        </w:rPr>
        <w:t xml:space="preserve">0420</w:t>
      </w:r>
      <w:r w:rsidDel="00000000" w:rsidR="00000000" w:rsidRPr="00000000">
        <w:rPr>
          <w:rFonts w:ascii="Courier" w:cs="Courier" w:eastAsia="Courier" w:hAnsi="Courier"/>
          <w:sz w:val="16"/>
          <w:szCs w:val="16"/>
          <w:rtl w:val="0"/>
        </w:rPr>
        <w:t xml:space="preserve">2",</w:t>
      </w:r>
    </w:p>
    <w:p w:rsidR="00000000" w:rsidDel="00000000" w:rsidP="00000000" w:rsidRDefault="00000000" w:rsidRPr="00000000" w14:paraId="000003D4">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"next": "grp:</w:t>
      </w:r>
      <w:r w:rsidDel="00000000" w:rsidR="00000000" w:rsidRPr="00000000">
        <w:rPr>
          <w:rFonts w:ascii="Courier" w:cs="Courier" w:eastAsia="Courier" w:hAnsi="Courier"/>
          <w:sz w:val="16"/>
          <w:szCs w:val="16"/>
          <w:rtl w:val="0"/>
        </w:rPr>
        <w:t xml:space="preserve">0420</w:t>
      </w:r>
      <w:r w:rsidDel="00000000" w:rsidR="00000000" w:rsidRPr="00000000">
        <w:rPr>
          <w:rFonts w:ascii="Courier" w:cs="Courier" w:eastAsia="Courier" w:hAnsi="Courier"/>
          <w:sz w:val="16"/>
          <w:szCs w:val="16"/>
          <w:rtl w:val="0"/>
        </w:rPr>
        <w:t xml:space="preserve">9"</w:t>
      </w:r>
    </w:p>
    <w:p w:rsidR="00000000" w:rsidDel="00000000" w:rsidP="00000000" w:rsidRDefault="00000000" w:rsidRPr="00000000" w14:paraId="000003D5">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D6">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D7">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"grp:</w:t>
      </w:r>
      <w:r w:rsidDel="00000000" w:rsidR="00000000" w:rsidRPr="00000000">
        <w:rPr>
          <w:rFonts w:ascii="Courier" w:cs="Courier" w:eastAsia="Courier" w:hAnsi="Courier"/>
          <w:sz w:val="16"/>
          <w:szCs w:val="16"/>
          <w:rtl w:val="0"/>
        </w:rPr>
        <w:t xml:space="preserve">0420</w:t>
      </w:r>
      <w:r w:rsidDel="00000000" w:rsidR="00000000" w:rsidRPr="00000000">
        <w:rPr>
          <w:rFonts w:ascii="Courier" w:cs="Courier" w:eastAsia="Courier" w:hAnsi="Courier"/>
          <w:sz w:val="16"/>
          <w:szCs w:val="16"/>
          <w:rtl w:val="0"/>
        </w:rPr>
        <w:t xml:space="preserve">9",</w:t>
      </w:r>
    </w:p>
    <w:p w:rsidR="00000000" w:rsidDel="00000000" w:rsidP="00000000" w:rsidRDefault="00000000" w:rsidRPr="00000000" w14:paraId="000003D8">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"reference_pointer",</w:t>
      </w:r>
    </w:p>
    <w:p w:rsidR="00000000" w:rsidDel="00000000" w:rsidP="00000000" w:rsidRDefault="00000000" w:rsidRPr="00000000" w14:paraId="000003D9">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"denoted_entry": "gbe:</w:t>
      </w:r>
      <w:r w:rsidDel="00000000" w:rsidR="00000000" w:rsidRPr="00000000">
        <w:rPr>
          <w:rFonts w:ascii="Courier" w:cs="Courier" w:eastAsia="Courier" w:hAnsi="Courier"/>
          <w:sz w:val="16"/>
          <w:szCs w:val="16"/>
          <w:rtl w:val="0"/>
        </w:rPr>
        <w:t xml:space="preserve">0420</w:t>
      </w:r>
      <w:r w:rsidDel="00000000" w:rsidR="00000000" w:rsidRPr="00000000">
        <w:rPr>
          <w:rFonts w:ascii="Courier" w:cs="Courier" w:eastAsia="Courier" w:hAnsi="Courier"/>
          <w:sz w:val="16"/>
          <w:szCs w:val="16"/>
          <w:rtl w:val="0"/>
        </w:rPr>
        <w:t xml:space="preserve">3"</w:t>
      </w:r>
    </w:p>
    <w:p w:rsidR="00000000" w:rsidDel="00000000" w:rsidP="00000000" w:rsidRDefault="00000000" w:rsidRPr="00000000" w14:paraId="000003DA">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DB">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DC">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DD">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DE">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DF">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E0">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"part_of": {</w:t>
      </w:r>
    </w:p>
    <w:p w:rsidR="00000000" w:rsidDel="00000000" w:rsidP="00000000" w:rsidRDefault="00000000" w:rsidRPr="00000000" w14:paraId="000003E1">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"gbr:04202",</w:t>
      </w:r>
    </w:p>
    <w:p w:rsidR="00000000" w:rsidDel="00000000" w:rsidP="00000000" w:rsidRDefault="00000000" w:rsidRPr="00000000" w14:paraId="000003E2">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 "document", "periodical_issue" ],</w:t>
      </w:r>
    </w:p>
    <w:p w:rsidR="00000000" w:rsidDel="00000000" w:rsidP="00000000" w:rsidRDefault="00000000" w:rsidRPr="00000000" w14:paraId="000003E3">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"number": "2",</w:t>
      </w:r>
    </w:p>
    <w:p w:rsidR="00000000" w:rsidDel="00000000" w:rsidP="00000000" w:rsidRDefault="00000000" w:rsidRPr="00000000" w14:paraId="000003E4">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"part_of": {</w:t>
      </w:r>
    </w:p>
    <w:p w:rsidR="00000000" w:rsidDel="00000000" w:rsidP="00000000" w:rsidRDefault="00000000" w:rsidRPr="00000000" w14:paraId="000003E5">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"gbr:04203",</w:t>
      </w:r>
    </w:p>
    <w:p w:rsidR="00000000" w:rsidDel="00000000" w:rsidP="00000000" w:rsidRDefault="00000000" w:rsidRPr="00000000" w14:paraId="000003E6">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 "document", "periodical_volume" ],</w:t>
      </w:r>
    </w:p>
    <w:p w:rsidR="00000000" w:rsidDel="00000000" w:rsidP="00000000" w:rsidRDefault="00000000" w:rsidRPr="00000000" w14:paraId="000003E7">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"number": "71",</w:t>
      </w:r>
    </w:p>
    <w:p w:rsidR="00000000" w:rsidDel="00000000" w:rsidP="00000000" w:rsidRDefault="00000000" w:rsidRPr="00000000" w14:paraId="000003E8">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"part_of": {</w:t>
      </w:r>
    </w:p>
    <w:p w:rsidR="00000000" w:rsidDel="00000000" w:rsidP="00000000" w:rsidRDefault="00000000" w:rsidRPr="00000000" w14:paraId="000003E9">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"gbr:04204",</w:t>
      </w:r>
    </w:p>
    <w:p w:rsidR="00000000" w:rsidDel="00000000" w:rsidP="00000000" w:rsidRDefault="00000000" w:rsidRPr="00000000" w14:paraId="000003EA">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 "document", "periodical_journal" ],</w:t>
      </w:r>
    </w:p>
    <w:p w:rsidR="00000000" w:rsidDel="00000000" w:rsidP="00000000" w:rsidRDefault="00000000" w:rsidRPr="00000000" w14:paraId="000003EB">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"identifier": [</w:t>
      </w:r>
    </w:p>
    <w:p w:rsidR="00000000" w:rsidDel="00000000" w:rsidP="00000000" w:rsidRDefault="00000000" w:rsidRPr="00000000" w14:paraId="000003EC">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ED">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"gid:</w:t>
      </w:r>
      <w:r w:rsidDel="00000000" w:rsidR="00000000" w:rsidRPr="00000000">
        <w:rPr>
          <w:rFonts w:ascii="Courier" w:cs="Courier" w:eastAsia="Courier" w:hAnsi="Courier"/>
          <w:sz w:val="16"/>
          <w:szCs w:val="16"/>
          <w:rtl w:val="0"/>
        </w:rPr>
        <w:t xml:space="preserve">0420</w:t>
      </w:r>
      <w:r w:rsidDel="00000000" w:rsidR="00000000" w:rsidRPr="00000000">
        <w:rPr>
          <w:rFonts w:ascii="Courier" w:cs="Courier" w:eastAsia="Courier" w:hAnsi="Courier"/>
          <w:sz w:val="16"/>
          <w:szCs w:val="16"/>
          <w:rtl w:val="0"/>
        </w:rPr>
        <w:t xml:space="preserve">5",</w:t>
      </w:r>
    </w:p>
    <w:p w:rsidR="00000000" w:rsidDel="00000000" w:rsidP="00000000" w:rsidRDefault="00000000" w:rsidRPr="00000000" w14:paraId="000003EE">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"unique_identifier",</w:t>
      </w:r>
    </w:p>
    <w:p w:rsidR="00000000" w:rsidDel="00000000" w:rsidP="00000000" w:rsidRDefault="00000000" w:rsidRPr="00000000" w14:paraId="000003EF">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"id": "0022-0418",</w:t>
      </w:r>
    </w:p>
    <w:p w:rsidR="00000000" w:rsidDel="00000000" w:rsidP="00000000" w:rsidRDefault="00000000" w:rsidRPr="00000000" w14:paraId="000003F0">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"type": "issn"</w:t>
      </w:r>
    </w:p>
    <w:p w:rsidR="00000000" w:rsidDel="00000000" w:rsidP="00000000" w:rsidRDefault="00000000" w:rsidRPr="00000000" w14:paraId="000003F1">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F2">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F3">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"title": "Journal of Documentation"</w:t>
      </w:r>
    </w:p>
    <w:p w:rsidR="00000000" w:rsidDel="00000000" w:rsidP="00000000" w:rsidRDefault="00000000" w:rsidRPr="00000000" w14:paraId="000003F4">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F5">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F6">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F7">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"citation": [</w:t>
      </w:r>
    </w:p>
    <w:p w:rsidR="00000000" w:rsidDel="00000000" w:rsidP="00000000" w:rsidRDefault="00000000" w:rsidRPr="00000000" w14:paraId="000003F8">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F9">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"gbr:04205",</w:t>
      </w:r>
    </w:p>
    <w:p w:rsidR="00000000" w:rsidDel="00000000" w:rsidP="00000000" w:rsidRDefault="00000000" w:rsidRPr="00000000" w14:paraId="000003FA">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 "document", "inproceedings" ],</w:t>
      </w:r>
    </w:p>
    <w:p w:rsidR="00000000" w:rsidDel="00000000" w:rsidP="00000000" w:rsidRDefault="00000000" w:rsidRPr="00000000" w14:paraId="000003FB">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"title": "Automatically classifying the role of citations in biomedical articles",</w:t>
      </w:r>
    </w:p>
    <w:p w:rsidR="00000000" w:rsidDel="00000000" w:rsidP="00000000" w:rsidRDefault="00000000" w:rsidRPr="00000000" w14:paraId="000003FC">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"date": { "value": "2010", "a": "year" },</w:t>
      </w:r>
    </w:p>
    <w:p w:rsidR="00000000" w:rsidDel="00000000" w:rsidP="00000000" w:rsidRDefault="00000000" w:rsidRPr="00000000" w14:paraId="000003FD">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"format": [</w:t>
      </w:r>
    </w:p>
    <w:p w:rsidR="00000000" w:rsidDel="00000000" w:rsidP="00000000" w:rsidRDefault="00000000" w:rsidRPr="00000000" w14:paraId="000003FE">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3FF">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"gre:</w:t>
      </w:r>
      <w:r w:rsidDel="00000000" w:rsidR="00000000" w:rsidRPr="00000000">
        <w:rPr>
          <w:rFonts w:ascii="Courier" w:cs="Courier" w:eastAsia="Courier" w:hAnsi="Courier"/>
          <w:sz w:val="16"/>
          <w:szCs w:val="16"/>
          <w:rtl w:val="0"/>
        </w:rPr>
        <w:t xml:space="preserve">0420</w:t>
      </w:r>
      <w:r w:rsidDel="00000000" w:rsidR="00000000" w:rsidRPr="00000000">
        <w:rPr>
          <w:rFonts w:ascii="Courier" w:cs="Courier" w:eastAsia="Courier" w:hAnsi="Courier"/>
          <w:sz w:val="16"/>
          <w:szCs w:val="16"/>
          <w:rtl w:val="0"/>
        </w:rPr>
        <w:t xml:space="preserve">3",</w:t>
      </w:r>
    </w:p>
    <w:p w:rsidR="00000000" w:rsidDel="00000000" w:rsidP="00000000" w:rsidRDefault="00000000" w:rsidRPr="00000000" w14:paraId="00000400">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"generic_format",</w:t>
      </w:r>
    </w:p>
    <w:p w:rsidR="00000000" w:rsidDel="00000000" w:rsidP="00000000" w:rsidRDefault="00000000" w:rsidRPr="00000000" w14:paraId="00000401">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"fpage": "11",</w:t>
      </w:r>
    </w:p>
    <w:p w:rsidR="00000000" w:rsidDel="00000000" w:rsidP="00000000" w:rsidRDefault="00000000" w:rsidRPr="00000000" w14:paraId="00000402">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"lpage": "15"</w:t>
      </w:r>
    </w:p>
    <w:p w:rsidR="00000000" w:rsidDel="00000000" w:rsidP="00000000" w:rsidRDefault="00000000" w:rsidRPr="00000000" w14:paraId="00000403">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404">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405">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"part_of": {</w:t>
      </w:r>
    </w:p>
    <w:p w:rsidR="00000000" w:rsidDel="00000000" w:rsidP="00000000" w:rsidRDefault="00000000" w:rsidRPr="00000000" w14:paraId="00000406">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"gbr:04206",</w:t>
      </w:r>
    </w:p>
    <w:p w:rsidR="00000000" w:rsidDel="00000000" w:rsidP="00000000" w:rsidRDefault="00000000" w:rsidRPr="00000000" w14:paraId="00000407">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 "document", "proceedings" ],</w:t>
      </w:r>
    </w:p>
    <w:p w:rsidR="00000000" w:rsidDel="00000000" w:rsidP="00000000" w:rsidRDefault="00000000" w:rsidRPr="00000000" w14:paraId="00000408">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"title": "Proceedings of the 2010 AMIA Annual Symposium"</w:t>
      </w:r>
    </w:p>
    <w:p w:rsidR="00000000" w:rsidDel="00000000" w:rsidP="00000000" w:rsidRDefault="00000000" w:rsidRPr="00000000" w14:paraId="00000409">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40A">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40B">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40C">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w:t>
      </w:r>
    </w:p>
    <w:p w:rsidR="00000000" w:rsidDel="00000000" w:rsidP="00000000" w:rsidRDefault="00000000" w:rsidRPr="00000000" w14:paraId="0000040D">
      <w:pPr>
        <w:rPr>
          <w:rFonts w:ascii="Courier" w:cs="Courier" w:eastAsia="Courier" w:hAnsi="Courier"/>
          <w:sz w:val="16"/>
          <w:szCs w:val="16"/>
        </w:rPr>
      </w:pPr>
      <w:r w:rsidDel="00000000" w:rsidR="00000000" w:rsidRPr="00000000">
        <w:rPr>
          <w:rtl w:val="0"/>
        </w:rPr>
      </w:r>
    </w:p>
    <w:p w:rsidR="00000000" w:rsidDel="00000000" w:rsidP="00000000" w:rsidRDefault="00000000" w:rsidRPr="00000000" w14:paraId="0000040E">
      <w:pPr>
        <w:spacing w:after="60" w:before="60" w:lineRule="auto"/>
        <w:rPr>
          <w:rFonts w:ascii="Courier" w:cs="Courier" w:eastAsia="Courier" w:hAnsi="Courier"/>
          <w:sz w:val="16"/>
          <w:szCs w:val="16"/>
        </w:rPr>
      </w:pPr>
      <w:r w:rsidDel="00000000" w:rsidR="00000000" w:rsidRPr="00000000">
        <w:rPr>
          <w:rtl w:val="0"/>
        </w:rPr>
      </w:r>
    </w:p>
    <w:p w:rsidR="00000000" w:rsidDel="00000000" w:rsidP="00000000" w:rsidRDefault="00000000" w:rsidRPr="00000000" w14:paraId="0000040F">
      <w:pPr>
        <w:pStyle w:val="Heading2"/>
        <w:rPr/>
      </w:pPr>
      <w:r w:rsidDel="00000000" w:rsidR="00000000" w:rsidRPr="00000000">
        <w:rPr>
          <w:rtl w:val="0"/>
        </w:rPr>
        <w:t xml:space="preserve">Citations and reference annotations</w:t>
      </w:r>
    </w:p>
    <w:p w:rsidR="00000000" w:rsidDel="00000000" w:rsidP="00000000" w:rsidRDefault="00000000" w:rsidRPr="00000000" w14:paraId="00000410">
      <w:pPr>
        <w:spacing w:after="60" w:before="60" w:lineRule="auto"/>
        <w:jc w:val="both"/>
        <w:rPr/>
      </w:pPr>
      <w:r w:rsidDel="00000000" w:rsidR="00000000" w:rsidRPr="00000000">
        <w:rPr>
          <w:rtl w:val="0"/>
        </w:rPr>
        <w:t xml:space="preserve">The following excerpts show how to linearize the information about a citation between two papers into JSON-LD according to the aforementioned JSON-LD context  document. In particular, there are two scenarios, namely: (1) when a citation is extracted from a list of bibliographic references, and there is no other information available on the in-text reference pointers denoting that </w:t>
      </w:r>
      <w:r w:rsidDel="00000000" w:rsidR="00000000" w:rsidRPr="00000000">
        <w:rPr>
          <w:rtl w:val="0"/>
        </w:rPr>
        <w:t xml:space="preserve">bibliographic reference</w:t>
      </w:r>
      <w:r w:rsidDel="00000000" w:rsidR="00000000" w:rsidRPr="00000000">
        <w:rPr>
          <w:rtl w:val="0"/>
        </w:rPr>
        <w:t xml:space="preserve">, and </w:t>
      </w:r>
      <w:r w:rsidDel="00000000" w:rsidR="00000000" w:rsidRPr="00000000">
        <w:rPr>
          <w:rtl w:val="0"/>
        </w:rPr>
        <w:t xml:space="preserve">(2)</w:t>
      </w:r>
      <w:r w:rsidDel="00000000" w:rsidR="00000000" w:rsidRPr="00000000">
        <w:rPr>
          <w:rtl w:val="0"/>
        </w:rPr>
        <w:t xml:space="preserve"> when information on the in-text reference pointers </w:t>
      </w:r>
      <w:r w:rsidDel="00000000" w:rsidR="00000000" w:rsidRPr="00000000">
        <w:rPr>
          <w:rtl w:val="0"/>
        </w:rPr>
        <w:t xml:space="preserve">denoting that bibliographic reference </w:t>
      </w:r>
      <w:r w:rsidDel="00000000" w:rsidR="00000000" w:rsidRPr="00000000">
        <w:rPr>
          <w:rtl w:val="0"/>
        </w:rPr>
        <w:t xml:space="preserve">and their textual contexts within the citing entity is available.</w:t>
      </w:r>
    </w:p>
    <w:p w:rsidR="00000000" w:rsidDel="00000000" w:rsidP="00000000" w:rsidRDefault="00000000" w:rsidRPr="00000000" w14:paraId="00000411">
      <w:pPr>
        <w:rPr>
          <w:rFonts w:ascii="Courier" w:cs="Courier" w:eastAsia="Courier" w:hAnsi="Courier"/>
          <w:sz w:val="16"/>
          <w:szCs w:val="16"/>
        </w:rPr>
      </w:pPr>
      <w:r w:rsidDel="00000000" w:rsidR="00000000" w:rsidRPr="00000000">
        <w:rPr>
          <w:rtl w:val="0"/>
        </w:rPr>
      </w:r>
    </w:p>
    <w:p w:rsidR="00000000" w:rsidDel="00000000" w:rsidP="00000000" w:rsidRDefault="00000000" w:rsidRPr="00000000" w14:paraId="00000412">
      <w:pPr>
        <w:pStyle w:val="Heading3"/>
        <w:rPr/>
      </w:pPr>
      <w:bookmarkStart w:colFirst="0" w:colLast="0" w:name="_heading=h.b5vs18ujg74p" w:id="9"/>
      <w:bookmarkEnd w:id="9"/>
      <w:r w:rsidDel="00000000" w:rsidR="00000000" w:rsidRPr="00000000">
        <w:rPr>
          <w:rtl w:val="0"/>
        </w:rPr>
        <w:t xml:space="preserve">Scenario 1</w:t>
      </w:r>
    </w:p>
    <w:p w:rsidR="00000000" w:rsidDel="00000000" w:rsidP="00000000" w:rsidRDefault="00000000" w:rsidRPr="00000000" w14:paraId="00000413">
      <w:pPr>
        <w:spacing w:after="60" w:before="60" w:lineRule="auto"/>
        <w:jc w:val="both"/>
        <w:rPr/>
      </w:pPr>
      <w:r w:rsidDel="00000000" w:rsidR="00000000" w:rsidRPr="00000000">
        <w:rPr>
          <w:rtl w:val="0"/>
        </w:rPr>
        <w:t xml:space="preserve">The following excerpt shows how to linearize the information about a citation when it is extracted from the list of bibliographic references, and there is no information on the reference pointers denoting that bibliographic reference.</w:t>
      </w:r>
    </w:p>
    <w:p w:rsidR="00000000" w:rsidDel="00000000" w:rsidP="00000000" w:rsidRDefault="00000000" w:rsidRPr="00000000" w14:paraId="00000414">
      <w:pPr>
        <w:rPr>
          <w:rFonts w:ascii="Courier" w:cs="Courier" w:eastAsia="Courier" w:hAnsi="Courier"/>
          <w:sz w:val="16"/>
          <w:szCs w:val="16"/>
        </w:rPr>
      </w:pPr>
      <w:r w:rsidDel="00000000" w:rsidR="00000000" w:rsidRPr="00000000">
        <w:rPr>
          <w:rtl w:val="0"/>
        </w:rPr>
      </w:r>
    </w:p>
    <w:p w:rsidR="00000000" w:rsidDel="00000000" w:rsidP="00000000" w:rsidRDefault="00000000" w:rsidRPr="00000000" w14:paraId="00000415">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w:t>
      </w:r>
    </w:p>
    <w:p w:rsidR="00000000" w:rsidDel="00000000" w:rsidP="00000000" w:rsidRDefault="00000000" w:rsidRPr="00000000" w14:paraId="00000416">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"@context": "</w:t>
      </w:r>
      <w:r w:rsidDel="00000000" w:rsidR="00000000" w:rsidRPr="00000000">
        <w:rPr>
          <w:rFonts w:ascii="Courier" w:cs="Courier" w:eastAsia="Courier" w:hAnsi="Courier"/>
          <w:sz w:val="16"/>
          <w:szCs w:val="16"/>
          <w:rtl w:val="0"/>
        </w:rPr>
        <w:t xml:space="preserve">[JSON-LD context URL]</w:t>
      </w:r>
      <w:r w:rsidDel="00000000" w:rsidR="00000000" w:rsidRPr="00000000">
        <w:rPr>
          <w:rFonts w:ascii="Courier" w:cs="Courier" w:eastAsia="Courier" w:hAnsi="Courier"/>
          <w:sz w:val="16"/>
          <w:szCs w:val="16"/>
          <w:rtl w:val="0"/>
        </w:rPr>
        <w:t xml:space="preserve">",</w:t>
      </w:r>
    </w:p>
    <w:p w:rsidR="00000000" w:rsidDel="00000000" w:rsidP="00000000" w:rsidRDefault="00000000" w:rsidRPr="00000000" w14:paraId="00000417">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w:t>
      </w:r>
      <w:r w:rsidDel="00000000" w:rsidR="00000000" w:rsidRPr="00000000">
        <w:rPr>
          <w:rFonts w:ascii="Courier" w:cs="Courier" w:eastAsia="Courier" w:hAnsi="Courier"/>
          <w:sz w:val="16"/>
          <w:szCs w:val="16"/>
          <w:rtl w:val="0"/>
        </w:rPr>
        <w:t xml:space="preserve">gci</w:t>
      </w:r>
      <w:r w:rsidDel="00000000" w:rsidR="00000000" w:rsidRPr="00000000">
        <w:rPr>
          <w:rFonts w:ascii="Courier" w:cs="Courier" w:eastAsia="Courier" w:hAnsi="Courier"/>
          <w:sz w:val="16"/>
          <w:szCs w:val="16"/>
          <w:rtl w:val="0"/>
        </w:rPr>
        <w:t xml:space="preserve">:04201-04205",</w:t>
      </w:r>
    </w:p>
    <w:p w:rsidR="00000000" w:rsidDel="00000000" w:rsidP="00000000" w:rsidRDefault="00000000" w:rsidRPr="00000000" w14:paraId="00000418">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"citation_relationship",</w:t>
      </w:r>
    </w:p>
    <w:p w:rsidR="00000000" w:rsidDel="00000000" w:rsidP="00000000" w:rsidRDefault="00000000" w:rsidRPr="00000000" w14:paraId="00000419">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"citing_document": "gbr:04201",</w:t>
      </w:r>
    </w:p>
    <w:p w:rsidR="00000000" w:rsidDel="00000000" w:rsidP="00000000" w:rsidRDefault="00000000" w:rsidRPr="00000000" w14:paraId="0000041A">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"cited_document": "gbr:04205",</w:t>
      </w:r>
    </w:p>
    <w:p w:rsidR="00000000" w:rsidDel="00000000" w:rsidP="00000000" w:rsidRDefault="00000000" w:rsidRPr="00000000" w14:paraId="0000041B">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"citation_creation_date": { "value": "2015", "a": "year" },</w:t>
      </w:r>
    </w:p>
    <w:p w:rsidR="00000000" w:rsidDel="00000000" w:rsidP="00000000" w:rsidRDefault="00000000" w:rsidRPr="00000000" w14:paraId="0000041C">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"citation_time_span": "P5Y",</w:t>
      </w:r>
    </w:p>
    <w:p w:rsidR="00000000" w:rsidDel="00000000" w:rsidP="00000000" w:rsidRDefault="00000000" w:rsidRPr="00000000" w14:paraId="0000041D">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"identifier": {</w:t>
      </w:r>
    </w:p>
    <w:p w:rsidR="00000000" w:rsidDel="00000000" w:rsidP="00000000" w:rsidRDefault="00000000" w:rsidRPr="00000000" w14:paraId="0000041E">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w:t>
      </w:r>
      <w:r w:rsidDel="00000000" w:rsidR="00000000" w:rsidRPr="00000000">
        <w:rPr>
          <w:rFonts w:ascii="Courier" w:cs="Courier" w:eastAsia="Courier" w:hAnsi="Courier"/>
          <w:sz w:val="16"/>
          <w:szCs w:val="16"/>
          <w:rtl w:val="0"/>
        </w:rPr>
        <w:t xml:space="preserve">"gid:042012",</w:t>
      </w:r>
      <w:r w:rsidDel="00000000" w:rsidR="00000000" w:rsidRPr="00000000">
        <w:rPr>
          <w:rtl w:val="0"/>
        </w:rPr>
      </w:r>
    </w:p>
    <w:p w:rsidR="00000000" w:rsidDel="00000000" w:rsidP="00000000" w:rsidRDefault="00000000" w:rsidRPr="00000000" w14:paraId="0000041F">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"unique_identifier",</w:t>
      </w:r>
    </w:p>
    <w:p w:rsidR="00000000" w:rsidDel="00000000" w:rsidP="00000000" w:rsidRDefault="00000000" w:rsidRPr="00000000" w14:paraId="00000420">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"id": "04201-04205",</w:t>
      </w:r>
    </w:p>
    <w:p w:rsidR="00000000" w:rsidDel="00000000" w:rsidP="00000000" w:rsidRDefault="00000000" w:rsidRPr="00000000" w14:paraId="00000421">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"type": "oci"  </w:t>
      </w:r>
    </w:p>
    <w:p w:rsidR="00000000" w:rsidDel="00000000" w:rsidP="00000000" w:rsidRDefault="00000000" w:rsidRPr="00000000" w14:paraId="00000422">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423">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w:t>
      </w:r>
    </w:p>
    <w:p w:rsidR="00000000" w:rsidDel="00000000" w:rsidP="00000000" w:rsidRDefault="00000000" w:rsidRPr="00000000" w14:paraId="00000424">
      <w:pPr>
        <w:pStyle w:val="Heading3"/>
        <w:rPr/>
      </w:pPr>
      <w:bookmarkStart w:colFirst="0" w:colLast="0" w:name="_heading=h.aq7zhc9r5god" w:id="10"/>
      <w:bookmarkEnd w:id="10"/>
      <w:r w:rsidDel="00000000" w:rsidR="00000000" w:rsidRPr="00000000">
        <w:rPr>
          <w:rtl w:val="0"/>
        </w:rPr>
        <w:t xml:space="preserve">Scenario 2</w:t>
      </w:r>
      <w:r w:rsidDel="00000000" w:rsidR="00000000" w:rsidRPr="00000000">
        <w:rPr>
          <w:rtl w:val="0"/>
        </w:rPr>
      </w:r>
    </w:p>
    <w:p w:rsidR="00000000" w:rsidDel="00000000" w:rsidP="00000000" w:rsidRDefault="00000000" w:rsidRPr="00000000" w14:paraId="00000425">
      <w:pPr>
        <w:spacing w:after="60" w:before="60" w:lineRule="auto"/>
        <w:jc w:val="both"/>
        <w:rPr/>
      </w:pPr>
      <w:r w:rsidDel="00000000" w:rsidR="00000000" w:rsidRPr="00000000">
        <w:rPr>
          <w:rtl w:val="0"/>
        </w:rPr>
        <w:t xml:space="preserve">The following excerpt shows how to linearize the information about a reference annotation when information on both the related bibliographic reference and a reference pointer denoting that bibliographic reference is available.</w:t>
      </w:r>
    </w:p>
    <w:p w:rsidR="00000000" w:rsidDel="00000000" w:rsidP="00000000" w:rsidRDefault="00000000" w:rsidRPr="00000000" w14:paraId="00000426">
      <w:pPr>
        <w:spacing w:after="60" w:before="60" w:lineRule="auto"/>
        <w:jc w:val="both"/>
        <w:rPr/>
      </w:pPr>
      <w:r w:rsidDel="00000000" w:rsidR="00000000" w:rsidRPr="00000000">
        <w:rPr>
          <w:rtl w:val="0"/>
        </w:rPr>
      </w:r>
    </w:p>
    <w:p w:rsidR="00000000" w:rsidDel="00000000" w:rsidP="00000000" w:rsidRDefault="00000000" w:rsidRPr="00000000" w14:paraId="00000427">
      <w:pPr>
        <w:spacing w:after="0" w:before="0" w:line="240" w:lineRule="auto"/>
        <w:jc w:val="both"/>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w:t>
      </w:r>
    </w:p>
    <w:p w:rsidR="00000000" w:rsidDel="00000000" w:rsidP="00000000" w:rsidRDefault="00000000" w:rsidRPr="00000000" w14:paraId="00000428">
      <w:pPr>
        <w:spacing w:after="0" w:before="0" w:line="240" w:lineRule="auto"/>
        <w:jc w:val="both"/>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"@context": "[JSON-LD context URL]",</w:t>
      </w:r>
    </w:p>
    <w:p w:rsidR="00000000" w:rsidDel="00000000" w:rsidP="00000000" w:rsidRDefault="00000000" w:rsidRPr="00000000" w14:paraId="00000429">
      <w:pPr>
        <w:spacing w:after="0" w:before="0" w:line="240" w:lineRule="auto"/>
        <w:jc w:val="both"/>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"grp:04207",</w:t>
      </w:r>
    </w:p>
    <w:p w:rsidR="00000000" w:rsidDel="00000000" w:rsidP="00000000" w:rsidRDefault="00000000" w:rsidRPr="00000000" w14:paraId="0000042A">
      <w:pPr>
        <w:spacing w:after="0" w:before="0" w:line="240" w:lineRule="auto"/>
        <w:jc w:val="both"/>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"reference_pointer",</w:t>
      </w:r>
    </w:p>
    <w:p w:rsidR="00000000" w:rsidDel="00000000" w:rsidP="00000000" w:rsidRDefault="00000000" w:rsidRPr="00000000" w14:paraId="0000042B">
      <w:pPr>
        <w:spacing w:after="0" w:before="0" w:line="240" w:lineRule="auto"/>
        <w:jc w:val="both"/>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"content": "Agarwal et al. 2010",</w:t>
      </w:r>
    </w:p>
    <w:p w:rsidR="00000000" w:rsidDel="00000000" w:rsidP="00000000" w:rsidRDefault="00000000" w:rsidRPr="00000000" w14:paraId="0000042C">
      <w:pPr>
        <w:spacing w:after="0" w:before="0" w:line="240" w:lineRule="auto"/>
        <w:jc w:val="both"/>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"denoted_entry": "gbe:04201",</w:t>
      </w:r>
    </w:p>
    <w:p w:rsidR="00000000" w:rsidDel="00000000" w:rsidP="00000000" w:rsidRDefault="00000000" w:rsidRPr="00000000" w14:paraId="0000042D">
      <w:pPr>
        <w:spacing w:after="0" w:before="0" w:line="240" w:lineRule="auto"/>
        <w:jc w:val="both"/>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"annotation": {</w:t>
      </w:r>
    </w:p>
    <w:p w:rsidR="00000000" w:rsidDel="00000000" w:rsidP="00000000" w:rsidRDefault="00000000" w:rsidRPr="00000000" w14:paraId="0000042E">
      <w:pPr>
        <w:spacing w:after="0" w:before="0" w:line="240" w:lineRule="auto"/>
        <w:jc w:val="both"/>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w:t>
      </w:r>
      <w:r w:rsidDel="00000000" w:rsidR="00000000" w:rsidRPr="00000000">
        <w:rPr>
          <w:rFonts w:ascii="Courier" w:cs="Courier" w:eastAsia="Courier" w:hAnsi="Courier"/>
          <w:sz w:val="16"/>
          <w:szCs w:val="16"/>
          <w:rtl w:val="0"/>
        </w:rPr>
        <w:t xml:space="preserve">gan:</w:t>
      </w:r>
      <w:r w:rsidDel="00000000" w:rsidR="00000000" w:rsidRPr="00000000">
        <w:rPr>
          <w:rFonts w:ascii="Courier" w:cs="Courier" w:eastAsia="Courier" w:hAnsi="Courier"/>
          <w:sz w:val="16"/>
          <w:szCs w:val="16"/>
          <w:rtl w:val="0"/>
        </w:rPr>
        <w:t xml:space="preserve">0420</w:t>
      </w:r>
      <w:r w:rsidDel="00000000" w:rsidR="00000000" w:rsidRPr="00000000">
        <w:rPr>
          <w:rFonts w:ascii="Courier" w:cs="Courier" w:eastAsia="Courier" w:hAnsi="Courier"/>
          <w:sz w:val="16"/>
          <w:szCs w:val="16"/>
          <w:rtl w:val="0"/>
        </w:rPr>
        <w:t xml:space="preserve">1</w:t>
      </w:r>
      <w:r w:rsidDel="00000000" w:rsidR="00000000" w:rsidRPr="00000000">
        <w:rPr>
          <w:rFonts w:ascii="Courier" w:cs="Courier" w:eastAsia="Courier" w:hAnsi="Courier"/>
          <w:sz w:val="16"/>
          <w:szCs w:val="16"/>
          <w:rtl w:val="0"/>
        </w:rPr>
        <w:t xml:space="preserve">",</w:t>
      </w:r>
    </w:p>
    <w:p w:rsidR="00000000" w:rsidDel="00000000" w:rsidP="00000000" w:rsidRDefault="00000000" w:rsidRPr="00000000" w14:paraId="0000042F">
      <w:pPr>
        <w:spacing w:after="0" w:before="0" w:line="240" w:lineRule="auto"/>
        <w:jc w:val="both"/>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"note",</w:t>
      </w:r>
    </w:p>
    <w:p w:rsidR="00000000" w:rsidDel="00000000" w:rsidP="00000000" w:rsidRDefault="00000000" w:rsidRPr="00000000" w14:paraId="00000430">
      <w:pPr>
        <w:jc w:val="both"/>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r w:rsidDel="00000000" w:rsidR="00000000" w:rsidRPr="00000000">
        <w:rPr>
          <w:rFonts w:ascii="Courier" w:cs="Courier" w:eastAsia="Courier" w:hAnsi="Courier"/>
          <w:sz w:val="16"/>
          <w:szCs w:val="16"/>
          <w:rtl w:val="0"/>
        </w:rPr>
        <w:t xml:space="preserve">note_content</w:t>
      </w: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431">
      <w:pPr>
        <w:spacing w:after="0" w:before="0" w:line="240" w:lineRule="auto"/>
        <w:jc w:val="both"/>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w:t>
      </w:r>
      <w:r w:rsidDel="00000000" w:rsidR="00000000" w:rsidRPr="00000000">
        <w:rPr>
          <w:rFonts w:ascii="Courier" w:cs="Courier" w:eastAsia="Courier" w:hAnsi="Courier"/>
          <w:sz w:val="16"/>
          <w:szCs w:val="16"/>
          <w:rtl w:val="0"/>
        </w:rPr>
        <w:t xml:space="preserve">gci</w:t>
      </w:r>
      <w:r w:rsidDel="00000000" w:rsidR="00000000" w:rsidRPr="00000000">
        <w:rPr>
          <w:rFonts w:ascii="Courier" w:cs="Courier" w:eastAsia="Courier" w:hAnsi="Courier"/>
          <w:sz w:val="16"/>
          <w:szCs w:val="16"/>
          <w:rtl w:val="0"/>
        </w:rPr>
        <w:t xml:space="preserve">:0420</w:t>
      </w:r>
      <w:r w:rsidDel="00000000" w:rsidR="00000000" w:rsidRPr="00000000">
        <w:rPr>
          <w:rFonts w:ascii="Courier" w:cs="Courier" w:eastAsia="Courier" w:hAnsi="Courier"/>
          <w:sz w:val="16"/>
          <w:szCs w:val="16"/>
          <w:rtl w:val="0"/>
        </w:rPr>
        <w:t xml:space="preserve">1-04025/1</w:t>
      </w:r>
      <w:r w:rsidDel="00000000" w:rsidR="00000000" w:rsidRPr="00000000">
        <w:rPr>
          <w:rFonts w:ascii="Courier" w:cs="Courier" w:eastAsia="Courier" w:hAnsi="Courier"/>
          <w:sz w:val="16"/>
          <w:szCs w:val="16"/>
          <w:rtl w:val="0"/>
        </w:rPr>
        <w:t xml:space="preserve">”,</w:t>
      </w:r>
    </w:p>
    <w:p w:rsidR="00000000" w:rsidDel="00000000" w:rsidP="00000000" w:rsidRDefault="00000000" w:rsidRPr="00000000" w14:paraId="00000432">
      <w:pPr>
        <w:spacing w:after="0" w:before="0" w:line="240" w:lineRule="auto"/>
        <w:jc w:val="both"/>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"citation_relationship",</w:t>
      </w:r>
    </w:p>
    <w:p w:rsidR="00000000" w:rsidDel="00000000" w:rsidP="00000000" w:rsidRDefault="00000000" w:rsidRPr="00000000" w14:paraId="00000433">
      <w:pPr>
        <w:spacing w:after="0" w:before="0" w:line="240" w:lineRule="auto"/>
        <w:jc w:val="both"/>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"citing_document": "gbr:04201",</w:t>
      </w:r>
    </w:p>
    <w:p w:rsidR="00000000" w:rsidDel="00000000" w:rsidP="00000000" w:rsidRDefault="00000000" w:rsidRPr="00000000" w14:paraId="00000434">
      <w:pPr>
        <w:spacing w:after="0" w:before="0" w:line="240" w:lineRule="auto"/>
        <w:jc w:val="both"/>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"cited_document": "gbr:04205",</w:t>
      </w:r>
    </w:p>
    <w:p w:rsidR="00000000" w:rsidDel="00000000" w:rsidP="00000000" w:rsidRDefault="00000000" w:rsidRPr="00000000" w14:paraId="00000435">
      <w:pPr>
        <w:spacing w:after="0" w:before="0" w:line="240" w:lineRule="auto"/>
        <w:jc w:val="both"/>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"citation_creation_date": { "value": "2015", "a": "year" },</w:t>
      </w:r>
    </w:p>
    <w:p w:rsidR="00000000" w:rsidDel="00000000" w:rsidP="00000000" w:rsidRDefault="00000000" w:rsidRPr="00000000" w14:paraId="00000436">
      <w:pPr>
        <w:spacing w:after="0" w:before="0" w:line="240" w:lineRule="auto"/>
        <w:jc w:val="both"/>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"citation_time_span": "P5Y",</w:t>
      </w:r>
    </w:p>
    <w:p w:rsidR="00000000" w:rsidDel="00000000" w:rsidP="00000000" w:rsidRDefault="00000000" w:rsidRPr="00000000" w14:paraId="00000437">
      <w:pPr>
        <w:spacing w:after="0" w:before="0" w:line="240" w:lineRule="auto"/>
        <w:jc w:val="both"/>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"characterization": "f_</w:t>
      </w:r>
      <w:r w:rsidDel="00000000" w:rsidR="00000000" w:rsidRPr="00000000">
        <w:rPr>
          <w:rFonts w:ascii="Courier" w:cs="Courier" w:eastAsia="Courier" w:hAnsi="Courier"/>
          <w:sz w:val="16"/>
          <w:szCs w:val="16"/>
          <w:rtl w:val="0"/>
        </w:rPr>
        <w:t xml:space="preserve">exten</w:t>
      </w:r>
      <w:r w:rsidDel="00000000" w:rsidR="00000000" w:rsidRPr="00000000">
        <w:rPr>
          <w:rFonts w:ascii="Courier" w:cs="Courier" w:eastAsia="Courier" w:hAnsi="Courier"/>
          <w:sz w:val="16"/>
          <w:szCs w:val="16"/>
          <w:rtl w:val="0"/>
        </w:rPr>
        <w:t xml:space="preserve">ds"</w:t>
      </w:r>
    </w:p>
    <w:p w:rsidR="00000000" w:rsidDel="00000000" w:rsidP="00000000" w:rsidRDefault="00000000" w:rsidRPr="00000000" w14:paraId="00000438">
      <w:pPr>
        <w:spacing w:after="0" w:before="0" w:line="240" w:lineRule="auto"/>
        <w:jc w:val="both"/>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439">
      <w:pPr>
        <w:spacing w:after="0" w:before="0" w:line="240" w:lineRule="auto"/>
        <w:jc w:val="both"/>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43A">
      <w:pPr>
        <w:spacing w:after="0" w:before="0" w:line="240" w:lineRule="auto"/>
        <w:jc w:val="both"/>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w:t>
      </w:r>
      <w:r w:rsidDel="00000000" w:rsidR="00000000" w:rsidRPr="00000000">
        <w:rPr>
          <w:rtl w:val="0"/>
        </w:rPr>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pStyle w:val="Heading2"/>
        <w:rPr/>
      </w:pPr>
      <w:r w:rsidDel="00000000" w:rsidR="00000000" w:rsidRPr="00000000">
        <w:rPr>
          <w:rtl w:val="0"/>
        </w:rPr>
        <w:t xml:space="preserve">Datasets and distributions</w:t>
      </w:r>
    </w:p>
    <w:p w:rsidR="00000000" w:rsidDel="00000000" w:rsidP="00000000" w:rsidRDefault="00000000" w:rsidRPr="00000000" w14:paraId="0000043D">
      <w:pPr>
        <w:spacing w:after="60" w:before="60" w:lineRule="auto"/>
        <w:jc w:val="both"/>
        <w:rPr/>
      </w:pPr>
      <w:r w:rsidDel="00000000" w:rsidR="00000000" w:rsidRPr="00000000">
        <w:rPr>
          <w:rtl w:val="0"/>
        </w:rPr>
        <w:t xml:space="preserve">The following excerpt shows how to linearize the information about a dataset. In the example below, the distributions and its related sub-datasets of a fictional dataset – i.e. Dataset following OCDM (DFO) – are linearised into JSON-LD according to the aforementioned JSON-LD context document.</w:t>
      </w:r>
    </w:p>
    <w:p w:rsidR="00000000" w:rsidDel="00000000" w:rsidP="00000000" w:rsidRDefault="00000000" w:rsidRPr="00000000" w14:paraId="0000043E">
      <w:pPr>
        <w:rPr>
          <w:rFonts w:ascii="Courier" w:cs="Courier" w:eastAsia="Courier" w:hAnsi="Courier"/>
          <w:sz w:val="16"/>
          <w:szCs w:val="16"/>
        </w:rPr>
      </w:pPr>
      <w:r w:rsidDel="00000000" w:rsidR="00000000" w:rsidRPr="00000000">
        <w:rPr>
          <w:rtl w:val="0"/>
        </w:rPr>
      </w:r>
    </w:p>
    <w:p w:rsidR="00000000" w:rsidDel="00000000" w:rsidP="00000000" w:rsidRDefault="00000000" w:rsidRPr="00000000" w14:paraId="0000043F">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w:t>
      </w:r>
    </w:p>
    <w:p w:rsidR="00000000" w:rsidDel="00000000" w:rsidP="00000000" w:rsidRDefault="00000000" w:rsidRPr="00000000" w14:paraId="00000440">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"@context": "</w:t>
      </w:r>
      <w:r w:rsidDel="00000000" w:rsidR="00000000" w:rsidRPr="00000000">
        <w:rPr>
          <w:rFonts w:ascii="Courier" w:cs="Courier" w:eastAsia="Courier" w:hAnsi="Courier"/>
          <w:sz w:val="16"/>
          <w:szCs w:val="16"/>
          <w:rtl w:val="0"/>
        </w:rPr>
        <w:t xml:space="preserve">[JSON-LD context URL]</w:t>
      </w:r>
      <w:r w:rsidDel="00000000" w:rsidR="00000000" w:rsidRPr="00000000">
        <w:rPr>
          <w:rFonts w:ascii="Courier" w:cs="Courier" w:eastAsia="Courier" w:hAnsi="Courier"/>
          <w:sz w:val="16"/>
          <w:szCs w:val="16"/>
          <w:rtl w:val="0"/>
        </w:rPr>
        <w:t xml:space="preserve">",</w:t>
      </w:r>
    </w:p>
    <w:p w:rsidR="00000000" w:rsidDel="00000000" w:rsidP="00000000" w:rsidRDefault="00000000" w:rsidRPr="00000000" w14:paraId="00000441">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"[dataset URL]",</w:t>
      </w:r>
    </w:p>
    <w:p w:rsidR="00000000" w:rsidDel="00000000" w:rsidP="00000000" w:rsidRDefault="00000000" w:rsidRPr="00000000" w14:paraId="00000442">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"ocdm_dataset",</w:t>
      </w:r>
    </w:p>
    <w:p w:rsidR="00000000" w:rsidDel="00000000" w:rsidP="00000000" w:rsidRDefault="00000000" w:rsidRPr="00000000" w14:paraId="00000443">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"title": "The Dataset following OCDM (DFO)",</w:t>
      </w:r>
    </w:p>
    <w:p w:rsidR="00000000" w:rsidDel="00000000" w:rsidP="00000000" w:rsidRDefault="00000000" w:rsidRPr="00000000" w14:paraId="00000444">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"description": "The </w:t>
      </w:r>
      <w:r w:rsidDel="00000000" w:rsidR="00000000" w:rsidRPr="00000000">
        <w:rPr>
          <w:rFonts w:ascii="Courier" w:cs="Courier" w:eastAsia="Courier" w:hAnsi="Courier"/>
          <w:sz w:val="16"/>
          <w:szCs w:val="16"/>
          <w:rtl w:val="0"/>
        </w:rPr>
        <w:t xml:space="preserve">Dataset following OCDM (DFO)</w:t>
      </w:r>
      <w:r w:rsidDel="00000000" w:rsidR="00000000" w:rsidRPr="00000000">
        <w:rPr>
          <w:rFonts w:ascii="Courier" w:cs="Courier" w:eastAsia="Courier" w:hAnsi="Courier"/>
          <w:sz w:val="16"/>
          <w:szCs w:val="16"/>
          <w:rtl w:val="0"/>
        </w:rPr>
        <w:t xml:space="preserve"> is an open repository of scholarly citation data made available under a Creative Commons public domain dedication, which provides in RDF accurate citation information (bibliographic references) harvested from the scholarly literature (described using the SPAR Ontologies) that others may freely build upon, enhance and reuse for any purpose, without restriction under copyright or database law.",</w:t>
      </w:r>
    </w:p>
    <w:p w:rsidR="00000000" w:rsidDel="00000000" w:rsidP="00000000" w:rsidRDefault="00000000" w:rsidRPr="00000000" w14:paraId="00000445">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"pub_date": "2016-02-01T00:00:00",</w:t>
      </w:r>
    </w:p>
    <w:p w:rsidR="00000000" w:rsidDel="00000000" w:rsidP="00000000" w:rsidRDefault="00000000" w:rsidRPr="00000000" w14:paraId="00000446">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"mod_date": "2016-04-01T00:00:00",</w:t>
      </w:r>
    </w:p>
    <w:p w:rsidR="00000000" w:rsidDel="00000000" w:rsidP="00000000" w:rsidRDefault="00000000" w:rsidRPr="00000000" w14:paraId="00000447">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"keyword": [</w:t>
      </w:r>
    </w:p>
    <w:p w:rsidR="00000000" w:rsidDel="00000000" w:rsidP="00000000" w:rsidRDefault="00000000" w:rsidRPr="00000000" w14:paraId="00000448">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"DFO",</w:t>
      </w:r>
    </w:p>
    <w:p w:rsidR="00000000" w:rsidDel="00000000" w:rsidP="00000000" w:rsidRDefault="00000000" w:rsidRPr="00000000" w14:paraId="00000449">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r w:rsidDel="00000000" w:rsidR="00000000" w:rsidRPr="00000000">
        <w:rPr>
          <w:rFonts w:ascii="Courier" w:cs="Courier" w:eastAsia="Courier" w:hAnsi="Courier"/>
          <w:sz w:val="16"/>
          <w:szCs w:val="16"/>
          <w:rtl w:val="0"/>
        </w:rPr>
        <w:t xml:space="preserve">Dataset following OCDM (DFO)</w:t>
      </w:r>
      <w:r w:rsidDel="00000000" w:rsidR="00000000" w:rsidRPr="00000000">
        <w:rPr>
          <w:rFonts w:ascii="Courier" w:cs="Courier" w:eastAsia="Courier" w:hAnsi="Courier"/>
          <w:sz w:val="16"/>
          <w:szCs w:val="16"/>
          <w:rtl w:val="0"/>
        </w:rPr>
        <w:t xml:space="preserve">",</w:t>
      </w:r>
    </w:p>
    <w:p w:rsidR="00000000" w:rsidDel="00000000" w:rsidP="00000000" w:rsidRDefault="00000000" w:rsidRPr="00000000" w14:paraId="0000044A">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"SPAR Ontologies",</w:t>
      </w:r>
    </w:p>
    <w:p w:rsidR="00000000" w:rsidDel="00000000" w:rsidP="00000000" w:rsidRDefault="00000000" w:rsidRPr="00000000" w14:paraId="0000044B">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"bibliographic references",</w:t>
      </w:r>
    </w:p>
    <w:p w:rsidR="00000000" w:rsidDel="00000000" w:rsidP="00000000" w:rsidRDefault="00000000" w:rsidRPr="00000000" w14:paraId="0000044C">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"citations"</w:t>
      </w:r>
    </w:p>
    <w:p w:rsidR="00000000" w:rsidDel="00000000" w:rsidP="00000000" w:rsidRDefault="00000000" w:rsidRPr="00000000" w14:paraId="0000044D">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44E">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"subject": [</w:t>
      </w:r>
    </w:p>
    <w:p w:rsidR="00000000" w:rsidDel="00000000" w:rsidP="00000000" w:rsidRDefault="00000000" w:rsidRPr="00000000" w14:paraId="0000044F">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"scholarly_communication",</w:t>
      </w:r>
    </w:p>
    <w:p w:rsidR="00000000" w:rsidDel="00000000" w:rsidP="00000000" w:rsidRDefault="00000000" w:rsidRPr="00000000" w14:paraId="00000450">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"bibliographic_database",</w:t>
      </w:r>
    </w:p>
    <w:p w:rsidR="00000000" w:rsidDel="00000000" w:rsidP="00000000" w:rsidRDefault="00000000" w:rsidRPr="00000000" w14:paraId="00000451">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"open_access",</w:t>
      </w:r>
    </w:p>
    <w:p w:rsidR="00000000" w:rsidDel="00000000" w:rsidP="00000000" w:rsidRDefault="00000000" w:rsidRPr="00000000" w14:paraId="00000452">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"citations"</w:t>
      </w:r>
    </w:p>
    <w:p w:rsidR="00000000" w:rsidDel="00000000" w:rsidP="00000000" w:rsidRDefault="00000000" w:rsidRPr="00000000" w14:paraId="00000453">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454">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"distribution": [ </w:t>
      </w:r>
    </w:p>
    <w:p w:rsidR="00000000" w:rsidDel="00000000" w:rsidP="00000000" w:rsidRDefault="00000000" w:rsidRPr="00000000" w14:paraId="00000455">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456">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"gdi:</w:t>
      </w:r>
      <w:r w:rsidDel="00000000" w:rsidR="00000000" w:rsidRPr="00000000">
        <w:rPr>
          <w:rFonts w:ascii="Courier" w:cs="Courier" w:eastAsia="Courier" w:hAnsi="Courier"/>
          <w:sz w:val="16"/>
          <w:szCs w:val="16"/>
          <w:rtl w:val="0"/>
        </w:rPr>
        <w:t xml:space="preserve">04201</w:t>
      </w:r>
      <w:r w:rsidDel="00000000" w:rsidR="00000000" w:rsidRPr="00000000">
        <w:rPr>
          <w:rFonts w:ascii="Courier" w:cs="Courier" w:eastAsia="Courier" w:hAnsi="Courier"/>
          <w:sz w:val="16"/>
          <w:szCs w:val="16"/>
          <w:rtl w:val="0"/>
        </w:rPr>
        <w:t xml:space="preserve">",</w:t>
      </w:r>
    </w:p>
    <w:p w:rsidR="00000000" w:rsidDel="00000000" w:rsidP="00000000" w:rsidRDefault="00000000" w:rsidRPr="00000000" w14:paraId="00000457">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"ocdm_distribution",</w:t>
      </w:r>
    </w:p>
    <w:p w:rsidR="00000000" w:rsidDel="00000000" w:rsidP="00000000" w:rsidRDefault="00000000" w:rsidRPr="00000000" w14:paraId="00000458">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"title": "The </w:t>
      </w:r>
      <w:r w:rsidDel="00000000" w:rsidR="00000000" w:rsidRPr="00000000">
        <w:rPr>
          <w:rFonts w:ascii="Courier" w:cs="Courier" w:eastAsia="Courier" w:hAnsi="Courier"/>
          <w:sz w:val="16"/>
          <w:szCs w:val="16"/>
          <w:rtl w:val="0"/>
        </w:rPr>
        <w:t xml:space="preserve">Dataset following OCDM</w:t>
      </w:r>
      <w:r w:rsidDel="00000000" w:rsidR="00000000" w:rsidRPr="00000000">
        <w:rPr>
          <w:rFonts w:ascii="Courier" w:cs="Courier" w:eastAsia="Courier" w:hAnsi="Courier"/>
          <w:sz w:val="16"/>
          <w:szCs w:val="16"/>
          <w:rtl w:val="0"/>
        </w:rPr>
        <w:t xml:space="preserve">: distribution in Turtle dated 3rd April 2016",</w:t>
      </w:r>
    </w:p>
    <w:p w:rsidR="00000000" w:rsidDel="00000000" w:rsidP="00000000" w:rsidRDefault="00000000" w:rsidRPr="00000000" w14:paraId="00000459">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"description": "The 3rd April 2016 distribution of the </w:t>
      </w:r>
      <w:r w:rsidDel="00000000" w:rsidR="00000000" w:rsidRPr="00000000">
        <w:rPr>
          <w:rFonts w:ascii="Courier" w:cs="Courier" w:eastAsia="Courier" w:hAnsi="Courier"/>
          <w:sz w:val="16"/>
          <w:szCs w:val="16"/>
          <w:rtl w:val="0"/>
        </w:rPr>
        <w:t xml:space="preserve">Dataset following OCDM (DFO)</w:t>
      </w:r>
      <w:r w:rsidDel="00000000" w:rsidR="00000000" w:rsidRPr="00000000">
        <w:rPr>
          <w:rFonts w:ascii="Courier" w:cs="Courier" w:eastAsia="Courier" w:hAnsi="Courier"/>
          <w:sz w:val="16"/>
          <w:szCs w:val="16"/>
          <w:rtl w:val="0"/>
        </w:rPr>
        <w:t xml:space="preserve"> stored in Turtle.",</w:t>
      </w:r>
    </w:p>
    <w:p w:rsidR="00000000" w:rsidDel="00000000" w:rsidP="00000000" w:rsidRDefault="00000000" w:rsidRPr="00000000" w14:paraId="0000045A">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"pub_date": "2016-04-03T12:00:00",</w:t>
      </w:r>
    </w:p>
    <w:p w:rsidR="00000000" w:rsidDel="00000000" w:rsidP="00000000" w:rsidRDefault="00000000" w:rsidRPr="00000000" w14:paraId="0000045B">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"license": "cc0",</w:t>
      </w:r>
    </w:p>
    <w:p w:rsidR="00000000" w:rsidDel="00000000" w:rsidP="00000000" w:rsidRDefault="00000000" w:rsidRPr="00000000" w14:paraId="0000045C">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"download": "http://www.dfo.example/distribution/dfo-2016-04-03.ttl.zip",</w:t>
      </w:r>
    </w:p>
    <w:p w:rsidR="00000000" w:rsidDel="00000000" w:rsidP="00000000" w:rsidRDefault="00000000" w:rsidRPr="00000000" w14:paraId="0000045D">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"file_type": "turtle",</w:t>
      </w:r>
    </w:p>
    <w:p w:rsidR="00000000" w:rsidDel="00000000" w:rsidP="00000000" w:rsidRDefault="00000000" w:rsidRPr="00000000" w14:paraId="0000045E">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"byte": "14098371"</w:t>
      </w:r>
    </w:p>
    <w:p w:rsidR="00000000" w:rsidDel="00000000" w:rsidP="00000000" w:rsidRDefault="00000000" w:rsidRPr="00000000" w14:paraId="0000045F">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460">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461">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"webpage": "[Landing Page URL]",</w:t>
      </w:r>
    </w:p>
    <w:p w:rsidR="00000000" w:rsidDel="00000000" w:rsidP="00000000" w:rsidRDefault="00000000" w:rsidRPr="00000000" w14:paraId="00000462">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"subset": [</w:t>
      </w:r>
    </w:p>
    <w:p w:rsidR="00000000" w:rsidDel="00000000" w:rsidP="00000000" w:rsidRDefault="00000000" w:rsidRPr="00000000" w14:paraId="00000463">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464">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"gbr:",</w:t>
      </w:r>
    </w:p>
    <w:p w:rsidR="00000000" w:rsidDel="00000000" w:rsidP="00000000" w:rsidRDefault="00000000" w:rsidRPr="00000000" w14:paraId="00000465">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"ocdm_dataset",</w:t>
      </w:r>
    </w:p>
    <w:p w:rsidR="00000000" w:rsidDel="00000000" w:rsidP="00000000" w:rsidRDefault="00000000" w:rsidRPr="00000000" w14:paraId="00000466">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"title": "</w:t>
      </w:r>
      <w:r w:rsidDel="00000000" w:rsidR="00000000" w:rsidRPr="00000000">
        <w:rPr>
          <w:rFonts w:ascii="Courier" w:cs="Courier" w:eastAsia="Courier" w:hAnsi="Courier"/>
          <w:sz w:val="16"/>
          <w:szCs w:val="16"/>
          <w:rtl w:val="0"/>
        </w:rPr>
        <w:t xml:space="preserve">Dataset following OCDM (DFO)</w:t>
      </w:r>
      <w:r w:rsidDel="00000000" w:rsidR="00000000" w:rsidRPr="00000000">
        <w:rPr>
          <w:rFonts w:ascii="Courier" w:cs="Courier" w:eastAsia="Courier" w:hAnsi="Courier"/>
          <w:sz w:val="16"/>
          <w:szCs w:val="16"/>
          <w:rtl w:val="0"/>
        </w:rPr>
        <w:t xml:space="preserve">: Bibliographic Resource dataset",</w:t>
      </w:r>
    </w:p>
    <w:p w:rsidR="00000000" w:rsidDel="00000000" w:rsidP="00000000" w:rsidRDefault="00000000" w:rsidRPr="00000000" w14:paraId="00000467">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"description": "The </w:t>
      </w:r>
      <w:r w:rsidDel="00000000" w:rsidR="00000000" w:rsidRPr="00000000">
        <w:rPr>
          <w:rFonts w:ascii="Courier" w:cs="Courier" w:eastAsia="Courier" w:hAnsi="Courier"/>
          <w:sz w:val="16"/>
          <w:szCs w:val="16"/>
          <w:rtl w:val="0"/>
        </w:rPr>
        <w:t xml:space="preserve">Dataset following OCDM</w:t>
      </w:r>
      <w:r w:rsidDel="00000000" w:rsidR="00000000" w:rsidRPr="00000000">
        <w:rPr>
          <w:rFonts w:ascii="Courier" w:cs="Courier" w:eastAsia="Courier" w:hAnsi="Courier"/>
          <w:sz w:val="16"/>
          <w:szCs w:val="16"/>
          <w:rtl w:val="0"/>
        </w:rPr>
        <w:t xml:space="preserve"> is an open repository of scholarly citation data made available under a Creative Commons public domain dedication, which provides in RDF accurate citation information (bibliographic references) harvested from the scholarly literature (described using the SPAR Ontologies) that others may freely build upon, enhance and reuse for any purpose, without restriction under copyright or database law. This sub-dataset contains all the 'bibliographic resource' resources.",</w:t>
      </w:r>
    </w:p>
    <w:p w:rsidR="00000000" w:rsidDel="00000000" w:rsidP="00000000" w:rsidRDefault="00000000" w:rsidRPr="00000000" w14:paraId="00000468">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"pub_date": "2016-02-01T00:00:00",</w:t>
      </w:r>
    </w:p>
    <w:p w:rsidR="00000000" w:rsidDel="00000000" w:rsidP="00000000" w:rsidRDefault="00000000" w:rsidRPr="00000000" w14:paraId="00000469">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"mod_date": "2016-03-29T00:00:00",</w:t>
      </w:r>
    </w:p>
    <w:p w:rsidR="00000000" w:rsidDel="00000000" w:rsidP="00000000" w:rsidRDefault="00000000" w:rsidRPr="00000000" w14:paraId="0000046A">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"keyword": [</w:t>
      </w:r>
    </w:p>
    <w:p w:rsidR="00000000" w:rsidDel="00000000" w:rsidP="00000000" w:rsidRDefault="00000000" w:rsidRPr="00000000" w14:paraId="0000046B">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"DFO",</w:t>
      </w:r>
    </w:p>
    <w:p w:rsidR="00000000" w:rsidDel="00000000" w:rsidP="00000000" w:rsidRDefault="00000000" w:rsidRPr="00000000" w14:paraId="0000046C">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r w:rsidDel="00000000" w:rsidR="00000000" w:rsidRPr="00000000">
        <w:rPr>
          <w:rFonts w:ascii="Courier" w:cs="Courier" w:eastAsia="Courier" w:hAnsi="Courier"/>
          <w:sz w:val="16"/>
          <w:szCs w:val="16"/>
          <w:rtl w:val="0"/>
        </w:rPr>
        <w:t xml:space="preserve">Dataset following OCDM</w:t>
      </w:r>
      <w:r w:rsidDel="00000000" w:rsidR="00000000" w:rsidRPr="00000000">
        <w:rPr>
          <w:rFonts w:ascii="Courier" w:cs="Courier" w:eastAsia="Courier" w:hAnsi="Courier"/>
          <w:sz w:val="16"/>
          <w:szCs w:val="16"/>
          <w:rtl w:val="0"/>
        </w:rPr>
        <w:t xml:space="preserve">",</w:t>
      </w:r>
    </w:p>
    <w:p w:rsidR="00000000" w:rsidDel="00000000" w:rsidP="00000000" w:rsidRDefault="00000000" w:rsidRPr="00000000" w14:paraId="0000046D">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"SPAR Ontologies",</w:t>
      </w:r>
    </w:p>
    <w:p w:rsidR="00000000" w:rsidDel="00000000" w:rsidP="00000000" w:rsidRDefault="00000000" w:rsidRPr="00000000" w14:paraId="0000046E">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"bibliographic references",</w:t>
      </w:r>
    </w:p>
    <w:p w:rsidR="00000000" w:rsidDel="00000000" w:rsidP="00000000" w:rsidRDefault="00000000" w:rsidRPr="00000000" w14:paraId="0000046F">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"citations",</w:t>
      </w:r>
    </w:p>
    <w:p w:rsidR="00000000" w:rsidDel="00000000" w:rsidP="00000000" w:rsidRDefault="00000000" w:rsidRPr="00000000" w14:paraId="00000470">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"bibliographic resource"</w:t>
      </w:r>
    </w:p>
    <w:p w:rsidR="00000000" w:rsidDel="00000000" w:rsidP="00000000" w:rsidRDefault="00000000" w:rsidRPr="00000000" w14:paraId="00000471">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472">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"subject": [</w:t>
      </w:r>
    </w:p>
    <w:p w:rsidR="00000000" w:rsidDel="00000000" w:rsidP="00000000" w:rsidRDefault="00000000" w:rsidRPr="00000000" w14:paraId="00000473">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"scholarly_communication",</w:t>
      </w:r>
    </w:p>
    <w:p w:rsidR="00000000" w:rsidDel="00000000" w:rsidP="00000000" w:rsidRDefault="00000000" w:rsidRPr="00000000" w14:paraId="00000474">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"bibliographic_database",</w:t>
      </w:r>
    </w:p>
    <w:p w:rsidR="00000000" w:rsidDel="00000000" w:rsidP="00000000" w:rsidRDefault="00000000" w:rsidRPr="00000000" w14:paraId="00000475">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"open_access",</w:t>
      </w:r>
    </w:p>
    <w:p w:rsidR="00000000" w:rsidDel="00000000" w:rsidP="00000000" w:rsidRDefault="00000000" w:rsidRPr="00000000" w14:paraId="00000476">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"citations"</w:t>
      </w:r>
    </w:p>
    <w:p w:rsidR="00000000" w:rsidDel="00000000" w:rsidP="00000000" w:rsidRDefault="00000000" w:rsidRPr="00000000" w14:paraId="00000477">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478">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479">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47A">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"endpoint": "https://w3id.org/dfo/sparql"</w:t>
      </w:r>
    </w:p>
    <w:p w:rsidR="00000000" w:rsidDel="00000000" w:rsidP="00000000" w:rsidRDefault="00000000" w:rsidRPr="00000000" w14:paraId="0000047B">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w:t>
      </w:r>
    </w:p>
    <w:p w:rsidR="00000000" w:rsidDel="00000000" w:rsidP="00000000" w:rsidRDefault="00000000" w:rsidRPr="00000000" w14:paraId="0000047C">
      <w:pPr>
        <w:spacing w:after="60" w:before="60" w:lineRule="auto"/>
        <w:rPr>
          <w:rFonts w:ascii="Courier" w:cs="Courier" w:eastAsia="Courier" w:hAnsi="Courier"/>
          <w:sz w:val="16"/>
          <w:szCs w:val="16"/>
        </w:rPr>
      </w:pPr>
      <w:r w:rsidDel="00000000" w:rsidR="00000000" w:rsidRPr="00000000">
        <w:rPr>
          <w:rtl w:val="0"/>
        </w:rPr>
      </w:r>
    </w:p>
    <w:p w:rsidR="00000000" w:rsidDel="00000000" w:rsidP="00000000" w:rsidRDefault="00000000" w:rsidRPr="00000000" w14:paraId="0000047D">
      <w:pPr>
        <w:pStyle w:val="Heading2"/>
        <w:rPr/>
      </w:pPr>
      <w:r w:rsidDel="00000000" w:rsidR="00000000" w:rsidRPr="00000000">
        <w:rPr>
          <w:rtl w:val="0"/>
        </w:rPr>
        <w:t xml:space="preserve">Provenance</w:t>
      </w:r>
      <w:r w:rsidDel="00000000" w:rsidR="00000000" w:rsidRPr="00000000">
        <w:rPr>
          <w:rtl w:val="0"/>
        </w:rPr>
        <w:t xml:space="preserve"> data</w:t>
      </w:r>
    </w:p>
    <w:p w:rsidR="00000000" w:rsidDel="00000000" w:rsidP="00000000" w:rsidRDefault="00000000" w:rsidRPr="00000000" w14:paraId="0000047E">
      <w:pPr>
        <w:spacing w:after="60" w:before="60" w:lineRule="auto"/>
        <w:jc w:val="both"/>
        <w:rPr/>
      </w:pPr>
      <w:r w:rsidDel="00000000" w:rsidR="00000000" w:rsidRPr="00000000">
        <w:rPr>
          <w:rtl w:val="0"/>
        </w:rPr>
        <w:t xml:space="preserve">The following excerpt shows how to linearize the information about the provenance of a bibliographic resource into JSON-LD according to the aforementioned JSON-LD context document.</w:t>
      </w:r>
    </w:p>
    <w:p w:rsidR="00000000" w:rsidDel="00000000" w:rsidP="00000000" w:rsidRDefault="00000000" w:rsidRPr="00000000" w14:paraId="0000047F">
      <w:pPr>
        <w:rPr>
          <w:rFonts w:ascii="Courier" w:cs="Courier" w:eastAsia="Courier" w:hAnsi="Courier"/>
          <w:sz w:val="16"/>
          <w:szCs w:val="16"/>
        </w:rPr>
      </w:pPr>
      <w:r w:rsidDel="00000000" w:rsidR="00000000" w:rsidRPr="00000000">
        <w:rPr>
          <w:rtl w:val="0"/>
        </w:rPr>
      </w:r>
    </w:p>
    <w:p w:rsidR="00000000" w:rsidDel="00000000" w:rsidP="00000000" w:rsidRDefault="00000000" w:rsidRPr="00000000" w14:paraId="00000480">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w:t>
      </w:r>
    </w:p>
    <w:p w:rsidR="00000000" w:rsidDel="00000000" w:rsidP="00000000" w:rsidRDefault="00000000" w:rsidRPr="00000000" w14:paraId="00000481">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"@context": "</w:t>
      </w:r>
      <w:r w:rsidDel="00000000" w:rsidR="00000000" w:rsidRPr="00000000">
        <w:rPr>
          <w:rFonts w:ascii="Courier" w:cs="Courier" w:eastAsia="Courier" w:hAnsi="Courier"/>
          <w:sz w:val="16"/>
          <w:szCs w:val="16"/>
          <w:rtl w:val="0"/>
        </w:rPr>
        <w:t xml:space="preserve">[JSON-LD context URL]</w:t>
      </w:r>
      <w:r w:rsidDel="00000000" w:rsidR="00000000" w:rsidRPr="00000000">
        <w:rPr>
          <w:rFonts w:ascii="Courier" w:cs="Courier" w:eastAsia="Courier" w:hAnsi="Courier"/>
          <w:sz w:val="16"/>
          <w:szCs w:val="16"/>
          <w:rtl w:val="0"/>
        </w:rPr>
        <w:t xml:space="preserve">",</w:t>
      </w:r>
    </w:p>
    <w:p w:rsidR="00000000" w:rsidDel="00000000" w:rsidP="00000000" w:rsidRDefault="00000000" w:rsidRPr="00000000" w14:paraId="00000482">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"gbr:04201/prov/se/2",</w:t>
      </w:r>
    </w:p>
    <w:p w:rsidR="00000000" w:rsidDel="00000000" w:rsidP="00000000" w:rsidRDefault="00000000" w:rsidRPr="00000000" w14:paraId="00000483">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"metadata_snapshot",</w:t>
      </w:r>
    </w:p>
    <w:p w:rsidR="00000000" w:rsidDel="00000000" w:rsidP="00000000" w:rsidRDefault="00000000" w:rsidRPr="00000000" w14:paraId="00000484">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"generated": "2016-04-01T00:00:00",</w:t>
      </w:r>
    </w:p>
    <w:p w:rsidR="00000000" w:rsidDel="00000000" w:rsidP="00000000" w:rsidRDefault="00000000" w:rsidRPr="00000000" w14:paraId="00000485">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"snapshot_of": "gbr:04201",</w:t>
      </w:r>
    </w:p>
    <w:p w:rsidR="00000000" w:rsidDel="00000000" w:rsidP="00000000" w:rsidRDefault="00000000" w:rsidRPr="00000000" w14:paraId="00000486">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"derived_from": {</w:t>
      </w:r>
    </w:p>
    <w:p w:rsidR="00000000" w:rsidDel="00000000" w:rsidP="00000000" w:rsidRDefault="00000000" w:rsidRPr="00000000" w14:paraId="00000487">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"iri": "gbr:04201/prov/se/1",</w:t>
      </w:r>
    </w:p>
    <w:p w:rsidR="00000000" w:rsidDel="00000000" w:rsidP="00000000" w:rsidRDefault="00000000" w:rsidRPr="00000000" w14:paraId="00000488">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 "metadata_snapshot",</w:t>
      </w:r>
    </w:p>
    <w:p w:rsidR="00000000" w:rsidDel="00000000" w:rsidP="00000000" w:rsidRDefault="00000000" w:rsidRPr="00000000" w14:paraId="00000489">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"generated": "2016-02-01T00:00:00",</w:t>
      </w:r>
    </w:p>
    <w:p w:rsidR="00000000" w:rsidDel="00000000" w:rsidP="00000000" w:rsidRDefault="00000000" w:rsidRPr="00000000" w14:paraId="0000048A">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"invalidated": "2016-04-01T00:00:00",</w:t>
      </w:r>
    </w:p>
    <w:p w:rsidR="00000000" w:rsidDel="00000000" w:rsidP="00000000" w:rsidRDefault="00000000" w:rsidRPr="00000000" w14:paraId="0000048B">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"snapshot_of": "gbr:04201",</w:t>
      </w:r>
    </w:p>
    <w:p w:rsidR="00000000" w:rsidDel="00000000" w:rsidP="00000000" w:rsidRDefault="00000000" w:rsidRPr="00000000" w14:paraId="0000048C">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"source": "http://api.crossref.org/works/10.1108/jd-12-2013-0166",</w:t>
      </w:r>
    </w:p>
    <w:p w:rsidR="00000000" w:rsidDel="00000000" w:rsidP="00000000" w:rsidRDefault="00000000" w:rsidRPr="00000000" w14:paraId="0000048D">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"attributed_to": "https://orcid.org/0000-0003-0530-4305",</w:t>
      </w:r>
    </w:p>
    <w:p w:rsidR="00000000" w:rsidDel="00000000" w:rsidP="00000000" w:rsidRDefault="00000000" w:rsidRPr="00000000" w14:paraId="0000048E">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"description": "The entity has been created."</w:t>
      </w:r>
    </w:p>
    <w:p w:rsidR="00000000" w:rsidDel="00000000" w:rsidP="00000000" w:rsidRDefault="00000000" w:rsidRPr="00000000" w14:paraId="0000048F">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p>
    <w:p w:rsidR="00000000" w:rsidDel="00000000" w:rsidP="00000000" w:rsidRDefault="00000000" w:rsidRPr="00000000" w14:paraId="00000490">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w:t>
      </w:r>
      <w:r w:rsidDel="00000000" w:rsidR="00000000" w:rsidRPr="00000000">
        <w:rPr>
          <w:rFonts w:ascii="Courier" w:cs="Courier" w:eastAsia="Courier" w:hAnsi="Courier"/>
          <w:sz w:val="16"/>
          <w:szCs w:val="16"/>
          <w:rtl w:val="0"/>
        </w:rPr>
        <w:t xml:space="preserve">"source": "https://doi.org/10.1108/jd-12-2013-0166"</w:t>
      </w:r>
      <w:r w:rsidDel="00000000" w:rsidR="00000000" w:rsidRPr="00000000">
        <w:rPr>
          <w:rFonts w:ascii="Courier" w:cs="Courier" w:eastAsia="Courier" w:hAnsi="Courier"/>
          <w:sz w:val="16"/>
          <w:szCs w:val="16"/>
          <w:rtl w:val="0"/>
        </w:rPr>
        <w:t xml:space="preserve">,</w:t>
      </w:r>
    </w:p>
    <w:p w:rsidR="00000000" w:rsidDel="00000000" w:rsidP="00000000" w:rsidRDefault="00000000" w:rsidRPr="00000000" w14:paraId="00000491">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"attributed_to": "https://orcid.org/0000-0003-0530-4305",</w:t>
      </w:r>
    </w:p>
    <w:p w:rsidR="00000000" w:rsidDel="00000000" w:rsidP="00000000" w:rsidRDefault="00000000" w:rsidRPr="00000000" w14:paraId="00000492">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"description": "The field 'title' of the entity has been modified.",</w:t>
      </w:r>
    </w:p>
    <w:p w:rsidR="00000000" w:rsidDel="00000000" w:rsidP="00000000" w:rsidRDefault="00000000" w:rsidRPr="00000000" w14:paraId="00000493">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  "update_action": "PREFIX gbr: &lt;</w:t>
      </w:r>
      <w:r w:rsidDel="00000000" w:rsidR="00000000" w:rsidRPr="00000000">
        <w:rPr>
          <w:rFonts w:ascii="Courier" w:cs="Courier" w:eastAsia="Courier" w:hAnsi="Courier"/>
          <w:sz w:val="16"/>
          <w:szCs w:val="16"/>
          <w:rtl w:val="0"/>
        </w:rPr>
        <w:t xml:space="preserve">[dataset URL]br/</w:t>
      </w:r>
      <w:r w:rsidDel="00000000" w:rsidR="00000000" w:rsidRPr="00000000">
        <w:rPr>
          <w:rFonts w:ascii="Courier" w:cs="Courier" w:eastAsia="Courier" w:hAnsi="Courier"/>
          <w:sz w:val="16"/>
          <w:szCs w:val="16"/>
          <w:rtl w:val="0"/>
        </w:rPr>
        <w:t xml:space="preserve">&gt; PREFIX dcterms: &lt;</w:t>
      </w:r>
      <w:r w:rsidDel="00000000" w:rsidR="00000000" w:rsidRPr="00000000">
        <w:rPr>
          <w:rFonts w:ascii="Courier" w:cs="Courier" w:eastAsia="Courier" w:hAnsi="Courier"/>
          <w:sz w:val="16"/>
          <w:szCs w:val="16"/>
          <w:rtl w:val="0"/>
        </w:rPr>
        <w:t xml:space="preserve">http://purl.org/dc/terms/</w:t>
      </w:r>
      <w:r w:rsidDel="00000000" w:rsidR="00000000" w:rsidRPr="00000000">
        <w:rPr>
          <w:rFonts w:ascii="Courier" w:cs="Courier" w:eastAsia="Courier" w:hAnsi="Courier"/>
          <w:sz w:val="16"/>
          <w:szCs w:val="16"/>
          <w:rtl w:val="0"/>
        </w:rPr>
        <w:t xml:space="preserve">&gt; DELETE DATA { gbr:1 dcterms:title 'Setting our bibliographic references free: towards open citation data' }; INSERT DATA { gbr:1 dcterms:title 'Setting Our Bibliographic References Free: Towards Open Citation Data' }"</w:t>
      </w:r>
    </w:p>
    <w:p w:rsidR="00000000" w:rsidDel="00000000" w:rsidP="00000000" w:rsidRDefault="00000000" w:rsidRPr="00000000" w14:paraId="00000494">
      <w:pPr>
        <w:rPr>
          <w:rFonts w:ascii="Courier" w:cs="Courier" w:eastAsia="Courier" w:hAnsi="Courier"/>
          <w:sz w:val="16"/>
          <w:szCs w:val="16"/>
        </w:rPr>
      </w:pPr>
      <w:r w:rsidDel="00000000" w:rsidR="00000000" w:rsidRPr="00000000">
        <w:rPr>
          <w:rFonts w:ascii="Courier" w:cs="Courier" w:eastAsia="Courier" w:hAnsi="Courier"/>
          <w:sz w:val="16"/>
          <w:szCs w:val="16"/>
          <w:rtl w:val="0"/>
        </w:rPr>
        <w:t xml:space="preserve">}</w:t>
      </w:r>
    </w:p>
    <w:p w:rsidR="00000000" w:rsidDel="00000000" w:rsidP="00000000" w:rsidRDefault="00000000" w:rsidRPr="00000000" w14:paraId="00000495">
      <w:pPr>
        <w:rPr>
          <w:rFonts w:ascii="Courier" w:cs="Courier" w:eastAsia="Courier" w:hAnsi="Courier"/>
          <w:sz w:val="16"/>
          <w:szCs w:val="16"/>
        </w:rPr>
      </w:pPr>
      <w:r w:rsidDel="00000000" w:rsidR="00000000" w:rsidRPr="00000000">
        <w:rPr>
          <w:rtl w:val="0"/>
        </w:rPr>
      </w:r>
    </w:p>
    <w:sectPr>
      <w:pgSz w:h="16840" w:w="11900"/>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Times New Roman"/>
  <w:font w:name="Courier New"/>
  <w:font w:name="Belleza">
    <w:embedRegular w:fontKey="{00000000-0000-0000-0000-000000000000}" r:id="rId1" w:subsetted="0"/>
  </w:font>
  <w:font w:name="Noto Sans Symbols"/>
  <w:font w:name="Courier"/>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4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https://creativecommons.org/licenses/by/4.0/legalcode</w:t>
        </w:r>
      </w:hyperlink>
      <w:r w:rsidDel="00000000" w:rsidR="00000000" w:rsidRPr="00000000">
        <w:rPr>
          <w:sz w:val="20"/>
          <w:szCs w:val="20"/>
          <w:rtl w:val="0"/>
        </w:rPr>
        <w:t xml:space="preserve"> </w:t>
      </w:r>
      <w:r w:rsidDel="00000000" w:rsidR="00000000" w:rsidRPr="00000000">
        <w:rPr>
          <w:rtl w:val="0"/>
        </w:rPr>
      </w:r>
    </w:p>
  </w:footnote>
  <w:footnote w:id="3">
    <w:p w:rsidR="00000000" w:rsidDel="00000000" w:rsidP="00000000" w:rsidRDefault="00000000" w:rsidRPr="00000000" w14:paraId="000004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http://www.w3.org/TR/vocab-dcat/</w:t>
        </w:r>
      </w:hyperlink>
      <w:r w:rsidDel="00000000" w:rsidR="00000000" w:rsidRPr="00000000">
        <w:rPr>
          <w:sz w:val="20"/>
          <w:szCs w:val="20"/>
          <w:rtl w:val="0"/>
        </w:rPr>
        <w:t xml:space="preserve"> </w:t>
      </w:r>
    </w:p>
  </w:footnote>
  <w:footnote w:id="4">
    <w:p w:rsidR="00000000" w:rsidDel="00000000" w:rsidP="00000000" w:rsidRDefault="00000000" w:rsidRPr="00000000" w14:paraId="000004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http://www.w3.org/TR/void/</w:t>
        </w:r>
      </w:hyperlink>
      <w:r w:rsidDel="00000000" w:rsidR="00000000" w:rsidRPr="00000000">
        <w:rPr>
          <w:sz w:val="20"/>
          <w:szCs w:val="20"/>
          <w:rtl w:val="0"/>
        </w:rPr>
        <w:t xml:space="preserve"> </w:t>
      </w:r>
    </w:p>
  </w:footnote>
  <w:footnote w:id="5">
    <w:p w:rsidR="00000000" w:rsidDel="00000000" w:rsidP="00000000" w:rsidRDefault="00000000" w:rsidRPr="00000000" w14:paraId="000004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http://crossref.org/</w:t>
        </w:r>
      </w:hyperlink>
      <w:r w:rsidDel="00000000" w:rsidR="00000000" w:rsidRPr="00000000">
        <w:rPr>
          <w:sz w:val="20"/>
          <w:szCs w:val="20"/>
          <w:rtl w:val="0"/>
        </w:rPr>
        <w:t xml:space="preserve"> </w:t>
      </w:r>
    </w:p>
  </w:footnote>
  <w:footnote w:id="6">
    <w:p w:rsidR="00000000" w:rsidDel="00000000" w:rsidP="00000000" w:rsidRDefault="00000000" w:rsidRPr="00000000" w14:paraId="000004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color w:val="1155cc"/>
            <w:sz w:val="20"/>
            <w:szCs w:val="20"/>
            <w:u w:val="single"/>
            <w:rtl w:val="0"/>
          </w:rPr>
          <w:t xml:space="preserve">http://api.crossref.org/types</w:t>
        </w:r>
      </w:hyperlink>
      <w:r w:rsidDel="00000000" w:rsidR="00000000" w:rsidRPr="00000000">
        <w:rPr>
          <w:sz w:val="20"/>
          <w:szCs w:val="20"/>
          <w:rtl w:val="0"/>
        </w:rPr>
        <w:t xml:space="preserve"> </w:t>
      </w:r>
    </w:p>
  </w:footnote>
  <w:footnote w:id="11">
    <w:p w:rsidR="00000000" w:rsidDel="00000000" w:rsidP="00000000" w:rsidRDefault="00000000" w:rsidRPr="00000000" w14:paraId="000004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hyperlink r:id="rId6">
        <w:r w:rsidDel="00000000" w:rsidR="00000000" w:rsidRPr="00000000">
          <w:rPr>
            <w:color w:val="1155cc"/>
            <w:sz w:val="20"/>
            <w:szCs w:val="20"/>
            <w:u w:val="single"/>
            <w:rtl w:val="0"/>
          </w:rPr>
          <w:t xml:space="preserve">https://west.uni-koblenz.de/en/research/excite</w:t>
        </w:r>
      </w:hyperlink>
      <w:r w:rsidDel="00000000" w:rsidR="00000000" w:rsidRPr="00000000">
        <w:rPr>
          <w:color w:val="000000"/>
          <w:sz w:val="20"/>
          <w:szCs w:val="20"/>
          <w:u w:val="none"/>
          <w:rtl w:val="0"/>
        </w:rPr>
        <w:t xml:space="preserve"> </w:t>
      </w:r>
      <w:r w:rsidDel="00000000" w:rsidR="00000000" w:rsidRPr="00000000">
        <w:rPr>
          <w:rtl w:val="0"/>
        </w:rPr>
      </w:r>
    </w:p>
  </w:footnote>
  <w:footnote w:id="12">
    <w:p w:rsidR="00000000" w:rsidDel="00000000" w:rsidP="00000000" w:rsidRDefault="00000000" w:rsidRPr="00000000" w14:paraId="000004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7">
        <w:r w:rsidDel="00000000" w:rsidR="00000000" w:rsidRPr="00000000">
          <w:rPr>
            <w:color w:val="1155cc"/>
            <w:sz w:val="20"/>
            <w:szCs w:val="20"/>
            <w:u w:val="single"/>
            <w:rtl w:val="0"/>
          </w:rPr>
          <w:t xml:space="preserve">https://www.doi.org/</w:t>
        </w:r>
      </w:hyperlink>
      <w:r w:rsidDel="00000000" w:rsidR="00000000" w:rsidRPr="00000000">
        <w:rPr>
          <w:color w:val="000000"/>
          <w:sz w:val="20"/>
          <w:szCs w:val="20"/>
          <w:u w:val="no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p>
  </w:footnote>
  <w:footnote w:id="13">
    <w:p w:rsidR="00000000" w:rsidDel="00000000" w:rsidP="00000000" w:rsidRDefault="00000000" w:rsidRPr="00000000" w14:paraId="000004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8">
        <w:r w:rsidDel="00000000" w:rsidR="00000000" w:rsidRPr="00000000">
          <w:rPr>
            <w:color w:val="1155cc"/>
            <w:sz w:val="20"/>
            <w:szCs w:val="20"/>
            <w:u w:val="single"/>
            <w:rtl w:val="0"/>
          </w:rPr>
          <w:t xml:space="preserve">http://orcid.org/</w:t>
        </w:r>
      </w:hyperlink>
      <w:r w:rsidDel="00000000" w:rsidR="00000000" w:rsidRPr="00000000">
        <w:rPr>
          <w:color w:val="000000"/>
          <w:sz w:val="20"/>
          <w:szCs w:val="20"/>
          <w:u w:val="no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p>
  </w:footnote>
  <w:footnote w:id="14">
    <w:p w:rsidR="00000000" w:rsidDel="00000000" w:rsidP="00000000" w:rsidRDefault="00000000" w:rsidRPr="00000000" w14:paraId="000004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9">
        <w:r w:rsidDel="00000000" w:rsidR="00000000" w:rsidRPr="00000000">
          <w:rPr>
            <w:color w:val="1155cc"/>
            <w:sz w:val="20"/>
            <w:szCs w:val="20"/>
            <w:u w:val="single"/>
            <w:rtl w:val="0"/>
          </w:rPr>
          <w:t xml:space="preserve">http://www.ncbi.nlm.nih.gov/pubmed</w:t>
        </w:r>
      </w:hyperlink>
      <w:r w:rsidDel="00000000" w:rsidR="00000000" w:rsidRPr="00000000">
        <w:rPr>
          <w:color w:val="000000"/>
          <w:sz w:val="20"/>
          <w:szCs w:val="20"/>
          <w:u w:val="none"/>
          <w:rtl w:val="0"/>
        </w:rPr>
        <w:t xml:space="preserve">  </w:t>
      </w:r>
      <w:r w:rsidDel="00000000" w:rsidR="00000000" w:rsidRPr="00000000">
        <w:rPr>
          <w:rtl w:val="0"/>
        </w:rPr>
      </w:r>
    </w:p>
  </w:footnote>
  <w:footnote w:id="15">
    <w:p w:rsidR="00000000" w:rsidDel="00000000" w:rsidP="00000000" w:rsidRDefault="00000000" w:rsidRPr="00000000" w14:paraId="000004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0">
        <w:r w:rsidDel="00000000" w:rsidR="00000000" w:rsidRPr="00000000">
          <w:rPr>
            <w:color w:val="1155cc"/>
            <w:sz w:val="20"/>
            <w:szCs w:val="20"/>
            <w:u w:val="single"/>
            <w:rtl w:val="0"/>
          </w:rPr>
          <w:t xml:space="preserve">https://w3id.org/oc/oci</w:t>
        </w:r>
      </w:hyperlink>
      <w:r w:rsidDel="00000000" w:rsidR="00000000" w:rsidRPr="00000000">
        <w:rPr>
          <w:color w:val="000000"/>
          <w:sz w:val="20"/>
          <w:szCs w:val="20"/>
          <w:u w:val="none"/>
          <w:rtl w:val="0"/>
        </w:rPr>
        <w:t xml:space="preserve">  </w:t>
      </w:r>
      <w:hyperlink r:id="rId11">
        <w:r w:rsidDel="00000000" w:rsidR="00000000" w:rsidRPr="00000000">
          <w:rPr>
            <w:rFonts w:ascii="Cambria" w:cs="Cambria" w:eastAsia="Cambria" w:hAnsi="Cambria"/>
            <w:b w:val="0"/>
            <w:i w:val="0"/>
            <w:smallCaps w:val="0"/>
            <w:strike w:val="0"/>
            <w:color w:val="0000ff"/>
            <w:sz w:val="20"/>
            <w:szCs w:val="20"/>
            <w:u w:val="single"/>
            <w:shd w:fill="auto" w:val="clear"/>
            <w:vertAlign w:val="baseline"/>
            <w:rtl w:val="0"/>
          </w:rPr>
          <w:t xml:space="preserve"> </w:t>
        </w:r>
      </w:hyperlink>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p>
  </w:footnote>
  <w:footnote w:id="16">
    <w:p w:rsidR="00000000" w:rsidDel="00000000" w:rsidP="00000000" w:rsidRDefault="00000000" w:rsidRPr="00000000" w14:paraId="000004A0">
      <w:pPr>
        <w:spacing w:after="60" w:before="60" w:lineRule="auto"/>
        <w:jc w:val="both"/>
        <w:rPr>
          <w:sz w:val="20"/>
          <w:szCs w:val="20"/>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sz w:val="20"/>
          <w:szCs w:val="20"/>
          <w:rtl w:val="0"/>
        </w:rPr>
        <w:t xml:space="preserve">For instance, as of September 2019, the OpenCitations Corpus (OCC, </w:t>
      </w:r>
      <w:hyperlink r:id="rId12">
        <w:r w:rsidDel="00000000" w:rsidR="00000000" w:rsidRPr="00000000">
          <w:rPr>
            <w:color w:val="1155cc"/>
            <w:sz w:val="20"/>
            <w:szCs w:val="20"/>
            <w:u w:val="single"/>
            <w:rtl w:val="0"/>
          </w:rPr>
          <w:t xml:space="preserve">https://w3id.org/oc/corpus</w:t>
        </w:r>
      </w:hyperlink>
      <w:r w:rsidDel="00000000" w:rsidR="00000000" w:rsidRPr="00000000">
        <w:rPr>
          <w:sz w:val="20"/>
          <w:szCs w:val="20"/>
          <w:rtl w:val="0"/>
        </w:rPr>
        <w:t xml:space="preserve">) defines as virtual entities only one type of bibliographic entity, namely citations (i.e. members of the class Citation).  The local identifiers for members of this class and for their public identifiers are defined as follows: </w:t>
      </w:r>
    </w:p>
    <w:p w:rsidR="00000000" w:rsidDel="00000000" w:rsidP="00000000" w:rsidRDefault="00000000" w:rsidRPr="00000000" w14:paraId="000004A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sz w:val="20"/>
          <w:szCs w:val="20"/>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Citation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(short: </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ci</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the local identifier for a citation is the string obtained by combining the local identifiers for the citing and cited bibliographic resources</w:t>
      </w:r>
      <w:r w:rsidDel="00000000" w:rsidR="00000000" w:rsidRPr="00000000">
        <w:rPr>
          <w:sz w:val="20"/>
          <w:szCs w:val="20"/>
          <w:rtl w:val="0"/>
        </w:rPr>
        <w:t xml:space="preserve"> relating to that citation, both prefixed by “030” (i.e. the prefix assigned to OCC) and</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separat</w:t>
      </w:r>
      <w:r w:rsidDel="00000000" w:rsidR="00000000" w:rsidRPr="00000000">
        <w:rPr>
          <w:sz w:val="20"/>
          <w:szCs w:val="20"/>
          <w:rtl w:val="0"/>
        </w:rPr>
        <w:t xml:space="preserve">ed</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with a dash (“-”). For instance, the citation from citing resource “br/1” to cited resource “br/18”, both resources being within the OCC, is given an OCC local identifier “0301-03018”.  The corresponding OCI for this citation between two bibliographic resources within the OpenCitations Corpus is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oci:0301-03018</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A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sz w:val="20"/>
          <w:szCs w:val="20"/>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Identifier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(short: </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id</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the local identifier for the recorded public Identifier of a citation is the string obtained by taking the corpus identifier of the citation it identifies (e.g. “ci/0301-03018”) and then substituting the “/” with a dash “-” (e.g. to become “ci-0301-03018”).</w:t>
      </w:r>
      <w:r w:rsidDel="00000000" w:rsidR="00000000" w:rsidRPr="00000000">
        <w:rPr>
          <w:rtl w:val="0"/>
        </w:rPr>
      </w:r>
    </w:p>
    <w:p w:rsidR="00000000" w:rsidDel="00000000" w:rsidP="00000000" w:rsidRDefault="00000000" w:rsidRPr="00000000" w14:paraId="000004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Because we do not separately store these virtual entities with</w:t>
      </w:r>
      <w:r w:rsidDel="00000000" w:rsidR="00000000" w:rsidRPr="00000000">
        <w:rPr>
          <w:rFonts w:ascii="Cambria" w:cs="Cambria" w:eastAsia="Cambria" w:hAnsi="Cambria"/>
          <w:b w:val="0"/>
          <w:i w:val="0"/>
          <w:smallCaps w:val="0"/>
          <w:strike w:val="0"/>
          <w:color w:val="24292e"/>
          <w:sz w:val="20"/>
          <w:szCs w:val="20"/>
          <w:u w:val="none"/>
          <w:shd w:fill="auto" w:val="clear"/>
          <w:vertAlign w:val="baseline"/>
          <w:rtl w:val="0"/>
        </w:rPr>
        <w:t xml:space="preserve">in the Corpus triplestore,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they cannot be directly queried by means of the OCC SPARQL end-point. In addition, </w:t>
      </w:r>
      <w:r w:rsidDel="00000000" w:rsidR="00000000" w:rsidRPr="00000000">
        <w:rPr>
          <w:rFonts w:ascii="Cambria" w:cs="Cambria" w:eastAsia="Cambria" w:hAnsi="Cambria"/>
          <w:b w:val="0"/>
          <w:i w:val="0"/>
          <w:smallCaps w:val="0"/>
          <w:strike w:val="0"/>
          <w:color w:val="24292e"/>
          <w:sz w:val="20"/>
          <w:szCs w:val="20"/>
          <w:u w:val="none"/>
          <w:shd w:fill="auto" w:val="clear"/>
          <w:vertAlign w:val="baseline"/>
          <w:rtl w:val="0"/>
        </w:rPr>
        <w:t xml:space="preserve">they are not stored within its data dumps.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However, the data associated with a virtual entity within the OCC can be obtained by accessing its URL (defined below).</w:t>
      </w:r>
      <w:r w:rsidDel="00000000" w:rsidR="00000000" w:rsidRPr="00000000">
        <w:rPr>
          <w:rtl w:val="0"/>
        </w:rPr>
      </w:r>
    </w:p>
    <w:p w:rsidR="00000000" w:rsidDel="00000000" w:rsidP="00000000" w:rsidRDefault="00000000" w:rsidRPr="00000000" w14:paraId="000004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ootnote>
  <w:footnote w:id="17">
    <w:p w:rsidR="00000000" w:rsidDel="00000000" w:rsidP="00000000" w:rsidRDefault="00000000" w:rsidRPr="00000000" w14:paraId="000004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This has the same numerical value as the publication date of the citing bibliographic resource, but is a property of the citation itself.  When combined with the citation time span, it permits that citation to be located in history.</w:t>
      </w:r>
    </w:p>
  </w:footnote>
  <w:footnote w:id="18">
    <w:p w:rsidR="00000000" w:rsidDel="00000000" w:rsidP="00000000" w:rsidRDefault="00000000" w:rsidRPr="00000000" w14:paraId="000004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3">
        <w:r w:rsidDel="00000000" w:rsidR="00000000" w:rsidRPr="00000000">
          <w:rPr>
            <w:color w:val="1155cc"/>
            <w:sz w:val="20"/>
            <w:szCs w:val="20"/>
            <w:u w:val="single"/>
            <w:rtl w:val="0"/>
          </w:rPr>
          <w:t xml:space="preserve">http://www.sparontologies.net</w:t>
        </w:r>
      </w:hyperlink>
      <w:r w:rsidDel="00000000" w:rsidR="00000000" w:rsidRPr="00000000">
        <w:rPr>
          <w:sz w:val="20"/>
          <w:szCs w:val="20"/>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p>
  </w:footnote>
  <w:footnote w:id="19">
    <w:p w:rsidR="00000000" w:rsidDel="00000000" w:rsidP="00000000" w:rsidRDefault="00000000" w:rsidRPr="00000000" w14:paraId="000004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hyperlink r:id="rId14">
        <w:r w:rsidDel="00000000" w:rsidR="00000000" w:rsidRPr="00000000">
          <w:rPr>
            <w:color w:val="1155cc"/>
            <w:sz w:val="20"/>
            <w:szCs w:val="20"/>
            <w:u w:val="single"/>
            <w:rtl w:val="0"/>
          </w:rPr>
          <w:t xml:space="preserve">http://dublincore.org/documents/dcmi-terms/</w:t>
        </w:r>
      </w:hyperlink>
      <w:r w:rsidDel="00000000" w:rsidR="00000000" w:rsidRPr="00000000">
        <w:rPr>
          <w:color w:val="000000"/>
          <w:sz w:val="20"/>
          <w:szCs w:val="20"/>
          <w:u w:val="none"/>
          <w:rtl w:val="0"/>
        </w:rPr>
        <w:t xml:space="preserve"> </w:t>
      </w:r>
      <w:r w:rsidDel="00000000" w:rsidR="00000000" w:rsidRPr="00000000">
        <w:rPr>
          <w:rtl w:val="0"/>
        </w:rPr>
      </w:r>
    </w:p>
  </w:footnote>
  <w:footnote w:id="20">
    <w:p w:rsidR="00000000" w:rsidDel="00000000" w:rsidP="00000000" w:rsidRDefault="00000000" w:rsidRPr="00000000" w14:paraId="000004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5">
        <w:r w:rsidDel="00000000" w:rsidR="00000000" w:rsidRPr="00000000">
          <w:rPr>
            <w:color w:val="1155cc"/>
            <w:sz w:val="20"/>
            <w:szCs w:val="20"/>
            <w:u w:val="single"/>
            <w:rtl w:val="0"/>
          </w:rPr>
          <w:t xml:space="preserve">http://www.ifla.org/publications/functional-requirements-for-bibliographic-records</w:t>
        </w:r>
      </w:hyperlink>
      <w:r w:rsidDel="00000000" w:rsidR="00000000" w:rsidRPr="00000000">
        <w:rPr>
          <w:sz w:val="20"/>
          <w:szCs w:val="20"/>
          <w:rtl w:val="0"/>
        </w:rPr>
        <w:t xml:space="preserve"> </w:t>
      </w:r>
    </w:p>
  </w:footnote>
  <w:footnote w:id="21">
    <w:p w:rsidR="00000000" w:rsidDel="00000000" w:rsidP="00000000" w:rsidRDefault="00000000" w:rsidRPr="00000000" w14:paraId="000004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hyperlink r:id="rId16">
        <w:r w:rsidDel="00000000" w:rsidR="00000000" w:rsidRPr="00000000">
          <w:rPr>
            <w:color w:val="1155cc"/>
            <w:sz w:val="20"/>
            <w:szCs w:val="20"/>
            <w:u w:val="single"/>
            <w:rtl w:val="0"/>
          </w:rPr>
          <w:t xml:space="preserve">http://www.idealliance.org/specifications/prism-metadata-initiative</w:t>
        </w:r>
      </w:hyperlink>
      <w:r w:rsidDel="00000000" w:rsidR="00000000" w:rsidRPr="00000000">
        <w:rPr>
          <w:sz w:val="20"/>
          <w:szCs w:val="20"/>
          <w:rtl w:val="0"/>
        </w:rPr>
        <w:t xml:space="preserve"> </w:t>
      </w:r>
    </w:p>
  </w:footnote>
  <w:footnote w:id="22">
    <w:p w:rsidR="00000000" w:rsidDel="00000000" w:rsidP="00000000" w:rsidRDefault="00000000" w:rsidRPr="00000000" w14:paraId="000004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hyperlink r:id="rId17">
        <w:r w:rsidDel="00000000" w:rsidR="00000000" w:rsidRPr="00000000">
          <w:rPr>
            <w:color w:val="1155cc"/>
            <w:sz w:val="20"/>
            <w:szCs w:val="20"/>
            <w:u w:val="single"/>
            <w:rtl w:val="0"/>
          </w:rPr>
          <w:t xml:space="preserve">https://www.w3.org/TR/rdf11-concepts/</w:t>
        </w:r>
      </w:hyperlink>
      <w:r w:rsidDel="00000000" w:rsidR="00000000" w:rsidRPr="00000000">
        <w:rPr>
          <w:color w:val="000000"/>
          <w:sz w:val="20"/>
          <w:szCs w:val="20"/>
          <w:u w:val="none"/>
          <w:rtl w:val="0"/>
        </w:rPr>
        <w:t xml:space="preserve"> </w:t>
      </w:r>
      <w:r w:rsidDel="00000000" w:rsidR="00000000" w:rsidRPr="00000000">
        <w:rPr>
          <w:rtl w:val="0"/>
        </w:rPr>
      </w:r>
    </w:p>
  </w:footnote>
  <w:footnote w:id="23">
    <w:p w:rsidR="00000000" w:rsidDel="00000000" w:rsidP="00000000" w:rsidRDefault="00000000" w:rsidRPr="00000000" w14:paraId="000004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hyperlink r:id="rId18">
        <w:r w:rsidDel="00000000" w:rsidR="00000000" w:rsidRPr="00000000">
          <w:rPr>
            <w:color w:val="1155cc"/>
            <w:sz w:val="20"/>
            <w:szCs w:val="20"/>
            <w:u w:val="single"/>
            <w:rtl w:val="0"/>
          </w:rPr>
          <w:t xml:space="preserve">http://www.w3.org/TR/vocab-dcat</w:t>
        </w:r>
      </w:hyperlink>
      <w:r w:rsidDel="00000000" w:rsidR="00000000" w:rsidRPr="00000000">
        <w:rPr>
          <w:color w:val="000000"/>
          <w:sz w:val="20"/>
          <w:szCs w:val="20"/>
          <w:u w:val="none"/>
          <w:rtl w:val="0"/>
        </w:rPr>
        <w:t xml:space="preserve"> </w:t>
      </w:r>
      <w:r w:rsidDel="00000000" w:rsidR="00000000" w:rsidRPr="00000000">
        <w:rPr>
          <w:rtl w:val="0"/>
        </w:rPr>
      </w:r>
    </w:p>
  </w:footnote>
  <w:footnote w:id="24">
    <w:p w:rsidR="00000000" w:rsidDel="00000000" w:rsidP="00000000" w:rsidRDefault="00000000" w:rsidRPr="00000000" w14:paraId="000004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hyperlink r:id="rId19">
        <w:r w:rsidDel="00000000" w:rsidR="00000000" w:rsidRPr="00000000">
          <w:rPr>
            <w:color w:val="1155cc"/>
            <w:sz w:val="20"/>
            <w:szCs w:val="20"/>
            <w:u w:val="single"/>
            <w:rtl w:val="0"/>
          </w:rPr>
          <w:t xml:space="preserve">http://xmlns.com/foaf/spec/</w:t>
        </w:r>
      </w:hyperlink>
      <w:r w:rsidDel="00000000" w:rsidR="00000000" w:rsidRPr="00000000">
        <w:rPr>
          <w:color w:val="000000"/>
          <w:sz w:val="20"/>
          <w:szCs w:val="20"/>
          <w:u w:val="none"/>
          <w:rtl w:val="0"/>
        </w:rPr>
        <w:t xml:space="preserve"> </w:t>
      </w:r>
      <w:r w:rsidDel="00000000" w:rsidR="00000000" w:rsidRPr="00000000">
        <w:rPr>
          <w:rtl w:val="0"/>
        </w:rPr>
      </w:r>
    </w:p>
  </w:footnote>
  <w:footnote w:id="25">
    <w:p w:rsidR="00000000" w:rsidDel="00000000" w:rsidP="00000000" w:rsidRDefault="00000000" w:rsidRPr="00000000" w14:paraId="000004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hyperlink r:id="rId20">
        <w:r w:rsidDel="00000000" w:rsidR="00000000" w:rsidRPr="00000000">
          <w:rPr>
            <w:color w:val="1155cc"/>
            <w:sz w:val="20"/>
            <w:szCs w:val="20"/>
            <w:u w:val="single"/>
            <w:rtl w:val="0"/>
          </w:rPr>
          <w:t xml:space="preserve">http://ontologydesignpatterns.org/wiki/Submissions:Literal_Reification</w:t>
        </w:r>
      </w:hyperlink>
      <w:r w:rsidDel="00000000" w:rsidR="00000000" w:rsidRPr="00000000">
        <w:rPr>
          <w:color w:val="000000"/>
          <w:sz w:val="20"/>
          <w:szCs w:val="20"/>
          <w:u w:val="none"/>
          <w:rtl w:val="0"/>
        </w:rPr>
        <w:t xml:space="preserve"> </w:t>
      </w:r>
      <w:r w:rsidDel="00000000" w:rsidR="00000000" w:rsidRPr="00000000">
        <w:rPr>
          <w:rtl w:val="0"/>
        </w:rPr>
      </w:r>
    </w:p>
  </w:footnote>
  <w:footnote w:id="26">
    <w:p w:rsidR="00000000" w:rsidDel="00000000" w:rsidP="00000000" w:rsidRDefault="00000000" w:rsidRPr="00000000" w14:paraId="000004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hyperlink r:id="rId21">
        <w:r w:rsidDel="00000000" w:rsidR="00000000" w:rsidRPr="00000000">
          <w:rPr>
            <w:color w:val="1155cc"/>
            <w:sz w:val="20"/>
            <w:szCs w:val="20"/>
            <w:u w:val="single"/>
            <w:rtl w:val="0"/>
          </w:rPr>
          <w:t xml:space="preserve">https://w3id.org/oc/ontology</w:t>
        </w:r>
      </w:hyperlink>
      <w:r w:rsidDel="00000000" w:rsidR="00000000" w:rsidRPr="00000000">
        <w:rPr>
          <w:color w:val="000000"/>
          <w:sz w:val="20"/>
          <w:szCs w:val="20"/>
          <w:u w:val="none"/>
          <w:rtl w:val="0"/>
        </w:rPr>
        <w:t xml:space="preserve"> </w:t>
      </w:r>
      <w:r w:rsidDel="00000000" w:rsidR="00000000" w:rsidRPr="00000000">
        <w:rPr>
          <w:rtl w:val="0"/>
        </w:rPr>
      </w:r>
    </w:p>
  </w:footnote>
  <w:footnote w:id="28">
    <w:p w:rsidR="00000000" w:rsidDel="00000000" w:rsidP="00000000" w:rsidRDefault="00000000" w:rsidRPr="00000000" w14:paraId="000004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hyperlink r:id="rId22">
        <w:r w:rsidDel="00000000" w:rsidR="00000000" w:rsidRPr="00000000">
          <w:rPr>
            <w:color w:val="1155cc"/>
            <w:sz w:val="20"/>
            <w:szCs w:val="20"/>
            <w:u w:val="single"/>
            <w:rtl w:val="0"/>
          </w:rPr>
          <w:t xml:space="preserve">http://www.w3.org/TR/prov-o</w:t>
        </w:r>
      </w:hyperlink>
      <w:r w:rsidDel="00000000" w:rsidR="00000000" w:rsidRPr="00000000">
        <w:rPr>
          <w:color w:val="000000"/>
          <w:sz w:val="20"/>
          <w:szCs w:val="20"/>
          <w:u w:val="none"/>
          <w:rtl w:val="0"/>
        </w:rPr>
        <w:t xml:space="preserve"> </w:t>
      </w:r>
      <w:r w:rsidDel="00000000" w:rsidR="00000000" w:rsidRPr="00000000">
        <w:rPr>
          <w:rtl w:val="0"/>
        </w:rPr>
      </w:r>
    </w:p>
  </w:footnote>
  <w:footnote w:id="29">
    <w:p w:rsidR="00000000" w:rsidDel="00000000" w:rsidP="00000000" w:rsidRDefault="00000000" w:rsidRPr="00000000" w14:paraId="000004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hyperlink r:id="rId23">
        <w:r w:rsidDel="00000000" w:rsidR="00000000" w:rsidRPr="00000000">
          <w:rPr>
            <w:color w:val="1155cc"/>
            <w:sz w:val="20"/>
            <w:szCs w:val="20"/>
            <w:u w:val="single"/>
            <w:rtl w:val="0"/>
          </w:rPr>
          <w:t xml:space="preserve">http://www.w3.org/TR/void</w:t>
        </w:r>
      </w:hyperlink>
      <w:r w:rsidDel="00000000" w:rsidR="00000000" w:rsidRPr="00000000">
        <w:rPr>
          <w:color w:val="000000"/>
          <w:sz w:val="20"/>
          <w:szCs w:val="20"/>
          <w:u w:val="none"/>
          <w:rtl w:val="0"/>
        </w:rPr>
        <w:t xml:space="preserve"> </w:t>
      </w:r>
      <w:r w:rsidDel="00000000" w:rsidR="00000000" w:rsidRPr="00000000">
        <w:rPr>
          <w:rtl w:val="0"/>
        </w:rPr>
      </w:r>
    </w:p>
  </w:footnote>
  <w:footnote w:id="30">
    <w:p w:rsidR="00000000" w:rsidDel="00000000" w:rsidP="00000000" w:rsidRDefault="00000000" w:rsidRPr="00000000" w14:paraId="000004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4">
        <w:r w:rsidDel="00000000" w:rsidR="00000000" w:rsidRPr="00000000">
          <w:rPr>
            <w:color w:val="1155cc"/>
            <w:sz w:val="20"/>
            <w:szCs w:val="20"/>
            <w:u w:val="single"/>
            <w:rtl w:val="0"/>
          </w:rPr>
          <w:t xml:space="preserve">http://www.ifla.org/publications/functional-requirements-for-bibliographic-records</w:t>
        </w:r>
      </w:hyperlink>
      <w:r w:rsidDel="00000000" w:rsidR="00000000" w:rsidRPr="00000000">
        <w:rPr>
          <w:sz w:val="20"/>
          <w:szCs w:val="20"/>
          <w:rtl w:val="0"/>
        </w:rPr>
        <w:t xml:space="preserve"> </w:t>
      </w:r>
    </w:p>
  </w:footnote>
  <w:footnote w:id="27">
    <w:p w:rsidR="00000000" w:rsidDel="00000000" w:rsidP="00000000" w:rsidRDefault="00000000" w:rsidRPr="00000000" w14:paraId="000004B3">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5">
        <w:r w:rsidDel="00000000" w:rsidR="00000000" w:rsidRPr="00000000">
          <w:rPr>
            <w:color w:val="1155cc"/>
            <w:sz w:val="20"/>
            <w:szCs w:val="20"/>
            <w:u w:val="single"/>
            <w:rtl w:val="0"/>
          </w:rPr>
          <w:t xml:space="preserve">https://www.w3.org/TR/annotation-model/</w:t>
        </w:r>
      </w:hyperlink>
      <w:r w:rsidDel="00000000" w:rsidR="00000000" w:rsidRPr="00000000">
        <w:rPr>
          <w:sz w:val="20"/>
          <w:szCs w:val="20"/>
          <w:rtl w:val="0"/>
        </w:rPr>
        <w:t xml:space="preserve">  </w:t>
      </w:r>
    </w:p>
  </w:footnote>
  <w:footnote w:id="8">
    <w:p w:rsidR="00000000" w:rsidDel="00000000" w:rsidP="00000000" w:rsidRDefault="00000000" w:rsidRPr="00000000" w14:paraId="000004B4">
      <w:pPr>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This property of being ‘stored within the dataset’ does not apply to the entities belonging to an external dataset that are simply referenced from within the dataset by using their IRIs. For instance, the citing and cited entities of each citation defined  in COCI (the OpenCitations Index of Crossref open DOI-to-DOI citations; </w:t>
      </w:r>
      <w:hyperlink r:id="rId26">
        <w:r w:rsidDel="00000000" w:rsidR="00000000" w:rsidRPr="00000000">
          <w:rPr>
            <w:color w:val="1155cc"/>
            <w:sz w:val="20"/>
            <w:szCs w:val="20"/>
            <w:u w:val="single"/>
            <w:rtl w:val="0"/>
          </w:rPr>
          <w:t xml:space="preserve">http://opencitations.net/index/coci</w:t>
        </w:r>
      </w:hyperlink>
      <w:r w:rsidDel="00000000" w:rsidR="00000000" w:rsidRPr="00000000">
        <w:rPr>
          <w:sz w:val="20"/>
          <w:szCs w:val="20"/>
          <w:rtl w:val="0"/>
        </w:rPr>
        <w:t xml:space="preserve">) are defined by means of their DOI URLs (e.g. </w:t>
      </w:r>
      <w:hyperlink r:id="rId27">
        <w:r w:rsidDel="00000000" w:rsidR="00000000" w:rsidRPr="00000000">
          <w:rPr>
            <w:color w:val="1155cc"/>
            <w:sz w:val="20"/>
            <w:szCs w:val="20"/>
            <w:u w:val="single"/>
            <w:rtl w:val="0"/>
          </w:rPr>
          <w:t xml:space="preserve">http://dx.doi.org/10.1108/jd-12-2013-0166</w:t>
        </w:r>
      </w:hyperlink>
      <w:r w:rsidDel="00000000" w:rsidR="00000000" w:rsidRPr="00000000">
        <w:rPr>
          <w:sz w:val="20"/>
          <w:szCs w:val="20"/>
          <w:rtl w:val="0"/>
        </w:rPr>
        <w:t xml:space="preserve">).  See, for example, the COCI citation  </w:t>
      </w:r>
      <w:hyperlink r:id="rId28">
        <w:r w:rsidDel="00000000" w:rsidR="00000000" w:rsidRPr="00000000">
          <w:rPr>
            <w:color w:val="1155cc"/>
            <w:sz w:val="20"/>
            <w:szCs w:val="20"/>
            <w:u w:val="single"/>
            <w:rtl w:val="0"/>
          </w:rPr>
          <w:t xml:space="preserve">https://w3id.org/oc/index/coci/ci/02007050504361421181514370302080202-0200101000836191363010263020001036300010606</w:t>
        </w:r>
      </w:hyperlink>
      <w:r w:rsidDel="00000000" w:rsidR="00000000" w:rsidRPr="00000000">
        <w:rPr>
          <w:sz w:val="20"/>
          <w:szCs w:val="20"/>
          <w:rtl w:val="0"/>
        </w:rPr>
        <w:t xml:space="preserve">. In this case, the dataset (i.e. COCI), while storing metadata about the citation itself,  does not store any metadata about the citing or cited entities other than their HTTP URLs.  The metadata for the citing and cited entities can usually be retrieved on-the-fly by accessing such an external dataset by means of the entities’ IRIs and the HTTP protocol.</w:t>
      </w:r>
    </w:p>
  </w:footnote>
  <w:footnote w:id="9">
    <w:p w:rsidR="00000000" w:rsidDel="00000000" w:rsidP="00000000" w:rsidRDefault="00000000" w:rsidRPr="00000000" w14:paraId="000004B5">
      <w:pPr>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The prefix is omitted only in the case of local identifiers for entities that were ingested into the OpenCitations Corpus prior to February 2018.</w:t>
      </w:r>
      <w:r w:rsidDel="00000000" w:rsidR="00000000" w:rsidRPr="00000000">
        <w:rPr>
          <w:rtl w:val="0"/>
        </w:rPr>
      </w:r>
    </w:p>
  </w:footnote>
  <w:footnote w:id="2">
    <w:p w:rsidR="00000000" w:rsidDel="00000000" w:rsidP="00000000" w:rsidRDefault="00000000" w:rsidRPr="00000000" w14:paraId="000004B6">
      <w:pPr>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Peroni, S., Shotton, D. (2018). The SPAR Ontologies. In Proceedings of the 17th International Semantic Web Conference (ISWC 2018): 119-136. DOI: </w:t>
      </w:r>
      <w:hyperlink r:id="rId29">
        <w:r w:rsidDel="00000000" w:rsidR="00000000" w:rsidRPr="00000000">
          <w:rPr>
            <w:color w:val="1155cc"/>
            <w:sz w:val="20"/>
            <w:szCs w:val="20"/>
            <w:u w:val="single"/>
            <w:rtl w:val="0"/>
          </w:rPr>
          <w:t xml:space="preserve">https://doi.org/10.1007/978-3-030-00668-6_8</w:t>
        </w:r>
      </w:hyperlink>
      <w:r w:rsidDel="00000000" w:rsidR="00000000" w:rsidRPr="00000000">
        <w:rPr>
          <w:sz w:val="20"/>
          <w:szCs w:val="20"/>
          <w:rtl w:val="0"/>
        </w:rPr>
        <w:t xml:space="preserve"> </w:t>
      </w:r>
    </w:p>
  </w:footnote>
  <w:footnote w:id="1">
    <w:p w:rsidR="00000000" w:rsidDel="00000000" w:rsidP="00000000" w:rsidRDefault="00000000" w:rsidRPr="00000000" w14:paraId="000004B7">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0">
        <w:r w:rsidDel="00000000" w:rsidR="00000000" w:rsidRPr="00000000">
          <w:rPr>
            <w:color w:val="1155cc"/>
            <w:sz w:val="20"/>
            <w:szCs w:val="20"/>
            <w:u w:val="single"/>
            <w:rtl w:val="0"/>
          </w:rPr>
          <w:t xml:space="preserve">https://creativecommons.org/publicdomain/zero/1.0/legalcode</w:t>
        </w:r>
      </w:hyperlink>
      <w:r w:rsidDel="00000000" w:rsidR="00000000" w:rsidRPr="00000000">
        <w:rPr>
          <w:rtl w:val="0"/>
        </w:rPr>
      </w:r>
    </w:p>
  </w:footnote>
  <w:footnote w:id="10">
    <w:p w:rsidR="00000000" w:rsidDel="00000000" w:rsidP="00000000" w:rsidRDefault="00000000" w:rsidRPr="00000000" w14:paraId="000004B8">
      <w:pPr>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“0420” is a hypothetical prefix, not (currently) assigned to any particular data supplier, and used here solely as an example.</w:t>
      </w:r>
    </w:p>
  </w:footnote>
  <w:footnote w:id="7">
    <w:p w:rsidR="00000000" w:rsidDel="00000000" w:rsidP="00000000" w:rsidRDefault="00000000" w:rsidRPr="00000000" w14:paraId="000004B9">
      <w:pPr>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short name “be” refers to the old naming convention we used in the previous versions of the OpenCitations Data Model, which specified this kind of entities as </w:t>
      </w:r>
      <w:r w:rsidDel="00000000" w:rsidR="00000000" w:rsidRPr="00000000">
        <w:rPr>
          <w:i w:val="1"/>
          <w:sz w:val="20"/>
          <w:szCs w:val="20"/>
          <w:rtl w:val="0"/>
        </w:rPr>
        <w:t xml:space="preserve">bibliographic entry</w:t>
      </w:r>
      <w:r w:rsidDel="00000000" w:rsidR="00000000" w:rsidRPr="00000000">
        <w:rPr>
          <w:sz w:val="20"/>
          <w:szCs w:val="20"/>
          <w:rtl w:val="0"/>
        </w:rPr>
        <w:t xml:space="preserve">. While we have updated the name of the entity with the (more appropriate) wording of </w:t>
      </w:r>
      <w:r w:rsidDel="00000000" w:rsidR="00000000" w:rsidRPr="00000000">
        <w:rPr>
          <w:i w:val="1"/>
          <w:sz w:val="20"/>
          <w:szCs w:val="20"/>
          <w:rtl w:val="0"/>
        </w:rPr>
        <w:t xml:space="preserve">bibliographic resource</w:t>
      </w:r>
      <w:r w:rsidDel="00000000" w:rsidR="00000000" w:rsidRPr="00000000">
        <w:rPr>
          <w:sz w:val="20"/>
          <w:szCs w:val="20"/>
          <w:rtl w:val="0"/>
        </w:rPr>
        <w:t xml:space="preserve">, we decided to keep the original short name as “be” for back-compatibility.</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color w:val="000000"/>
        <w:u w:val="no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Rule="auto"/>
    </w:pPr>
    <w:rPr>
      <w:rFonts w:ascii="Calibri" w:cs="Calibri" w:eastAsia="Calibri" w:hAnsi="Calibri"/>
      <w:color w:val="17365d"/>
      <w:sz w:val="52"/>
      <w:szCs w:val="52"/>
    </w:rPr>
  </w:style>
  <w:style w:type="paragraph" w:styleId="Normale" w:default="1">
    <w:name w:val="Normal"/>
    <w:qFormat w:val="1"/>
    <w:rPr>
      <w:lang w:val="en-GB"/>
    </w:rPr>
  </w:style>
  <w:style w:type="paragraph" w:styleId="Titolo1">
    <w:name w:val="heading 1"/>
    <w:basedOn w:val="Normale"/>
    <w:next w:val="Normale"/>
    <w:link w:val="Titolo1Carattere"/>
    <w:uiPriority w:val="9"/>
    <w:qFormat w:val="1"/>
    <w:rsid w:val="002F39F0"/>
    <w:pPr>
      <w:keepNext w:val="1"/>
      <w:keepLines w:val="1"/>
      <w:spacing w:before="480"/>
      <w:outlineLvl w:val="0"/>
    </w:pPr>
    <w:rPr>
      <w:rFonts w:asciiTheme="majorHAnsi" w:cstheme="majorBidi" w:eastAsiaTheme="majorEastAsia" w:hAnsiTheme="majorHAnsi"/>
      <w:b w:val="1"/>
      <w:bCs w:val="1"/>
      <w:color w:val="345a8a" w:themeColor="accent1" w:themeShade="0000B5"/>
      <w:sz w:val="32"/>
      <w:szCs w:val="32"/>
    </w:rPr>
  </w:style>
  <w:style w:type="paragraph" w:styleId="Titolo2">
    <w:name w:val="heading 2"/>
    <w:basedOn w:val="Normale"/>
    <w:next w:val="Normale"/>
    <w:link w:val="Titolo2Carattere"/>
    <w:uiPriority w:val="9"/>
    <w:unhideWhenUsed w:val="1"/>
    <w:qFormat w:val="1"/>
    <w:rsid w:val="007E67E1"/>
    <w:pPr>
      <w:keepNext w:val="1"/>
      <w:keepLines w:val="1"/>
      <w:spacing w:before="200"/>
      <w:outlineLvl w:val="1"/>
    </w:pPr>
    <w:rPr>
      <w:rFonts w:asciiTheme="majorHAnsi" w:cstheme="majorBidi" w:eastAsiaTheme="majorEastAsia" w:hAnsiTheme="majorHAnsi"/>
      <w:b w:val="1"/>
      <w:bCs w:val="1"/>
      <w:color w:val="4f81bd" w:themeColor="accent1"/>
      <w:sz w:val="26"/>
      <w:szCs w:val="26"/>
    </w:rPr>
  </w:style>
  <w:style w:type="paragraph" w:styleId="Titolo3">
    <w:name w:val="heading 3"/>
    <w:basedOn w:val="Normale"/>
    <w:next w:val="Normale"/>
    <w:link w:val="Titolo3Carattere"/>
    <w:uiPriority w:val="9"/>
    <w:unhideWhenUsed w:val="1"/>
    <w:qFormat w:val="1"/>
    <w:rsid w:val="007648D7"/>
    <w:pPr>
      <w:keepNext w:val="1"/>
      <w:keepLines w:val="1"/>
      <w:spacing w:before="200"/>
      <w:outlineLvl w:val="2"/>
    </w:pPr>
    <w:rPr>
      <w:rFonts w:asciiTheme="majorHAnsi" w:cstheme="majorBidi" w:eastAsiaTheme="majorEastAsia" w:hAnsiTheme="majorHAnsi"/>
      <w:b w:val="1"/>
      <w:bCs w:val="1"/>
      <w:color w:val="4f81bd" w:themeColor="accent1"/>
    </w:rPr>
  </w:style>
  <w:style w:type="character" w:styleId="Carattere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Paragrafoelenco">
    <w:name w:val="List Paragraph"/>
    <w:basedOn w:val="Normale"/>
    <w:uiPriority w:val="34"/>
    <w:qFormat w:val="1"/>
    <w:rsid w:val="00A109EB"/>
    <w:pPr>
      <w:ind w:left="720"/>
      <w:contextualSpacing w:val="1"/>
    </w:pPr>
  </w:style>
  <w:style w:type="character" w:styleId="Titolo1Carattere" w:customStyle="1">
    <w:name w:val="Titolo 1 Carattere"/>
    <w:basedOn w:val="Caratterepredefinitoparagrafo"/>
    <w:link w:val="Titolo1"/>
    <w:uiPriority w:val="9"/>
    <w:rsid w:val="002F39F0"/>
    <w:rPr>
      <w:rFonts w:asciiTheme="majorHAnsi" w:cstheme="majorBidi" w:eastAsiaTheme="majorEastAsia" w:hAnsiTheme="majorHAnsi"/>
      <w:b w:val="1"/>
      <w:bCs w:val="1"/>
      <w:color w:val="345a8a" w:themeColor="accent1" w:themeShade="0000B5"/>
      <w:sz w:val="32"/>
      <w:szCs w:val="32"/>
    </w:rPr>
  </w:style>
  <w:style w:type="character" w:styleId="Titolo2Carattere" w:customStyle="1">
    <w:name w:val="Titolo 2 Carattere"/>
    <w:basedOn w:val="Caratterepredefinitoparagrafo"/>
    <w:link w:val="Titolo2"/>
    <w:uiPriority w:val="9"/>
    <w:rsid w:val="007E67E1"/>
    <w:rPr>
      <w:rFonts w:asciiTheme="majorHAnsi" w:cstheme="majorBidi" w:eastAsiaTheme="majorEastAsia" w:hAnsiTheme="majorHAnsi"/>
      <w:b w:val="1"/>
      <w:bCs w:val="1"/>
      <w:color w:val="4f81bd" w:themeColor="accent1"/>
      <w:sz w:val="26"/>
      <w:szCs w:val="26"/>
    </w:rPr>
  </w:style>
  <w:style w:type="character" w:styleId="Collegamentoipertestuale">
    <w:name w:val="Hyperlink"/>
    <w:basedOn w:val="Caratterepredefinitoparagrafo"/>
    <w:uiPriority w:val="99"/>
    <w:unhideWhenUsed w:val="1"/>
    <w:rsid w:val="000C6360"/>
    <w:rPr>
      <w:color w:val="0000ff" w:themeColor="hyperlink"/>
      <w:u w:val="single"/>
    </w:rPr>
  </w:style>
  <w:style w:type="paragraph" w:styleId="Titolo">
    <w:name w:val="Title"/>
    <w:basedOn w:val="Normale"/>
    <w:next w:val="Normale"/>
    <w:link w:val="TitoloCarattere"/>
    <w:uiPriority w:val="10"/>
    <w:qFormat w:val="1"/>
    <w:rsid w:val="00FF46C2"/>
    <w:pPr>
      <w:pBdr>
        <w:bottom w:color="4f81bd" w:space="4" w:sz="8" w:themeColor="accent1" w:val="single"/>
      </w:pBdr>
      <w:spacing w:after="300"/>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oloCarattere" w:customStyle="1">
    <w:name w:val="Titolo Carattere"/>
    <w:basedOn w:val="Caratterepredefinitoparagrafo"/>
    <w:link w:val="Titolo"/>
    <w:uiPriority w:val="10"/>
    <w:rsid w:val="00FF46C2"/>
    <w:rPr>
      <w:rFonts w:asciiTheme="majorHAnsi" w:cstheme="majorBidi" w:eastAsiaTheme="majorEastAsia" w:hAnsiTheme="majorHAnsi"/>
      <w:color w:val="17365d" w:themeColor="text2" w:themeShade="0000BF"/>
      <w:spacing w:val="5"/>
      <w:kern w:val="28"/>
      <w:sz w:val="52"/>
      <w:szCs w:val="52"/>
    </w:rPr>
  </w:style>
  <w:style w:type="paragraph" w:styleId="Intestazione">
    <w:name w:val="header"/>
    <w:basedOn w:val="Normale"/>
    <w:link w:val="IntestazioneCarattere"/>
    <w:uiPriority w:val="99"/>
    <w:unhideWhenUsed w:val="1"/>
    <w:rsid w:val="00834AD1"/>
    <w:pPr>
      <w:tabs>
        <w:tab w:val="center" w:pos="4819"/>
        <w:tab w:val="right" w:pos="9638"/>
      </w:tabs>
    </w:pPr>
  </w:style>
  <w:style w:type="character" w:styleId="IntestazioneCarattere" w:customStyle="1">
    <w:name w:val="Intestazione Carattere"/>
    <w:basedOn w:val="Caratterepredefinitoparagrafo"/>
    <w:link w:val="Intestazione"/>
    <w:uiPriority w:val="99"/>
    <w:rsid w:val="00834AD1"/>
    <w:rPr>
      <w:lang w:val="en-GB"/>
    </w:rPr>
  </w:style>
  <w:style w:type="paragraph" w:styleId="Pidipagina">
    <w:name w:val="footer"/>
    <w:basedOn w:val="Normale"/>
    <w:link w:val="PidipaginaCarattere"/>
    <w:uiPriority w:val="99"/>
    <w:unhideWhenUsed w:val="1"/>
    <w:rsid w:val="00834AD1"/>
    <w:pPr>
      <w:tabs>
        <w:tab w:val="center" w:pos="4819"/>
        <w:tab w:val="right" w:pos="9638"/>
      </w:tabs>
    </w:pPr>
  </w:style>
  <w:style w:type="character" w:styleId="PidipaginaCarattere" w:customStyle="1">
    <w:name w:val="Piè di pagina Carattere"/>
    <w:basedOn w:val="Caratterepredefinitoparagrafo"/>
    <w:link w:val="Pidipagina"/>
    <w:uiPriority w:val="99"/>
    <w:rsid w:val="00834AD1"/>
    <w:rPr>
      <w:lang w:val="en-GB"/>
    </w:rPr>
  </w:style>
  <w:style w:type="character" w:styleId="Titolo3Carattere" w:customStyle="1">
    <w:name w:val="Titolo 3 Carattere"/>
    <w:basedOn w:val="Caratterepredefinitoparagrafo"/>
    <w:link w:val="Titolo3"/>
    <w:uiPriority w:val="9"/>
    <w:rsid w:val="007648D7"/>
    <w:rPr>
      <w:rFonts w:asciiTheme="majorHAnsi" w:cstheme="majorBidi" w:eastAsiaTheme="majorEastAsia" w:hAnsiTheme="majorHAnsi"/>
      <w:b w:val="1"/>
      <w:bCs w:val="1"/>
      <w:color w:val="4f81bd" w:themeColor="accent1"/>
      <w:lang w:val="en-GB"/>
    </w:rPr>
  </w:style>
  <w:style w:type="table" w:styleId="Grigliatabella">
    <w:name w:val="Table Grid"/>
    <w:basedOn w:val="Tabellanormale"/>
    <w:uiPriority w:val="59"/>
    <w:rsid w:val="003F2C1D"/>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Elencochiaro-Colore1">
    <w:name w:val="Light List Accent 1"/>
    <w:basedOn w:val="Tabellanormale"/>
    <w:uiPriority w:val="61"/>
    <w:rsid w:val="003F2C1D"/>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paragraph" w:styleId="Didascalia">
    <w:name w:val="caption"/>
    <w:basedOn w:val="Normale"/>
    <w:next w:val="Normale"/>
    <w:uiPriority w:val="35"/>
    <w:unhideWhenUsed w:val="1"/>
    <w:qFormat w:val="1"/>
    <w:rsid w:val="00B67C04"/>
    <w:pPr>
      <w:spacing w:after="200"/>
    </w:pPr>
    <w:rPr>
      <w:b w:val="1"/>
      <w:bCs w:val="1"/>
      <w:color w:val="4f81bd" w:themeColor="accent1"/>
      <w:sz w:val="18"/>
      <w:szCs w:val="18"/>
    </w:rPr>
  </w:style>
  <w:style w:type="paragraph" w:styleId="PreformattatoHTML">
    <w:name w:val="HTML Preformatted"/>
    <w:basedOn w:val="Normale"/>
    <w:link w:val="PreformattatoHTMLCarattere"/>
    <w:uiPriority w:val="99"/>
    <w:unhideWhenUsed w:val="1"/>
    <w:rsid w:val="00DF678C"/>
    <w:rPr>
      <w:rFonts w:ascii="Courier" w:hAnsi="Courier"/>
      <w:sz w:val="20"/>
      <w:szCs w:val="20"/>
    </w:rPr>
  </w:style>
  <w:style w:type="character" w:styleId="PreformattatoHTMLCarattere" w:customStyle="1">
    <w:name w:val="Preformattato HTML Carattere"/>
    <w:basedOn w:val="Caratterepredefinitoparagrafo"/>
    <w:link w:val="PreformattatoHTML"/>
    <w:uiPriority w:val="99"/>
    <w:rsid w:val="00DF678C"/>
    <w:rPr>
      <w:rFonts w:ascii="Courier" w:hAnsi="Courier"/>
      <w:sz w:val="20"/>
      <w:szCs w:val="20"/>
      <w:lang w:val="en-GB"/>
    </w:rPr>
  </w:style>
  <w:style w:type="paragraph" w:styleId="Testonotaapidipagina">
    <w:name w:val="footnote text"/>
    <w:basedOn w:val="Normale"/>
    <w:link w:val="TestonotaapidipaginaCarattere"/>
    <w:uiPriority w:val="99"/>
    <w:unhideWhenUsed w:val="1"/>
    <w:rsid w:val="00472832"/>
  </w:style>
  <w:style w:type="character" w:styleId="TestonotaapidipaginaCarattere" w:customStyle="1">
    <w:name w:val="Testo nota a piè di pagina Carattere"/>
    <w:basedOn w:val="Caratterepredefinitoparagrafo"/>
    <w:link w:val="Testonotaapidipagina"/>
    <w:uiPriority w:val="99"/>
    <w:rsid w:val="00472832"/>
    <w:rPr>
      <w:lang w:val="en-GB"/>
    </w:rPr>
  </w:style>
  <w:style w:type="character" w:styleId="Rimandonotaapidipagina">
    <w:name w:val="footnote reference"/>
    <w:basedOn w:val="Caratterepredefinitoparagrafo"/>
    <w:uiPriority w:val="99"/>
    <w:unhideWhenUsed w:val="1"/>
    <w:rsid w:val="00472832"/>
    <w:rPr>
      <w:vertAlign w:val="superscript"/>
    </w:rPr>
  </w:style>
  <w:style w:type="paragraph" w:styleId="Testofumetto">
    <w:name w:val="Balloon Text"/>
    <w:basedOn w:val="Normale"/>
    <w:link w:val="TestofumettoCarattere"/>
    <w:uiPriority w:val="99"/>
    <w:semiHidden w:val="1"/>
    <w:unhideWhenUsed w:val="1"/>
    <w:rsid w:val="00335985"/>
    <w:rPr>
      <w:rFonts w:ascii="Lucida Grande" w:cs="Lucida Grande" w:hAnsi="Lucida Grande"/>
      <w:sz w:val="18"/>
      <w:szCs w:val="18"/>
    </w:rPr>
  </w:style>
  <w:style w:type="character" w:styleId="TestofumettoCarattere" w:customStyle="1">
    <w:name w:val="Testo fumetto Carattere"/>
    <w:basedOn w:val="Caratterepredefinitoparagrafo"/>
    <w:link w:val="Testofumetto"/>
    <w:uiPriority w:val="99"/>
    <w:semiHidden w:val="1"/>
    <w:rsid w:val="00335985"/>
    <w:rPr>
      <w:rFonts w:ascii="Lucida Grande" w:cs="Lucida Grande" w:hAnsi="Lucida Grande"/>
      <w:sz w:val="18"/>
      <w:szCs w:val="18"/>
      <w:lang w:val="en-GB"/>
    </w:rPr>
  </w:style>
  <w:style w:type="character" w:styleId="Collegamentovisitato">
    <w:name w:val="FollowedHyperlink"/>
    <w:basedOn w:val="Caratterepredefinitoparagrafo"/>
    <w:uiPriority w:val="99"/>
    <w:semiHidden w:val="1"/>
    <w:unhideWhenUsed w:val="1"/>
    <w:rsid w:val="0024769B"/>
    <w:rPr>
      <w:color w:val="800080" w:themeColor="followedHyperlink"/>
      <w:u w:val="single"/>
    </w:rPr>
  </w:style>
  <w:style w:type="character" w:styleId="Rimandocommento">
    <w:name w:val="annotation reference"/>
    <w:basedOn w:val="Caratterepredefinitoparagrafo"/>
    <w:uiPriority w:val="99"/>
    <w:semiHidden w:val="1"/>
    <w:unhideWhenUsed w:val="1"/>
    <w:rsid w:val="00CD036F"/>
    <w:rPr>
      <w:sz w:val="18"/>
      <w:szCs w:val="18"/>
    </w:rPr>
  </w:style>
  <w:style w:type="paragraph" w:styleId="Testocommento">
    <w:name w:val="annotation text"/>
    <w:basedOn w:val="Normale"/>
    <w:link w:val="TestocommentoCarattere"/>
    <w:uiPriority w:val="99"/>
    <w:unhideWhenUsed w:val="1"/>
    <w:rsid w:val="00CD036F"/>
  </w:style>
  <w:style w:type="character" w:styleId="TestocommentoCarattere" w:customStyle="1">
    <w:name w:val="Testo commento Carattere"/>
    <w:basedOn w:val="Caratterepredefinitoparagrafo"/>
    <w:link w:val="Testocommento"/>
    <w:uiPriority w:val="99"/>
    <w:rsid w:val="00CD036F"/>
    <w:rPr>
      <w:lang w:val="en-GB"/>
    </w:rPr>
  </w:style>
  <w:style w:type="paragraph" w:styleId="Soggettocommento">
    <w:name w:val="annotation subject"/>
    <w:basedOn w:val="Testocommento"/>
    <w:next w:val="Testocommento"/>
    <w:link w:val="SoggettocommentoCarattere"/>
    <w:uiPriority w:val="99"/>
    <w:semiHidden w:val="1"/>
    <w:unhideWhenUsed w:val="1"/>
    <w:rsid w:val="00CD036F"/>
    <w:rPr>
      <w:b w:val="1"/>
      <w:bCs w:val="1"/>
      <w:sz w:val="20"/>
      <w:szCs w:val="20"/>
    </w:rPr>
  </w:style>
  <w:style w:type="character" w:styleId="SoggettocommentoCarattere" w:customStyle="1">
    <w:name w:val="Soggetto commento Carattere"/>
    <w:basedOn w:val="TestocommentoCarattere"/>
    <w:link w:val="Soggettocommento"/>
    <w:uiPriority w:val="99"/>
    <w:semiHidden w:val="1"/>
    <w:rsid w:val="00CD036F"/>
    <w:rPr>
      <w:b w:val="1"/>
      <w:bCs w:val="1"/>
      <w:sz w:val="20"/>
      <w:szCs w:val="20"/>
      <w:lang w:val="en-GB"/>
    </w:rPr>
  </w:style>
  <w:style w:type="paragraph" w:styleId="Revisione">
    <w:name w:val="Revision"/>
    <w:hidden w:val="1"/>
    <w:uiPriority w:val="99"/>
    <w:semiHidden w:val="1"/>
    <w:rsid w:val="00557C78"/>
    <w:rPr>
      <w:lang w:val="en-GB"/>
    </w:rPr>
  </w:style>
  <w:style w:type="paragraph" w:styleId="NormaleWeb">
    <w:name w:val="Normal (Web)"/>
    <w:basedOn w:val="Normale"/>
    <w:uiPriority w:val="99"/>
    <w:unhideWhenUsed w:val="1"/>
    <w:rsid w:val="00A43727"/>
    <w:pPr>
      <w:spacing w:after="100" w:afterAutospacing="1" w:before="100" w:beforeAutospacing="1"/>
    </w:pPr>
    <w:rPr>
      <w:rFonts w:ascii="Times New Roman" w:cs="Times New Roman" w:hAnsi="Times New Roman" w:eastAsiaTheme="minorHAnsi"/>
      <w:lang w:eastAsia="en-GB"/>
    </w:rPr>
  </w:style>
  <w:style w:type="character" w:styleId="CodiceHTML">
    <w:name w:val="HTML Code"/>
    <w:basedOn w:val="Caratterepredefinitoparagrafo"/>
    <w:uiPriority w:val="99"/>
    <w:semiHidden w:val="1"/>
    <w:unhideWhenUsed w:val="1"/>
    <w:rsid w:val="00A43727"/>
    <w:rPr>
      <w:rFonts w:ascii="Courier New" w:cs="Courier New" w:hAnsi="Courier New" w:eastAsiaTheme="minorHAnsi"/>
      <w:sz w:val="20"/>
      <w:szCs w:val="20"/>
    </w:rPr>
  </w:style>
  <w:style w:type="character" w:styleId="markdown" w:customStyle="1">
    <w:name w:val="markdown"/>
    <w:basedOn w:val="Caratterepredefinitoparagrafo"/>
    <w:rsid w:val="00721A09"/>
  </w:style>
  <w:style w:type="character" w:styleId="small" w:customStyle="1">
    <w:name w:val="small"/>
    <w:basedOn w:val="Caratterepredefinitoparagrafo"/>
    <w:rsid w:val="00D7645B"/>
  </w:style>
  <w:style w:type="character" w:styleId="UnresolvedMention1" w:customStyle="1">
    <w:name w:val="Unresolved Mention1"/>
    <w:basedOn w:val="Caratterepredefinitoparagrafo"/>
    <w:uiPriority w:val="99"/>
    <w:rsid w:val="00D413A7"/>
    <w:rPr>
      <w:color w:val="808080"/>
      <w:shd w:color="auto" w:fill="e6e6e6" w:val="clear"/>
    </w:rPr>
  </w:style>
  <w:style w:type="character" w:styleId="Numeropagina">
    <w:name w:val="page number"/>
    <w:basedOn w:val="Caratterepredefinitoparagrafo"/>
    <w:uiPriority w:val="99"/>
    <w:semiHidden w:val="1"/>
    <w:unhideWhenUsed w:val="1"/>
    <w:rsid w:val="00281C03"/>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purl.org/spar/fabio" TargetMode="External"/><Relationship Id="rId20" Type="http://schemas.openxmlformats.org/officeDocument/2006/relationships/hyperlink" Target="https://w3id.org/oc" TargetMode="External"/><Relationship Id="rId41" Type="http://schemas.openxmlformats.org/officeDocument/2006/relationships/hyperlink" Target="http://okfnlabs.org/bibjson/" TargetMode="External"/><Relationship Id="rId22" Type="http://schemas.openxmlformats.org/officeDocument/2006/relationships/hyperlink" Target="https://w3id.org/oc/corpus" TargetMode="External"/><Relationship Id="rId21" Type="http://schemas.openxmlformats.org/officeDocument/2006/relationships/hyperlink" Target="http://opencitations.net" TargetMode="External"/><Relationship Id="rId24" Type="http://schemas.openxmlformats.org/officeDocument/2006/relationships/hyperlink" Target="https://w3id.org/oc/index/coci" TargetMode="External"/><Relationship Id="rId23" Type="http://schemas.openxmlformats.org/officeDocument/2006/relationships/hyperlink" Target="https://w3id.org/oc/inde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marilena.daquino2@unibo.it" TargetMode="External"/><Relationship Id="rId26" Type="http://schemas.openxmlformats.org/officeDocument/2006/relationships/hyperlink" Target="https://doi.org/10.6084/m9.figshare.7127816" TargetMode="External"/><Relationship Id="rId25" Type="http://schemas.openxmlformats.org/officeDocument/2006/relationships/hyperlink" Target="https://github.com/opencitations/oci/blob/master/suppliers.csv" TargetMode="External"/><Relationship Id="rId28" Type="http://schemas.openxmlformats.org/officeDocument/2006/relationships/hyperlink" Target="https://w3id.org/oc/corpus/" TargetMode="External"/><Relationship Id="rId27" Type="http://schemas.openxmlformats.org/officeDocument/2006/relationships/hyperlink" Target="https://w3id.org/oc"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3id.org/oc/corpus/br/" TargetMode="External"/><Relationship Id="rId7" Type="http://schemas.openxmlformats.org/officeDocument/2006/relationships/customXml" Target="../customXML/item1.xml"/><Relationship Id="rId8" Type="http://schemas.openxmlformats.org/officeDocument/2006/relationships/hyperlink" Target="https://doi.org/10.6084/m9.figshare.3443876.v6" TargetMode="External"/><Relationship Id="rId31" Type="http://schemas.openxmlformats.org/officeDocument/2006/relationships/hyperlink" Target="https://w3id.org/oc/corpus/di/1" TargetMode="External"/><Relationship Id="rId30" Type="http://schemas.openxmlformats.org/officeDocument/2006/relationships/hyperlink" Target="https://w3id.org/oc/index/coci/" TargetMode="External"/><Relationship Id="rId11" Type="http://schemas.openxmlformats.org/officeDocument/2006/relationships/hyperlink" Target="https://orcid.org/0000-0002-1113-7550" TargetMode="External"/><Relationship Id="rId33" Type="http://schemas.openxmlformats.org/officeDocument/2006/relationships/hyperlink" Target="https://w3id.org/oc/corpus/id/129" TargetMode="External"/><Relationship Id="rId10" Type="http://schemas.openxmlformats.org/officeDocument/2006/relationships/hyperlink" Target="mailto:marilena.daquino@opencitations.net" TargetMode="External"/><Relationship Id="rId32" Type="http://schemas.openxmlformats.org/officeDocument/2006/relationships/hyperlink" Target="https://w3id.org/oc/corpus/br/3" TargetMode="External"/><Relationship Id="rId13" Type="http://schemas.openxmlformats.org/officeDocument/2006/relationships/hyperlink" Target="mailto:silvio.peroni@opencitaitons.net" TargetMode="External"/><Relationship Id="rId35" Type="http://schemas.openxmlformats.org/officeDocument/2006/relationships/hyperlink" Target="https://w3id.org/oc/corpus/br/1423490/prov/se/2" TargetMode="External"/><Relationship Id="rId12" Type="http://schemas.openxmlformats.org/officeDocument/2006/relationships/hyperlink" Target="mailto:silvio.peroni@unibo.it" TargetMode="External"/><Relationship Id="rId34" Type="http://schemas.openxmlformats.org/officeDocument/2006/relationships/hyperlink" Target="https://w3id.org/oc/corpus/br/15/prov/" TargetMode="External"/><Relationship Id="rId15" Type="http://schemas.openxmlformats.org/officeDocument/2006/relationships/hyperlink" Target="mailto:david.shotton@oerc.ox.ac.uk" TargetMode="External"/><Relationship Id="rId37" Type="http://schemas.openxmlformats.org/officeDocument/2006/relationships/hyperlink" Target="https://w3id.org/oc/virtual/id/ci-0301-03018" TargetMode="External"/><Relationship Id="rId14" Type="http://schemas.openxmlformats.org/officeDocument/2006/relationships/hyperlink" Target="http://orcid.org/0000-0003-0530-4305" TargetMode="External"/><Relationship Id="rId36" Type="http://schemas.openxmlformats.org/officeDocument/2006/relationships/hyperlink" Target="https://w3id.org/oc/virtual/ci/0301-03018" TargetMode="External"/><Relationship Id="rId17" Type="http://schemas.openxmlformats.org/officeDocument/2006/relationships/hyperlink" Target="http://orcid.org/0000-0001-5506-523X" TargetMode="External"/><Relationship Id="rId39" Type="http://schemas.openxmlformats.org/officeDocument/2006/relationships/hyperlink" Target="https://w3id.org/oc/virtual/ci/0301-03018" TargetMode="External"/><Relationship Id="rId16" Type="http://schemas.openxmlformats.org/officeDocument/2006/relationships/hyperlink" Target="mailto:david.shotton@opencitations.net" TargetMode="External"/><Relationship Id="rId38" Type="http://schemas.openxmlformats.org/officeDocument/2006/relationships/hyperlink" Target="https://w3id.org/oc/virtual/ci/0301-03018/prov/" TargetMode="External"/><Relationship Id="rId19" Type="http://schemas.openxmlformats.org/officeDocument/2006/relationships/hyperlink" Target="https://i4oc.org" TargetMode="External"/><Relationship Id="rId18" Type="http://schemas.openxmlformats.org/officeDocument/2006/relationships/hyperlink" Target="https://doi.org/10.6084/m9.figshare.344387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elleza-regular.ttf"/></Relationships>
</file>

<file path=word/_rels/footnotes.xml.rels><?xml version="1.0" encoding="UTF-8" standalone="yes"?><Relationships xmlns="http://schemas.openxmlformats.org/package/2006/relationships"><Relationship Id="rId20" Type="http://schemas.openxmlformats.org/officeDocument/2006/relationships/hyperlink" Target="http://ontologydesignpatterns.org/wiki/Submissions:Literal_Reification" TargetMode="External"/><Relationship Id="rId22" Type="http://schemas.openxmlformats.org/officeDocument/2006/relationships/hyperlink" Target="http://www.w3.org/TR/prov-o" TargetMode="External"/><Relationship Id="rId21" Type="http://schemas.openxmlformats.org/officeDocument/2006/relationships/hyperlink" Target="https://w3id.org/oc/ontology" TargetMode="External"/><Relationship Id="rId24" Type="http://schemas.openxmlformats.org/officeDocument/2006/relationships/hyperlink" Target="http://www.ifla.org/publications/functional-requirements-for-bibliographic-records" TargetMode="External"/><Relationship Id="rId23" Type="http://schemas.openxmlformats.org/officeDocument/2006/relationships/hyperlink" Target="http://www.w3.org/TR/void" TargetMode="External"/><Relationship Id="rId1" Type="http://schemas.openxmlformats.org/officeDocument/2006/relationships/hyperlink" Target="https://creativecommons.org/licenses/by/4.0/legalcode" TargetMode="External"/><Relationship Id="rId2" Type="http://schemas.openxmlformats.org/officeDocument/2006/relationships/hyperlink" Target="http://www.w3.org/TR/vocab-dcat/" TargetMode="External"/><Relationship Id="rId3" Type="http://schemas.openxmlformats.org/officeDocument/2006/relationships/hyperlink" Target="http://www.w3.org/TR/void/" TargetMode="External"/><Relationship Id="rId4" Type="http://schemas.openxmlformats.org/officeDocument/2006/relationships/hyperlink" Target="http://crossref.org/" TargetMode="External"/><Relationship Id="rId9" Type="http://schemas.openxmlformats.org/officeDocument/2006/relationships/hyperlink" Target="http://www.ncbi.nlm.nih.gov/pubmed" TargetMode="External"/><Relationship Id="rId26" Type="http://schemas.openxmlformats.org/officeDocument/2006/relationships/hyperlink" Target="http://opencitations.net/index/coci" TargetMode="External"/><Relationship Id="rId25" Type="http://schemas.openxmlformats.org/officeDocument/2006/relationships/hyperlink" Target="https://www.w3.org/TR/annotation-model/" TargetMode="External"/><Relationship Id="rId28" Type="http://schemas.openxmlformats.org/officeDocument/2006/relationships/hyperlink" Target="https://w3id.org/oc/index/coci/ci/02007050504361421181514370302080202-0200101000836191363010263020001036300010606" TargetMode="External"/><Relationship Id="rId27" Type="http://schemas.openxmlformats.org/officeDocument/2006/relationships/hyperlink" Target="http://dx.doi.org/10.1108/jd-12-2013-0166" TargetMode="External"/><Relationship Id="rId5" Type="http://schemas.openxmlformats.org/officeDocument/2006/relationships/hyperlink" Target="http://api.crossref.org/types" TargetMode="External"/><Relationship Id="rId6" Type="http://schemas.openxmlformats.org/officeDocument/2006/relationships/hyperlink" Target="https://west.uni-koblenz.de/en/research/excite" TargetMode="External"/><Relationship Id="rId29" Type="http://schemas.openxmlformats.org/officeDocument/2006/relationships/hyperlink" Target="https://doi.org/10.1007/978-3-030-00668-6_8" TargetMode="External"/><Relationship Id="rId7" Type="http://schemas.openxmlformats.org/officeDocument/2006/relationships/hyperlink" Target="https://www.doi.org/" TargetMode="External"/><Relationship Id="rId8" Type="http://schemas.openxmlformats.org/officeDocument/2006/relationships/hyperlink" Target="http://orcid.org/" TargetMode="External"/><Relationship Id="rId30" Type="http://schemas.openxmlformats.org/officeDocument/2006/relationships/hyperlink" Target="https://creativecommons.org/publicdomain/zero/1.0/legalcode" TargetMode="External"/><Relationship Id="rId11" Type="http://schemas.openxmlformats.org/officeDocument/2006/relationships/hyperlink" Target="https://w3id.org/oc/occ-id" TargetMode="External"/><Relationship Id="rId10" Type="http://schemas.openxmlformats.org/officeDocument/2006/relationships/hyperlink" Target="https://w3id.org/oc/oci" TargetMode="External"/><Relationship Id="rId13" Type="http://schemas.openxmlformats.org/officeDocument/2006/relationships/hyperlink" Target="http://www.sparontologies.net" TargetMode="External"/><Relationship Id="rId12" Type="http://schemas.openxmlformats.org/officeDocument/2006/relationships/hyperlink" Target="https://w3id.org/oc/corpus" TargetMode="External"/><Relationship Id="rId15" Type="http://schemas.openxmlformats.org/officeDocument/2006/relationships/hyperlink" Target="http://www.ifla.org/publications/functional-requirements-for-bibliographic-records" TargetMode="External"/><Relationship Id="rId14" Type="http://schemas.openxmlformats.org/officeDocument/2006/relationships/hyperlink" Target="http://dublincore.org/documents/dcmi-terms/" TargetMode="External"/><Relationship Id="rId17" Type="http://schemas.openxmlformats.org/officeDocument/2006/relationships/hyperlink" Target="https://www.w3.org/TR/rdf11-concepts/" TargetMode="External"/><Relationship Id="rId16" Type="http://schemas.openxmlformats.org/officeDocument/2006/relationships/hyperlink" Target="http://www.idealliance.org/specifications/prism-metadata-initiative" TargetMode="External"/><Relationship Id="rId19" Type="http://schemas.openxmlformats.org/officeDocument/2006/relationships/hyperlink" Target="http://xmlns.com/foaf/spec/" TargetMode="External"/><Relationship Id="rId18" Type="http://schemas.openxmlformats.org/officeDocument/2006/relationships/hyperlink" Target="http://www.w3.org/TR/vocab-dca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3C/QWqNbbJ31lbdh5E+o8FI/gA==">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2018-02-16T21:13:00Z</dcterms:created>
  <dc:creator>Silvio Peroni</dc:creator>
</cp:coreProperties>
</file>