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B0" w:rsidRDefault="00205720" w:rsidP="0020572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Universidade de Pernambuco</w:t>
      </w:r>
    </w:p>
    <w:p w:rsidR="00205720" w:rsidRDefault="00205720" w:rsidP="0020572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Escola Politécnica de Pernambuco</w:t>
      </w:r>
    </w:p>
    <w:p w:rsidR="00205720" w:rsidRDefault="00205720" w:rsidP="00205720">
      <w:pPr>
        <w:jc w:val="center"/>
        <w:rPr>
          <w:rFonts w:ascii="Arial" w:hAnsi="Arial" w:cs="Arial"/>
          <w:sz w:val="36"/>
          <w:szCs w:val="36"/>
        </w:rPr>
      </w:pPr>
    </w:p>
    <w:p w:rsidR="00205720" w:rsidRDefault="00205720" w:rsidP="00205720">
      <w:pPr>
        <w:jc w:val="center"/>
        <w:rPr>
          <w:rFonts w:ascii="Arial" w:hAnsi="Arial" w:cs="Arial"/>
          <w:sz w:val="36"/>
          <w:szCs w:val="36"/>
        </w:rPr>
      </w:pPr>
    </w:p>
    <w:p w:rsidR="00205720" w:rsidRDefault="00205720" w:rsidP="002057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 simulador da rede de Petri</w:t>
      </w:r>
    </w:p>
    <w:p w:rsidR="00205720" w:rsidRDefault="00205720" w:rsidP="00205720">
      <w:pPr>
        <w:jc w:val="center"/>
        <w:rPr>
          <w:rFonts w:ascii="Arial" w:hAnsi="Arial" w:cs="Arial"/>
          <w:sz w:val="28"/>
          <w:szCs w:val="28"/>
        </w:rPr>
      </w:pPr>
    </w:p>
    <w:p w:rsidR="00205720" w:rsidRDefault="00205720" w:rsidP="00205720">
      <w:pPr>
        <w:jc w:val="center"/>
        <w:rPr>
          <w:rFonts w:ascii="Arial" w:hAnsi="Arial" w:cs="Arial"/>
          <w:b/>
          <w:sz w:val="28"/>
          <w:szCs w:val="28"/>
        </w:rPr>
      </w:pPr>
      <w:r w:rsidRPr="00205720">
        <w:rPr>
          <w:rFonts w:ascii="Arial" w:hAnsi="Arial" w:cs="Arial"/>
          <w:b/>
          <w:sz w:val="28"/>
          <w:szCs w:val="28"/>
        </w:rPr>
        <w:t>Manual do Usuário</w:t>
      </w:r>
    </w:p>
    <w:p w:rsidR="00205720" w:rsidRDefault="00205720" w:rsidP="00205720">
      <w:pPr>
        <w:jc w:val="center"/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jc w:val="center"/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jc w:val="center"/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jc w:val="center"/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jc w:val="center"/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jc w:val="center"/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rPr>
          <w:rFonts w:ascii="Arial" w:hAnsi="Arial" w:cs="Arial"/>
          <w:b/>
          <w:sz w:val="28"/>
          <w:szCs w:val="28"/>
        </w:rPr>
      </w:pPr>
    </w:p>
    <w:p w:rsidR="00205720" w:rsidRDefault="00205720" w:rsidP="00205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Ruben Carlo </w:t>
      </w:r>
      <w:proofErr w:type="spellStart"/>
      <w:r>
        <w:rPr>
          <w:rFonts w:ascii="Arial" w:hAnsi="Arial" w:cs="Arial"/>
          <w:sz w:val="24"/>
          <w:szCs w:val="24"/>
        </w:rPr>
        <w:t>Benante</w:t>
      </w:r>
      <w:proofErr w:type="spellEnd"/>
    </w:p>
    <w:p w:rsidR="00205720" w:rsidRDefault="00205720" w:rsidP="00205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Autores:</w:t>
      </w:r>
    </w:p>
    <w:p w:rsidR="00205720" w:rsidRDefault="00205720" w:rsidP="00205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Mateus Lenier Rezende</w:t>
      </w:r>
    </w:p>
    <w:p w:rsidR="00205720" w:rsidRDefault="00205720" w:rsidP="00205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Arthur Carvalho de Albuquerque Cardoso</w:t>
      </w:r>
    </w:p>
    <w:p w:rsidR="00205720" w:rsidRDefault="00205720" w:rsidP="00205720">
      <w:pPr>
        <w:rPr>
          <w:rFonts w:ascii="Arial" w:hAnsi="Arial" w:cs="Arial"/>
          <w:sz w:val="24"/>
          <w:szCs w:val="24"/>
        </w:rPr>
      </w:pPr>
    </w:p>
    <w:p w:rsidR="00205720" w:rsidRDefault="00A5305D" w:rsidP="002057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Recife/PE</w:t>
      </w:r>
    </w:p>
    <w:p w:rsidR="00205720" w:rsidRPr="00205720" w:rsidRDefault="00205720" w:rsidP="00494B2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05720">
        <w:rPr>
          <w:rFonts w:ascii="Arial" w:hAnsi="Arial" w:cs="Arial"/>
          <w:b/>
          <w:sz w:val="24"/>
          <w:szCs w:val="24"/>
        </w:rPr>
        <w:lastRenderedPageBreak/>
        <w:t>Entrada de Dados</w:t>
      </w:r>
    </w:p>
    <w:p w:rsidR="00205720" w:rsidRPr="00494B2D" w:rsidRDefault="00205720" w:rsidP="00494B2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494B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</w:t>
      </w:r>
      <w:r w:rsidR="00494B2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de um arquivo 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que segue o seguinte padrão:</w:t>
      </w:r>
    </w:p>
    <w:p w:rsidR="00205720" w:rsidRPr="00205720" w:rsidRDefault="00205720" w:rsidP="00205720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GridTable6Colorful"/>
        <w:tblW w:w="0" w:type="auto"/>
        <w:tblInd w:w="362" w:type="dxa"/>
        <w:tblLook w:val="04A0" w:firstRow="1" w:lastRow="0" w:firstColumn="1" w:lastColumn="0" w:noHBand="0" w:noVBand="1"/>
      </w:tblPr>
      <w:tblGrid>
        <w:gridCol w:w="1118"/>
        <w:gridCol w:w="6656"/>
      </w:tblGrid>
      <w:tr w:rsidR="00205720" w:rsidTr="00494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205720" w:rsidRDefault="00205720" w:rsidP="002057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Linha</w:t>
            </w:r>
          </w:p>
        </w:tc>
        <w:tc>
          <w:tcPr>
            <w:tcW w:w="6656" w:type="dxa"/>
          </w:tcPr>
          <w:p w:rsidR="00205720" w:rsidRDefault="00205720" w:rsidP="002057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720" w:rsidTr="00494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205720" w:rsidRDefault="00205720" w:rsidP="002057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</w:t>
            </w:r>
          </w:p>
        </w:tc>
        <w:tc>
          <w:tcPr>
            <w:tcW w:w="6656" w:type="dxa"/>
          </w:tcPr>
          <w:p w:rsidR="00205720" w:rsidRDefault="00205720" w:rsidP="002057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Lugares</w:t>
            </w:r>
          </w:p>
        </w:tc>
      </w:tr>
      <w:tr w:rsidR="00205720" w:rsidTr="00494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205720" w:rsidRDefault="00494B2D" w:rsidP="00494B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20572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56" w:type="dxa"/>
          </w:tcPr>
          <w:p w:rsidR="00205720" w:rsidRDefault="00205720" w:rsidP="002057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Transições</w:t>
            </w:r>
          </w:p>
        </w:tc>
      </w:tr>
      <w:tr w:rsidR="00205720" w:rsidTr="00494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205720" w:rsidRDefault="00205720" w:rsidP="002057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3</w:t>
            </w:r>
          </w:p>
        </w:tc>
        <w:tc>
          <w:tcPr>
            <w:tcW w:w="6656" w:type="dxa"/>
          </w:tcPr>
          <w:p w:rsidR="00205720" w:rsidRDefault="00205720" w:rsidP="002057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Quantidade de Lugares com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Tokens</w:t>
            </w:r>
            <w:proofErr w:type="spellEnd"/>
          </w:p>
        </w:tc>
      </w:tr>
      <w:tr w:rsidR="00205720" w:rsidTr="00494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205720" w:rsidRDefault="00205720" w:rsidP="002057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4</w:t>
            </w:r>
          </w:p>
        </w:tc>
        <w:tc>
          <w:tcPr>
            <w:tcW w:w="6656" w:type="dxa"/>
          </w:tcPr>
          <w:p w:rsidR="00205720" w:rsidRDefault="00205720" w:rsidP="002057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arcos Lugar-Transição</w:t>
            </w:r>
          </w:p>
        </w:tc>
      </w:tr>
      <w:tr w:rsidR="00205720" w:rsidTr="00494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205720" w:rsidRDefault="00205720" w:rsidP="002057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5</w:t>
            </w:r>
          </w:p>
        </w:tc>
        <w:tc>
          <w:tcPr>
            <w:tcW w:w="6656" w:type="dxa"/>
          </w:tcPr>
          <w:p w:rsidR="00205720" w:rsidRDefault="00205720" w:rsidP="002057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arcos Transição-Lugar</w:t>
            </w:r>
          </w:p>
        </w:tc>
      </w:tr>
      <w:tr w:rsidR="00205720" w:rsidTr="00494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205720" w:rsidRDefault="00205720" w:rsidP="002057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6, ...n</w:t>
            </w:r>
          </w:p>
        </w:tc>
        <w:tc>
          <w:tcPr>
            <w:tcW w:w="6656" w:type="dxa"/>
          </w:tcPr>
          <w:p w:rsidR="00205720" w:rsidRDefault="00494B2D" w:rsidP="002057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Tokens</w:t>
            </w:r>
            <w:proofErr w:type="spellEnd"/>
          </w:p>
        </w:tc>
      </w:tr>
      <w:tr w:rsidR="00205720" w:rsidTr="00494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205720" w:rsidRDefault="00205720" w:rsidP="002057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+1, ...k</w:t>
            </w:r>
          </w:p>
        </w:tc>
        <w:tc>
          <w:tcPr>
            <w:tcW w:w="6656" w:type="dxa"/>
          </w:tcPr>
          <w:p w:rsidR="00205720" w:rsidRDefault="00494B2D" w:rsidP="002057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Tokens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Perdidos  Transição</w:t>
            </w:r>
            <w:proofErr w:type="gramEnd"/>
          </w:p>
        </w:tc>
      </w:tr>
      <w:tr w:rsidR="00205720" w:rsidTr="00494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205720" w:rsidRDefault="00205720" w:rsidP="002057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+1, ...l</w:t>
            </w:r>
          </w:p>
        </w:tc>
        <w:tc>
          <w:tcPr>
            <w:tcW w:w="6656" w:type="dxa"/>
          </w:tcPr>
          <w:p w:rsidR="00205720" w:rsidRDefault="00494B2D" w:rsidP="002057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Transição   Token Ganhos       Lugar</w:t>
            </w:r>
          </w:p>
        </w:tc>
      </w:tr>
    </w:tbl>
    <w:p w:rsidR="00205720" w:rsidRDefault="00205720" w:rsidP="00205720">
      <w:pPr>
        <w:pStyle w:val="ListParagraph"/>
        <w:rPr>
          <w:rFonts w:ascii="Arial" w:hAnsi="Arial" w:cs="Arial"/>
          <w:sz w:val="24"/>
          <w:szCs w:val="24"/>
        </w:rPr>
      </w:pPr>
    </w:p>
    <w:p w:rsidR="00494B2D" w:rsidRDefault="00494B2D" w:rsidP="002057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Após a criação modificar o FNAME para o nome do novo arquivo 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</w:p>
    <w:p w:rsidR="00494B2D" w:rsidRDefault="00494B2D" w:rsidP="00205720">
      <w:pPr>
        <w:pStyle w:val="ListParagraph"/>
        <w:rPr>
          <w:rFonts w:ascii="Arial" w:hAnsi="Arial" w:cs="Arial"/>
          <w:sz w:val="24"/>
          <w:szCs w:val="24"/>
        </w:rPr>
      </w:pPr>
    </w:p>
    <w:p w:rsidR="00494B2D" w:rsidRDefault="00494B2D" w:rsidP="00205720">
      <w:pPr>
        <w:pStyle w:val="ListParagraph"/>
        <w:rPr>
          <w:rFonts w:ascii="Arial" w:hAnsi="Arial" w:cs="Arial"/>
          <w:sz w:val="24"/>
          <w:szCs w:val="24"/>
        </w:rPr>
      </w:pPr>
    </w:p>
    <w:p w:rsidR="005D0FC0" w:rsidRPr="005D0FC0" w:rsidRDefault="005D0FC0" w:rsidP="005D0F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5D0FC0">
        <w:rPr>
          <w:rFonts w:ascii="Arial" w:hAnsi="Arial" w:cs="Arial"/>
          <w:b/>
          <w:sz w:val="24"/>
          <w:szCs w:val="24"/>
        </w:rPr>
        <w:t>2. Opções de compilação do código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>O programa apresenta algumas chaves de compilação para</w:t>
      </w: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D0FC0">
        <w:rPr>
          <w:rFonts w:ascii="Arial" w:hAnsi="Arial" w:cs="Arial"/>
          <w:sz w:val="24"/>
          <w:szCs w:val="24"/>
        </w:rPr>
        <w:t>modificar</w:t>
      </w:r>
      <w:proofErr w:type="gramEnd"/>
      <w:r w:rsidRPr="005D0FC0">
        <w:rPr>
          <w:rFonts w:ascii="Arial" w:hAnsi="Arial" w:cs="Arial"/>
          <w:sz w:val="24"/>
          <w:szCs w:val="24"/>
        </w:rPr>
        <w:t xml:space="preserve"> o comportamento geral da re</w:t>
      </w:r>
      <w:bookmarkStart w:id="0" w:name="_GoBack"/>
      <w:bookmarkEnd w:id="0"/>
      <w:r w:rsidRPr="005D0FC0">
        <w:rPr>
          <w:rFonts w:ascii="Arial" w:hAnsi="Arial" w:cs="Arial"/>
          <w:sz w:val="24"/>
          <w:szCs w:val="24"/>
        </w:rPr>
        <w:t>de:</w:t>
      </w:r>
    </w:p>
    <w:p w:rsidR="005D0FC0" w:rsidRDefault="005D0FC0" w:rsidP="005D0FC0">
      <w:pPr>
        <w:rPr>
          <w:rFonts w:ascii="Arial" w:hAnsi="Arial" w:cs="Arial"/>
          <w:sz w:val="24"/>
          <w:szCs w:val="24"/>
        </w:rPr>
      </w:pPr>
    </w:p>
    <w:p w:rsidR="005D0FC0" w:rsidRPr="005D0FC0" w:rsidRDefault="005D0FC0" w:rsidP="005D0FC0">
      <w:pPr>
        <w:ind w:firstLine="708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>2.1. SET_DEBUG</w:t>
      </w:r>
    </w:p>
    <w:p w:rsidR="005D0FC0" w:rsidRPr="005D0FC0" w:rsidRDefault="005D0FC0" w:rsidP="005D0FC0">
      <w:pPr>
        <w:pStyle w:val="ListParagraph"/>
        <w:ind w:firstLine="696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>Modifica as saídas impressas na tela. Existem 4 níveis de</w:t>
      </w: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D0FC0">
        <w:rPr>
          <w:rFonts w:ascii="Arial" w:hAnsi="Arial" w:cs="Arial"/>
          <w:sz w:val="24"/>
          <w:szCs w:val="24"/>
        </w:rPr>
        <w:t>debug</w:t>
      </w:r>
      <w:proofErr w:type="gramEnd"/>
      <w:r w:rsidRPr="005D0FC0">
        <w:rPr>
          <w:rFonts w:ascii="Arial" w:hAnsi="Arial" w:cs="Arial"/>
          <w:sz w:val="24"/>
          <w:szCs w:val="24"/>
        </w:rPr>
        <w:t>, e, por padrão, SET_DEBUG vale 0. Os níveis são: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5D0FC0">
        <w:rPr>
          <w:rFonts w:ascii="Arial" w:hAnsi="Arial" w:cs="Arial"/>
          <w:sz w:val="24"/>
          <w:szCs w:val="24"/>
        </w:rPr>
        <w:t>: serve para mostrar o funcionamento da rede com a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D0FC0">
        <w:rPr>
          <w:rFonts w:ascii="Arial" w:hAnsi="Arial" w:cs="Arial"/>
          <w:sz w:val="24"/>
          <w:szCs w:val="24"/>
        </w:rPr>
        <w:t>passagem</w:t>
      </w:r>
      <w:proofErr w:type="gramEnd"/>
      <w:r w:rsidRPr="005D0FC0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5D0FC0">
        <w:rPr>
          <w:rFonts w:ascii="Arial" w:hAnsi="Arial" w:cs="Arial"/>
          <w:sz w:val="24"/>
          <w:szCs w:val="24"/>
        </w:rPr>
        <w:t>tokens</w:t>
      </w:r>
      <w:proofErr w:type="spellEnd"/>
      <w:r w:rsidRPr="005D0FC0">
        <w:rPr>
          <w:rFonts w:ascii="Arial" w:hAnsi="Arial" w:cs="Arial"/>
          <w:sz w:val="24"/>
          <w:szCs w:val="24"/>
        </w:rPr>
        <w:t>;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5D0FC0">
        <w:rPr>
          <w:rFonts w:ascii="Arial" w:hAnsi="Arial" w:cs="Arial"/>
          <w:sz w:val="24"/>
          <w:szCs w:val="24"/>
        </w:rPr>
        <w:t>: serve para mostrar algumas mensagens adicionais, como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D0FC0">
        <w:rPr>
          <w:rFonts w:ascii="Arial" w:hAnsi="Arial" w:cs="Arial"/>
          <w:sz w:val="24"/>
          <w:szCs w:val="24"/>
        </w:rPr>
        <w:t>quantos</w:t>
      </w:r>
      <w:proofErr w:type="gramEnd"/>
      <w:r w:rsidRPr="005D0F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0FC0">
        <w:rPr>
          <w:rFonts w:ascii="Arial" w:hAnsi="Arial" w:cs="Arial"/>
          <w:sz w:val="24"/>
          <w:szCs w:val="24"/>
        </w:rPr>
        <w:t>tokens</w:t>
      </w:r>
      <w:proofErr w:type="spellEnd"/>
      <w:r w:rsidRPr="005D0FC0">
        <w:rPr>
          <w:rFonts w:ascii="Arial" w:hAnsi="Arial" w:cs="Arial"/>
          <w:sz w:val="24"/>
          <w:szCs w:val="24"/>
        </w:rPr>
        <w:t xml:space="preserve"> precisam ser removidos de tal lugar;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5D0FC0">
        <w:rPr>
          <w:rFonts w:ascii="Arial" w:hAnsi="Arial" w:cs="Arial"/>
          <w:sz w:val="24"/>
          <w:szCs w:val="24"/>
        </w:rPr>
        <w:t>: mostra erros fatais, como lugares inexistentes e flechas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D0FC0">
        <w:rPr>
          <w:rFonts w:ascii="Arial" w:hAnsi="Arial" w:cs="Arial"/>
          <w:sz w:val="24"/>
          <w:szCs w:val="24"/>
        </w:rPr>
        <w:t>sem</w:t>
      </w:r>
      <w:proofErr w:type="gramEnd"/>
      <w:r w:rsidRPr="005D0FC0">
        <w:rPr>
          <w:rFonts w:ascii="Arial" w:hAnsi="Arial" w:cs="Arial"/>
          <w:sz w:val="24"/>
          <w:szCs w:val="24"/>
        </w:rPr>
        <w:t xml:space="preserve"> destinos;</w:t>
      </w: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5D0FC0">
        <w:rPr>
          <w:rFonts w:ascii="Arial" w:hAnsi="Arial" w:cs="Arial"/>
          <w:sz w:val="24"/>
          <w:szCs w:val="24"/>
        </w:rPr>
        <w:t>: todos os outros níveis juntos.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 xml:space="preserve">2.2. </w:t>
      </w:r>
      <w:r>
        <w:rPr>
          <w:rFonts w:ascii="Arial" w:hAnsi="Arial" w:cs="Arial"/>
          <w:sz w:val="24"/>
          <w:szCs w:val="24"/>
        </w:rPr>
        <w:t>NMAX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>Modifica a quantidade máxima de iterações que a rede pode</w:t>
      </w: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D0FC0">
        <w:rPr>
          <w:rFonts w:ascii="Arial" w:hAnsi="Arial" w:cs="Arial"/>
          <w:sz w:val="24"/>
          <w:szCs w:val="24"/>
        </w:rPr>
        <w:t>executar</w:t>
      </w:r>
      <w:proofErr w:type="gramEnd"/>
      <w:r w:rsidRPr="005D0FC0">
        <w:rPr>
          <w:rFonts w:ascii="Arial" w:hAnsi="Arial" w:cs="Arial"/>
          <w:sz w:val="24"/>
          <w:szCs w:val="24"/>
        </w:rPr>
        <w:t>. Por padrão, MAX_ITERATION vale 1000.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 xml:space="preserve">2.3. </w:t>
      </w:r>
      <w:r>
        <w:rPr>
          <w:rFonts w:ascii="Arial" w:hAnsi="Arial" w:cs="Arial"/>
          <w:sz w:val="24"/>
          <w:szCs w:val="24"/>
        </w:rPr>
        <w:t>PAT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>Habilita a rede a criar uma imagem da rede por iteração.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>Opção até a v2.0 ainda não implementada.</w:t>
      </w: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lastRenderedPageBreak/>
        <w:t>Exemplos de compilação:</w:t>
      </w: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5D0FC0">
        <w:rPr>
          <w:rFonts w:ascii="Arial" w:hAnsi="Arial" w:cs="Arial"/>
          <w:sz w:val="24"/>
          <w:szCs w:val="24"/>
          <w:lang w:val="en-US"/>
        </w:rPr>
        <w:t>make</w:t>
      </w:r>
      <w:proofErr w:type="gramEnd"/>
      <w:r w:rsidRPr="005D0FC0">
        <w:rPr>
          <w:rFonts w:ascii="Arial" w:hAnsi="Arial" w:cs="Arial"/>
          <w:sz w:val="24"/>
          <w:szCs w:val="24"/>
          <w:lang w:val="en-US"/>
        </w:rPr>
        <w:t xml:space="preserve"> ex12.x SET_DEBUG=A MAX_ITERATION=5000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5D0FC0" w:rsidRPr="005D0FC0" w:rsidRDefault="005D0FC0" w:rsidP="005D0FC0">
      <w:pPr>
        <w:pStyle w:val="ListParagraph"/>
        <w:ind w:firstLine="696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>Compila o código com o nível de debug A e com o máximo de</w:t>
      </w: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D0FC0">
        <w:rPr>
          <w:rFonts w:ascii="Arial" w:hAnsi="Arial" w:cs="Arial"/>
          <w:sz w:val="24"/>
          <w:szCs w:val="24"/>
          <w:lang w:val="en-US"/>
        </w:rPr>
        <w:t>iterações</w:t>
      </w:r>
      <w:proofErr w:type="spellEnd"/>
      <w:proofErr w:type="gramEnd"/>
      <w:r w:rsidRPr="005D0FC0">
        <w:rPr>
          <w:rFonts w:ascii="Arial" w:hAnsi="Arial" w:cs="Arial"/>
          <w:sz w:val="24"/>
          <w:szCs w:val="24"/>
          <w:lang w:val="en-US"/>
        </w:rPr>
        <w:t xml:space="preserve"> 5.000.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5D0FC0">
        <w:rPr>
          <w:rFonts w:ascii="Arial" w:hAnsi="Arial" w:cs="Arial"/>
          <w:sz w:val="24"/>
          <w:szCs w:val="24"/>
          <w:lang w:val="en-US"/>
        </w:rPr>
        <w:t>make</w:t>
      </w:r>
      <w:proofErr w:type="gramEnd"/>
      <w:r w:rsidRPr="005D0FC0">
        <w:rPr>
          <w:rFonts w:ascii="Arial" w:hAnsi="Arial" w:cs="Arial"/>
          <w:sz w:val="24"/>
          <w:szCs w:val="24"/>
          <w:lang w:val="en-US"/>
        </w:rPr>
        <w:t xml:space="preserve"> ex12.x SET_DEBUG=B MAX_ITERATION=100 DO_GIF=1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5D0FC0" w:rsidRPr="005D0FC0" w:rsidRDefault="005D0FC0" w:rsidP="005D0FC0">
      <w:pPr>
        <w:pStyle w:val="ListParagraph"/>
        <w:ind w:firstLine="696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>Compila o código com o nível de debug B, máximo de</w:t>
      </w:r>
    </w:p>
    <w:p w:rsid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D0FC0">
        <w:rPr>
          <w:rFonts w:ascii="Arial" w:hAnsi="Arial" w:cs="Arial"/>
          <w:sz w:val="24"/>
          <w:szCs w:val="24"/>
        </w:rPr>
        <w:t>iterações</w:t>
      </w:r>
      <w:proofErr w:type="gramEnd"/>
      <w:r w:rsidRPr="005D0FC0">
        <w:rPr>
          <w:rFonts w:ascii="Arial" w:hAnsi="Arial" w:cs="Arial"/>
          <w:sz w:val="24"/>
          <w:szCs w:val="24"/>
        </w:rPr>
        <w:t xml:space="preserve"> 100 e habilita a rede a gerar o GIF.</w:t>
      </w: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</w:p>
    <w:p w:rsidR="005D0FC0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0FC0">
        <w:rPr>
          <w:rFonts w:ascii="Arial" w:hAnsi="Arial" w:cs="Arial"/>
          <w:sz w:val="24"/>
          <w:szCs w:val="24"/>
        </w:rPr>
        <w:t>make</w:t>
      </w:r>
      <w:proofErr w:type="spellEnd"/>
      <w:proofErr w:type="gramEnd"/>
      <w:r w:rsidRPr="005D0FC0">
        <w:rPr>
          <w:rFonts w:ascii="Arial" w:hAnsi="Arial" w:cs="Arial"/>
          <w:sz w:val="24"/>
          <w:szCs w:val="24"/>
        </w:rPr>
        <w:t xml:space="preserve"> ex12.x</w:t>
      </w:r>
    </w:p>
    <w:p w:rsidR="005D0FC0" w:rsidRPr="005D0FC0" w:rsidRDefault="005D0FC0" w:rsidP="005D0FC0">
      <w:pPr>
        <w:pStyle w:val="ListParagraph"/>
        <w:ind w:firstLine="696"/>
        <w:rPr>
          <w:rFonts w:ascii="Arial" w:hAnsi="Arial" w:cs="Arial"/>
          <w:sz w:val="24"/>
          <w:szCs w:val="24"/>
        </w:rPr>
      </w:pPr>
      <w:r w:rsidRPr="005D0FC0">
        <w:rPr>
          <w:rFonts w:ascii="Arial" w:hAnsi="Arial" w:cs="Arial"/>
          <w:sz w:val="24"/>
          <w:szCs w:val="24"/>
        </w:rPr>
        <w:t>Compila o código sem debug e com o máximo de iterações</w:t>
      </w:r>
    </w:p>
    <w:p w:rsidR="00494B2D" w:rsidRPr="005D0FC0" w:rsidRDefault="005D0FC0" w:rsidP="005D0FC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D0FC0">
        <w:rPr>
          <w:rFonts w:ascii="Arial" w:hAnsi="Arial" w:cs="Arial"/>
          <w:sz w:val="24"/>
          <w:szCs w:val="24"/>
        </w:rPr>
        <w:t>padrão</w:t>
      </w:r>
      <w:proofErr w:type="gramEnd"/>
      <w:r w:rsidRPr="005D0FC0">
        <w:rPr>
          <w:rFonts w:ascii="Arial" w:hAnsi="Arial" w:cs="Arial"/>
          <w:sz w:val="24"/>
          <w:szCs w:val="24"/>
        </w:rPr>
        <w:t>.</w:t>
      </w:r>
    </w:p>
    <w:p w:rsidR="00A5305D" w:rsidRPr="00A5305D" w:rsidRDefault="00A5305D" w:rsidP="00A5305D">
      <w:pPr>
        <w:pStyle w:val="ListParagraph"/>
        <w:ind w:left="1428"/>
        <w:rPr>
          <w:rFonts w:ascii="Arial" w:hAnsi="Arial" w:cs="Arial"/>
          <w:sz w:val="24"/>
          <w:szCs w:val="24"/>
        </w:rPr>
      </w:pPr>
    </w:p>
    <w:p w:rsidR="00205720" w:rsidRPr="00205720" w:rsidRDefault="00205720" w:rsidP="00205720">
      <w:pPr>
        <w:rPr>
          <w:rFonts w:ascii="Arial" w:hAnsi="Arial" w:cs="Arial"/>
          <w:sz w:val="24"/>
          <w:szCs w:val="24"/>
        </w:rPr>
      </w:pPr>
    </w:p>
    <w:sectPr w:rsidR="00205720" w:rsidRPr="00205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3C16"/>
    <w:multiLevelType w:val="multilevel"/>
    <w:tmpl w:val="D7127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20"/>
    <w:rsid w:val="00205720"/>
    <w:rsid w:val="00494B2D"/>
    <w:rsid w:val="005D0FC0"/>
    <w:rsid w:val="007874B0"/>
    <w:rsid w:val="00A5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5FA6B-FDD0-4F5B-8283-8833ADDD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20"/>
    <w:pPr>
      <w:ind w:left="720"/>
      <w:contextualSpacing/>
    </w:pPr>
  </w:style>
  <w:style w:type="table" w:styleId="TableGrid">
    <w:name w:val="Table Grid"/>
    <w:basedOn w:val="TableNormal"/>
    <w:uiPriority w:val="39"/>
    <w:rsid w:val="0020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2057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2057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2057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EB33F-5775-420D-A6FD-D59941D5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293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Lenier</dc:creator>
  <cp:keywords/>
  <dc:description/>
  <cp:lastModifiedBy>Arthur</cp:lastModifiedBy>
  <cp:revision>3</cp:revision>
  <dcterms:created xsi:type="dcterms:W3CDTF">2015-12-20T22:41:00Z</dcterms:created>
  <dcterms:modified xsi:type="dcterms:W3CDTF">2015-12-20T23:19:00Z</dcterms:modified>
</cp:coreProperties>
</file>