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3101" w14:textId="2E65A6CC" w:rsidR="00A15EF5" w:rsidRDefault="00CB6280" w:rsidP="00CB6280">
      <w:pPr>
        <w:jc w:val="center"/>
        <w:rPr>
          <w:rFonts w:asciiTheme="majorBidi" w:hAnsiTheme="majorBidi" w:cstheme="majorBidi"/>
          <w:sz w:val="40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516288" wp14:editId="64CB40AC">
            <wp:simplePos x="0" y="0"/>
            <wp:positionH relativeFrom="column">
              <wp:posOffset>2181225</wp:posOffset>
            </wp:positionH>
            <wp:positionV relativeFrom="paragraph">
              <wp:posOffset>0</wp:posOffset>
            </wp:positionV>
            <wp:extent cx="1552575" cy="1527175"/>
            <wp:effectExtent l="0" t="0" r="9525" b="0"/>
            <wp:wrapNone/>
            <wp:docPr id="2" name="Picture 2" descr="อัปเดตค่าเทอม มหาวิทยาลัยเทคโนโลยีพระจอมเกล้าพระนครเหนือ - ปริญญาตร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อัปเดตค่าเทอม มหาวิทยาลัยเทคโนโลยีพระจอมเกล้าพระนครเหนือ - ปริญญาตร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  <w:r>
        <w:rPr>
          <w:rFonts w:asciiTheme="majorBidi" w:hAnsiTheme="majorBidi" w:cstheme="majorBidi"/>
          <w:sz w:val="40"/>
          <w:szCs w:val="48"/>
          <w:cs/>
        </w:rPr>
        <w:tab/>
      </w:r>
    </w:p>
    <w:p w14:paraId="0CBCB621" w14:textId="6A6D3ABD" w:rsidR="00CB6280" w:rsidRDefault="00CB6280" w:rsidP="00CB6280">
      <w:pPr>
        <w:jc w:val="center"/>
        <w:rPr>
          <w:rFonts w:asciiTheme="majorBidi" w:hAnsiTheme="majorBidi" w:cstheme="majorBidi"/>
          <w:sz w:val="40"/>
          <w:szCs w:val="48"/>
        </w:rPr>
      </w:pPr>
    </w:p>
    <w:p w14:paraId="7B735918" w14:textId="3B5F553E" w:rsidR="0037230D" w:rsidRDefault="0037230D" w:rsidP="00CB6280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 w:hint="cs"/>
          <w:b/>
          <w:bCs/>
          <w:sz w:val="32"/>
          <w:szCs w:val="40"/>
          <w:cs/>
        </w:rPr>
        <w:t>โครงงาน</w:t>
      </w:r>
    </w:p>
    <w:p w14:paraId="5355F5A0" w14:textId="2187A371" w:rsidR="0037230D" w:rsidRDefault="0037230D" w:rsidP="00CB6280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/>
          <w:b/>
          <w:bCs/>
          <w:sz w:val="40"/>
          <w:szCs w:val="48"/>
        </w:rPr>
        <w:t>Mini Project Game</w:t>
      </w:r>
    </w:p>
    <w:p w14:paraId="6B95EEBB" w14:textId="45B07C91" w:rsidR="0037230D" w:rsidRDefault="0037230D" w:rsidP="00CB6280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14:paraId="1EA7961A" w14:textId="3BC4B5C5" w:rsidR="0037230D" w:rsidRDefault="0037230D" w:rsidP="00CB6280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 w:hint="cs"/>
          <w:b/>
          <w:bCs/>
          <w:sz w:val="32"/>
          <w:szCs w:val="40"/>
          <w:cs/>
        </w:rPr>
        <w:t>จัดทำโดย</w:t>
      </w:r>
    </w:p>
    <w:p w14:paraId="047E2AAD" w14:textId="12944692" w:rsidR="0037230D" w:rsidRDefault="0037230D" w:rsidP="00CB6280">
      <w:pPr>
        <w:jc w:val="center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 w:hint="cs"/>
          <w:sz w:val="32"/>
          <w:szCs w:val="40"/>
          <w:cs/>
        </w:rPr>
        <w:t>6404062620109 นายอานุภาพ</w:t>
      </w:r>
      <w:r w:rsidR="001314BD">
        <w:rPr>
          <w:rFonts w:ascii="TH SarabunPSK" w:hAnsi="TH SarabunPSK" w:cs="TH SarabunPSK"/>
          <w:sz w:val="32"/>
          <w:szCs w:val="40"/>
          <w:cs/>
        </w:rPr>
        <w:tab/>
      </w:r>
      <w:r>
        <w:rPr>
          <w:rFonts w:ascii="TH SarabunPSK" w:hAnsi="TH SarabunPSK" w:cs="TH SarabunPSK" w:hint="cs"/>
          <w:sz w:val="32"/>
          <w:szCs w:val="40"/>
          <w:cs/>
        </w:rPr>
        <w:t>ขันโชค</w:t>
      </w:r>
    </w:p>
    <w:p w14:paraId="5D64194B" w14:textId="23B802ED" w:rsidR="0046659A" w:rsidRDefault="0046659A" w:rsidP="00CB6280">
      <w:pPr>
        <w:jc w:val="center"/>
        <w:rPr>
          <w:rFonts w:ascii="TH SarabunPSK" w:hAnsi="TH SarabunPSK" w:cs="TH SarabunPSK"/>
          <w:sz w:val="32"/>
          <w:szCs w:val="40"/>
        </w:rPr>
      </w:pPr>
    </w:p>
    <w:p w14:paraId="6555056D" w14:textId="682E5C16" w:rsidR="0046659A" w:rsidRDefault="0046659A" w:rsidP="00CB6280">
      <w:pPr>
        <w:jc w:val="center"/>
        <w:rPr>
          <w:rFonts w:ascii="TH SarabunPSK" w:hAnsi="TH SarabunPSK" w:cs="TH SarabunPSK"/>
          <w:sz w:val="32"/>
          <w:szCs w:val="40"/>
        </w:rPr>
      </w:pPr>
    </w:p>
    <w:p w14:paraId="558F9A4C" w14:textId="77777777" w:rsidR="0046659A" w:rsidRDefault="0046659A" w:rsidP="00CB6280">
      <w:pPr>
        <w:jc w:val="center"/>
        <w:rPr>
          <w:rFonts w:ascii="TH SarabunPSK" w:hAnsi="TH SarabunPSK" w:cs="TH SarabunPSK" w:hint="cs"/>
          <w:sz w:val="32"/>
          <w:szCs w:val="40"/>
        </w:rPr>
      </w:pPr>
    </w:p>
    <w:p w14:paraId="1A147BEC" w14:textId="77777777" w:rsidR="0046659A" w:rsidRPr="0046659A" w:rsidRDefault="0046659A" w:rsidP="0046659A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  <w:r w:rsidRPr="0046659A">
        <w:rPr>
          <w:rFonts w:ascii="TH SarabunPSK" w:hAnsi="TH SarabunPSK" w:cs="TH SarabunPSK"/>
          <w:b/>
          <w:bCs/>
          <w:sz w:val="32"/>
          <w:szCs w:val="40"/>
          <w:cs/>
        </w:rPr>
        <w:t>อาจารย์ผู้สอน</w:t>
      </w:r>
    </w:p>
    <w:p w14:paraId="1EE2BC17" w14:textId="77777777" w:rsidR="0046659A" w:rsidRPr="0046659A" w:rsidRDefault="0046659A" w:rsidP="0046659A">
      <w:pPr>
        <w:jc w:val="center"/>
        <w:rPr>
          <w:rFonts w:ascii="TH SarabunPSK" w:hAnsi="TH SarabunPSK" w:cs="TH SarabunPSK"/>
          <w:sz w:val="32"/>
          <w:szCs w:val="40"/>
        </w:rPr>
      </w:pPr>
      <w:r w:rsidRPr="0046659A">
        <w:rPr>
          <w:rFonts w:ascii="TH SarabunPSK" w:hAnsi="TH SarabunPSK" w:cs="TH SarabunPSK"/>
          <w:sz w:val="32"/>
          <w:szCs w:val="40"/>
          <w:cs/>
        </w:rPr>
        <w:t>ผู้ช่วยศาสตราจารย์ สถิต ประสมพันธ์</w:t>
      </w:r>
    </w:p>
    <w:p w14:paraId="7B569066" w14:textId="77777777" w:rsidR="0046659A" w:rsidRPr="0046659A" w:rsidRDefault="0046659A" w:rsidP="0046659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6659A">
        <w:rPr>
          <w:rFonts w:ascii="TH SarabunPSK" w:hAnsi="TH SarabunPSK" w:cs="TH SarabunPSK"/>
          <w:b/>
          <w:bCs/>
          <w:sz w:val="40"/>
          <w:szCs w:val="40"/>
          <w:cs/>
        </w:rPr>
        <w:t xml:space="preserve">วิชา </w:t>
      </w:r>
      <w:r w:rsidRPr="0046659A">
        <w:rPr>
          <w:rFonts w:ascii="TH SarabunPSK" w:hAnsi="TH SarabunPSK" w:cs="TH SarabunPSK"/>
          <w:b/>
          <w:bCs/>
          <w:sz w:val="40"/>
          <w:szCs w:val="40"/>
        </w:rPr>
        <w:t>Object Oriented Programming</w:t>
      </w:r>
    </w:p>
    <w:p w14:paraId="674FB946" w14:textId="09BE23CE" w:rsidR="0046659A" w:rsidRDefault="0046659A" w:rsidP="0046659A">
      <w:pPr>
        <w:jc w:val="center"/>
        <w:rPr>
          <w:rFonts w:ascii="TH SarabunPSK" w:hAnsi="TH SarabunPSK" w:cs="TH SarabunPSK"/>
          <w:sz w:val="32"/>
          <w:szCs w:val="40"/>
        </w:rPr>
      </w:pPr>
      <w:r w:rsidRPr="0046659A">
        <w:rPr>
          <w:rFonts w:ascii="TH SarabunPSK" w:hAnsi="TH SarabunPSK" w:cs="TH SarabunPSK"/>
          <w:sz w:val="32"/>
          <w:szCs w:val="40"/>
          <w:cs/>
        </w:rPr>
        <w:t>ภาคเรียนที่ 1 / 2565</w:t>
      </w:r>
    </w:p>
    <w:p w14:paraId="5E705D51" w14:textId="17B8D135" w:rsidR="0046659A" w:rsidRDefault="0046659A" w:rsidP="0046659A">
      <w:pPr>
        <w:jc w:val="center"/>
        <w:rPr>
          <w:rFonts w:ascii="TH SarabunPSK" w:hAnsi="TH SarabunPSK" w:cs="TH SarabunPSK"/>
          <w:sz w:val="32"/>
          <w:szCs w:val="40"/>
        </w:rPr>
      </w:pPr>
    </w:p>
    <w:p w14:paraId="283E9D7F" w14:textId="052CD04E" w:rsidR="0046659A" w:rsidRDefault="0046659A" w:rsidP="0046659A">
      <w:pPr>
        <w:jc w:val="center"/>
        <w:rPr>
          <w:rFonts w:ascii="TH SarabunPSK" w:hAnsi="TH SarabunPSK" w:cs="TH SarabunPSK"/>
          <w:sz w:val="32"/>
          <w:szCs w:val="40"/>
        </w:rPr>
      </w:pPr>
    </w:p>
    <w:p w14:paraId="233FF889" w14:textId="77777777" w:rsidR="0046659A" w:rsidRDefault="0046659A" w:rsidP="0046659A">
      <w:pPr>
        <w:jc w:val="center"/>
        <w:rPr>
          <w:rFonts w:ascii="TH SarabunPSK" w:hAnsi="TH SarabunPSK" w:cs="TH SarabunPSK" w:hint="cs"/>
          <w:sz w:val="32"/>
          <w:szCs w:val="40"/>
        </w:rPr>
      </w:pPr>
    </w:p>
    <w:p w14:paraId="73ADDE1B" w14:textId="77777777" w:rsidR="0037230D" w:rsidRPr="0037230D" w:rsidRDefault="0037230D" w:rsidP="00CB6280">
      <w:pPr>
        <w:jc w:val="center"/>
        <w:rPr>
          <w:rFonts w:ascii="TH SarabunPSK" w:hAnsi="TH SarabunPSK" w:cs="TH SarabunPSK" w:hint="cs"/>
          <w:sz w:val="32"/>
          <w:szCs w:val="40"/>
          <w:cs/>
        </w:rPr>
      </w:pPr>
    </w:p>
    <w:sectPr w:rsidR="0037230D" w:rsidRPr="0037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5E"/>
    <w:rsid w:val="001314BD"/>
    <w:rsid w:val="0037230D"/>
    <w:rsid w:val="0046659A"/>
    <w:rsid w:val="009D3A5E"/>
    <w:rsid w:val="00A15EF5"/>
    <w:rsid w:val="00CB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A9EE"/>
  <w15:chartTrackingRefBased/>
  <w15:docId w15:val="{A17D7E45-6A46-4B95-938C-36B289BF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Anuphab</dc:creator>
  <cp:keywords/>
  <dc:description/>
  <cp:lastModifiedBy>Anuphab</cp:lastModifiedBy>
  <cp:revision>4</cp:revision>
  <dcterms:created xsi:type="dcterms:W3CDTF">2022-11-24T13:50:00Z</dcterms:created>
  <dcterms:modified xsi:type="dcterms:W3CDTF">2022-11-24T14:06:00Z</dcterms:modified>
</cp:coreProperties>
</file>