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A5E" w:rsidRPr="00833668" w:rsidRDefault="002D4CE5" w:rsidP="00833668">
      <w:pPr>
        <w:jc w:val="center"/>
        <w:rPr>
          <w:rFonts w:ascii="華康中特圓體" w:eastAsia="華康中特圓體" w:hAnsi="華康中特圓體"/>
          <w:sz w:val="48"/>
          <w:szCs w:val="48"/>
        </w:rPr>
      </w:pPr>
      <w:r w:rsidRPr="00833668">
        <w:rPr>
          <w:rFonts w:ascii="華康中特圓體" w:eastAsia="華康中特圓體" w:hAnsi="華康中特圓體" w:hint="eastAsia"/>
          <w:sz w:val="48"/>
          <w:szCs w:val="48"/>
        </w:rPr>
        <w:t>繪圖程式設計 Assignment1</w:t>
      </w:r>
    </w:p>
    <w:p w:rsidR="00833668" w:rsidRPr="00833668" w:rsidRDefault="002D4CE5" w:rsidP="00833668">
      <w:pPr>
        <w:jc w:val="center"/>
        <w:rPr>
          <w:rFonts w:ascii="華康中特圓體" w:eastAsia="華康中特圓體" w:hAnsi="華康中特圓體" w:hint="eastAsia"/>
          <w:sz w:val="24"/>
          <w:szCs w:val="24"/>
        </w:rPr>
      </w:pPr>
      <w:r w:rsidRPr="00833668">
        <w:rPr>
          <w:rFonts w:ascii="華康中特圓體" w:eastAsia="華康中特圓體" w:hAnsi="華康中特圓體"/>
          <w:sz w:val="24"/>
          <w:szCs w:val="24"/>
        </w:rPr>
        <w:t xml:space="preserve">103062234 </w:t>
      </w:r>
      <w:r w:rsidRPr="00833668">
        <w:rPr>
          <w:rFonts w:ascii="華康中特圓體" w:eastAsia="華康中特圓體" w:hAnsi="華康中特圓體" w:hint="eastAsia"/>
          <w:sz w:val="24"/>
          <w:szCs w:val="24"/>
        </w:rPr>
        <w:t>張克齊</w:t>
      </w:r>
    </w:p>
    <w:p w:rsidR="00295BD4" w:rsidRPr="00833668" w:rsidRDefault="00295BD4" w:rsidP="00833668">
      <w:pPr>
        <w:ind w:left="480" w:firstLine="480"/>
        <w:rPr>
          <w:rFonts w:eastAsia="華康中特圓體" w:cstheme="minorHAnsi"/>
        </w:rPr>
      </w:pPr>
      <w:r w:rsidRPr="00833668">
        <w:rPr>
          <w:rFonts w:eastAsia="華康中特圓體" w:cstheme="minorHAnsi"/>
        </w:rPr>
        <w:t>主題</w:t>
      </w:r>
      <w:r w:rsidRPr="00833668">
        <w:rPr>
          <w:rFonts w:eastAsia="華康中特圓體" w:cstheme="minorHAnsi"/>
        </w:rPr>
        <w:t xml:space="preserve">: </w:t>
      </w:r>
      <w:r w:rsidRPr="00833668">
        <w:rPr>
          <w:rFonts w:eastAsia="華康中特圓體" w:cstheme="minorHAnsi"/>
        </w:rPr>
        <w:t>人型機器人</w:t>
      </w:r>
      <w:r w:rsidR="00833668">
        <w:rPr>
          <w:rFonts w:eastAsia="華康中特圓體" w:cstheme="minorHAnsi"/>
        </w:rPr>
        <w:tab/>
      </w:r>
      <w:r w:rsidR="00833668">
        <w:rPr>
          <w:rFonts w:eastAsia="華康中特圓體" w:cstheme="minorHAnsi"/>
        </w:rPr>
        <w:tab/>
      </w:r>
      <w:r w:rsidR="00833668">
        <w:rPr>
          <w:rFonts w:eastAsia="華康中特圓體" w:cstheme="minorHAnsi"/>
        </w:rPr>
        <w:tab/>
      </w:r>
      <w:r w:rsidR="00833668">
        <w:rPr>
          <w:rFonts w:eastAsia="華康中特圓體" w:cstheme="minorHAnsi"/>
        </w:rPr>
        <w:tab/>
      </w:r>
      <w:r w:rsidRPr="00833668">
        <w:rPr>
          <w:rFonts w:eastAsia="華康中特圓體" w:cstheme="minorHAnsi"/>
        </w:rPr>
        <w:t>架構</w:t>
      </w:r>
      <w:r w:rsidRPr="00833668">
        <w:rPr>
          <w:rFonts w:eastAsia="華康中特圓體" w:cstheme="minorHAnsi"/>
        </w:rPr>
        <w:t>:</w:t>
      </w:r>
    </w:p>
    <w:p w:rsidR="00833668" w:rsidRPr="00833668" w:rsidRDefault="00833668" w:rsidP="00833668">
      <w:pPr>
        <w:jc w:val="center"/>
        <w:rPr>
          <w:rFonts w:eastAsia="華康中特圓體" w:cstheme="minorHAnsi" w:hint="eastAsia"/>
        </w:rPr>
      </w:pPr>
      <w:r w:rsidRPr="00833668">
        <w:rPr>
          <w:rFonts w:eastAsia="華康中特圓體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45pt;height:155.05pt">
            <v:imagedata r:id="rId5" o:title="AS1_model"/>
          </v:shape>
        </w:pict>
      </w:r>
      <w:r w:rsidR="00295BD4" w:rsidRPr="00833668">
        <w:rPr>
          <w:rFonts w:eastAsia="華康中特圓體" w:cstheme="minorHAnsi"/>
        </w:rPr>
        <w:t xml:space="preserve"> </w:t>
      </w:r>
      <w:r w:rsidR="00295BD4" w:rsidRPr="00833668">
        <w:rPr>
          <w:rFonts w:eastAsia="華康中特圓體" w:cstheme="minorHAnsi"/>
        </w:rPr>
        <w:tab/>
      </w:r>
      <w:r w:rsidR="00295BD4" w:rsidRPr="00833668">
        <w:rPr>
          <w:rFonts w:eastAsia="華康中特圓體" w:cstheme="minorHAnsi"/>
        </w:rPr>
        <w:tab/>
      </w:r>
      <w:r w:rsidR="00295BD4" w:rsidRPr="00833668">
        <w:rPr>
          <w:rFonts w:eastAsia="華康中特圓體" w:cstheme="minorHAnsi"/>
          <w:noProof/>
        </w:rPr>
        <w:drawing>
          <wp:inline distT="0" distB="0" distL="0" distR="0" wp14:anchorId="736BCDC7" wp14:editId="09C23804">
            <wp:extent cx="1926920" cy="1935462"/>
            <wp:effectExtent l="0" t="0" r="0" b="8255"/>
            <wp:docPr id="1" name="圖片 1" descr="https://scontent-tpe1-1.xx.fbcdn.net/v/t34.0-12/17842322_1299054203519373_1293712678_n.jpg?oh=5c1d08071dc21e3f2079c1e9e0653958&amp;oe=58EB0F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tpe1-1.xx.fbcdn.net/v/t34.0-12/17842322_1299054203519373_1293712678_n.jpg?oh=5c1d08071dc21e3f2079c1e9e0653958&amp;oe=58EB0F7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7" t="20494" r="8134" b="14798"/>
                    <a:stretch/>
                  </pic:blipFill>
                  <pic:spPr bwMode="auto">
                    <a:xfrm>
                      <a:off x="0" y="0"/>
                      <a:ext cx="1936217" cy="1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BD4" w:rsidRPr="00833668" w:rsidRDefault="00295BD4" w:rsidP="00833668">
      <w:pPr>
        <w:jc w:val="center"/>
        <w:rPr>
          <w:rFonts w:eastAsia="華康中特圓體" w:cstheme="minorHAnsi"/>
        </w:rPr>
      </w:pPr>
      <w:r w:rsidRPr="00833668">
        <w:rPr>
          <w:rFonts w:eastAsia="華康中特圓體" w:cstheme="minorHAnsi"/>
          <w:noProof/>
        </w:rPr>
        <w:drawing>
          <wp:inline distT="0" distB="0" distL="0" distR="0" wp14:anchorId="4530F95F" wp14:editId="1C12D4E9">
            <wp:extent cx="2508889" cy="1656785"/>
            <wp:effectExtent l="0" t="0" r="571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503" cy="17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5BD4" w:rsidRDefault="00295BD4">
      <w:pPr>
        <w:rPr>
          <w:rFonts w:eastAsia="華康中特圓體" w:cstheme="minorHAnsi"/>
        </w:rPr>
      </w:pPr>
      <w:r w:rsidRPr="00833668">
        <w:rPr>
          <w:rFonts w:eastAsia="華康中特圓體" w:cstheme="minorHAnsi"/>
        </w:rPr>
        <w:t>方式是</w:t>
      </w:r>
      <w:r w:rsidR="007E2EE3" w:rsidRPr="00833668">
        <w:rPr>
          <w:rFonts w:eastAsia="華康中特圓體" w:cstheme="minorHAnsi"/>
        </w:rPr>
        <w:t>對每一個</w:t>
      </w:r>
      <w:r w:rsidR="007E2EE3" w:rsidRPr="00833668">
        <w:rPr>
          <w:rFonts w:eastAsia="華康中特圓體" w:cstheme="minorHAnsi"/>
        </w:rPr>
        <w:t>Part</w:t>
      </w:r>
      <w:r w:rsidR="007E2EE3" w:rsidRPr="00833668">
        <w:rPr>
          <w:rFonts w:eastAsia="華康中特圓體" w:cstheme="minorHAnsi"/>
        </w:rPr>
        <w:t>做</w:t>
      </w:r>
      <w:r w:rsidR="007E2EE3" w:rsidRPr="00833668">
        <w:rPr>
          <w:rFonts w:eastAsia="華康中特圓體" w:cstheme="minorHAnsi"/>
        </w:rPr>
        <w:t>PVM</w:t>
      </w:r>
      <w:r w:rsidR="007E2EE3" w:rsidRPr="00833668">
        <w:rPr>
          <w:rFonts w:eastAsia="華康中特圓體" w:cstheme="minorHAnsi"/>
        </w:rPr>
        <w:t>，但我是先對我前一個</w:t>
      </w:r>
      <w:r w:rsidR="007E2EE3" w:rsidRPr="00833668">
        <w:rPr>
          <w:rFonts w:eastAsia="華康中特圓體" w:cstheme="minorHAnsi"/>
        </w:rPr>
        <w:t>part</w:t>
      </w:r>
      <w:r w:rsidR="007E2EE3" w:rsidRPr="00833668">
        <w:rPr>
          <w:rFonts w:eastAsia="華康中特圓體" w:cstheme="minorHAnsi"/>
        </w:rPr>
        <w:t>做</w:t>
      </w:r>
      <w:r w:rsidR="007E2EE3" w:rsidRPr="00833668">
        <w:rPr>
          <w:rFonts w:eastAsia="華康中特圓體" w:cstheme="minorHAnsi"/>
        </w:rPr>
        <w:t>translate</w:t>
      </w:r>
      <w:r w:rsidR="007E2EE3" w:rsidRPr="00833668">
        <w:rPr>
          <w:rFonts w:eastAsia="華康中特圓體" w:cstheme="minorHAnsi"/>
        </w:rPr>
        <w:t>和</w:t>
      </w:r>
      <w:r w:rsidR="007E2EE3" w:rsidRPr="00833668">
        <w:rPr>
          <w:rFonts w:eastAsia="華康中特圓體" w:cstheme="minorHAnsi"/>
        </w:rPr>
        <w:t>rotate</w:t>
      </w:r>
      <w:r w:rsidR="007E2EE3" w:rsidRPr="00833668">
        <w:rPr>
          <w:rFonts w:eastAsia="華康中特圓體" w:cstheme="minorHAnsi"/>
        </w:rPr>
        <w:t>後再算出該部位的結果，讓在做旋轉時可以整個進行旋轉，這樣會是講義的結構</w:t>
      </w:r>
      <w:r w:rsidR="007E2EE3" w:rsidRPr="00833668">
        <w:rPr>
          <w:rFonts w:eastAsia="華康中特圓體" w:cstheme="minorHAnsi"/>
        </w:rPr>
        <w:t>(</w:t>
      </w:r>
      <w:r w:rsidR="007E2EE3" w:rsidRPr="00833668">
        <w:rPr>
          <w:rFonts w:eastAsia="華康中特圓體" w:cstheme="minorHAnsi"/>
        </w:rPr>
        <w:t>以</w:t>
      </w:r>
      <w:r w:rsidR="007E2EE3" w:rsidRPr="00833668">
        <w:rPr>
          <w:rFonts w:eastAsia="華康中特圓體" w:cstheme="minorHAnsi"/>
        </w:rPr>
        <w:t>Neck</w:t>
      </w:r>
      <w:r w:rsidR="007E2EE3" w:rsidRPr="00833668">
        <w:rPr>
          <w:rFonts w:eastAsia="華康中特圓體" w:cstheme="minorHAnsi"/>
        </w:rPr>
        <w:t>的</w:t>
      </w:r>
      <w:proofErr w:type="spellStart"/>
      <w:r w:rsidR="007E2EE3" w:rsidRPr="00833668">
        <w:rPr>
          <w:rFonts w:eastAsia="華康中特圓體" w:cstheme="minorHAnsi"/>
        </w:rPr>
        <w:t>mvp</w:t>
      </w:r>
      <w:proofErr w:type="spellEnd"/>
      <w:r w:rsidR="007E2EE3" w:rsidRPr="00833668">
        <w:rPr>
          <w:rFonts w:eastAsia="華康中特圓體" w:cstheme="minorHAnsi"/>
        </w:rPr>
        <w:t>為例，會</w:t>
      </w:r>
      <w:r w:rsidR="00833668">
        <w:rPr>
          <w:rFonts w:eastAsia="華康中特圓體" w:cstheme="minorHAnsi" w:hint="eastAsia"/>
        </w:rPr>
        <w:t>等同於</w:t>
      </w:r>
      <w:r w:rsidR="007E2EE3" w:rsidRPr="00833668">
        <w:rPr>
          <w:rFonts w:eastAsia="華康中特圓體" w:cstheme="minorHAnsi"/>
        </w:rPr>
        <w:t xml:space="preserve">projection * view * </w:t>
      </w:r>
      <w:proofErr w:type="spellStart"/>
      <w:r w:rsidR="007E2EE3" w:rsidRPr="00833668">
        <w:rPr>
          <w:rFonts w:eastAsia="華康中特圓體" w:cstheme="minorHAnsi"/>
        </w:rPr>
        <w:t>mBody</w:t>
      </w:r>
      <w:proofErr w:type="spellEnd"/>
      <w:r w:rsidR="007E2EE3" w:rsidRPr="00833668">
        <w:rPr>
          <w:rFonts w:eastAsia="華康中特圓體" w:cstheme="minorHAnsi"/>
        </w:rPr>
        <w:t xml:space="preserve"> * </w:t>
      </w:r>
      <w:proofErr w:type="spellStart"/>
      <w:r w:rsidR="007E2EE3" w:rsidRPr="00833668">
        <w:rPr>
          <w:rFonts w:eastAsia="華康中特圓體" w:cstheme="minorHAnsi"/>
        </w:rPr>
        <w:t>mNeck</w:t>
      </w:r>
      <w:proofErr w:type="spellEnd"/>
      <w:r w:rsidR="007E2EE3" w:rsidRPr="00833668">
        <w:rPr>
          <w:rFonts w:eastAsia="華康中特圓體" w:cstheme="minorHAnsi"/>
        </w:rPr>
        <w:t>)</w:t>
      </w:r>
      <w:r w:rsidR="00833668">
        <w:rPr>
          <w:rFonts w:eastAsia="華康中特圓體" w:cstheme="minorHAnsi" w:hint="eastAsia"/>
        </w:rPr>
        <w:t>。</w:t>
      </w:r>
    </w:p>
    <w:p w:rsidR="00833668" w:rsidRPr="00833668" w:rsidRDefault="00833668">
      <w:pPr>
        <w:rPr>
          <w:rFonts w:eastAsia="華康中特圓體" w:cstheme="minorHAnsi"/>
        </w:rPr>
      </w:pPr>
    </w:p>
    <w:p w:rsidR="007E2EE3" w:rsidRPr="00833668" w:rsidRDefault="00D2112F">
      <w:pPr>
        <w:rPr>
          <w:rFonts w:eastAsia="華康中特圓體" w:cstheme="minorHAnsi"/>
          <w:noProof/>
        </w:rPr>
      </w:pPr>
      <w:r w:rsidRPr="00833668">
        <w:rPr>
          <w:rFonts w:eastAsia="華康中特圓體" w:cstheme="minorHAnsi"/>
        </w:rPr>
        <w:t>功能</w:t>
      </w:r>
      <w:r w:rsidRPr="00833668">
        <w:rPr>
          <w:rFonts w:eastAsia="華康中特圓體" w:cstheme="minorHAnsi"/>
        </w:rPr>
        <w:t>:</w:t>
      </w:r>
      <w:r w:rsidR="00295BD4" w:rsidRPr="00833668">
        <w:rPr>
          <w:rFonts w:eastAsia="華康中特圓體" w:cstheme="minorHAnsi"/>
          <w:noProof/>
        </w:rPr>
        <w:t xml:space="preserve"> </w:t>
      </w:r>
    </w:p>
    <w:p w:rsidR="00D2112F" w:rsidRPr="00833668" w:rsidRDefault="00295BD4">
      <w:pPr>
        <w:rPr>
          <w:rFonts w:eastAsia="華康中特圓體" w:cstheme="minorHAnsi"/>
        </w:rPr>
      </w:pPr>
      <w:r w:rsidRPr="00833668">
        <w:rPr>
          <w:rFonts w:eastAsia="華康中特圓體"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193800" cy="950595"/>
            <wp:effectExtent l="0" t="0" r="6350" b="1905"/>
            <wp:wrapTight wrapText="bothSides">
              <wp:wrapPolygon edited="0">
                <wp:start x="0" y="0"/>
                <wp:lineTo x="0" y="21210"/>
                <wp:lineTo x="21370" y="21210"/>
                <wp:lineTo x="21370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12F" w:rsidRPr="00833668">
        <w:rPr>
          <w:rFonts w:eastAsia="華康中特圓體" w:cstheme="minorHAnsi"/>
        </w:rPr>
        <w:t>Walk: On</w:t>
      </w:r>
      <w:r w:rsidR="00D2112F" w:rsidRPr="00833668">
        <w:rPr>
          <w:rFonts w:eastAsia="華康中特圓體" w:cstheme="minorHAnsi"/>
        </w:rPr>
        <w:t>時可利用鍵盤</w:t>
      </w:r>
      <w:r w:rsidR="00D2112F" w:rsidRPr="00833668">
        <w:rPr>
          <w:rFonts w:eastAsia="華康中特圓體" w:cstheme="minorHAnsi"/>
        </w:rPr>
        <w:t>W S</w:t>
      </w:r>
      <w:r w:rsidR="00D2112F" w:rsidRPr="00833668">
        <w:rPr>
          <w:rFonts w:eastAsia="華康中特圓體" w:cstheme="minorHAnsi"/>
        </w:rPr>
        <w:t>做前後位移</w:t>
      </w:r>
      <w:r w:rsidRPr="00833668">
        <w:rPr>
          <w:rFonts w:eastAsia="華康中特圓體" w:cstheme="minorHAnsi"/>
        </w:rPr>
        <w:t>，</w:t>
      </w:r>
      <w:r w:rsidRPr="00833668">
        <w:rPr>
          <w:rFonts w:eastAsia="華康中特圓體" w:cstheme="minorHAnsi"/>
        </w:rPr>
        <w:t>Off</w:t>
      </w:r>
      <w:r w:rsidRPr="00833668">
        <w:rPr>
          <w:rFonts w:eastAsia="華康中特圓體" w:cstheme="minorHAnsi"/>
        </w:rPr>
        <w:t>時會自動回螢幕中央。</w:t>
      </w:r>
    </w:p>
    <w:p w:rsidR="00833668" w:rsidRPr="00833668" w:rsidRDefault="00D2112F">
      <w:pPr>
        <w:rPr>
          <w:rFonts w:eastAsia="華康中特圓體" w:cstheme="minorHAnsi"/>
        </w:rPr>
      </w:pPr>
      <w:r w:rsidRPr="00833668">
        <w:rPr>
          <w:rFonts w:eastAsia="華康中特圓體" w:cstheme="minorHAnsi"/>
        </w:rPr>
        <w:t xml:space="preserve">Dance: </w:t>
      </w:r>
      <w:r w:rsidRPr="00833668">
        <w:rPr>
          <w:rFonts w:eastAsia="華康中特圓體" w:cstheme="minorHAnsi"/>
        </w:rPr>
        <w:t>當</w:t>
      </w:r>
      <w:r w:rsidRPr="00833668">
        <w:rPr>
          <w:rFonts w:eastAsia="華康中特圓體" w:cstheme="minorHAnsi"/>
        </w:rPr>
        <w:t>Walk Off</w:t>
      </w:r>
      <w:r w:rsidRPr="00833668">
        <w:rPr>
          <w:rFonts w:eastAsia="華康中特圓體" w:cstheme="minorHAnsi"/>
        </w:rPr>
        <w:t>時才會觸發，會進行一個跳舞動畫的展示</w:t>
      </w:r>
    </w:p>
    <w:p w:rsidR="002D4CE5" w:rsidRPr="00833668" w:rsidRDefault="00833668" w:rsidP="00833668">
      <w:pPr>
        <w:ind w:left="480" w:firstLine="480"/>
        <w:rPr>
          <w:rFonts w:eastAsia="華康中特圓體" w:cstheme="minorHAnsi" w:hint="eastAsia"/>
        </w:rPr>
      </w:pPr>
      <w:r w:rsidRPr="00833668">
        <w:rPr>
          <w:rFonts w:eastAsia="華康中特圓體" w:cstheme="minorHAnsi"/>
        </w:rPr>
        <w:t xml:space="preserve">  </w:t>
      </w:r>
      <w:r w:rsidR="00D2112F" w:rsidRPr="00833668">
        <w:rPr>
          <w:rFonts w:eastAsia="華康中特圓體" w:cstheme="minorHAnsi"/>
        </w:rPr>
        <w:t>(</w:t>
      </w:r>
      <w:r w:rsidR="00D2112F" w:rsidRPr="00833668">
        <w:rPr>
          <w:rFonts w:eastAsia="華康中特圓體" w:cstheme="minorHAnsi"/>
        </w:rPr>
        <w:t>芭蕾舞</w:t>
      </w:r>
      <w:r w:rsidR="00D2112F" w:rsidRPr="00833668">
        <w:rPr>
          <w:rFonts w:eastAsia="華康中特圓體" w:cstheme="minorHAnsi"/>
        </w:rPr>
        <w:t xml:space="preserve">: </w:t>
      </w:r>
      <w:r w:rsidR="00D2112F" w:rsidRPr="00833668">
        <w:rPr>
          <w:rFonts w:eastAsia="華康中特圓體" w:cstheme="minorHAnsi"/>
        </w:rPr>
        <w:t>包含</w:t>
      </w:r>
      <w:r w:rsidR="00295BD4" w:rsidRPr="00833668">
        <w:rPr>
          <w:rFonts w:eastAsia="華康中特圓體" w:cstheme="minorHAnsi"/>
        </w:rPr>
        <w:t>整個</w:t>
      </w:r>
      <w:r w:rsidRPr="00833668">
        <w:rPr>
          <w:rFonts w:eastAsia="華康中特圓體" w:cstheme="minorHAnsi"/>
        </w:rPr>
        <w:t>機器人</w:t>
      </w:r>
      <w:r w:rsidR="00295BD4" w:rsidRPr="00833668">
        <w:rPr>
          <w:rFonts w:eastAsia="華康中特圓體" w:cstheme="minorHAnsi"/>
        </w:rPr>
        <w:t>的</w:t>
      </w:r>
      <w:r w:rsidR="00D2112F" w:rsidRPr="00833668">
        <w:rPr>
          <w:rFonts w:eastAsia="華康中特圓體" w:cstheme="minorHAnsi"/>
        </w:rPr>
        <w:t>旋轉</w:t>
      </w:r>
      <w:r w:rsidR="00D2112F" w:rsidRPr="00833668">
        <w:rPr>
          <w:rFonts w:eastAsia="華康中特圓體" w:cstheme="minorHAnsi"/>
        </w:rPr>
        <w:t>)</w:t>
      </w:r>
      <w:r w:rsidR="00295BD4" w:rsidRPr="00833668">
        <w:rPr>
          <w:rFonts w:eastAsia="華康中特圓體" w:cstheme="minorHAnsi"/>
        </w:rPr>
        <w:t>。</w:t>
      </w:r>
    </w:p>
    <w:sectPr w:rsidR="002D4CE5" w:rsidRPr="008336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華康中特圓體">
    <w:panose1 w:val="020F0809000000000000"/>
    <w:charset w:val="88"/>
    <w:family w:val="modern"/>
    <w:pitch w:val="fixed"/>
    <w:sig w:usb0="800002E3" w:usb1="3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53171"/>
    <w:multiLevelType w:val="hybridMultilevel"/>
    <w:tmpl w:val="F12CA9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C2"/>
    <w:rsid w:val="000012BB"/>
    <w:rsid w:val="00295BD4"/>
    <w:rsid w:val="002D4CE5"/>
    <w:rsid w:val="007E2EE3"/>
    <w:rsid w:val="00833668"/>
    <w:rsid w:val="008E6A5E"/>
    <w:rsid w:val="00D2112F"/>
    <w:rsid w:val="00F001F7"/>
    <w:rsid w:val="00F6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8EC3"/>
  <w15:chartTrackingRefBased/>
  <w15:docId w15:val="{A763C454-1C5A-446F-9327-6BD046E0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1F7"/>
  </w:style>
  <w:style w:type="paragraph" w:styleId="1">
    <w:name w:val="heading 1"/>
    <w:basedOn w:val="a"/>
    <w:next w:val="a"/>
    <w:link w:val="10"/>
    <w:uiPriority w:val="9"/>
    <w:qFormat/>
    <w:rsid w:val="00F001F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1F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1F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F001F7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F001F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F001F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01F7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標題 6 字元"/>
    <w:basedOn w:val="a0"/>
    <w:link w:val="6"/>
    <w:uiPriority w:val="9"/>
    <w:semiHidden/>
    <w:rsid w:val="00F001F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標題 7 字元"/>
    <w:basedOn w:val="a0"/>
    <w:link w:val="7"/>
    <w:uiPriority w:val="9"/>
    <w:semiHidden/>
    <w:rsid w:val="00F001F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F001F7"/>
    <w:rPr>
      <w:rFonts w:asciiTheme="majorHAnsi" w:eastAsiaTheme="majorEastAsia" w:hAnsiTheme="majorHAnsi" w:cstheme="majorBidi"/>
      <w:caps/>
    </w:rPr>
  </w:style>
  <w:style w:type="character" w:customStyle="1" w:styleId="90">
    <w:name w:val="標題 9 字元"/>
    <w:basedOn w:val="a0"/>
    <w:link w:val="9"/>
    <w:uiPriority w:val="9"/>
    <w:semiHidden/>
    <w:rsid w:val="00F001F7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F001F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001F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標題 字元"/>
    <w:basedOn w:val="a0"/>
    <w:link w:val="a4"/>
    <w:uiPriority w:val="10"/>
    <w:rsid w:val="00F001F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F001F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F001F7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F001F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F001F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F001F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001F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引文 字元"/>
    <w:basedOn w:val="a0"/>
    <w:link w:val="ab"/>
    <w:uiPriority w:val="29"/>
    <w:rsid w:val="00F001F7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F001F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F001F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">
    <w:name w:val="Subtle Emphasis"/>
    <w:basedOn w:val="a0"/>
    <w:uiPriority w:val="19"/>
    <w:qFormat/>
    <w:rsid w:val="00F001F7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F001F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1">
    <w:name w:val="Subtle Reference"/>
    <w:basedOn w:val="a0"/>
    <w:uiPriority w:val="31"/>
    <w:qFormat/>
    <w:rsid w:val="00F001F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F001F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3">
    <w:name w:val="Book Title"/>
    <w:basedOn w:val="a0"/>
    <w:uiPriority w:val="33"/>
    <w:qFormat/>
    <w:rsid w:val="00F001F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F001F7"/>
    <w:pPr>
      <w:outlineLvl w:val="9"/>
    </w:pPr>
  </w:style>
  <w:style w:type="paragraph" w:styleId="af5">
    <w:name w:val="List Paragraph"/>
    <w:basedOn w:val="a"/>
    <w:uiPriority w:val="34"/>
    <w:qFormat/>
    <w:rsid w:val="007E2E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張克齊</dc:creator>
  <cp:keywords/>
  <dc:description/>
  <cp:lastModifiedBy>張克齊</cp:lastModifiedBy>
  <cp:revision>3</cp:revision>
  <dcterms:created xsi:type="dcterms:W3CDTF">2017-04-08T17:01:00Z</dcterms:created>
  <dcterms:modified xsi:type="dcterms:W3CDTF">2017-04-09T20:25:00Z</dcterms:modified>
</cp:coreProperties>
</file>