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A5E" w:rsidRPr="003E5EF7" w:rsidRDefault="000227E3" w:rsidP="003E5EF7">
      <w:pPr>
        <w:jc w:val="center"/>
        <w:rPr>
          <w:rFonts w:ascii="華康正顏楷體W9" w:eastAsia="華康正顏楷體W9" w:hAnsi="華康正顏楷體W9"/>
          <w:sz w:val="64"/>
          <w:szCs w:val="64"/>
        </w:rPr>
      </w:pPr>
      <w:r w:rsidRPr="003E5EF7">
        <w:rPr>
          <w:rFonts w:ascii="華康正顏楷體W9" w:eastAsia="華康正顏楷體W9" w:hAnsi="華康正顏楷體W9" w:hint="eastAsia"/>
          <w:sz w:val="64"/>
          <w:szCs w:val="64"/>
        </w:rPr>
        <w:t>計算機圖</w:t>
      </w:r>
      <w:r w:rsidR="003E5EF7" w:rsidRPr="003E5EF7">
        <w:rPr>
          <w:rFonts w:ascii="華康正顏楷體W9" w:eastAsia="華康正顏楷體W9" w:hAnsi="華康正顏楷體W9" w:hint="eastAsia"/>
          <w:sz w:val="64"/>
          <w:szCs w:val="64"/>
        </w:rPr>
        <w:t>學 作業</w:t>
      </w:r>
      <w:proofErr w:type="gramStart"/>
      <w:r w:rsidR="003E5EF7" w:rsidRPr="003E5EF7">
        <w:rPr>
          <w:rFonts w:ascii="華康正顏楷體W9" w:eastAsia="華康正顏楷體W9" w:hAnsi="華康正顏楷體W9" w:hint="eastAsia"/>
          <w:sz w:val="64"/>
          <w:szCs w:val="64"/>
        </w:rPr>
        <w:t>一</w:t>
      </w:r>
      <w:proofErr w:type="gramEnd"/>
      <w:r w:rsidRPr="003E5EF7">
        <w:rPr>
          <w:rFonts w:ascii="華康正顏楷體W9" w:eastAsia="華康正顏楷體W9" w:hAnsi="華康正顏楷體W9" w:hint="eastAsia"/>
          <w:sz w:val="64"/>
          <w:szCs w:val="64"/>
        </w:rPr>
        <w:t>報告</w:t>
      </w:r>
    </w:p>
    <w:p w:rsidR="000227E3" w:rsidRPr="003E5EF7" w:rsidRDefault="000227E3" w:rsidP="003E5EF7">
      <w:pPr>
        <w:jc w:val="center"/>
        <w:rPr>
          <w:rFonts w:ascii="華康正顏楷體W5" w:eastAsia="華康正顏楷體W5" w:hAnsi="華康正顏楷體W5"/>
          <w:sz w:val="32"/>
          <w:szCs w:val="32"/>
        </w:rPr>
      </w:pPr>
      <w:r w:rsidRPr="003E5EF7">
        <w:rPr>
          <w:rFonts w:ascii="Forte" w:eastAsia="華康正顏楷體W5" w:hAnsi="Forte"/>
          <w:sz w:val="32"/>
          <w:szCs w:val="32"/>
        </w:rPr>
        <w:t>103062234</w:t>
      </w:r>
      <w:r w:rsidRPr="003E5EF7">
        <w:rPr>
          <w:rFonts w:ascii="華康正顏楷體W5" w:eastAsia="華康正顏楷體W5" w:hAnsi="華康正顏楷體W5" w:hint="eastAsia"/>
          <w:sz w:val="32"/>
          <w:szCs w:val="32"/>
        </w:rPr>
        <w:t xml:space="preserve"> </w:t>
      </w:r>
      <w:r w:rsidRPr="003E5EF7">
        <w:rPr>
          <w:rFonts w:ascii="華康正顏楷體W9" w:eastAsia="華康正顏楷體W9" w:hAnsi="華康正顏楷體W9" w:hint="eastAsia"/>
          <w:sz w:val="32"/>
          <w:szCs w:val="32"/>
        </w:rPr>
        <w:t>張克齊</w:t>
      </w:r>
    </w:p>
    <w:p w:rsidR="00601997" w:rsidRPr="00601997" w:rsidRDefault="00601997">
      <w:pPr>
        <w:rPr>
          <w:rFonts w:ascii="華康中特圓體" w:eastAsia="華康中特圓體" w:hAnsi="華康中特圓體"/>
          <w:sz w:val="16"/>
          <w:szCs w:val="16"/>
        </w:rPr>
      </w:pPr>
    </w:p>
    <w:p w:rsidR="000227E3" w:rsidRDefault="000227E3">
      <w:pPr>
        <w:rPr>
          <w:rFonts w:ascii="華康中特圓體" w:eastAsia="華康中特圓體" w:hAnsi="華康中特圓體"/>
          <w:sz w:val="28"/>
          <w:szCs w:val="28"/>
        </w:rPr>
      </w:pPr>
      <w:r w:rsidRPr="00601997">
        <w:rPr>
          <w:rFonts w:ascii="華康中特圓體" w:eastAsia="華康中特圓體" w:hAnsi="華康中特圓體" w:hint="eastAsia"/>
          <w:sz w:val="28"/>
          <w:szCs w:val="28"/>
        </w:rPr>
        <w:t xml:space="preserve">一、 </w:t>
      </w:r>
      <w:r w:rsidR="003E5EF7" w:rsidRPr="00601997">
        <w:rPr>
          <w:rFonts w:ascii="華康中特圓體" w:eastAsia="華康中特圓體" w:hAnsi="華康中特圓體" w:hint="eastAsia"/>
          <w:sz w:val="28"/>
          <w:szCs w:val="28"/>
        </w:rPr>
        <w:t>The method of operating program:</w:t>
      </w:r>
    </w:p>
    <w:p w:rsidR="00601997" w:rsidRPr="00A9430F" w:rsidRDefault="00601997">
      <w:pPr>
        <w:rPr>
          <w:rFonts w:ascii="華康中特圓體" w:eastAsia="華康中特圓體" w:hAnsi="華康中特圓體"/>
          <w:sz w:val="22"/>
          <w:szCs w:val="22"/>
        </w:rPr>
      </w:pPr>
      <w:r>
        <w:rPr>
          <w:rFonts w:ascii="華康中特圓體" w:eastAsia="華康中特圓體" w:hAnsi="華康中特圓體"/>
          <w:sz w:val="28"/>
          <w:szCs w:val="28"/>
        </w:rPr>
        <w:tab/>
      </w:r>
      <w:r w:rsidRPr="00A9430F">
        <w:rPr>
          <w:rFonts w:ascii="華康中特圓體" w:eastAsia="華康中特圓體" w:hAnsi="華康中特圓體" w:hint="eastAsia"/>
          <w:sz w:val="22"/>
          <w:szCs w:val="22"/>
        </w:rPr>
        <w:t>執行程式前，要先確定在CG_HW1資料夾底下有</w:t>
      </w:r>
      <w:proofErr w:type="spellStart"/>
      <w:r w:rsidRPr="00A9430F">
        <w:rPr>
          <w:rFonts w:ascii="華康中特圓體" w:eastAsia="華康中特圓體" w:hAnsi="華康中特圓體" w:hint="eastAsia"/>
          <w:sz w:val="22"/>
          <w:szCs w:val="22"/>
        </w:rPr>
        <w:t>ColorModels</w:t>
      </w:r>
      <w:proofErr w:type="spellEnd"/>
      <w:r w:rsidRPr="00A9430F">
        <w:rPr>
          <w:rFonts w:ascii="華康中特圓體" w:eastAsia="華康中特圓體" w:hAnsi="華康中特圓體" w:hint="eastAsia"/>
          <w:sz w:val="22"/>
          <w:szCs w:val="22"/>
        </w:rPr>
        <w:t>這個資料夾，裡面用來存放要讀取的.</w:t>
      </w:r>
      <w:proofErr w:type="spellStart"/>
      <w:r w:rsidRPr="00A9430F">
        <w:rPr>
          <w:rFonts w:ascii="華康中特圓體" w:eastAsia="華康中特圓體" w:hAnsi="華康中特圓體" w:hint="eastAsia"/>
          <w:sz w:val="22"/>
          <w:szCs w:val="22"/>
        </w:rPr>
        <w:t>obj</w:t>
      </w:r>
      <w:proofErr w:type="spellEnd"/>
      <w:r w:rsidRPr="00A9430F">
        <w:rPr>
          <w:rFonts w:ascii="華康中特圓體" w:eastAsia="華康中特圓體" w:hAnsi="華康中特圓體" w:hint="eastAsia"/>
          <w:sz w:val="22"/>
          <w:szCs w:val="22"/>
        </w:rPr>
        <w:t>檔；接著，要修改程式中所開的filename陣列和</w:t>
      </w:r>
      <w:proofErr w:type="spellStart"/>
      <w:r w:rsidRPr="00A9430F">
        <w:rPr>
          <w:rFonts w:ascii="華康中特圓體" w:eastAsia="華康中特圓體" w:hAnsi="華康中特圓體" w:hint="eastAsia"/>
          <w:sz w:val="22"/>
          <w:szCs w:val="22"/>
        </w:rPr>
        <w:t>file_size</w:t>
      </w:r>
      <w:proofErr w:type="spellEnd"/>
      <w:r w:rsidRPr="00A9430F">
        <w:rPr>
          <w:rFonts w:ascii="華康中特圓體" w:eastAsia="華康中特圓體" w:hAnsi="華康中特圓體" w:hint="eastAsia"/>
          <w:sz w:val="22"/>
          <w:szCs w:val="22"/>
        </w:rPr>
        <w:t>，若filename中寫了12個路徑的名稱，則要將</w:t>
      </w:r>
      <w:proofErr w:type="spellStart"/>
      <w:r w:rsidRPr="00A9430F">
        <w:rPr>
          <w:rFonts w:ascii="華康中特圓體" w:eastAsia="華康中特圓體" w:hAnsi="華康中特圓體" w:hint="eastAsia"/>
          <w:sz w:val="22"/>
          <w:szCs w:val="22"/>
        </w:rPr>
        <w:t>file_size</w:t>
      </w:r>
      <w:proofErr w:type="spellEnd"/>
      <w:r w:rsidRPr="00A9430F">
        <w:rPr>
          <w:rFonts w:ascii="華康中特圓體" w:eastAsia="華康中特圓體" w:hAnsi="華康中特圓體" w:hint="eastAsia"/>
          <w:sz w:val="22"/>
          <w:szCs w:val="22"/>
        </w:rPr>
        <w:t>改成12，如下圖所示，這樣就能順利執行程式。</w:t>
      </w:r>
    </w:p>
    <w:p w:rsidR="00601997" w:rsidRPr="00CA2948" w:rsidRDefault="00601997" w:rsidP="00CA2948">
      <w:pPr>
        <w:jc w:val="center"/>
        <w:rPr>
          <w:rFonts w:ascii="華康中特圓體" w:eastAsia="華康中特圓體" w:hAnsi="華康中特圓體" w:hint="eastAsia"/>
          <w:sz w:val="28"/>
          <w:szCs w:val="28"/>
        </w:rPr>
      </w:pPr>
      <w:r>
        <w:rPr>
          <w:rFonts w:ascii="華康中特圓體" w:eastAsia="華康中特圓體" w:hAnsi="華康中特圓體"/>
          <w:noProof/>
          <w:sz w:val="28"/>
          <w:szCs w:val="28"/>
        </w:rPr>
        <w:drawing>
          <wp:inline distT="0" distB="0" distL="0" distR="0">
            <wp:extent cx="5272405" cy="890905"/>
            <wp:effectExtent l="0" t="0" r="4445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E3" w:rsidRDefault="000227E3">
      <w:pPr>
        <w:rPr>
          <w:rFonts w:ascii="華康中特圓體" w:eastAsia="華康中特圓體" w:hAnsi="華康中特圓體"/>
          <w:sz w:val="28"/>
          <w:szCs w:val="28"/>
        </w:rPr>
      </w:pPr>
      <w:r w:rsidRPr="00601997">
        <w:rPr>
          <w:rFonts w:ascii="華康中特圓體" w:eastAsia="華康中特圓體" w:hAnsi="華康中特圓體" w:hint="eastAsia"/>
          <w:sz w:val="28"/>
          <w:szCs w:val="28"/>
        </w:rPr>
        <w:t xml:space="preserve">二、 </w:t>
      </w:r>
      <w:r w:rsidR="003E5EF7" w:rsidRPr="00601997">
        <w:rPr>
          <w:rFonts w:ascii="華康中特圓體" w:eastAsia="華康中特圓體" w:hAnsi="華康中特圓體"/>
          <w:sz w:val="28"/>
          <w:szCs w:val="28"/>
        </w:rPr>
        <w:t xml:space="preserve">The method of </w:t>
      </w:r>
      <w:r w:rsidR="003E5EF7" w:rsidRPr="00601997">
        <w:rPr>
          <w:rFonts w:ascii="華康中特圓體" w:eastAsia="華康中特圓體" w:hAnsi="華康中特圓體" w:hint="eastAsia"/>
          <w:sz w:val="28"/>
          <w:szCs w:val="28"/>
        </w:rPr>
        <w:t>normalization</w:t>
      </w:r>
      <w:r w:rsidRPr="00601997">
        <w:rPr>
          <w:rFonts w:ascii="華康中特圓體" w:eastAsia="華康中特圓體" w:hAnsi="華康中特圓體" w:hint="eastAsia"/>
          <w:sz w:val="28"/>
          <w:szCs w:val="28"/>
        </w:rPr>
        <w:t>:</w:t>
      </w:r>
    </w:p>
    <w:p w:rsidR="00EB27A6" w:rsidRPr="00B23C24" w:rsidRDefault="00EB27A6" w:rsidP="00EB27A6">
      <w:pPr>
        <w:ind w:left="2400" w:firstLineChars="100" w:firstLine="220"/>
        <w:rPr>
          <w:rFonts w:ascii="Yu Gothic UI Semibold" w:hAnsi="Yu Gothic UI Semibold"/>
          <w:b/>
          <w:color w:val="FF0000"/>
          <w:sz w:val="20"/>
          <w:szCs w:val="20"/>
        </w:rPr>
      </w:pPr>
      <w:r>
        <w:rPr>
          <w:rFonts w:ascii="華康中特圓體" w:eastAsia="華康中特圓體" w:hAnsi="華康中特圓體" w:hint="eastAsia"/>
          <w:noProof/>
          <w:sz w:val="22"/>
          <w:szCs w:val="22"/>
        </w:rPr>
        <w:drawing>
          <wp:inline distT="0" distB="0" distL="0" distR="0" wp14:anchorId="193D476D" wp14:editId="5EE9DDBD">
            <wp:extent cx="1650670" cy="1645704"/>
            <wp:effectExtent l="0" t="0" r="698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055" cy="166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C24">
        <w:rPr>
          <w:rFonts w:ascii="Yu Gothic UI Semibold" w:eastAsia="Yu Gothic UI Semibold" w:hAnsi="Yu Gothic UI Semibold"/>
          <w:b/>
          <w:color w:val="FF0000"/>
          <w:sz w:val="22"/>
          <w:szCs w:val="22"/>
        </w:rPr>
        <w:t>&lt;-</w:t>
      </w:r>
      <w:r w:rsidRPr="00B23C24">
        <w:rPr>
          <w:rFonts w:ascii="Yu Gothic UI Semibold" w:eastAsia="Yu Gothic UI Semibold" w:hAnsi="Yu Gothic UI Semibold" w:hint="eastAsia"/>
          <w:b/>
          <w:color w:val="FF0000"/>
          <w:sz w:val="22"/>
          <w:szCs w:val="22"/>
        </w:rPr>
        <w:t xml:space="preserve"> normalize</w:t>
      </w:r>
      <w:r w:rsidRPr="00B23C24">
        <w:rPr>
          <w:rFonts w:ascii="Yu Gothic UI Semibold" w:eastAsia="Yu Gothic UI Semibold" w:hAnsi="Yu Gothic UI Semibold"/>
          <w:b/>
          <w:color w:val="FF0000"/>
          <w:sz w:val="22"/>
          <w:szCs w:val="22"/>
        </w:rPr>
        <w:t xml:space="preserve"> to [-1, 1]</w:t>
      </w:r>
      <w:r w:rsidR="00544BFD" w:rsidRPr="00B23C24">
        <w:rPr>
          <w:rFonts w:asciiTheme="minorEastAsia" w:hAnsiTheme="minorEastAsia" w:hint="eastAsia"/>
          <w:b/>
          <w:color w:val="FF0000"/>
          <w:sz w:val="20"/>
          <w:szCs w:val="20"/>
        </w:rPr>
        <w:t xml:space="preserve"> </w:t>
      </w:r>
      <w:r w:rsidR="00544BFD" w:rsidRPr="00B23C24">
        <w:rPr>
          <w:rFonts w:ascii="微軟正黑體" w:eastAsia="微軟正黑體" w:hAnsi="微軟正黑體" w:cs="微軟正黑體" w:hint="eastAsia"/>
          <w:b/>
          <w:color w:val="FF0000"/>
          <w:sz w:val="20"/>
          <w:szCs w:val="20"/>
        </w:rPr>
        <w:t>示意圖</w:t>
      </w:r>
    </w:p>
    <w:p w:rsidR="00601997" w:rsidRDefault="00601997">
      <w:pPr>
        <w:rPr>
          <w:rFonts w:ascii="華康中特圓體" w:eastAsia="華康中特圓體" w:hAnsi="華康中特圓體"/>
          <w:sz w:val="22"/>
          <w:szCs w:val="22"/>
        </w:rPr>
      </w:pPr>
      <w:r>
        <w:rPr>
          <w:rFonts w:ascii="華康中特圓體" w:eastAsia="華康中特圓體" w:hAnsi="華康中特圓體"/>
          <w:sz w:val="28"/>
          <w:szCs w:val="28"/>
        </w:rPr>
        <w:tab/>
      </w:r>
      <w:r w:rsidR="00910AF1" w:rsidRPr="00910AF1">
        <w:rPr>
          <w:rFonts w:ascii="華康中特圓體" w:eastAsia="華康中特圓體" w:hAnsi="華康中特圓體" w:hint="eastAsia"/>
          <w:sz w:val="22"/>
          <w:szCs w:val="22"/>
        </w:rPr>
        <w:t>首先</w:t>
      </w:r>
      <w:r w:rsidR="00FD1F69">
        <w:rPr>
          <w:rFonts w:ascii="華康中特圓體" w:eastAsia="華康中特圓體" w:hAnsi="華康中特圓體" w:hint="eastAsia"/>
          <w:sz w:val="22"/>
          <w:szCs w:val="22"/>
        </w:rPr>
        <w:t>，</w:t>
      </w:r>
      <w:r w:rsidR="00910AF1" w:rsidRPr="00910AF1">
        <w:rPr>
          <w:rFonts w:ascii="華康中特圓體" w:eastAsia="華康中特圓體" w:hAnsi="華康中特圓體" w:hint="eastAsia"/>
          <w:sz w:val="22"/>
          <w:szCs w:val="22"/>
        </w:rPr>
        <w:t>我們要從</w:t>
      </w:r>
      <w:proofErr w:type="spellStart"/>
      <w:r w:rsidR="007444A0" w:rsidRPr="00910AF1">
        <w:rPr>
          <w:rFonts w:ascii="華康中特圓體" w:eastAsia="華康中特圓體" w:hAnsi="華康中特圓體" w:hint="eastAsia"/>
          <w:sz w:val="22"/>
          <w:szCs w:val="22"/>
        </w:rPr>
        <w:t>traverse</w:t>
      </w:r>
      <w:r w:rsidR="007444A0" w:rsidRPr="00910AF1">
        <w:rPr>
          <w:rFonts w:ascii="華康中特圓體" w:eastAsia="華康中特圓體" w:hAnsi="華康中特圓體"/>
          <w:sz w:val="22"/>
          <w:szCs w:val="22"/>
        </w:rPr>
        <w:t>ColorM</w:t>
      </w:r>
      <w:r w:rsidR="007444A0" w:rsidRPr="00A9430F">
        <w:rPr>
          <w:rFonts w:ascii="華康中特圓體" w:eastAsia="華康中特圓體" w:hAnsi="華康中特圓體"/>
          <w:sz w:val="22"/>
          <w:szCs w:val="22"/>
        </w:rPr>
        <w:t>odel</w:t>
      </w:r>
      <w:proofErr w:type="spellEnd"/>
      <w:r w:rsidR="00A9430F" w:rsidRPr="00A9430F">
        <w:rPr>
          <w:rFonts w:ascii="華康中特圓體" w:eastAsia="華康中特圓體" w:hAnsi="華康中特圓體"/>
          <w:sz w:val="22"/>
          <w:szCs w:val="22"/>
        </w:rPr>
        <w:t>()</w:t>
      </w:r>
      <w:r w:rsidR="00A9430F" w:rsidRPr="00A9430F">
        <w:rPr>
          <w:rFonts w:ascii="華康中特圓體" w:eastAsia="華康中特圓體" w:hAnsi="華康中特圓體" w:hint="eastAsia"/>
          <w:sz w:val="22"/>
          <w:szCs w:val="22"/>
        </w:rPr>
        <w:t>這個function</w:t>
      </w:r>
      <w:r w:rsidR="00FD1F69">
        <w:rPr>
          <w:rFonts w:ascii="華康中特圓體" w:eastAsia="華康中特圓體" w:hAnsi="華康中特圓體" w:hint="eastAsia"/>
          <w:sz w:val="22"/>
          <w:szCs w:val="22"/>
        </w:rPr>
        <w:t>中進行修改，</w:t>
      </w:r>
      <w:r w:rsidR="00A9430F" w:rsidRPr="00A9430F">
        <w:rPr>
          <w:rFonts w:ascii="華康中特圓體" w:eastAsia="華康中特圓體" w:hAnsi="華康中特圓體" w:hint="eastAsia"/>
          <w:sz w:val="22"/>
          <w:szCs w:val="22"/>
        </w:rPr>
        <w:t>必須如同範例的三角形一樣，創建兩個</w:t>
      </w:r>
      <w:proofErr w:type="spellStart"/>
      <w:r w:rsidR="00A9430F" w:rsidRPr="00A9430F">
        <w:rPr>
          <w:rFonts w:ascii="華康中特圓體" w:eastAsia="華康中特圓體" w:hAnsi="華康中特圓體" w:hint="eastAsia"/>
          <w:sz w:val="22"/>
          <w:szCs w:val="22"/>
        </w:rPr>
        <w:t>GLfloat</w:t>
      </w:r>
      <w:proofErr w:type="spellEnd"/>
      <w:r w:rsidR="00A9430F" w:rsidRPr="00A9430F">
        <w:rPr>
          <w:rFonts w:ascii="華康中特圓體" w:eastAsia="華康中特圓體" w:hAnsi="華康中特圓體" w:hint="eastAsia"/>
          <w:sz w:val="22"/>
          <w:szCs w:val="22"/>
        </w:rPr>
        <w:t>的array分別儲存vertice</w:t>
      </w:r>
      <w:r w:rsidR="00A9430F" w:rsidRPr="00A9430F">
        <w:rPr>
          <w:rFonts w:ascii="華康中特圓體" w:eastAsia="華康中特圓體" w:hAnsi="華康中特圓體"/>
          <w:sz w:val="22"/>
          <w:szCs w:val="22"/>
        </w:rPr>
        <w:t>s</w:t>
      </w:r>
      <w:r w:rsidR="00A9430F" w:rsidRPr="00A9430F">
        <w:rPr>
          <w:rFonts w:ascii="華康中特圓體" w:eastAsia="華康中特圓體" w:hAnsi="華康中特圓體" w:hint="eastAsia"/>
          <w:sz w:val="22"/>
          <w:szCs w:val="22"/>
        </w:rPr>
        <w:t>座標和colors座標</w:t>
      </w:r>
      <w:r w:rsidR="00FD1F69">
        <w:rPr>
          <w:rFonts w:ascii="華康中特圓體" w:eastAsia="華康中特圓體" w:hAnsi="華康中特圓體" w:hint="eastAsia"/>
          <w:sz w:val="22"/>
          <w:szCs w:val="22"/>
        </w:rPr>
        <w:t xml:space="preserve">(x, y, </w:t>
      </w:r>
      <w:r w:rsidR="00A9430F" w:rsidRPr="00A9430F">
        <w:rPr>
          <w:rFonts w:ascii="華康中特圓體" w:eastAsia="華康中特圓體" w:hAnsi="華康中特圓體" w:hint="eastAsia"/>
          <w:sz w:val="22"/>
          <w:szCs w:val="22"/>
        </w:rPr>
        <w:t>z)，</w:t>
      </w:r>
      <w:r w:rsidR="00A9430F">
        <w:rPr>
          <w:rFonts w:ascii="華康中特圓體" w:eastAsia="華康中特圓體" w:hAnsi="華康中特圓體" w:hint="eastAsia"/>
          <w:sz w:val="22"/>
          <w:szCs w:val="22"/>
        </w:rPr>
        <w:t>而因為</w:t>
      </w:r>
      <w:bookmarkStart w:id="0" w:name="_GoBack"/>
      <w:bookmarkEnd w:id="0"/>
      <w:r w:rsidR="00A9430F">
        <w:rPr>
          <w:rFonts w:ascii="華康中特圓體" w:eastAsia="華康中特圓體" w:hAnsi="華康中特圓體" w:hint="eastAsia"/>
          <w:sz w:val="22"/>
          <w:szCs w:val="22"/>
        </w:rPr>
        <w:t>一張圖中是由很多三角形所構成，可以利用OBJ-&gt;</w:t>
      </w:r>
      <w:proofErr w:type="spellStart"/>
      <w:r w:rsidR="00A9430F">
        <w:rPr>
          <w:rFonts w:ascii="華康中特圓體" w:eastAsia="華康中特圓體" w:hAnsi="華康中特圓體"/>
          <w:sz w:val="22"/>
          <w:szCs w:val="22"/>
        </w:rPr>
        <w:t>numtriangles</w:t>
      </w:r>
      <w:proofErr w:type="spellEnd"/>
      <w:r w:rsidR="00A9430F">
        <w:rPr>
          <w:rFonts w:ascii="華康中特圓體" w:eastAsia="華康中特圓體" w:hAnsi="華康中特圓體" w:hint="eastAsia"/>
          <w:sz w:val="22"/>
          <w:szCs w:val="22"/>
        </w:rPr>
        <w:t>取得這</w:t>
      </w:r>
      <w:proofErr w:type="gramStart"/>
      <w:r w:rsidR="00A9430F">
        <w:rPr>
          <w:rFonts w:ascii="華康中特圓體" w:eastAsia="華康中特圓體" w:hAnsi="華康中特圓體" w:hint="eastAsia"/>
          <w:sz w:val="22"/>
          <w:szCs w:val="22"/>
        </w:rPr>
        <w:t>張圖由多少</w:t>
      </w:r>
      <w:proofErr w:type="gramEnd"/>
      <w:r w:rsidR="00A9430F">
        <w:rPr>
          <w:rFonts w:ascii="華康中特圓體" w:eastAsia="華康中特圓體" w:hAnsi="華康中特圓體" w:hint="eastAsia"/>
          <w:sz w:val="22"/>
          <w:szCs w:val="22"/>
        </w:rPr>
        <w:t>個三角形組成，</w:t>
      </w:r>
      <w:r w:rsidR="00FD1F69">
        <w:rPr>
          <w:rFonts w:ascii="華康中特圓體" w:eastAsia="華康中特圓體" w:hAnsi="華康中特圓體" w:hint="eastAsia"/>
          <w:sz w:val="22"/>
          <w:szCs w:val="22"/>
        </w:rPr>
        <w:t>又</w:t>
      </w:r>
      <w:r w:rsidR="00A9430F">
        <w:rPr>
          <w:rFonts w:ascii="華康中特圓體" w:eastAsia="華康中特圓體" w:hAnsi="華康中特圓體" w:hint="eastAsia"/>
          <w:sz w:val="22"/>
          <w:szCs w:val="22"/>
        </w:rPr>
        <w:t>因為每</w:t>
      </w:r>
      <w:proofErr w:type="gramStart"/>
      <w:r w:rsidR="00A9430F">
        <w:rPr>
          <w:rFonts w:ascii="華康中特圓體" w:eastAsia="華康中特圓體" w:hAnsi="華康中特圓體" w:hint="eastAsia"/>
          <w:sz w:val="22"/>
          <w:szCs w:val="22"/>
        </w:rPr>
        <w:t>個</w:t>
      </w:r>
      <w:proofErr w:type="gramEnd"/>
      <w:r w:rsidR="00A9430F">
        <w:rPr>
          <w:rFonts w:ascii="華康中特圓體" w:eastAsia="華康中特圓體" w:hAnsi="華康中特圓體" w:hint="eastAsia"/>
          <w:sz w:val="22"/>
          <w:szCs w:val="22"/>
        </w:rPr>
        <w:t>三角形有三個點</w:t>
      </w:r>
      <w:r w:rsidR="00EB27A6">
        <w:rPr>
          <w:rFonts w:ascii="華康中特圓體" w:eastAsia="華康中特圓體" w:hAnsi="華康中特圓體" w:hint="eastAsia"/>
          <w:sz w:val="22"/>
          <w:szCs w:val="22"/>
        </w:rPr>
        <w:t>和三個座標，</w:t>
      </w:r>
      <w:r w:rsidR="00FD1F69">
        <w:rPr>
          <w:rFonts w:ascii="華康中特圓體" w:eastAsia="華康中特圓體" w:hAnsi="華康中特圓體" w:hint="eastAsia"/>
          <w:sz w:val="22"/>
          <w:szCs w:val="22"/>
        </w:rPr>
        <w:t>代表</w:t>
      </w:r>
      <w:r w:rsidR="00EB27A6">
        <w:rPr>
          <w:rFonts w:ascii="華康中特圓體" w:eastAsia="華康中特圓體" w:hAnsi="華康中特圓體" w:hint="eastAsia"/>
          <w:sz w:val="22"/>
          <w:szCs w:val="22"/>
        </w:rPr>
        <w:t>存一個三角形需要</w:t>
      </w:r>
      <w:r w:rsidR="00A9430F">
        <w:rPr>
          <w:rFonts w:ascii="華康中特圓體" w:eastAsia="華康中特圓體" w:hAnsi="華康中特圓體" w:hint="eastAsia"/>
          <w:sz w:val="22"/>
          <w:szCs w:val="22"/>
        </w:rPr>
        <w:t>9</w:t>
      </w:r>
      <w:r w:rsidR="00EB27A6">
        <w:rPr>
          <w:rFonts w:ascii="華康中特圓體" w:eastAsia="華康中特圓體" w:hAnsi="華康中特圓體" w:hint="eastAsia"/>
          <w:sz w:val="22"/>
          <w:szCs w:val="22"/>
        </w:rPr>
        <w:t>個數值，因此至少要</w:t>
      </w:r>
      <w:r w:rsidR="00A9430F">
        <w:rPr>
          <w:rFonts w:ascii="華康中特圓體" w:eastAsia="華康中特圓體" w:hAnsi="華康中特圓體" w:hint="eastAsia"/>
          <w:sz w:val="22"/>
          <w:szCs w:val="22"/>
        </w:rPr>
        <w:t>(OBJ-&gt;</w:t>
      </w:r>
      <w:proofErr w:type="spellStart"/>
      <w:r w:rsidR="00A9430F">
        <w:rPr>
          <w:rFonts w:ascii="華康中特圓體" w:eastAsia="華康中特圓體" w:hAnsi="華康中特圓體"/>
          <w:sz w:val="22"/>
          <w:szCs w:val="22"/>
        </w:rPr>
        <w:t>numtriangles</w:t>
      </w:r>
      <w:proofErr w:type="spellEnd"/>
      <w:r w:rsidR="00A9430F">
        <w:rPr>
          <w:rFonts w:ascii="華康中特圓體" w:eastAsia="華康中特圓體" w:hAnsi="華康中特圓體" w:hint="eastAsia"/>
          <w:sz w:val="22"/>
          <w:szCs w:val="22"/>
        </w:rPr>
        <w:t>)*9大小的array</w:t>
      </w:r>
      <w:proofErr w:type="gramStart"/>
      <w:r w:rsidR="00A9430F">
        <w:rPr>
          <w:rFonts w:ascii="華康中特圓體" w:eastAsia="華康中特圓體" w:hAnsi="華康中特圓體" w:hint="eastAsia"/>
          <w:sz w:val="22"/>
          <w:szCs w:val="22"/>
        </w:rPr>
        <w:t>才能存完所有</w:t>
      </w:r>
      <w:proofErr w:type="gramEnd"/>
      <w:r w:rsidR="00A9430F">
        <w:rPr>
          <w:rFonts w:ascii="華康中特圓體" w:eastAsia="華康中特圓體" w:hAnsi="華康中特圓體" w:hint="eastAsia"/>
          <w:sz w:val="22"/>
          <w:szCs w:val="22"/>
        </w:rPr>
        <w:t>的點，如下圖。</w:t>
      </w:r>
    </w:p>
    <w:p w:rsidR="00A9430F" w:rsidRDefault="00A9430F" w:rsidP="00A9430F">
      <w:pPr>
        <w:jc w:val="center"/>
        <w:rPr>
          <w:rFonts w:ascii="華康中特圓體" w:eastAsia="華康中特圓體" w:hAnsi="華康中特圓體"/>
          <w:sz w:val="22"/>
          <w:szCs w:val="22"/>
        </w:rPr>
      </w:pPr>
      <w:r>
        <w:rPr>
          <w:rFonts w:ascii="華康中特圓體" w:eastAsia="華康中特圓體" w:hAnsi="華康中特圓體" w:hint="eastAsia"/>
          <w:noProof/>
          <w:sz w:val="22"/>
          <w:szCs w:val="22"/>
        </w:rPr>
        <w:lastRenderedPageBreak/>
        <w:drawing>
          <wp:inline distT="0" distB="0" distL="0" distR="0">
            <wp:extent cx="3568536" cy="324413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81" cy="36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F1" w:rsidRDefault="00910AF1" w:rsidP="00910AF1">
      <w:pPr>
        <w:rPr>
          <w:rFonts w:ascii="華康中特圓體" w:eastAsia="華康中特圓體" w:hAnsi="華康中特圓體"/>
          <w:sz w:val="22"/>
          <w:szCs w:val="22"/>
        </w:rPr>
      </w:pPr>
      <w:r>
        <w:rPr>
          <w:rFonts w:ascii="華康中特圓體" w:eastAsia="華康中特圓體" w:hAnsi="華康中特圓體"/>
          <w:sz w:val="22"/>
          <w:szCs w:val="22"/>
        </w:rPr>
        <w:tab/>
      </w:r>
      <w:r>
        <w:rPr>
          <w:rFonts w:ascii="華康中特圓體" w:eastAsia="華康中特圓體" w:hAnsi="華康中特圓體" w:hint="eastAsia"/>
          <w:sz w:val="22"/>
          <w:szCs w:val="22"/>
        </w:rPr>
        <w:t>接著是</w:t>
      </w:r>
      <w:r w:rsidRPr="00A9430F">
        <w:rPr>
          <w:rFonts w:ascii="華康中特圓體" w:eastAsia="華康中特圓體" w:hAnsi="華康中特圓體"/>
          <w:sz w:val="22"/>
          <w:szCs w:val="22"/>
        </w:rPr>
        <w:t>n</w:t>
      </w:r>
      <w:r w:rsidRPr="00A9430F">
        <w:rPr>
          <w:rFonts w:ascii="華康中特圓體" w:eastAsia="華康中特圓體" w:hAnsi="華康中特圓體" w:hint="eastAsia"/>
          <w:sz w:val="22"/>
          <w:szCs w:val="22"/>
        </w:rPr>
        <w:t>ormalization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的部分，要分成translation和scaling兩個步驟來操作</w:t>
      </w:r>
      <w:r w:rsidR="007934D1">
        <w:rPr>
          <w:rFonts w:ascii="華康中特圓體" w:eastAsia="華康中特圓體" w:hAnsi="華康中特圓體" w:hint="eastAsia"/>
          <w:sz w:val="22"/>
          <w:szCs w:val="22"/>
        </w:rPr>
        <w:t>。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第一個是translation的部分，我們要先找出讀進來OBJ的中心，方法是找出x, y及z軸上對於這個OBJ最大和最小的vertex，也就是</w:t>
      </w:r>
      <w:r w:rsidR="00FD1F69">
        <w:rPr>
          <w:rFonts w:ascii="華康中特圓體" w:eastAsia="華康中特圓體" w:hAnsi="華康中特圓體" w:hint="eastAsia"/>
          <w:sz w:val="22"/>
          <w:szCs w:val="22"/>
        </w:rPr>
        <w:t>這個OBJ的邊界，並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利用code中所給的</w:t>
      </w:r>
      <w:proofErr w:type="spellStart"/>
      <w:r w:rsidR="007C30E2">
        <w:rPr>
          <w:rFonts w:ascii="華康中特圓體" w:eastAsia="華康中特圓體" w:hAnsi="華康中特圓體" w:hint="eastAsia"/>
          <w:sz w:val="22"/>
          <w:szCs w:val="22"/>
        </w:rPr>
        <w:t>maxVal</w:t>
      </w:r>
      <w:proofErr w:type="spellEnd"/>
      <w:r w:rsidR="007C30E2">
        <w:rPr>
          <w:rFonts w:ascii="華康中特圓體" w:eastAsia="華康中特圓體" w:hAnsi="華康中特圓體" w:hint="eastAsia"/>
          <w:sz w:val="22"/>
          <w:szCs w:val="22"/>
        </w:rPr>
        <w:t>和</w:t>
      </w:r>
      <w:proofErr w:type="spellStart"/>
      <w:r w:rsidR="007C30E2">
        <w:rPr>
          <w:rFonts w:ascii="華康中特圓體" w:eastAsia="華康中特圓體" w:hAnsi="華康中特圓體" w:hint="eastAsia"/>
          <w:sz w:val="22"/>
          <w:szCs w:val="22"/>
        </w:rPr>
        <w:t>minVal</w:t>
      </w:r>
      <w:proofErr w:type="spellEnd"/>
      <w:r w:rsidR="00FD1F69">
        <w:rPr>
          <w:rFonts w:ascii="華康中特圓體" w:eastAsia="華康中特圓體" w:hAnsi="華康中特圓體" w:hint="eastAsia"/>
          <w:sz w:val="22"/>
          <w:szCs w:val="22"/>
        </w:rPr>
        <w:t>來儲存，而在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讀每一個新的</w:t>
      </w:r>
      <w:r w:rsidR="0033082C">
        <w:rPr>
          <w:rFonts w:ascii="華康中特圓體" w:eastAsia="華康中特圓體" w:hAnsi="華康中特圓體" w:hint="eastAsia"/>
          <w:sz w:val="22"/>
          <w:szCs w:val="22"/>
        </w:rPr>
        <w:t>v</w:t>
      </w:r>
      <w:r w:rsidR="0033082C">
        <w:rPr>
          <w:rFonts w:ascii="華康中特圓體" w:eastAsia="華康中特圓體" w:hAnsi="華康中特圓體"/>
          <w:sz w:val="22"/>
          <w:szCs w:val="22"/>
        </w:rPr>
        <w:t>ertex</w:t>
      </w:r>
      <w:r w:rsidR="00FD1F69">
        <w:rPr>
          <w:rFonts w:ascii="華康中特圓體" w:eastAsia="華康中特圓體" w:hAnsi="華康中特圓體" w:hint="eastAsia"/>
          <w:sz w:val="22"/>
          <w:szCs w:val="22"/>
        </w:rPr>
        <w:t>時要進行max function</w:t>
      </w:r>
      <w:r w:rsidR="0033082C">
        <w:rPr>
          <w:rFonts w:ascii="華康中特圓體" w:eastAsia="華康中特圓體" w:hAnsi="華康中特圓體" w:hint="eastAsia"/>
          <w:sz w:val="22"/>
          <w:szCs w:val="22"/>
        </w:rPr>
        <w:t>做</w:t>
      </w:r>
      <w:r w:rsidR="00FD1F69">
        <w:rPr>
          <w:rFonts w:ascii="華康中特圓體" w:eastAsia="華康中特圓體" w:hAnsi="華康中特圓體" w:hint="eastAsia"/>
          <w:sz w:val="22"/>
          <w:szCs w:val="22"/>
        </w:rPr>
        <w:t>比較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更新值</w:t>
      </w:r>
      <w:r w:rsidR="007934D1">
        <w:rPr>
          <w:rFonts w:ascii="華康中特圓體" w:eastAsia="華康中特圓體" w:hAnsi="華康中特圓體" w:hint="eastAsia"/>
          <w:sz w:val="22"/>
          <w:szCs w:val="22"/>
        </w:rPr>
        <w:t>；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當我們取到</w:t>
      </w:r>
      <w:proofErr w:type="gramStart"/>
      <w:r w:rsidR="0033082C">
        <w:rPr>
          <w:rFonts w:ascii="華康中特圓體" w:eastAsia="華康中特圓體" w:hAnsi="華康中特圓體" w:hint="eastAsia"/>
          <w:sz w:val="22"/>
          <w:szCs w:val="22"/>
        </w:rPr>
        <w:t>三個軸</w:t>
      </w:r>
      <w:proofErr w:type="gramEnd"/>
      <w:r w:rsidR="0033082C">
        <w:rPr>
          <w:rFonts w:ascii="華康中特圓體" w:eastAsia="華康中特圓體" w:hAnsi="華康中特圓體" w:hint="eastAsia"/>
          <w:sz w:val="22"/>
          <w:szCs w:val="22"/>
        </w:rPr>
        <w:t>的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邊界後，就能利用(</w:t>
      </w:r>
      <w:proofErr w:type="spellStart"/>
      <w:r w:rsidR="007C30E2">
        <w:rPr>
          <w:rFonts w:ascii="華康中特圓體" w:eastAsia="華康中特圓體" w:hAnsi="華康中特圓體"/>
          <w:sz w:val="22"/>
          <w:szCs w:val="22"/>
        </w:rPr>
        <w:t>maxVal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+minVal</w:t>
      </w:r>
      <w:proofErr w:type="spellEnd"/>
      <w:r w:rsidR="007C30E2">
        <w:rPr>
          <w:rFonts w:ascii="華康中特圓體" w:eastAsia="華康中特圓體" w:hAnsi="華康中特圓體" w:hint="eastAsia"/>
          <w:sz w:val="22"/>
          <w:szCs w:val="22"/>
        </w:rPr>
        <w:t>)/2找出</w:t>
      </w:r>
      <w:r w:rsidR="007934D1">
        <w:rPr>
          <w:rFonts w:ascii="華康中特圓體" w:eastAsia="華康中特圓體" w:hAnsi="華康中特圓體" w:hint="eastAsia"/>
          <w:sz w:val="22"/>
          <w:szCs w:val="22"/>
        </w:rPr>
        <w:t>OBJ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的中心</w:t>
      </w:r>
      <w:r w:rsidR="007934D1">
        <w:rPr>
          <w:rFonts w:ascii="華康中特圓體" w:eastAsia="華康中特圓體" w:hAnsi="華康中特圓體" w:hint="eastAsia"/>
          <w:sz w:val="22"/>
          <w:szCs w:val="22"/>
        </w:rPr>
        <w:t>座標(Midpoint)</w:t>
      </w:r>
      <w:r w:rsidR="007C30E2">
        <w:rPr>
          <w:rFonts w:ascii="華康中特圓體" w:eastAsia="華康中特圓體" w:hAnsi="華康中特圓體" w:hint="eastAsia"/>
          <w:sz w:val="22"/>
          <w:szCs w:val="22"/>
        </w:rPr>
        <w:t>，</w:t>
      </w:r>
      <w:r w:rsidR="007934D1">
        <w:rPr>
          <w:rFonts w:ascii="華康中特圓體" w:eastAsia="華康中特圓體" w:hAnsi="華康中特圓體" w:hint="eastAsia"/>
          <w:sz w:val="22"/>
          <w:szCs w:val="22"/>
        </w:rPr>
        <w:t>在</w:t>
      </w:r>
      <w:r w:rsidR="0033082C">
        <w:rPr>
          <w:rFonts w:ascii="華康中特圓體" w:eastAsia="華康中特圓體" w:hAnsi="華康中特圓體" w:hint="eastAsia"/>
          <w:sz w:val="22"/>
          <w:szCs w:val="22"/>
        </w:rPr>
        <w:t>利用一個新的for</w:t>
      </w:r>
      <w:proofErr w:type="gramStart"/>
      <w:r w:rsidR="0033082C">
        <w:rPr>
          <w:rFonts w:ascii="華康中特圓體" w:eastAsia="華康中特圓體" w:hAnsi="華康中特圓體" w:hint="eastAsia"/>
          <w:sz w:val="22"/>
          <w:szCs w:val="22"/>
        </w:rPr>
        <w:t>迴</w:t>
      </w:r>
      <w:proofErr w:type="gramEnd"/>
      <w:r w:rsidR="0033082C">
        <w:rPr>
          <w:rFonts w:ascii="華康中特圓體" w:eastAsia="華康中特圓體" w:hAnsi="華康中特圓體" w:hint="eastAsia"/>
          <w:sz w:val="22"/>
          <w:szCs w:val="22"/>
        </w:rPr>
        <w:t>圈</w:t>
      </w:r>
      <w:r w:rsidR="007934D1">
        <w:rPr>
          <w:rFonts w:ascii="華康中特圓體" w:eastAsia="華康中特圓體" w:hAnsi="華康中特圓體" w:hint="eastAsia"/>
          <w:sz w:val="22"/>
          <w:szCs w:val="22"/>
        </w:rPr>
        <w:t>對所有的點(</w:t>
      </w:r>
      <w:r w:rsidR="007934D1">
        <w:rPr>
          <w:rFonts w:ascii="華康中特圓體" w:eastAsia="華康中特圓體" w:hAnsi="華康中特圓體"/>
          <w:sz w:val="22"/>
          <w:szCs w:val="22"/>
        </w:rPr>
        <w:t>vertices array)</w:t>
      </w:r>
      <w:r w:rsidR="007934D1">
        <w:rPr>
          <w:rFonts w:ascii="華康中特圓體" w:eastAsia="華康中特圓體" w:hAnsi="華康中特圓體" w:hint="eastAsia"/>
          <w:sz w:val="22"/>
          <w:szCs w:val="22"/>
        </w:rPr>
        <w:t>進行平移，將OBJ移到視窗中心</w:t>
      </w:r>
      <w:r w:rsidR="0033082C">
        <w:rPr>
          <w:rFonts w:ascii="華康中特圓體" w:eastAsia="華康中特圓體" w:hAnsi="華康中特圓體" w:hint="eastAsia"/>
          <w:sz w:val="22"/>
          <w:szCs w:val="22"/>
        </w:rPr>
        <w:t>(0</w:t>
      </w:r>
      <w:r w:rsidR="0033082C">
        <w:rPr>
          <w:rFonts w:ascii="華康中特圓體" w:eastAsia="華康中特圓體" w:hAnsi="華康中特圓體"/>
          <w:sz w:val="22"/>
          <w:szCs w:val="22"/>
        </w:rPr>
        <w:t>, 0)</w:t>
      </w:r>
      <w:r w:rsidR="007934D1">
        <w:rPr>
          <w:rFonts w:ascii="華康中特圓體" w:eastAsia="華康中特圓體" w:hAnsi="華康中特圓體" w:hint="eastAsia"/>
          <w:sz w:val="22"/>
          <w:szCs w:val="22"/>
        </w:rPr>
        <w:t>的位置，完成translation的動作。再來我們要處理scaling，要注意的是不能直接將整</w:t>
      </w:r>
      <w:proofErr w:type="gramStart"/>
      <w:r w:rsidR="007934D1">
        <w:rPr>
          <w:rFonts w:ascii="華康中特圓體" w:eastAsia="華康中特圓體" w:hAnsi="華康中特圓體" w:hint="eastAsia"/>
          <w:sz w:val="22"/>
          <w:szCs w:val="22"/>
        </w:rPr>
        <w:t>張圖縮放</w:t>
      </w:r>
      <w:proofErr w:type="gramEnd"/>
      <w:r w:rsidR="007934D1">
        <w:rPr>
          <w:rFonts w:ascii="華康中特圓體" w:eastAsia="華康中特圓體" w:hAnsi="華康中特圓體" w:hint="eastAsia"/>
          <w:sz w:val="22"/>
          <w:szCs w:val="22"/>
        </w:rPr>
        <w:t>至[-1, 1]</w:t>
      </w:r>
      <w:r w:rsidR="009D4D40">
        <w:rPr>
          <w:rFonts w:ascii="華康中特圓體" w:eastAsia="華康中特圓體" w:hAnsi="華康中特圓體" w:hint="eastAsia"/>
          <w:sz w:val="22"/>
          <w:szCs w:val="22"/>
        </w:rPr>
        <w:t>，因為會改變OBJ的比例；因此，我們也要利用剛剛得到的邊界</w:t>
      </w:r>
      <w:proofErr w:type="spellStart"/>
      <w:r w:rsidR="009D4D40">
        <w:rPr>
          <w:rFonts w:ascii="華康中特圓體" w:eastAsia="華康中特圓體" w:hAnsi="華康中特圓體" w:hint="eastAsia"/>
          <w:sz w:val="22"/>
          <w:szCs w:val="22"/>
        </w:rPr>
        <w:t>maxVal</w:t>
      </w:r>
      <w:proofErr w:type="spellEnd"/>
      <w:r w:rsidR="009D4D40">
        <w:rPr>
          <w:rFonts w:ascii="華康中特圓體" w:eastAsia="華康中特圓體" w:hAnsi="華康中特圓體" w:hint="eastAsia"/>
          <w:sz w:val="22"/>
          <w:szCs w:val="22"/>
        </w:rPr>
        <w:t xml:space="preserve">, </w:t>
      </w:r>
      <w:proofErr w:type="spellStart"/>
      <w:r w:rsidR="009D4D40">
        <w:rPr>
          <w:rFonts w:ascii="華康中特圓體" w:eastAsia="華康中特圓體" w:hAnsi="華康中特圓體" w:hint="eastAsia"/>
          <w:sz w:val="22"/>
          <w:szCs w:val="22"/>
        </w:rPr>
        <w:t>minVal</w:t>
      </w:r>
      <w:proofErr w:type="spellEnd"/>
      <w:r w:rsidR="0033082C">
        <w:rPr>
          <w:rFonts w:ascii="華康中特圓體" w:eastAsia="華康中特圓體" w:hAnsi="華康中特圓體" w:hint="eastAsia"/>
          <w:sz w:val="22"/>
          <w:szCs w:val="22"/>
        </w:rPr>
        <w:t>來實現；</w:t>
      </w:r>
      <w:r w:rsidR="009D4D40">
        <w:rPr>
          <w:rFonts w:ascii="華康中特圓體" w:eastAsia="華康中特圓體" w:hAnsi="華康中特圓體" w:hint="eastAsia"/>
          <w:sz w:val="22"/>
          <w:szCs w:val="22"/>
        </w:rPr>
        <w:t>利用max function找出x, y, z軸的最長邊界，並將這個邊界控制在[-1, 1]間，</w:t>
      </w:r>
      <w:proofErr w:type="gramStart"/>
      <w:r w:rsidR="009D4D40">
        <w:rPr>
          <w:rFonts w:ascii="華康中特圓體" w:eastAsia="華康中特圓體" w:hAnsi="華康中特圓體" w:hint="eastAsia"/>
          <w:sz w:val="22"/>
          <w:szCs w:val="22"/>
        </w:rPr>
        <w:t>其他軸則是造著</w:t>
      </w:r>
      <w:proofErr w:type="gramEnd"/>
      <w:r w:rsidR="009D4D40">
        <w:rPr>
          <w:rFonts w:ascii="華康中特圓體" w:eastAsia="華康中特圓體" w:hAnsi="華康中特圓體" w:hint="eastAsia"/>
          <w:sz w:val="22"/>
          <w:szCs w:val="22"/>
        </w:rPr>
        <w:t>這個比例</w:t>
      </w:r>
      <w:r w:rsidR="0033082C">
        <w:rPr>
          <w:rFonts w:ascii="華康中特圓體" w:eastAsia="華康中特圓體" w:hAnsi="華康中特圓體" w:hint="eastAsia"/>
          <w:sz w:val="22"/>
          <w:szCs w:val="22"/>
        </w:rPr>
        <w:t>(下圖的變數scale)</w:t>
      </w:r>
      <w:r w:rsidR="009D4D40">
        <w:rPr>
          <w:rFonts w:ascii="華康中特圓體" w:eastAsia="華康中特圓體" w:hAnsi="華康中特圓體" w:hint="eastAsia"/>
          <w:sz w:val="22"/>
          <w:szCs w:val="22"/>
        </w:rPr>
        <w:t>來進行scaling，這樣就能完成normalization的動作。</w:t>
      </w:r>
      <w:r w:rsidR="0033082C">
        <w:rPr>
          <w:rFonts w:ascii="華康中特圓體" w:eastAsia="華康中特圓體" w:hAnsi="華康中特圓體" w:hint="eastAsia"/>
          <w:sz w:val="22"/>
          <w:szCs w:val="22"/>
        </w:rPr>
        <w:t>下圖為找到x, y, z軸</w:t>
      </w:r>
      <w:proofErr w:type="spellStart"/>
      <w:r w:rsidR="0033082C">
        <w:rPr>
          <w:rFonts w:ascii="華康中特圓體" w:eastAsia="華康中特圓體" w:hAnsi="華康中特圓體" w:hint="eastAsia"/>
          <w:sz w:val="22"/>
          <w:szCs w:val="22"/>
        </w:rPr>
        <w:t>maxVal</w:t>
      </w:r>
      <w:proofErr w:type="spellEnd"/>
      <w:r w:rsidR="0033082C">
        <w:rPr>
          <w:rFonts w:ascii="華康中特圓體" w:eastAsia="華康中特圓體" w:hAnsi="華康中特圓體" w:hint="eastAsia"/>
          <w:sz w:val="22"/>
          <w:szCs w:val="22"/>
        </w:rPr>
        <w:t>和</w:t>
      </w:r>
      <w:proofErr w:type="spellStart"/>
      <w:r w:rsidR="0033082C">
        <w:rPr>
          <w:rFonts w:ascii="華康中特圓體" w:eastAsia="華康中特圓體" w:hAnsi="華康中特圓體" w:hint="eastAsia"/>
          <w:sz w:val="22"/>
          <w:szCs w:val="22"/>
        </w:rPr>
        <w:t>minVal</w:t>
      </w:r>
      <w:proofErr w:type="spellEnd"/>
      <w:r w:rsidR="0033082C">
        <w:rPr>
          <w:rFonts w:ascii="華康中特圓體" w:eastAsia="華康中特圓體" w:hAnsi="華康中特圓體" w:hint="eastAsia"/>
          <w:sz w:val="22"/>
          <w:szCs w:val="22"/>
        </w:rPr>
        <w:t>後的操作。</w:t>
      </w:r>
    </w:p>
    <w:p w:rsidR="009D4D40" w:rsidRDefault="009D4D40" w:rsidP="009D4D40">
      <w:pPr>
        <w:jc w:val="center"/>
        <w:rPr>
          <w:rFonts w:ascii="華康中特圓體" w:eastAsia="華康中特圓體" w:hAnsi="華康中特圓體"/>
          <w:sz w:val="22"/>
          <w:szCs w:val="22"/>
        </w:rPr>
      </w:pPr>
      <w:r>
        <w:rPr>
          <w:rFonts w:ascii="華康中特圓體" w:eastAsia="華康中特圓體" w:hAnsi="華康中特圓體" w:hint="eastAsia"/>
          <w:noProof/>
          <w:sz w:val="22"/>
          <w:szCs w:val="22"/>
        </w:rPr>
        <w:drawing>
          <wp:inline distT="0" distB="0" distL="0" distR="0">
            <wp:extent cx="5306786" cy="2375065"/>
            <wp:effectExtent l="0" t="0" r="8255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155" cy="239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F1" w:rsidRDefault="00910AF1" w:rsidP="00910AF1">
      <w:pPr>
        <w:jc w:val="center"/>
        <w:rPr>
          <w:rFonts w:ascii="華康中特圓體" w:eastAsia="華康中特圓體" w:hAnsi="華康中特圓體"/>
          <w:sz w:val="22"/>
          <w:szCs w:val="22"/>
        </w:rPr>
      </w:pPr>
    </w:p>
    <w:p w:rsidR="00544BFD" w:rsidRDefault="00544BFD" w:rsidP="00910AF1">
      <w:pPr>
        <w:jc w:val="center"/>
        <w:rPr>
          <w:rFonts w:ascii="華康中特圓體" w:eastAsia="華康中特圓體" w:hAnsi="華康中特圓體"/>
          <w:sz w:val="22"/>
          <w:szCs w:val="22"/>
        </w:rPr>
      </w:pPr>
    </w:p>
    <w:p w:rsidR="00544BFD" w:rsidRDefault="00544BFD" w:rsidP="00910AF1">
      <w:pPr>
        <w:jc w:val="center"/>
        <w:rPr>
          <w:rFonts w:ascii="華康中特圓體" w:eastAsia="華康中特圓體" w:hAnsi="華康中特圓體"/>
          <w:sz w:val="22"/>
          <w:szCs w:val="22"/>
        </w:rPr>
      </w:pPr>
    </w:p>
    <w:p w:rsidR="00544BFD" w:rsidRDefault="00544BFD" w:rsidP="00910AF1">
      <w:pPr>
        <w:jc w:val="center"/>
        <w:rPr>
          <w:rFonts w:ascii="華康中特圓體" w:eastAsia="華康中特圓體" w:hAnsi="華康中特圓體"/>
          <w:sz w:val="22"/>
          <w:szCs w:val="22"/>
        </w:rPr>
      </w:pPr>
    </w:p>
    <w:p w:rsidR="00CA2948" w:rsidRPr="00A9430F" w:rsidRDefault="00CA2948" w:rsidP="0033082C">
      <w:pPr>
        <w:rPr>
          <w:rFonts w:ascii="華康中特圓體" w:eastAsia="華康中特圓體" w:hAnsi="華康中特圓體" w:hint="eastAsia"/>
          <w:sz w:val="22"/>
          <w:szCs w:val="22"/>
        </w:rPr>
      </w:pPr>
    </w:p>
    <w:p w:rsidR="00EB27A6" w:rsidRDefault="000227E3" w:rsidP="00B7774F">
      <w:pPr>
        <w:rPr>
          <w:rFonts w:ascii="華康中特圓體" w:eastAsia="華康中特圓體" w:hAnsi="華康中特圓體" w:cs="微軟正黑體"/>
          <w:sz w:val="28"/>
          <w:szCs w:val="28"/>
        </w:rPr>
      </w:pPr>
      <w:r w:rsidRPr="00601997">
        <w:rPr>
          <w:rFonts w:ascii="華康中特圓體" w:eastAsia="華康中特圓體" w:hAnsi="華康中特圓體" w:hint="eastAsia"/>
          <w:sz w:val="28"/>
          <w:szCs w:val="28"/>
        </w:rPr>
        <w:lastRenderedPageBreak/>
        <w:t>三、</w:t>
      </w:r>
      <w:r w:rsidR="00EB27A6">
        <w:rPr>
          <w:rFonts w:ascii="華康中特圓體" w:eastAsia="華康中特圓體" w:hAnsi="華康中特圓體"/>
          <w:sz w:val="28"/>
          <w:szCs w:val="28"/>
        </w:rPr>
        <w:t xml:space="preserve"> </w:t>
      </w:r>
      <w:r w:rsidR="00EB27A6">
        <w:rPr>
          <w:rFonts w:ascii="華康中特圓體" w:eastAsia="華康中特圓體" w:hAnsi="華康中特圓體" w:cs="微軟正黑體"/>
          <w:sz w:val="28"/>
          <w:szCs w:val="28"/>
        </w:rPr>
        <w:t>Other i</w:t>
      </w:r>
      <w:r w:rsidR="00EB27A6" w:rsidRPr="00601997">
        <w:rPr>
          <w:rFonts w:ascii="華康中特圓體" w:eastAsia="華康中特圓體" w:hAnsi="華康中特圓體" w:cs="微軟正黑體" w:hint="eastAsia"/>
          <w:sz w:val="28"/>
          <w:szCs w:val="28"/>
        </w:rPr>
        <w:t>mplementation</w:t>
      </w:r>
      <w:r w:rsidR="00EB27A6" w:rsidRPr="00601997">
        <w:rPr>
          <w:rFonts w:ascii="華康中特圓體" w:eastAsia="華康中特圓體" w:hAnsi="華康中特圓體" w:cs="微軟正黑體"/>
          <w:sz w:val="28"/>
          <w:szCs w:val="28"/>
        </w:rPr>
        <w:t>:</w:t>
      </w:r>
    </w:p>
    <w:p w:rsidR="00C45772" w:rsidRPr="00C45772" w:rsidRDefault="00C45772" w:rsidP="00C45772">
      <w:pPr>
        <w:ind w:firstLine="480"/>
        <w:rPr>
          <w:rFonts w:ascii="華康中特圓體" w:eastAsia="華康中特圓體" w:hAnsi="華康中特圓體" w:cs="微軟正黑體"/>
          <w:sz w:val="22"/>
          <w:szCs w:val="22"/>
        </w:rPr>
      </w:pPr>
      <w:r w:rsidRPr="00C45772">
        <w:rPr>
          <w:rFonts w:ascii="華康中特圓體" w:eastAsia="華康中特圓體" w:hAnsi="華康中特圓體" w:cs="微軟正黑體"/>
          <w:sz w:val="22"/>
          <w:szCs w:val="22"/>
        </w:rPr>
        <w:t xml:space="preserve">1. </w:t>
      </w:r>
      <w:proofErr w:type="spellStart"/>
      <w:r w:rsidRPr="00C45772">
        <w:rPr>
          <w:rFonts w:ascii="華康中特圓體" w:eastAsia="華康中特圓體" w:hAnsi="華康中特圓體" w:cs="微軟正黑體"/>
          <w:sz w:val="22"/>
          <w:szCs w:val="22"/>
        </w:rPr>
        <w:t>Shader</w:t>
      </w:r>
      <w:proofErr w:type="spellEnd"/>
      <w:r w:rsidRPr="00C45772">
        <w:rPr>
          <w:rFonts w:ascii="華康中特圓體" w:eastAsia="華康中特圓體" w:hAnsi="華康中特圓體" w:cs="微軟正黑體"/>
          <w:sz w:val="22"/>
          <w:szCs w:val="22"/>
        </w:rPr>
        <w:t>:</w:t>
      </w:r>
    </w:p>
    <w:p w:rsidR="00F53804" w:rsidRDefault="00D922D7" w:rsidP="00F53804">
      <w:pPr>
        <w:ind w:left="480" w:firstLine="480"/>
        <w:rPr>
          <w:rFonts w:ascii="華康中特圓體" w:eastAsia="華康中特圓體" w:hAnsi="華康中特圓體" w:cs="微軟正黑體"/>
          <w:sz w:val="22"/>
          <w:szCs w:val="22"/>
        </w:rPr>
      </w:pPr>
      <w:r>
        <w:rPr>
          <w:rFonts w:ascii="華康中特圓體" w:eastAsia="華康中特圓體" w:hAnsi="華康中特圓體" w:cs="微軟正黑體" w:hint="eastAsia"/>
          <w:sz w:val="22"/>
          <w:szCs w:val="22"/>
        </w:rPr>
        <w:t>在處理只顯示R、G、B channel時，可以利用一個uniform variable連結main與</w:t>
      </w:r>
      <w:proofErr w:type="spell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shader</w:t>
      </w:r>
      <w:proofErr w:type="spellEnd"/>
      <w:r>
        <w:rPr>
          <w:rFonts w:ascii="華康中特圓體" w:eastAsia="華康中特圓體" w:hAnsi="華康中特圓體" w:cs="微軟正黑體" w:hint="eastAsia"/>
          <w:sz w:val="22"/>
          <w:szCs w:val="22"/>
        </w:rPr>
        <w:t>，達到切換channel的效果。首先，我們可以先對</w:t>
      </w:r>
      <w:proofErr w:type="spell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shader.frag</w:t>
      </w:r>
      <w:proofErr w:type="spellEnd"/>
      <w:r>
        <w:rPr>
          <w:rFonts w:ascii="華康中特圓體" w:eastAsia="華康中特圓體" w:hAnsi="華康中特圓體" w:cs="微軟正黑體" w:hint="eastAsia"/>
          <w:sz w:val="22"/>
          <w:szCs w:val="22"/>
        </w:rPr>
        <w:t>進行修改，創建一個uniform variable</w:t>
      </w:r>
      <w:r w:rsidR="00F53804">
        <w:rPr>
          <w:rFonts w:ascii="華康中特圓體" w:eastAsia="華康中特圓體" w:hAnsi="華康中特圓體" w:cs="微軟正黑體" w:hint="eastAsia"/>
          <w:sz w:val="22"/>
          <w:szCs w:val="22"/>
        </w:rPr>
        <w:t>來控制我們想要的模式，並透過取出vv3color</w:t>
      </w:r>
      <w:r w:rsidR="00F53804">
        <w:rPr>
          <w:rFonts w:ascii="華康中特圓體" w:eastAsia="華康中特圓體" w:hAnsi="華康中特圓體" w:cs="微軟正黑體"/>
          <w:sz w:val="22"/>
          <w:szCs w:val="22"/>
        </w:rPr>
        <w:t>(OBJ</w:t>
      </w:r>
      <w:r w:rsidR="00F53804">
        <w:rPr>
          <w:rFonts w:ascii="華康中特圓體" w:eastAsia="華康中特圓體" w:hAnsi="華康中特圓體" w:cs="微軟正黑體" w:hint="eastAsia"/>
          <w:sz w:val="22"/>
          <w:szCs w:val="22"/>
        </w:rPr>
        <w:t>的</w:t>
      </w:r>
      <w:r w:rsidR="00F53804">
        <w:rPr>
          <w:rFonts w:ascii="華康中特圓體" w:eastAsia="華康中特圓體" w:hAnsi="華康中特圓體" w:cs="微軟正黑體"/>
          <w:sz w:val="22"/>
          <w:szCs w:val="22"/>
        </w:rPr>
        <w:t>color</w:t>
      </w:r>
      <w:r w:rsidR="00F53804">
        <w:rPr>
          <w:rFonts w:ascii="華康中特圓體" w:eastAsia="華康中特圓體" w:hAnsi="華康中特圓體" w:cs="微軟正黑體" w:hint="eastAsia"/>
          <w:sz w:val="22"/>
          <w:szCs w:val="22"/>
        </w:rPr>
        <w:t>)的[0](R channel</w:t>
      </w:r>
      <w:r w:rsidR="00F53804">
        <w:rPr>
          <w:rFonts w:ascii="華康中特圓體" w:eastAsia="華康中特圓體" w:hAnsi="華康中特圓體" w:cs="微軟正黑體"/>
          <w:sz w:val="22"/>
          <w:szCs w:val="22"/>
        </w:rPr>
        <w:t>)</w:t>
      </w:r>
      <w:r w:rsidR="00F53804">
        <w:rPr>
          <w:rFonts w:ascii="華康中特圓體" w:eastAsia="華康中特圓體" w:hAnsi="華康中特圓體" w:cs="微軟正黑體" w:hint="eastAsia"/>
          <w:sz w:val="22"/>
          <w:szCs w:val="22"/>
        </w:rPr>
        <w:t xml:space="preserve">、[1](G </w:t>
      </w:r>
      <w:r w:rsidR="00F53804">
        <w:rPr>
          <w:rFonts w:ascii="華康中特圓體" w:eastAsia="華康中特圓體" w:hAnsi="華康中特圓體" w:cs="微軟正黑體"/>
          <w:sz w:val="22"/>
          <w:szCs w:val="22"/>
        </w:rPr>
        <w:t>channel)</w:t>
      </w:r>
      <w:r w:rsidR="00F53804">
        <w:rPr>
          <w:rFonts w:ascii="華康中特圓體" w:eastAsia="華康中特圓體" w:hAnsi="華康中特圓體" w:cs="微軟正黑體" w:hint="eastAsia"/>
          <w:sz w:val="22"/>
          <w:szCs w:val="22"/>
        </w:rPr>
        <w:t>、[2</w:t>
      </w:r>
      <w:r w:rsidR="00F53804">
        <w:rPr>
          <w:rFonts w:ascii="華康中特圓體" w:eastAsia="華康中特圓體" w:hAnsi="華康中特圓體" w:cs="微軟正黑體"/>
          <w:sz w:val="22"/>
          <w:szCs w:val="22"/>
        </w:rPr>
        <w:t xml:space="preserve">](B </w:t>
      </w:r>
      <w:r w:rsidR="00F53804">
        <w:rPr>
          <w:rFonts w:ascii="華康中特圓體" w:eastAsia="華康中特圓體" w:hAnsi="華康中特圓體" w:cs="微軟正黑體" w:hint="eastAsia"/>
          <w:sz w:val="22"/>
          <w:szCs w:val="22"/>
        </w:rPr>
        <w:t>c</w:t>
      </w:r>
      <w:r w:rsidR="00F53804">
        <w:rPr>
          <w:rFonts w:ascii="華康中特圓體" w:eastAsia="華康中特圓體" w:hAnsi="華康中特圓體" w:cs="微軟正黑體"/>
          <w:sz w:val="22"/>
          <w:szCs w:val="22"/>
        </w:rPr>
        <w:t>hannel)</w:t>
      </w:r>
      <w:proofErr w:type="gramStart"/>
      <w:r w:rsidR="00F53804">
        <w:rPr>
          <w:rFonts w:ascii="華康中特圓體" w:eastAsia="華康中特圓體" w:hAnsi="華康中特圓體" w:cs="微軟正黑體" w:hint="eastAsia"/>
          <w:sz w:val="22"/>
          <w:szCs w:val="22"/>
        </w:rPr>
        <w:t>彆</w:t>
      </w:r>
      <w:proofErr w:type="gramEnd"/>
      <w:r w:rsidR="00F53804">
        <w:rPr>
          <w:rFonts w:ascii="華康中特圓體" w:eastAsia="華康中特圓體" w:hAnsi="華康中特圓體" w:cs="微軟正黑體" w:hint="eastAsia"/>
          <w:sz w:val="22"/>
          <w:szCs w:val="22"/>
        </w:rPr>
        <w:t>設其他為0來達到單色的效果，如下圖。</w:t>
      </w:r>
    </w:p>
    <w:p w:rsidR="00F53804" w:rsidRPr="00F53804" w:rsidRDefault="00F53804" w:rsidP="00F53804">
      <w:pPr>
        <w:jc w:val="center"/>
        <w:rPr>
          <w:rFonts w:ascii="華康中特圓體" w:eastAsia="華康中特圓體" w:hAnsi="華康中特圓體" w:cs="微軟正黑體" w:hint="eastAsia"/>
          <w:sz w:val="22"/>
          <w:szCs w:val="22"/>
        </w:rPr>
      </w:pPr>
      <w:r>
        <w:rPr>
          <w:rFonts w:ascii="華康中特圓體" w:eastAsia="華康中特圓體" w:hAnsi="華康中特圓體" w:cs="微軟正黑體"/>
          <w:noProof/>
          <w:sz w:val="28"/>
          <w:szCs w:val="28"/>
        </w:rPr>
        <w:drawing>
          <wp:inline distT="0" distB="0" distL="0" distR="0" wp14:anchorId="3CC180D8" wp14:editId="6678ACC4">
            <wp:extent cx="3158836" cy="896329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71" cy="92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72" w:rsidRDefault="00F53804" w:rsidP="00D922D7">
      <w:pPr>
        <w:ind w:left="480" w:firstLine="480"/>
        <w:rPr>
          <w:rFonts w:ascii="華康中特圓體" w:eastAsia="華康中特圓體" w:hAnsi="華康中特圓體" w:cs="微軟正黑體"/>
          <w:sz w:val="22"/>
          <w:szCs w:val="22"/>
        </w:rPr>
      </w:pPr>
      <w:r>
        <w:rPr>
          <w:rFonts w:ascii="華康中特圓體" w:eastAsia="華康中特圓體" w:hAnsi="華康中特圓體" w:cs="微軟正黑體" w:hint="eastAsia"/>
          <w:sz w:val="22"/>
          <w:szCs w:val="22"/>
        </w:rPr>
        <w:t>接著在main的部分，</w:t>
      </w:r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因為在</w:t>
      </w:r>
      <w:proofErr w:type="spellStart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setShader</w:t>
      </w:r>
      <w:r w:rsidR="00D922D7">
        <w:rPr>
          <w:rFonts w:ascii="華康中特圓體" w:eastAsia="華康中特圓體" w:hAnsi="華康中特圓體" w:cs="微軟正黑體"/>
          <w:sz w:val="22"/>
          <w:szCs w:val="22"/>
        </w:rPr>
        <w:t>s</w:t>
      </w:r>
      <w:proofErr w:type="spellEnd"/>
      <w:r w:rsidR="00D922D7">
        <w:rPr>
          <w:rFonts w:ascii="華康中特圓體" w:eastAsia="華康中特圓體" w:hAnsi="華康中特圓體" w:cs="微軟正黑體"/>
          <w:sz w:val="22"/>
          <w:szCs w:val="22"/>
        </w:rPr>
        <w:t>()</w:t>
      </w:r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中已經將兩個</w:t>
      </w:r>
      <w:proofErr w:type="spellStart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shader</w:t>
      </w:r>
      <w:proofErr w:type="spellEnd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彼此bind，所以我們可以直接建一個</w:t>
      </w:r>
      <w:proofErr w:type="spellStart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G</w:t>
      </w:r>
      <w:r w:rsidR="00D922D7">
        <w:rPr>
          <w:rFonts w:ascii="華康中特圓體" w:eastAsia="華康中特圓體" w:hAnsi="華康中特圓體" w:cs="微軟正黑體"/>
          <w:sz w:val="22"/>
          <w:szCs w:val="22"/>
        </w:rPr>
        <w:t>L</w:t>
      </w:r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int</w:t>
      </w:r>
      <w:proofErr w:type="spellEnd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來取出我們的uniform variable，所用的</w:t>
      </w:r>
      <w:proofErr w:type="gramStart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函式為</w:t>
      </w:r>
      <w:proofErr w:type="spellStart"/>
      <w:proofErr w:type="gramEnd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glGet</w:t>
      </w:r>
      <w:r w:rsidR="00D922D7">
        <w:rPr>
          <w:rFonts w:ascii="華康中特圓體" w:eastAsia="華康中特圓體" w:hAnsi="華康中特圓體" w:cs="微軟正黑體"/>
          <w:sz w:val="22"/>
          <w:szCs w:val="22"/>
        </w:rPr>
        <w:t>UniformLocation</w:t>
      </w:r>
      <w:proofErr w:type="spellEnd"/>
      <w:r w:rsidR="00D922D7">
        <w:rPr>
          <w:rFonts w:ascii="華康中特圓體" w:eastAsia="華康中特圓體" w:hAnsi="華康中特圓體" w:cs="微軟正黑體"/>
          <w:sz w:val="22"/>
          <w:szCs w:val="22"/>
        </w:rPr>
        <w:t>()</w:t>
      </w:r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，如下圖所示，第二</w:t>
      </w:r>
      <w:proofErr w:type="gramStart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個</w:t>
      </w:r>
      <w:proofErr w:type="gramEnd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參數</w:t>
      </w:r>
      <w:r>
        <w:rPr>
          <w:rFonts w:ascii="華康中特圓體" w:eastAsia="華康中特圓體" w:hAnsi="華康中特圓體" w:cs="微軟正黑體" w:hint="eastAsia"/>
          <w:sz w:val="22"/>
          <w:szCs w:val="22"/>
        </w:rPr>
        <w:t>雙引號內的RGB</w:t>
      </w:r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就是我們在</w:t>
      </w:r>
      <w:proofErr w:type="spellStart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shader</w:t>
      </w:r>
      <w:proofErr w:type="spellEnd"/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中創建的</w:t>
      </w:r>
      <w:r>
        <w:rPr>
          <w:rFonts w:ascii="華康中特圓體" w:eastAsia="華康中特圓體" w:hAnsi="華康中特圓體" w:cs="微軟正黑體" w:hint="eastAsia"/>
          <w:sz w:val="22"/>
          <w:szCs w:val="22"/>
        </w:rPr>
        <w:t>變數</w:t>
      </w:r>
      <w:r w:rsidR="00D922D7">
        <w:rPr>
          <w:rFonts w:ascii="華康中特圓體" w:eastAsia="華康中特圓體" w:hAnsi="華康中特圓體" w:cs="微軟正黑體" w:hint="eastAsia"/>
          <w:sz w:val="22"/>
          <w:szCs w:val="22"/>
        </w:rPr>
        <w:t>名</w:t>
      </w:r>
      <w:r>
        <w:rPr>
          <w:rFonts w:ascii="華康中特圓體" w:eastAsia="華康中特圓體" w:hAnsi="華康中特圓體" w:cs="微軟正黑體" w:hint="eastAsia"/>
          <w:sz w:val="22"/>
          <w:szCs w:val="22"/>
        </w:rPr>
        <w:t>稱，這樣就能取出該變數的位置。</w:t>
      </w:r>
    </w:p>
    <w:p w:rsidR="00F53804" w:rsidRDefault="00F53804" w:rsidP="00544BFD">
      <w:pPr>
        <w:jc w:val="center"/>
        <w:rPr>
          <w:rFonts w:ascii="華康中特圓體" w:eastAsia="華康中特圓體" w:hAnsi="華康中特圓體" w:cs="微軟正黑體"/>
          <w:sz w:val="22"/>
          <w:szCs w:val="22"/>
        </w:rPr>
      </w:pPr>
      <w:r>
        <w:rPr>
          <w:rFonts w:ascii="華康中特圓體" w:eastAsia="華康中特圓體" w:hAnsi="華康中特圓體" w:cs="微軟正黑體"/>
          <w:noProof/>
          <w:sz w:val="22"/>
          <w:szCs w:val="22"/>
        </w:rPr>
        <w:drawing>
          <wp:inline distT="0" distB="0" distL="0" distR="0" wp14:anchorId="7C1C3B8F" wp14:editId="6225D954">
            <wp:extent cx="3581543" cy="44386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20" cy="52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15D" w:rsidRDefault="00F53804" w:rsidP="00F53804">
      <w:pPr>
        <w:ind w:left="480" w:firstLine="480"/>
        <w:rPr>
          <w:rFonts w:ascii="華康中特圓體" w:eastAsia="華康中特圓體" w:hAnsi="華康中特圓體" w:cs="微軟正黑體"/>
          <w:sz w:val="22"/>
          <w:szCs w:val="22"/>
        </w:rPr>
      </w:pPr>
      <w:r>
        <w:rPr>
          <w:rFonts w:ascii="華康中特圓體" w:eastAsia="華康中特圓體" w:hAnsi="華康中特圓體" w:cs="微軟正黑體" w:hint="eastAsia"/>
          <w:sz w:val="22"/>
          <w:szCs w:val="22"/>
        </w:rPr>
        <w:t>最後，在進行操作的部分，我們必須先確定</w:t>
      </w:r>
      <w:proofErr w:type="spell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myLoc</w:t>
      </w:r>
      <w:proofErr w:type="spellEnd"/>
      <w:r>
        <w:rPr>
          <w:rFonts w:ascii="華康中特圓體" w:eastAsia="華康中特圓體" w:hAnsi="華康中特圓體" w:cs="微軟正黑體" w:hint="eastAsia"/>
          <w:sz w:val="22"/>
          <w:szCs w:val="22"/>
        </w:rPr>
        <w:t>不等於-1，才能確定有連接到</w:t>
      </w:r>
      <w:proofErr w:type="spell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shader</w:t>
      </w:r>
      <w:proofErr w:type="spellEnd"/>
      <w:r>
        <w:rPr>
          <w:rFonts w:ascii="華康中特圓體" w:eastAsia="華康中特圓體" w:hAnsi="華康中特圓體" w:cs="微軟正黑體" w:hint="eastAsia"/>
          <w:sz w:val="22"/>
          <w:szCs w:val="22"/>
        </w:rPr>
        <w:t>的變數；確認後我們就可以利用glUniform1i來設定</w:t>
      </w:r>
      <w:proofErr w:type="spell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shader</w:t>
      </w:r>
      <w:proofErr w:type="spellEnd"/>
      <w:r>
        <w:rPr>
          <w:rFonts w:ascii="華康中特圓體" w:eastAsia="華康中特圓體" w:hAnsi="華康中特圓體" w:cs="微軟正黑體" w:hint="eastAsia"/>
          <w:sz w:val="22"/>
          <w:szCs w:val="22"/>
        </w:rPr>
        <w:t>中uniform variable的值，1i的意思為一維的</w:t>
      </w:r>
      <w:proofErr w:type="spell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int</w:t>
      </w:r>
      <w:proofErr w:type="spellEnd"/>
      <w:r>
        <w:rPr>
          <w:rFonts w:ascii="華康中特圓體" w:eastAsia="華康中特圓體" w:hAnsi="華康中特圓體" w:cs="微軟正黑體" w:hint="eastAsia"/>
          <w:sz w:val="22"/>
          <w:szCs w:val="22"/>
        </w:rPr>
        <w:t>，若想創建不同類型會有不同對應的</w:t>
      </w:r>
      <w:proofErr w:type="spell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glUniform</w:t>
      </w:r>
      <w:proofErr w:type="spellEnd"/>
      <w:r>
        <w:rPr>
          <w:rFonts w:ascii="華康中特圓體" w:eastAsia="華康中特圓體" w:hAnsi="華康中特圓體" w:cs="微軟正黑體" w:hint="eastAsia"/>
          <w:sz w:val="22"/>
          <w:szCs w:val="22"/>
        </w:rPr>
        <w:t>函式</w:t>
      </w:r>
      <w:r w:rsidR="00252474">
        <w:rPr>
          <w:rFonts w:ascii="華康中特圓體" w:eastAsia="華康中特圓體" w:hAnsi="華康中特圓體" w:cs="微軟正黑體" w:hint="eastAsia"/>
          <w:sz w:val="22"/>
          <w:szCs w:val="22"/>
        </w:rPr>
        <w:t>。下圖為按鍵c的操作，順序為normal, R, G, B channel。</w:t>
      </w:r>
    </w:p>
    <w:p w:rsidR="00C45772" w:rsidRDefault="00BC078A" w:rsidP="00F53804">
      <w:pPr>
        <w:jc w:val="center"/>
        <w:rPr>
          <w:rFonts w:ascii="華康中特圓體" w:eastAsia="華康中特圓體" w:hAnsi="華康中特圓體" w:cs="微軟正黑體" w:hint="eastAsia"/>
          <w:sz w:val="22"/>
          <w:szCs w:val="22"/>
        </w:rPr>
      </w:pPr>
      <w:r>
        <w:rPr>
          <w:rFonts w:ascii="華康中特圓體" w:eastAsia="華康中特圓體" w:hAnsi="華康中特圓體" w:cs="微軟正黑體" w:hint="eastAsia"/>
          <w:noProof/>
          <w:sz w:val="22"/>
          <w:szCs w:val="22"/>
        </w:rPr>
        <w:drawing>
          <wp:inline distT="0" distB="0" distL="0" distR="0">
            <wp:extent cx="2915392" cy="181250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24" cy="19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72" w:rsidRDefault="00C45772" w:rsidP="00C45772">
      <w:pPr>
        <w:ind w:firstLine="480"/>
        <w:rPr>
          <w:rFonts w:ascii="華康中特圓體" w:eastAsia="華康中特圓體" w:hAnsi="華康中特圓體" w:cs="微軟正黑體" w:hint="eastAsia"/>
          <w:sz w:val="22"/>
          <w:szCs w:val="22"/>
        </w:rPr>
      </w:pPr>
      <w:r w:rsidRPr="00C45772">
        <w:rPr>
          <w:rFonts w:ascii="華康中特圓體" w:eastAsia="華康中特圓體" w:hAnsi="華康中特圓體" w:cs="微軟正黑體"/>
          <w:sz w:val="22"/>
          <w:szCs w:val="22"/>
        </w:rPr>
        <w:lastRenderedPageBreak/>
        <w:t xml:space="preserve">2. </w:t>
      </w:r>
      <w:r w:rsidR="00BC078A">
        <w:rPr>
          <w:rFonts w:ascii="華康中特圓體" w:eastAsia="華康中特圓體" w:hAnsi="華康中特圓體" w:cs="微軟正黑體" w:hint="eastAsia"/>
          <w:sz w:val="22"/>
          <w:szCs w:val="22"/>
        </w:rPr>
        <w:t>Wireframe/Solid mode:</w:t>
      </w:r>
    </w:p>
    <w:p w:rsidR="00BC078A" w:rsidRPr="00C45772" w:rsidRDefault="00BC078A" w:rsidP="00BC078A">
      <w:pPr>
        <w:ind w:left="480" w:firstLine="480"/>
        <w:rPr>
          <w:rFonts w:ascii="華康中特圓體" w:eastAsia="華康中特圓體" w:hAnsi="華康中特圓體" w:cs="微軟正黑體" w:hint="eastAsia"/>
          <w:sz w:val="22"/>
          <w:szCs w:val="22"/>
        </w:rPr>
      </w:pPr>
      <w:r>
        <w:rPr>
          <w:rFonts w:ascii="華康中特圓體" w:eastAsia="華康中特圓體" w:hAnsi="華康中特圓體" w:cs="微軟正黑體" w:hint="eastAsia"/>
          <w:sz w:val="22"/>
          <w:szCs w:val="22"/>
        </w:rPr>
        <w:t>要切換填滿和三角形模式，可以利用PDF中提示的</w:t>
      </w:r>
      <w:proofErr w:type="spell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glPolygon</w:t>
      </w:r>
      <w:r>
        <w:rPr>
          <w:rFonts w:ascii="華康中特圓體" w:eastAsia="華康中特圓體" w:hAnsi="華康中特圓體" w:cs="微軟正黑體"/>
          <w:sz w:val="22"/>
          <w:szCs w:val="22"/>
        </w:rPr>
        <w:t>Mode</w:t>
      </w:r>
      <w:proofErr w:type="spellEnd"/>
      <w:r>
        <w:rPr>
          <w:rFonts w:ascii="華康中特圓體" w:eastAsia="華康中特圓體" w:hAnsi="華康中特圓體" w:cs="微軟正黑體"/>
          <w:sz w:val="22"/>
          <w:szCs w:val="22"/>
        </w:rPr>
        <w:t>()</w:t>
      </w:r>
      <w:r>
        <w:rPr>
          <w:rFonts w:ascii="華康中特圓體" w:eastAsia="華康中特圓體" w:hAnsi="華康中特圓體" w:cs="微軟正黑體" w:hint="eastAsia"/>
          <w:sz w:val="22"/>
          <w:szCs w:val="22"/>
        </w:rPr>
        <w:t>來實現；只要設定其中的第二</w:t>
      </w:r>
      <w:proofErr w:type="gram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個</w:t>
      </w:r>
      <w:proofErr w:type="gramEnd"/>
      <w:r>
        <w:rPr>
          <w:rFonts w:ascii="華康中特圓體" w:eastAsia="華康中特圓體" w:hAnsi="華康中特圓體" w:cs="微軟正黑體" w:hint="eastAsia"/>
          <w:sz w:val="22"/>
          <w:szCs w:val="22"/>
        </w:rPr>
        <w:t>參數，GL_FILL代表會著色填滿，GL_LINE代表</w:t>
      </w:r>
      <w:proofErr w:type="gram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指連點但不</w:t>
      </w:r>
      <w:proofErr w:type="gramEnd"/>
      <w:r>
        <w:rPr>
          <w:rFonts w:ascii="華康中特圓體" w:eastAsia="華康中特圓體" w:hAnsi="華康中特圓體" w:cs="微軟正黑體" w:hint="eastAsia"/>
          <w:sz w:val="22"/>
          <w:szCs w:val="22"/>
        </w:rPr>
        <w:t>填滿顏色，就能達到三角形的效果</w:t>
      </w:r>
      <w:r w:rsidR="00544BFD">
        <w:rPr>
          <w:rFonts w:ascii="華康中特圓體" w:eastAsia="華康中特圓體" w:hAnsi="華康中特圓體" w:cs="微軟正黑體" w:hint="eastAsia"/>
          <w:sz w:val="22"/>
          <w:szCs w:val="22"/>
        </w:rPr>
        <w:t>，下圖為按鍵w的操作。</w:t>
      </w:r>
    </w:p>
    <w:p w:rsidR="00544BFD" w:rsidRPr="00CA2948" w:rsidRDefault="00544BFD" w:rsidP="00CA2948">
      <w:pPr>
        <w:jc w:val="center"/>
        <w:rPr>
          <w:rFonts w:ascii="華康中特圓體" w:eastAsia="華康中特圓體" w:hAnsi="華康中特圓體" w:cs="微軟正黑體" w:hint="eastAsia"/>
          <w:sz w:val="28"/>
          <w:szCs w:val="28"/>
        </w:rPr>
      </w:pPr>
      <w:r>
        <w:rPr>
          <w:rFonts w:ascii="華康中特圓體" w:eastAsia="華康中特圓體" w:hAnsi="華康中特圓體" w:cs="微軟正黑體"/>
          <w:noProof/>
          <w:sz w:val="28"/>
          <w:szCs w:val="28"/>
        </w:rPr>
        <w:drawing>
          <wp:inline distT="0" distB="0" distL="0" distR="0">
            <wp:extent cx="4082383" cy="855024"/>
            <wp:effectExtent l="0" t="0" r="0" b="254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442" cy="9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6" w:rsidRDefault="00601997" w:rsidP="00EB27A6">
      <w:pPr>
        <w:rPr>
          <w:rFonts w:ascii="華康中特圓體" w:eastAsia="華康中特圓體" w:hAnsi="華康中特圓體"/>
          <w:sz w:val="28"/>
          <w:szCs w:val="28"/>
        </w:rPr>
      </w:pPr>
      <w:r w:rsidRPr="00601997">
        <w:rPr>
          <w:rFonts w:ascii="華康中特圓體" w:eastAsia="華康中特圓體" w:hAnsi="華康中特圓體" w:cs="微軟正黑體" w:hint="eastAsia"/>
          <w:sz w:val="28"/>
          <w:szCs w:val="28"/>
        </w:rPr>
        <w:t xml:space="preserve">四、 </w:t>
      </w:r>
      <w:r w:rsidR="00EB27A6" w:rsidRPr="00601997">
        <w:rPr>
          <w:rFonts w:ascii="華康中特圓體" w:eastAsia="華康中特圓體" w:hAnsi="華康中特圓體" w:hint="eastAsia"/>
          <w:sz w:val="28"/>
          <w:szCs w:val="28"/>
        </w:rPr>
        <w:t xml:space="preserve">Problem and </w:t>
      </w:r>
      <w:r w:rsidR="00CA2948">
        <w:rPr>
          <w:rFonts w:ascii="華康中特圓體" w:eastAsia="華康中特圓體" w:hAnsi="華康中特圓體"/>
          <w:sz w:val="28"/>
          <w:szCs w:val="28"/>
        </w:rPr>
        <w:t>efforts</w:t>
      </w:r>
      <w:r w:rsidR="00EB27A6" w:rsidRPr="00601997">
        <w:rPr>
          <w:rFonts w:ascii="華康中特圓體" w:eastAsia="華康中特圓體" w:hAnsi="華康中特圓體" w:hint="eastAsia"/>
          <w:sz w:val="28"/>
          <w:szCs w:val="28"/>
        </w:rPr>
        <w:t>:</w:t>
      </w:r>
    </w:p>
    <w:p w:rsidR="00CA2948" w:rsidRDefault="00601997">
      <w:pPr>
        <w:rPr>
          <w:rFonts w:ascii="華康中特圓體" w:eastAsia="華康中特圓體" w:hAnsi="華康中特圓體" w:cs="微軟正黑體"/>
          <w:sz w:val="22"/>
          <w:szCs w:val="22"/>
        </w:rPr>
      </w:pPr>
      <w:r>
        <w:rPr>
          <w:rFonts w:ascii="華康中特圓體" w:eastAsia="華康中特圓體" w:hAnsi="華康中特圓體" w:cs="微軟正黑體"/>
          <w:sz w:val="28"/>
          <w:szCs w:val="28"/>
        </w:rPr>
        <w:tab/>
      </w:r>
      <w:r w:rsidR="00457B36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因為助教在一開始code架構和PDF中都給了很多的提示，所以在normalization的部分是很順利進行的，只有因為忘記要new</w:t>
      </w:r>
      <w:r w:rsidR="00457B36" w:rsidRPr="00663BA1">
        <w:rPr>
          <w:rFonts w:ascii="華康中特圓體" w:eastAsia="華康中特圓體" w:hAnsi="華康中特圓體" w:cs="微軟正黑體"/>
          <w:sz w:val="22"/>
          <w:szCs w:val="22"/>
        </w:rPr>
        <w:t xml:space="preserve"> float array</w:t>
      </w:r>
      <w:r w:rsidR="00457B36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而稍微卡住。而在改</w:t>
      </w:r>
      <w:proofErr w:type="spellStart"/>
      <w:r w:rsidR="00457B36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shader</w:t>
      </w:r>
      <w:proofErr w:type="spellEnd"/>
      <w:r w:rsidR="00457B36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的部分就比較多挑戰，雖然一開始就有著要從main傳一個變數進</w:t>
      </w:r>
      <w:proofErr w:type="spellStart"/>
      <w:r w:rsidR="00457B36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shader</w:t>
      </w:r>
      <w:proofErr w:type="spellEnd"/>
      <w:r w:rsidR="00457B36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，但試了一些方法都沒有成功；直到研究OpenGL官方tutorial中有關uniform variable的部分，才成功做出題目的要求。</w:t>
      </w:r>
    </w:p>
    <w:p w:rsidR="00601997" w:rsidRPr="00663BA1" w:rsidRDefault="00CA2948" w:rsidP="00CA2948">
      <w:pPr>
        <w:ind w:firstLine="480"/>
        <w:rPr>
          <w:rFonts w:ascii="華康中特圓體" w:eastAsia="華康中特圓體" w:hAnsi="華康中特圓體" w:cs="微軟正黑體"/>
          <w:sz w:val="22"/>
          <w:szCs w:val="22"/>
        </w:rPr>
      </w:pPr>
      <w:r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在這次的作業中，</w:t>
      </w:r>
      <w:r w:rsidR="00663BA1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前面的部分讓我瞭解了整份code的架構，後面則是對</w:t>
      </w:r>
      <w:proofErr w:type="spellStart"/>
      <w:r w:rsidR="00663BA1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shader</w:t>
      </w:r>
      <w:proofErr w:type="spellEnd"/>
      <w:r w:rsidR="00663BA1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有非常深刻的認識，</w:t>
      </w:r>
      <w:r>
        <w:rPr>
          <w:rFonts w:ascii="華康中特圓體" w:eastAsia="華康中特圓體" w:hAnsi="華康中特圓體" w:cs="微軟正黑體" w:hint="eastAsia"/>
          <w:sz w:val="22"/>
          <w:szCs w:val="22"/>
        </w:rPr>
        <w:t>是一個</w:t>
      </w:r>
      <w:proofErr w:type="gramStart"/>
      <w:r>
        <w:rPr>
          <w:rFonts w:ascii="華康中特圓體" w:eastAsia="華康中特圓體" w:hAnsi="華康中特圓體" w:cs="微軟正黑體" w:hint="eastAsia"/>
          <w:sz w:val="22"/>
          <w:szCs w:val="22"/>
        </w:rPr>
        <w:t>很</w:t>
      </w:r>
      <w:proofErr w:type="gramEnd"/>
      <w:r>
        <w:rPr>
          <w:rFonts w:ascii="華康中特圓體" w:eastAsia="華康中特圓體" w:hAnsi="華康中特圓體" w:cs="微軟正黑體" w:hint="eastAsia"/>
          <w:sz w:val="22"/>
          <w:szCs w:val="22"/>
        </w:rPr>
        <w:t>棒的學習</w:t>
      </w:r>
      <w:r w:rsidR="00663BA1" w:rsidRPr="00663BA1">
        <w:rPr>
          <w:rFonts w:ascii="華康中特圓體" w:eastAsia="華康中特圓體" w:hAnsi="華康中特圓體" w:cs="微軟正黑體" w:hint="eastAsia"/>
          <w:sz w:val="22"/>
          <w:szCs w:val="22"/>
        </w:rPr>
        <w:t>！</w:t>
      </w:r>
    </w:p>
    <w:p w:rsidR="000227E3" w:rsidRPr="00601997" w:rsidRDefault="00601997">
      <w:pPr>
        <w:rPr>
          <w:rFonts w:ascii="華康中特圓體" w:eastAsia="華康中特圓體" w:hAnsi="華康中特圓體"/>
          <w:sz w:val="28"/>
          <w:szCs w:val="28"/>
        </w:rPr>
      </w:pPr>
      <w:r w:rsidRPr="00601997">
        <w:rPr>
          <w:rFonts w:ascii="華康中特圓體" w:eastAsia="華康中特圓體" w:hAnsi="華康中特圓體" w:cs="微軟正黑體" w:hint="eastAsia"/>
          <w:sz w:val="28"/>
          <w:szCs w:val="28"/>
        </w:rPr>
        <w:t>五</w:t>
      </w:r>
      <w:r w:rsidR="000227E3" w:rsidRPr="00601997">
        <w:rPr>
          <w:rFonts w:ascii="華康中特圓體" w:eastAsia="華康中特圓體" w:hAnsi="華康中特圓體" w:hint="eastAsia"/>
          <w:sz w:val="28"/>
          <w:szCs w:val="28"/>
        </w:rPr>
        <w:t xml:space="preserve">、 </w:t>
      </w:r>
      <w:r w:rsidR="003E5EF7" w:rsidRPr="00601997">
        <w:rPr>
          <w:rFonts w:ascii="華康中特圓體" w:eastAsia="華康中特圓體" w:hAnsi="華康中特圓體" w:hint="eastAsia"/>
          <w:sz w:val="28"/>
          <w:szCs w:val="28"/>
        </w:rPr>
        <w:t>R</w:t>
      </w:r>
      <w:r w:rsidR="003E5EF7" w:rsidRPr="00601997">
        <w:rPr>
          <w:rFonts w:ascii="華康中特圓體" w:eastAsia="華康中特圓體" w:hAnsi="華康中特圓體"/>
          <w:sz w:val="28"/>
          <w:szCs w:val="28"/>
        </w:rPr>
        <w:t>esults</w:t>
      </w:r>
      <w:r w:rsidR="000227E3" w:rsidRPr="00601997">
        <w:rPr>
          <w:rFonts w:ascii="華康中特圓體" w:eastAsia="華康中特圓體" w:hAnsi="華康中特圓體" w:hint="eastAsia"/>
          <w:sz w:val="28"/>
          <w:szCs w:val="28"/>
        </w:rPr>
        <w:t>:</w:t>
      </w:r>
    </w:p>
    <w:p w:rsidR="000227E3" w:rsidRDefault="000227E3" w:rsidP="000227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473673" cy="246413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13" cy="250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4719" cy="245819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05" cy="248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A0" w:rsidRPr="007444A0" w:rsidRDefault="007444A0" w:rsidP="007444A0">
      <w:pPr>
        <w:ind w:left="960" w:firstLineChars="200" w:firstLine="480"/>
        <w:rPr>
          <w:b/>
          <w:sz w:val="24"/>
          <w:szCs w:val="24"/>
        </w:rPr>
      </w:pPr>
      <w:r w:rsidRPr="007444A0">
        <w:rPr>
          <w:b/>
          <w:sz w:val="24"/>
          <w:szCs w:val="24"/>
        </w:rPr>
        <w:t>Solid mode</w:t>
      </w:r>
      <w:r w:rsidRPr="007444A0">
        <w:rPr>
          <w:rFonts w:hint="eastAsia"/>
          <w:b/>
          <w:sz w:val="24"/>
          <w:szCs w:val="24"/>
        </w:rPr>
        <w:tab/>
      </w:r>
      <w:r w:rsidRPr="007444A0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444A0">
        <w:rPr>
          <w:b/>
          <w:sz w:val="24"/>
          <w:szCs w:val="24"/>
        </w:rPr>
        <w:t xml:space="preserve"> Wireframe mode</w:t>
      </w:r>
    </w:p>
    <w:p w:rsidR="003E5EF7" w:rsidRDefault="003E5EF7" w:rsidP="000227E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719580" cy="175369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84" cy="178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17973" cy="1751330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2"/>
                    <a:stretch/>
                  </pic:blipFill>
                  <pic:spPr bwMode="auto">
                    <a:xfrm>
                      <a:off x="0" y="0"/>
                      <a:ext cx="1752045" cy="17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30684" cy="1753216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143" cy="175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F7" w:rsidRPr="00601997" w:rsidRDefault="003E5EF7" w:rsidP="000227E3">
      <w:pPr>
        <w:jc w:val="center"/>
        <w:rPr>
          <w:b/>
          <w:sz w:val="24"/>
          <w:szCs w:val="24"/>
        </w:rPr>
      </w:pPr>
      <w:r w:rsidRPr="00601997">
        <w:rPr>
          <w:rFonts w:hint="eastAsia"/>
          <w:b/>
          <w:sz w:val="24"/>
          <w:szCs w:val="24"/>
        </w:rPr>
        <w:t>R</w:t>
      </w:r>
      <w:r w:rsidR="00601997" w:rsidRPr="00601997">
        <w:rPr>
          <w:rFonts w:hint="eastAsia"/>
          <w:b/>
          <w:sz w:val="24"/>
          <w:szCs w:val="24"/>
        </w:rPr>
        <w:t xml:space="preserve"> channel</w:t>
      </w:r>
      <w:r w:rsidR="00601997" w:rsidRPr="00601997">
        <w:rPr>
          <w:b/>
          <w:sz w:val="24"/>
          <w:szCs w:val="24"/>
        </w:rPr>
        <w:tab/>
      </w:r>
      <w:r w:rsidR="00601997" w:rsidRPr="00601997">
        <w:rPr>
          <w:b/>
          <w:sz w:val="24"/>
          <w:szCs w:val="24"/>
        </w:rPr>
        <w:tab/>
      </w:r>
      <w:r w:rsidR="00601997" w:rsidRPr="00601997">
        <w:rPr>
          <w:b/>
          <w:sz w:val="24"/>
          <w:szCs w:val="24"/>
        </w:rPr>
        <w:tab/>
      </w:r>
      <w:r w:rsidR="00601997" w:rsidRPr="00601997">
        <w:rPr>
          <w:b/>
          <w:sz w:val="24"/>
          <w:szCs w:val="24"/>
        </w:rPr>
        <w:tab/>
        <w:t xml:space="preserve">G channel </w:t>
      </w:r>
      <w:r w:rsidR="00601997" w:rsidRPr="00601997">
        <w:rPr>
          <w:b/>
          <w:sz w:val="24"/>
          <w:szCs w:val="24"/>
        </w:rPr>
        <w:tab/>
      </w:r>
      <w:r w:rsidR="00601997" w:rsidRPr="00601997">
        <w:rPr>
          <w:b/>
          <w:sz w:val="24"/>
          <w:szCs w:val="24"/>
        </w:rPr>
        <w:tab/>
      </w:r>
      <w:r w:rsidR="00601997" w:rsidRPr="00601997">
        <w:rPr>
          <w:b/>
          <w:sz w:val="24"/>
          <w:szCs w:val="24"/>
        </w:rPr>
        <w:tab/>
        <w:t xml:space="preserve"> B channel</w:t>
      </w:r>
    </w:p>
    <w:p w:rsidR="003E5EF7" w:rsidRDefault="003E5EF7" w:rsidP="000227E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85085" cy="2632882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70" cy="26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0170" cy="263350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110" cy="264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4A0" w:rsidRPr="007444A0" w:rsidRDefault="007444A0" w:rsidP="007444A0">
      <w:pPr>
        <w:ind w:left="960" w:firstLineChars="200" w:firstLine="480"/>
        <w:rPr>
          <w:b/>
          <w:sz w:val="24"/>
          <w:szCs w:val="24"/>
        </w:rPr>
      </w:pPr>
      <w:r w:rsidRPr="007444A0">
        <w:rPr>
          <w:b/>
          <w:sz w:val="24"/>
          <w:szCs w:val="24"/>
        </w:rPr>
        <w:t>Solid mode</w:t>
      </w:r>
      <w:r w:rsidRPr="007444A0">
        <w:rPr>
          <w:rFonts w:hint="eastAsia"/>
          <w:b/>
          <w:sz w:val="24"/>
          <w:szCs w:val="24"/>
        </w:rPr>
        <w:tab/>
      </w:r>
      <w:r w:rsidRPr="007444A0"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444A0">
        <w:rPr>
          <w:b/>
          <w:sz w:val="24"/>
          <w:szCs w:val="24"/>
        </w:rPr>
        <w:t xml:space="preserve"> Wireframe mode</w:t>
      </w:r>
    </w:p>
    <w:p w:rsidR="003E5EF7" w:rsidRDefault="003E5EF7" w:rsidP="000227E3">
      <w:pPr>
        <w:jc w:val="center"/>
      </w:pPr>
      <w:r>
        <w:rPr>
          <w:rFonts w:hint="eastAsia"/>
          <w:noProof/>
        </w:rPr>
        <w:drawing>
          <wp:inline distT="0" distB="0" distL="0" distR="0" wp14:anchorId="0F227EBD" wp14:editId="3964CC23">
            <wp:extent cx="1726414" cy="1726414"/>
            <wp:effectExtent l="0" t="0" r="762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275" cy="173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A3EC24" wp14:editId="16A70F4D">
            <wp:extent cx="1735487" cy="174008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79" cy="176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739104" cy="173910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84" cy="17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97" w:rsidRPr="00601997" w:rsidRDefault="00601997" w:rsidP="00601997">
      <w:pPr>
        <w:jc w:val="center"/>
        <w:rPr>
          <w:b/>
          <w:sz w:val="24"/>
          <w:szCs w:val="24"/>
        </w:rPr>
      </w:pPr>
      <w:r w:rsidRPr="00601997">
        <w:rPr>
          <w:rFonts w:hint="eastAsia"/>
          <w:b/>
          <w:sz w:val="24"/>
          <w:szCs w:val="24"/>
        </w:rPr>
        <w:t>R channel</w:t>
      </w:r>
      <w:r w:rsidRPr="00601997">
        <w:rPr>
          <w:b/>
          <w:sz w:val="24"/>
          <w:szCs w:val="24"/>
        </w:rPr>
        <w:tab/>
      </w:r>
      <w:r w:rsidRPr="00601997">
        <w:rPr>
          <w:b/>
          <w:sz w:val="24"/>
          <w:szCs w:val="24"/>
        </w:rPr>
        <w:tab/>
      </w:r>
      <w:r w:rsidRPr="00601997">
        <w:rPr>
          <w:b/>
          <w:sz w:val="24"/>
          <w:szCs w:val="24"/>
        </w:rPr>
        <w:tab/>
      </w:r>
      <w:r w:rsidRPr="00601997">
        <w:rPr>
          <w:b/>
          <w:sz w:val="24"/>
          <w:szCs w:val="24"/>
        </w:rPr>
        <w:tab/>
        <w:t xml:space="preserve">G channel </w:t>
      </w:r>
      <w:r w:rsidRPr="00601997">
        <w:rPr>
          <w:b/>
          <w:sz w:val="24"/>
          <w:szCs w:val="24"/>
        </w:rPr>
        <w:tab/>
      </w:r>
      <w:r w:rsidRPr="00601997">
        <w:rPr>
          <w:b/>
          <w:sz w:val="24"/>
          <w:szCs w:val="24"/>
        </w:rPr>
        <w:tab/>
      </w:r>
      <w:r w:rsidRPr="00601997">
        <w:rPr>
          <w:b/>
          <w:sz w:val="24"/>
          <w:szCs w:val="24"/>
        </w:rPr>
        <w:tab/>
        <w:t xml:space="preserve"> B channel</w:t>
      </w:r>
    </w:p>
    <w:p w:rsidR="00601997" w:rsidRPr="00601997" w:rsidRDefault="00601997" w:rsidP="000227E3">
      <w:pPr>
        <w:jc w:val="center"/>
      </w:pPr>
    </w:p>
    <w:sectPr w:rsidR="00601997" w:rsidRPr="006019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華康正顏楷體W5">
    <w:panose1 w:val="03000509000000000000"/>
    <w:charset w:val="88"/>
    <w:family w:val="script"/>
    <w:pitch w:val="fixed"/>
    <w:sig w:usb0="800002E3" w:usb1="38CFFC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6A"/>
    <w:rsid w:val="000227E3"/>
    <w:rsid w:val="00187621"/>
    <w:rsid w:val="001D415D"/>
    <w:rsid w:val="00252474"/>
    <w:rsid w:val="0033082C"/>
    <w:rsid w:val="003E5EF7"/>
    <w:rsid w:val="00457B36"/>
    <w:rsid w:val="00544BFD"/>
    <w:rsid w:val="00601997"/>
    <w:rsid w:val="00663BA1"/>
    <w:rsid w:val="006A4647"/>
    <w:rsid w:val="007444A0"/>
    <w:rsid w:val="007934D1"/>
    <w:rsid w:val="007C30E2"/>
    <w:rsid w:val="008D526A"/>
    <w:rsid w:val="008E6A5E"/>
    <w:rsid w:val="00910AF1"/>
    <w:rsid w:val="00924CB0"/>
    <w:rsid w:val="009D4D40"/>
    <w:rsid w:val="00A9430F"/>
    <w:rsid w:val="00B23C24"/>
    <w:rsid w:val="00B7774F"/>
    <w:rsid w:val="00BC078A"/>
    <w:rsid w:val="00C45772"/>
    <w:rsid w:val="00CA2948"/>
    <w:rsid w:val="00CA6CA8"/>
    <w:rsid w:val="00D922D7"/>
    <w:rsid w:val="00EB27A6"/>
    <w:rsid w:val="00F001F7"/>
    <w:rsid w:val="00F53804"/>
    <w:rsid w:val="00F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CFD7"/>
  <w15:chartTrackingRefBased/>
  <w15:docId w15:val="{4CE0CB33-025C-45FC-BC22-3E48CA45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1F7"/>
  </w:style>
  <w:style w:type="paragraph" w:styleId="1">
    <w:name w:val="heading 1"/>
    <w:basedOn w:val="a"/>
    <w:next w:val="a"/>
    <w:link w:val="10"/>
    <w:uiPriority w:val="9"/>
    <w:qFormat/>
    <w:rsid w:val="00F001F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1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1F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1F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001F7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F001F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F001F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F001F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標題 7 字元"/>
    <w:basedOn w:val="a0"/>
    <w:link w:val="7"/>
    <w:uiPriority w:val="9"/>
    <w:semiHidden/>
    <w:rsid w:val="00F001F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F001F7"/>
    <w:rPr>
      <w:rFonts w:asciiTheme="majorHAnsi" w:eastAsiaTheme="majorEastAsia" w:hAnsiTheme="majorHAnsi" w:cstheme="majorBidi"/>
      <w:caps/>
    </w:rPr>
  </w:style>
  <w:style w:type="character" w:customStyle="1" w:styleId="90">
    <w:name w:val="標題 9 字元"/>
    <w:basedOn w:val="a0"/>
    <w:link w:val="9"/>
    <w:uiPriority w:val="9"/>
    <w:semiHidden/>
    <w:rsid w:val="00F001F7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F001F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001F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標題 字元"/>
    <w:basedOn w:val="a0"/>
    <w:link w:val="a4"/>
    <w:uiPriority w:val="10"/>
    <w:rsid w:val="00F001F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F001F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F001F7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F001F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F001F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F001F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001F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F001F7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001F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F001F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F001F7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F001F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F001F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001F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F001F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F001F7"/>
    <w:pPr>
      <w:outlineLvl w:val="9"/>
    </w:pPr>
  </w:style>
  <w:style w:type="character" w:styleId="af5">
    <w:name w:val="annotation reference"/>
    <w:basedOn w:val="a0"/>
    <w:uiPriority w:val="99"/>
    <w:semiHidden/>
    <w:unhideWhenUsed/>
    <w:rsid w:val="00601997"/>
    <w:rPr>
      <w:sz w:val="18"/>
      <w:szCs w:val="18"/>
    </w:rPr>
  </w:style>
  <w:style w:type="paragraph" w:styleId="af6">
    <w:name w:val="annotation text"/>
    <w:basedOn w:val="a"/>
    <w:link w:val="af7"/>
    <w:uiPriority w:val="99"/>
    <w:semiHidden/>
    <w:unhideWhenUsed/>
    <w:rsid w:val="00601997"/>
  </w:style>
  <w:style w:type="character" w:customStyle="1" w:styleId="af7">
    <w:name w:val="註解文字 字元"/>
    <w:basedOn w:val="a0"/>
    <w:link w:val="af6"/>
    <w:uiPriority w:val="99"/>
    <w:semiHidden/>
    <w:rsid w:val="00601997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601997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601997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60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6019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張克齊</dc:creator>
  <cp:keywords/>
  <dc:description/>
  <cp:lastModifiedBy>張克齊</cp:lastModifiedBy>
  <cp:revision>10</cp:revision>
  <cp:lastPrinted>2017-03-16T04:10:00Z</cp:lastPrinted>
  <dcterms:created xsi:type="dcterms:W3CDTF">2017-03-15T03:23:00Z</dcterms:created>
  <dcterms:modified xsi:type="dcterms:W3CDTF">2017-03-16T04:11:00Z</dcterms:modified>
</cp:coreProperties>
</file>