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721061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721061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721061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454400" w:rsidP="00B55EE6">
      <w:pPr>
        <w:spacing w:after="284"/>
        <w:ind w:left="-5" w:right="55"/>
      </w:pPr>
      <w:r>
        <w:t>-</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7210617"/>
      <w:r>
        <w:lastRenderedPageBreak/>
        <w:t>ABSTRACT</w:t>
      </w:r>
      <w:bookmarkEnd w:id="6"/>
      <w:bookmarkEnd w:id="7"/>
      <w:r>
        <w:t xml:space="preserve"> </w:t>
      </w:r>
    </w:p>
    <w:p w:rsidR="003D7A1B" w:rsidRDefault="00E14B72" w:rsidP="006D6585">
      <w:pPr>
        <w:spacing w:after="3"/>
      </w:pPr>
      <w:r>
        <w:t>So to test out adversarial evasion techniques like synonym swapping and spelling tweaks, this project sets up offline data augmentation workflows with the nlpaug Python library. This basically lets us calibrate the grammar perfection discount factor when dealing with synthetic typo loads. For the front end, the user interface includes a responsive HTML5 dashboard put together with CSS custom properties. It’s got a semi-circular SVG probability gauge, an interactive sentence-level perplexity heatmap, and some animated SVG scatter plots and radar charts. Plus, there’s a real-time MathJax LaTeX resolution panel that shows every single weighted calculation. On the backend, a lightweight Python REST API server (server.py) running with SQLite3 handles the persistent database storage (sentinel.db). This keeps track of user accounts and analysis history. But if you lose connection, a fallback IndexedDB (SentinelAIDB) kicks in for full offline operation.</w:t>
      </w:r>
      <w:proofErr w:type="spellStart"/>
      <w:r w:rsidRPr="00DB31A6">
        <w:rPr>
          <w:bCs/>
        </w:rPr>
      </w:r>
      <w:proofErr w:type="spellEnd"/>
      <w:r/>
      <w:r w:rsidR="006D6585"/>
      <w:r w:rsidR="007753D0"/>
      <w:proofErr w:type="gramStart"/>
      <w:r w:rsidR="007753D0"/>
      <w:proofErr w:type="gramEnd"/>
      <w:r w:rsidR="007753D0"/>
      <w:proofErr w:type="spellStart"/>
      <w:r w:rsidR="007753D0"/>
      <w:proofErr w:type="spellEnd"/>
      <w:r w:rsidR="007753D0"/>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F7CB7" w:rsidRDefault="00907677">
          <w:pPr>
            <w:pStyle w:val="TOC1"/>
            <w:rPr>
              <w:rFonts w:asciiTheme="minorHAnsi" w:eastAsiaTheme="minorEastAsia" w:hAnsiTheme="minorHAnsi" w:cstheme="minorBidi"/>
              <w:b w:val="0"/>
              <w:bCs w:val="0"/>
              <w:color w:val="auto"/>
              <w:kern w:val="0"/>
              <w:sz w:val="22"/>
              <w:szCs w:val="20"/>
              <w:lang w:bidi="ne-NP"/>
              <w14:ligatures w14:val="none"/>
            </w:rPr>
          </w:pPr>
          <w:r>
            <w:lastRenderedPageBreak/>
            <w:fldChar w:fldCharType="begin"/>
          </w:r>
          <w:r>
            <w:instrText xml:space="preserve"> TOC \o "1-3" \h \z \u </w:instrText>
          </w:r>
          <w:r>
            <w:fldChar w:fldCharType="separate"/>
          </w:r>
          <w:hyperlink w:anchor="_Toc237210614" w:history="1">
            <w:r w:rsidR="009F7CB7" w:rsidRPr="00191362">
              <w:rPr>
                <w:rStyle w:val="Hyperlink"/>
              </w:rPr>
              <w:t>SUPERVISORS RECOMMENDATION</w:t>
            </w:r>
            <w:r w:rsidR="009F7CB7">
              <w:rPr>
                <w:webHidden/>
              </w:rPr>
              <w:tab/>
            </w:r>
            <w:r w:rsidR="009F7CB7">
              <w:rPr>
                <w:webHidden/>
              </w:rPr>
              <w:fldChar w:fldCharType="begin"/>
            </w:r>
            <w:r w:rsidR="009F7CB7">
              <w:rPr>
                <w:webHidden/>
              </w:rPr>
              <w:instrText xml:space="preserve"> PAGEREF _Toc237210614 \h </w:instrText>
            </w:r>
            <w:r w:rsidR="009F7CB7">
              <w:rPr>
                <w:webHidden/>
              </w:rPr>
            </w:r>
            <w:r w:rsidR="009F7CB7">
              <w:rPr>
                <w:webHidden/>
              </w:rPr>
              <w:fldChar w:fldCharType="separate"/>
            </w:r>
            <w:r w:rsidR="009F7CB7">
              <w:rPr>
                <w:webHidden/>
              </w:rPr>
              <w:t>iii</w:t>
            </w:r>
            <w:r w:rsidR="009F7CB7">
              <w:rPr>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15" w:history="1">
            <w:r w:rsidR="009F7CB7" w:rsidRPr="00191362">
              <w:rPr>
                <w:rStyle w:val="Hyperlink"/>
              </w:rPr>
              <w:t>LETTER OF APPROVAL</w:t>
            </w:r>
            <w:r w:rsidR="009F7CB7">
              <w:rPr>
                <w:webHidden/>
              </w:rPr>
              <w:tab/>
            </w:r>
            <w:r w:rsidR="009F7CB7">
              <w:rPr>
                <w:webHidden/>
              </w:rPr>
              <w:fldChar w:fldCharType="begin"/>
            </w:r>
            <w:r w:rsidR="009F7CB7">
              <w:rPr>
                <w:webHidden/>
              </w:rPr>
              <w:instrText xml:space="preserve"> PAGEREF _Toc237210615 \h </w:instrText>
            </w:r>
            <w:r w:rsidR="009F7CB7">
              <w:rPr>
                <w:webHidden/>
              </w:rPr>
            </w:r>
            <w:r w:rsidR="009F7CB7">
              <w:rPr>
                <w:webHidden/>
              </w:rPr>
              <w:fldChar w:fldCharType="separate"/>
            </w:r>
            <w:r w:rsidR="009F7CB7">
              <w:rPr>
                <w:webHidden/>
              </w:rPr>
              <w:t>iv</w:t>
            </w:r>
            <w:r w:rsidR="009F7CB7">
              <w:rPr>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16" w:history="1">
            <w:r w:rsidR="009F7CB7" w:rsidRPr="00191362">
              <w:rPr>
                <w:rStyle w:val="Hyperlink"/>
              </w:rPr>
              <w:t>ACKNOWLEDGEMENT</w:t>
            </w:r>
            <w:r w:rsidR="009F7CB7">
              <w:rPr>
                <w:webHidden/>
              </w:rPr>
              <w:tab/>
            </w:r>
            <w:r w:rsidR="009F7CB7">
              <w:rPr>
                <w:webHidden/>
              </w:rPr>
              <w:fldChar w:fldCharType="begin"/>
            </w:r>
            <w:r w:rsidR="009F7CB7">
              <w:rPr>
                <w:webHidden/>
              </w:rPr>
              <w:instrText xml:space="preserve"> PAGEREF _Toc237210616 \h </w:instrText>
            </w:r>
            <w:r w:rsidR="009F7CB7">
              <w:rPr>
                <w:webHidden/>
              </w:rPr>
            </w:r>
            <w:r w:rsidR="009F7CB7">
              <w:rPr>
                <w:webHidden/>
              </w:rPr>
              <w:fldChar w:fldCharType="separate"/>
            </w:r>
            <w:r w:rsidR="009F7CB7">
              <w:rPr>
                <w:webHidden/>
              </w:rPr>
              <w:t>v</w:t>
            </w:r>
            <w:r w:rsidR="009F7CB7">
              <w:rPr>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17" w:history="1">
            <w:r w:rsidR="009F7CB7" w:rsidRPr="00191362">
              <w:rPr>
                <w:rStyle w:val="Hyperlink"/>
              </w:rPr>
              <w:t>ABSTRACT</w:t>
            </w:r>
            <w:r w:rsidR="009F7CB7">
              <w:rPr>
                <w:webHidden/>
              </w:rPr>
              <w:tab/>
            </w:r>
            <w:r w:rsidR="009F7CB7">
              <w:rPr>
                <w:webHidden/>
              </w:rPr>
              <w:fldChar w:fldCharType="begin"/>
            </w:r>
            <w:r w:rsidR="009F7CB7">
              <w:rPr>
                <w:webHidden/>
              </w:rPr>
              <w:instrText xml:space="preserve"> PAGEREF _Toc237210617 \h </w:instrText>
            </w:r>
            <w:r w:rsidR="009F7CB7">
              <w:rPr>
                <w:webHidden/>
              </w:rPr>
            </w:r>
            <w:r w:rsidR="009F7CB7">
              <w:rPr>
                <w:webHidden/>
              </w:rPr>
              <w:fldChar w:fldCharType="separate"/>
            </w:r>
            <w:r w:rsidR="009F7CB7">
              <w:rPr>
                <w:webHidden/>
              </w:rPr>
              <w:t>vi</w:t>
            </w:r>
            <w:r w:rsidR="009F7CB7">
              <w:rPr>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18" w:history="1">
            <w:r w:rsidR="009F7CB7" w:rsidRPr="00191362">
              <w:rPr>
                <w:rStyle w:val="Hyperlink"/>
              </w:rPr>
              <w:t>LIST OF ABBREVIATIONS</w:t>
            </w:r>
            <w:r w:rsidR="009F7CB7">
              <w:rPr>
                <w:webHidden/>
              </w:rPr>
              <w:tab/>
            </w:r>
            <w:r w:rsidR="009F7CB7">
              <w:rPr>
                <w:webHidden/>
              </w:rPr>
              <w:fldChar w:fldCharType="begin"/>
            </w:r>
            <w:r w:rsidR="009F7CB7">
              <w:rPr>
                <w:webHidden/>
              </w:rPr>
              <w:instrText xml:space="preserve"> PAGEREF _Toc237210618 \h </w:instrText>
            </w:r>
            <w:r w:rsidR="009F7CB7">
              <w:rPr>
                <w:webHidden/>
              </w:rPr>
            </w:r>
            <w:r w:rsidR="009F7CB7">
              <w:rPr>
                <w:webHidden/>
              </w:rPr>
              <w:fldChar w:fldCharType="separate"/>
            </w:r>
            <w:r w:rsidR="009F7CB7">
              <w:rPr>
                <w:webHidden/>
              </w:rPr>
              <w:t>x</w:t>
            </w:r>
            <w:r w:rsidR="009F7CB7">
              <w:rPr>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19" w:history="1">
            <w:r w:rsidR="009F7CB7" w:rsidRPr="00191362">
              <w:rPr>
                <w:rStyle w:val="Hyperlink"/>
              </w:rPr>
              <w:t>LIST OF FIGURES</w:t>
            </w:r>
            <w:r w:rsidR="009F7CB7">
              <w:rPr>
                <w:webHidden/>
              </w:rPr>
              <w:tab/>
            </w:r>
            <w:r w:rsidR="009F7CB7">
              <w:rPr>
                <w:webHidden/>
              </w:rPr>
              <w:fldChar w:fldCharType="begin"/>
            </w:r>
            <w:r w:rsidR="009F7CB7">
              <w:rPr>
                <w:webHidden/>
              </w:rPr>
              <w:instrText xml:space="preserve"> PAGEREF _Toc237210619 \h </w:instrText>
            </w:r>
            <w:r w:rsidR="009F7CB7">
              <w:rPr>
                <w:webHidden/>
              </w:rPr>
            </w:r>
            <w:r w:rsidR="009F7CB7">
              <w:rPr>
                <w:webHidden/>
              </w:rPr>
              <w:fldChar w:fldCharType="separate"/>
            </w:r>
            <w:r w:rsidR="009F7CB7">
              <w:rPr>
                <w:webHidden/>
              </w:rPr>
              <w:t>xi</w:t>
            </w:r>
            <w:r w:rsidR="009F7CB7">
              <w:rPr>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20" w:history="1">
            <w:r w:rsidR="009F7CB7" w:rsidRPr="00191362">
              <w:rPr>
                <w:rStyle w:val="Hyperlink"/>
              </w:rPr>
              <w:t>LIST OF TABLES</w:t>
            </w:r>
            <w:r w:rsidR="009F7CB7">
              <w:rPr>
                <w:webHidden/>
              </w:rPr>
              <w:tab/>
            </w:r>
            <w:r w:rsidR="009F7CB7">
              <w:rPr>
                <w:webHidden/>
              </w:rPr>
              <w:fldChar w:fldCharType="begin"/>
            </w:r>
            <w:r w:rsidR="009F7CB7">
              <w:rPr>
                <w:webHidden/>
              </w:rPr>
              <w:instrText xml:space="preserve"> PAGEREF _Toc237210620 \h </w:instrText>
            </w:r>
            <w:r w:rsidR="009F7CB7">
              <w:rPr>
                <w:webHidden/>
              </w:rPr>
            </w:r>
            <w:r w:rsidR="009F7CB7">
              <w:rPr>
                <w:webHidden/>
              </w:rPr>
              <w:fldChar w:fldCharType="separate"/>
            </w:r>
            <w:r w:rsidR="009F7CB7">
              <w:rPr>
                <w:webHidden/>
              </w:rPr>
              <w:t>xiii</w:t>
            </w:r>
            <w:r w:rsidR="009F7CB7">
              <w:rPr>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21" w:history="1">
            <w:r w:rsidR="009F7CB7" w:rsidRPr="00191362">
              <w:rPr>
                <w:rStyle w:val="Hyperlink"/>
              </w:rPr>
              <w:t>CHAPTER 1 INTRODUCTION</w:t>
            </w:r>
            <w:r w:rsidR="009F7CB7">
              <w:rPr>
                <w:webHidden/>
              </w:rPr>
              <w:tab/>
            </w:r>
            <w:r w:rsidR="009F7CB7">
              <w:rPr>
                <w:webHidden/>
              </w:rPr>
              <w:fldChar w:fldCharType="begin"/>
            </w:r>
            <w:r w:rsidR="009F7CB7">
              <w:rPr>
                <w:webHidden/>
              </w:rPr>
              <w:instrText xml:space="preserve"> PAGEREF _Toc237210621 \h </w:instrText>
            </w:r>
            <w:r w:rsidR="009F7CB7">
              <w:rPr>
                <w:webHidden/>
              </w:rPr>
            </w:r>
            <w:r w:rsidR="009F7CB7">
              <w:rPr>
                <w:webHidden/>
              </w:rPr>
              <w:fldChar w:fldCharType="separate"/>
            </w:r>
            <w:r w:rsidR="009F7CB7">
              <w:rPr>
                <w:webHidden/>
              </w:rPr>
              <w:t>1</w:t>
            </w:r>
            <w:r w:rsidR="009F7CB7">
              <w:rPr>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2" w:history="1">
            <w:r w:rsidR="009F7CB7" w:rsidRPr="00191362">
              <w:rPr>
                <w:rStyle w:val="Hyperlink"/>
                <w:noProof/>
              </w:rPr>
              <w:t>1.1. Introduction</w:t>
            </w:r>
            <w:r w:rsidR="009F7CB7">
              <w:rPr>
                <w:noProof/>
                <w:webHidden/>
              </w:rPr>
              <w:tab/>
            </w:r>
            <w:r w:rsidR="009F7CB7">
              <w:rPr>
                <w:noProof/>
                <w:webHidden/>
              </w:rPr>
              <w:fldChar w:fldCharType="begin"/>
            </w:r>
            <w:r w:rsidR="009F7CB7">
              <w:rPr>
                <w:noProof/>
                <w:webHidden/>
              </w:rPr>
              <w:instrText xml:space="preserve"> PAGEREF _Toc237210622 \h </w:instrText>
            </w:r>
            <w:r w:rsidR="009F7CB7">
              <w:rPr>
                <w:noProof/>
                <w:webHidden/>
              </w:rPr>
            </w:r>
            <w:r w:rsidR="009F7CB7">
              <w:rPr>
                <w:noProof/>
                <w:webHidden/>
              </w:rPr>
              <w:fldChar w:fldCharType="separate"/>
            </w:r>
            <w:r w:rsidR="009F7CB7">
              <w:rPr>
                <w:noProof/>
                <w:webHidden/>
              </w:rPr>
              <w:t>1</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3" w:history="1">
            <w:r w:rsidR="009F7CB7" w:rsidRPr="00191362">
              <w:rPr>
                <w:rStyle w:val="Hyperlink"/>
                <w:noProof/>
              </w:rPr>
              <w:t>1.2. Problem Statement</w:t>
            </w:r>
            <w:r w:rsidR="009F7CB7">
              <w:rPr>
                <w:noProof/>
                <w:webHidden/>
              </w:rPr>
              <w:tab/>
            </w:r>
            <w:r w:rsidR="009F7CB7">
              <w:rPr>
                <w:noProof/>
                <w:webHidden/>
              </w:rPr>
              <w:fldChar w:fldCharType="begin"/>
            </w:r>
            <w:r w:rsidR="009F7CB7">
              <w:rPr>
                <w:noProof/>
                <w:webHidden/>
              </w:rPr>
              <w:instrText xml:space="preserve"> PAGEREF _Toc237210623 \h </w:instrText>
            </w:r>
            <w:r w:rsidR="009F7CB7">
              <w:rPr>
                <w:noProof/>
                <w:webHidden/>
              </w:rPr>
            </w:r>
            <w:r w:rsidR="009F7CB7">
              <w:rPr>
                <w:noProof/>
                <w:webHidden/>
              </w:rPr>
              <w:fldChar w:fldCharType="separate"/>
            </w:r>
            <w:r w:rsidR="009F7CB7">
              <w:rPr>
                <w:noProof/>
                <w:webHidden/>
              </w:rPr>
              <w:t>2</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4" w:history="1">
            <w:r w:rsidR="009F7CB7" w:rsidRPr="00191362">
              <w:rPr>
                <w:rStyle w:val="Hyperlink"/>
                <w:noProof/>
              </w:rPr>
              <w:t>1.3. Objectives</w:t>
            </w:r>
            <w:r w:rsidR="009F7CB7">
              <w:rPr>
                <w:noProof/>
                <w:webHidden/>
              </w:rPr>
              <w:tab/>
            </w:r>
            <w:r w:rsidR="009F7CB7">
              <w:rPr>
                <w:noProof/>
                <w:webHidden/>
              </w:rPr>
              <w:fldChar w:fldCharType="begin"/>
            </w:r>
            <w:r w:rsidR="009F7CB7">
              <w:rPr>
                <w:noProof/>
                <w:webHidden/>
              </w:rPr>
              <w:instrText xml:space="preserve"> PAGEREF _Toc237210624 \h </w:instrText>
            </w:r>
            <w:r w:rsidR="009F7CB7">
              <w:rPr>
                <w:noProof/>
                <w:webHidden/>
              </w:rPr>
            </w:r>
            <w:r w:rsidR="009F7CB7">
              <w:rPr>
                <w:noProof/>
                <w:webHidden/>
              </w:rPr>
              <w:fldChar w:fldCharType="separate"/>
            </w:r>
            <w:r w:rsidR="009F7CB7">
              <w:rPr>
                <w:noProof/>
                <w:webHidden/>
              </w:rPr>
              <w:t>2</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5" w:history="1">
            <w:r w:rsidR="009F7CB7" w:rsidRPr="00191362">
              <w:rPr>
                <w:rStyle w:val="Hyperlink"/>
                <w:noProof/>
              </w:rPr>
              <w:t>1.4. Development Methodology</w:t>
            </w:r>
            <w:r w:rsidR="009F7CB7">
              <w:rPr>
                <w:noProof/>
                <w:webHidden/>
              </w:rPr>
              <w:tab/>
            </w:r>
            <w:r w:rsidR="009F7CB7">
              <w:rPr>
                <w:noProof/>
                <w:webHidden/>
              </w:rPr>
              <w:fldChar w:fldCharType="begin"/>
            </w:r>
            <w:r w:rsidR="009F7CB7">
              <w:rPr>
                <w:noProof/>
                <w:webHidden/>
              </w:rPr>
              <w:instrText xml:space="preserve"> PAGEREF _Toc237210625 \h </w:instrText>
            </w:r>
            <w:r w:rsidR="009F7CB7">
              <w:rPr>
                <w:noProof/>
                <w:webHidden/>
              </w:rPr>
            </w:r>
            <w:r w:rsidR="009F7CB7">
              <w:rPr>
                <w:noProof/>
                <w:webHidden/>
              </w:rPr>
              <w:fldChar w:fldCharType="separate"/>
            </w:r>
            <w:r w:rsidR="009F7CB7">
              <w:rPr>
                <w:noProof/>
                <w:webHidden/>
              </w:rPr>
              <w:t>3</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6" w:history="1">
            <w:r w:rsidR="009F7CB7" w:rsidRPr="00191362">
              <w:rPr>
                <w:rStyle w:val="Hyperlink"/>
                <w:noProof/>
              </w:rPr>
              <w:t>1.5. Report Organization</w:t>
            </w:r>
            <w:r w:rsidR="009F7CB7">
              <w:rPr>
                <w:noProof/>
                <w:webHidden/>
              </w:rPr>
              <w:tab/>
            </w:r>
            <w:r w:rsidR="009F7CB7">
              <w:rPr>
                <w:noProof/>
                <w:webHidden/>
              </w:rPr>
              <w:fldChar w:fldCharType="begin"/>
            </w:r>
            <w:r w:rsidR="009F7CB7">
              <w:rPr>
                <w:noProof/>
                <w:webHidden/>
              </w:rPr>
              <w:instrText xml:space="preserve"> PAGEREF _Toc237210626 \h </w:instrText>
            </w:r>
            <w:r w:rsidR="009F7CB7">
              <w:rPr>
                <w:noProof/>
                <w:webHidden/>
              </w:rPr>
            </w:r>
            <w:r w:rsidR="009F7CB7">
              <w:rPr>
                <w:noProof/>
                <w:webHidden/>
              </w:rPr>
              <w:fldChar w:fldCharType="separate"/>
            </w:r>
            <w:r w:rsidR="009F7CB7">
              <w:rPr>
                <w:noProof/>
                <w:webHidden/>
              </w:rPr>
              <w:t>4</w:t>
            </w:r>
            <w:r w:rsidR="009F7CB7">
              <w:rPr>
                <w:noProof/>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27" w:history="1">
            <w:r w:rsidR="009F7CB7" w:rsidRPr="00191362">
              <w:rPr>
                <w:rStyle w:val="Hyperlink"/>
              </w:rPr>
              <w:t>CHAPTER 2 BACKGROUND STUDY AND LITERATURE REVIEW</w:t>
            </w:r>
            <w:r w:rsidR="009F7CB7">
              <w:rPr>
                <w:webHidden/>
              </w:rPr>
              <w:tab/>
            </w:r>
            <w:r w:rsidR="009F7CB7">
              <w:rPr>
                <w:webHidden/>
              </w:rPr>
              <w:fldChar w:fldCharType="begin"/>
            </w:r>
            <w:r w:rsidR="009F7CB7">
              <w:rPr>
                <w:webHidden/>
              </w:rPr>
              <w:instrText xml:space="preserve"> PAGEREF _Toc237210627 \h </w:instrText>
            </w:r>
            <w:r w:rsidR="009F7CB7">
              <w:rPr>
                <w:webHidden/>
              </w:rPr>
            </w:r>
            <w:r w:rsidR="009F7CB7">
              <w:rPr>
                <w:webHidden/>
              </w:rPr>
              <w:fldChar w:fldCharType="separate"/>
            </w:r>
            <w:r w:rsidR="009F7CB7">
              <w:rPr>
                <w:webHidden/>
              </w:rPr>
              <w:t>5</w:t>
            </w:r>
            <w:r w:rsidR="009F7CB7">
              <w:rPr>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8" w:history="1">
            <w:r w:rsidR="009F7CB7" w:rsidRPr="00191362">
              <w:rPr>
                <w:rStyle w:val="Hyperlink"/>
                <w:noProof/>
              </w:rPr>
              <w:t>2.1. Background Study</w:t>
            </w:r>
            <w:r w:rsidR="009F7CB7">
              <w:rPr>
                <w:noProof/>
                <w:webHidden/>
              </w:rPr>
              <w:tab/>
            </w:r>
            <w:r w:rsidR="009F7CB7">
              <w:rPr>
                <w:noProof/>
                <w:webHidden/>
              </w:rPr>
              <w:fldChar w:fldCharType="begin"/>
            </w:r>
            <w:r w:rsidR="009F7CB7">
              <w:rPr>
                <w:noProof/>
                <w:webHidden/>
              </w:rPr>
              <w:instrText xml:space="preserve"> PAGEREF _Toc237210628 \h </w:instrText>
            </w:r>
            <w:r w:rsidR="009F7CB7">
              <w:rPr>
                <w:noProof/>
                <w:webHidden/>
              </w:rPr>
            </w:r>
            <w:r w:rsidR="009F7CB7">
              <w:rPr>
                <w:noProof/>
                <w:webHidden/>
              </w:rPr>
              <w:fldChar w:fldCharType="separate"/>
            </w:r>
            <w:r w:rsidR="009F7CB7">
              <w:rPr>
                <w:noProof/>
                <w:webHidden/>
              </w:rPr>
              <w:t>5</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29" w:history="1">
            <w:r w:rsidR="009F7CB7" w:rsidRPr="00191362">
              <w:rPr>
                <w:rStyle w:val="Hyperlink"/>
                <w:noProof/>
              </w:rPr>
              <w:t>2.2 Literature Review</w:t>
            </w:r>
            <w:r w:rsidR="009F7CB7">
              <w:rPr>
                <w:noProof/>
                <w:webHidden/>
              </w:rPr>
              <w:tab/>
            </w:r>
            <w:r w:rsidR="009F7CB7">
              <w:rPr>
                <w:noProof/>
                <w:webHidden/>
              </w:rPr>
              <w:fldChar w:fldCharType="begin"/>
            </w:r>
            <w:r w:rsidR="009F7CB7">
              <w:rPr>
                <w:noProof/>
                <w:webHidden/>
              </w:rPr>
              <w:instrText xml:space="preserve"> PAGEREF _Toc237210629 \h </w:instrText>
            </w:r>
            <w:r w:rsidR="009F7CB7">
              <w:rPr>
                <w:noProof/>
                <w:webHidden/>
              </w:rPr>
            </w:r>
            <w:r w:rsidR="009F7CB7">
              <w:rPr>
                <w:noProof/>
                <w:webHidden/>
              </w:rPr>
              <w:fldChar w:fldCharType="separate"/>
            </w:r>
            <w:r w:rsidR="009F7CB7">
              <w:rPr>
                <w:noProof/>
                <w:webHidden/>
              </w:rPr>
              <w:t>6</w:t>
            </w:r>
            <w:r w:rsidR="009F7CB7">
              <w:rPr>
                <w:noProof/>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30" w:history="1">
            <w:r w:rsidR="009F7CB7" w:rsidRPr="00191362">
              <w:rPr>
                <w:rStyle w:val="Hyperlink"/>
              </w:rPr>
              <w:t>CHAPTER 3 SYSTEM ANALYSIS AND DESIGN</w:t>
            </w:r>
            <w:r w:rsidR="009F7CB7">
              <w:rPr>
                <w:webHidden/>
              </w:rPr>
              <w:tab/>
            </w:r>
            <w:r w:rsidR="009F7CB7">
              <w:rPr>
                <w:webHidden/>
              </w:rPr>
              <w:fldChar w:fldCharType="begin"/>
            </w:r>
            <w:r w:rsidR="009F7CB7">
              <w:rPr>
                <w:webHidden/>
              </w:rPr>
              <w:instrText xml:space="preserve"> PAGEREF _Toc237210630 \h </w:instrText>
            </w:r>
            <w:r w:rsidR="009F7CB7">
              <w:rPr>
                <w:webHidden/>
              </w:rPr>
            </w:r>
            <w:r w:rsidR="009F7CB7">
              <w:rPr>
                <w:webHidden/>
              </w:rPr>
              <w:fldChar w:fldCharType="separate"/>
            </w:r>
            <w:r w:rsidR="009F7CB7">
              <w:rPr>
                <w:webHidden/>
              </w:rPr>
              <w:t>8</w:t>
            </w:r>
            <w:r w:rsidR="009F7CB7">
              <w:rPr>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1" w:history="1">
            <w:r w:rsidR="009F7CB7" w:rsidRPr="00191362">
              <w:rPr>
                <w:rStyle w:val="Hyperlink"/>
                <w:noProof/>
              </w:rPr>
              <w:t>3.1. System Analysis</w:t>
            </w:r>
            <w:r w:rsidR="009F7CB7">
              <w:rPr>
                <w:noProof/>
                <w:webHidden/>
              </w:rPr>
              <w:tab/>
            </w:r>
            <w:r w:rsidR="009F7CB7">
              <w:rPr>
                <w:noProof/>
                <w:webHidden/>
              </w:rPr>
              <w:fldChar w:fldCharType="begin"/>
            </w:r>
            <w:r w:rsidR="009F7CB7">
              <w:rPr>
                <w:noProof/>
                <w:webHidden/>
              </w:rPr>
              <w:instrText xml:space="preserve"> PAGEREF _Toc237210631 \h </w:instrText>
            </w:r>
            <w:r w:rsidR="009F7CB7">
              <w:rPr>
                <w:noProof/>
                <w:webHidden/>
              </w:rPr>
            </w:r>
            <w:r w:rsidR="009F7CB7">
              <w:rPr>
                <w:noProof/>
                <w:webHidden/>
              </w:rPr>
              <w:fldChar w:fldCharType="separate"/>
            </w:r>
            <w:r w:rsidR="009F7CB7">
              <w:rPr>
                <w:noProof/>
                <w:webHidden/>
              </w:rPr>
              <w:t>8</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2" w:history="1">
            <w:r w:rsidR="009F7CB7" w:rsidRPr="00191362">
              <w:rPr>
                <w:rStyle w:val="Hyperlink"/>
                <w:noProof/>
              </w:rPr>
              <w:t>3.1.1 Requirement Analysis</w:t>
            </w:r>
            <w:r w:rsidR="009F7CB7">
              <w:rPr>
                <w:noProof/>
                <w:webHidden/>
              </w:rPr>
              <w:tab/>
            </w:r>
            <w:r w:rsidR="009F7CB7">
              <w:rPr>
                <w:noProof/>
                <w:webHidden/>
              </w:rPr>
              <w:fldChar w:fldCharType="begin"/>
            </w:r>
            <w:r w:rsidR="009F7CB7">
              <w:rPr>
                <w:noProof/>
                <w:webHidden/>
              </w:rPr>
              <w:instrText xml:space="preserve"> PAGEREF _Toc237210632 \h </w:instrText>
            </w:r>
            <w:r w:rsidR="009F7CB7">
              <w:rPr>
                <w:noProof/>
                <w:webHidden/>
              </w:rPr>
            </w:r>
            <w:r w:rsidR="009F7CB7">
              <w:rPr>
                <w:noProof/>
                <w:webHidden/>
              </w:rPr>
              <w:fldChar w:fldCharType="separate"/>
            </w:r>
            <w:r w:rsidR="009F7CB7">
              <w:rPr>
                <w:noProof/>
                <w:webHidden/>
              </w:rPr>
              <w:t>8</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3" w:history="1">
            <w:r w:rsidR="009F7CB7" w:rsidRPr="00191362">
              <w:rPr>
                <w:rStyle w:val="Hyperlink"/>
                <w:noProof/>
              </w:rPr>
              <w:t>3.1.2. Feasibility Analysis</w:t>
            </w:r>
            <w:r w:rsidR="009F7CB7">
              <w:rPr>
                <w:noProof/>
                <w:webHidden/>
              </w:rPr>
              <w:tab/>
            </w:r>
            <w:r w:rsidR="009F7CB7">
              <w:rPr>
                <w:noProof/>
                <w:webHidden/>
              </w:rPr>
              <w:fldChar w:fldCharType="begin"/>
            </w:r>
            <w:r w:rsidR="009F7CB7">
              <w:rPr>
                <w:noProof/>
                <w:webHidden/>
              </w:rPr>
              <w:instrText xml:space="preserve"> PAGEREF _Toc237210633 \h </w:instrText>
            </w:r>
            <w:r w:rsidR="009F7CB7">
              <w:rPr>
                <w:noProof/>
                <w:webHidden/>
              </w:rPr>
            </w:r>
            <w:r w:rsidR="009F7CB7">
              <w:rPr>
                <w:noProof/>
                <w:webHidden/>
              </w:rPr>
              <w:fldChar w:fldCharType="separate"/>
            </w:r>
            <w:r w:rsidR="009F7CB7">
              <w:rPr>
                <w:noProof/>
                <w:webHidden/>
              </w:rPr>
              <w:t>11</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4" w:history="1">
            <w:r w:rsidR="009F7CB7" w:rsidRPr="00191362">
              <w:rPr>
                <w:rStyle w:val="Hyperlink"/>
                <w:noProof/>
              </w:rPr>
              <w:t>3.1.3. Object Modeling using Class Diagram</w:t>
            </w:r>
            <w:r w:rsidR="009F7CB7">
              <w:rPr>
                <w:noProof/>
                <w:webHidden/>
              </w:rPr>
              <w:tab/>
            </w:r>
            <w:r w:rsidR="009F7CB7">
              <w:rPr>
                <w:noProof/>
                <w:webHidden/>
              </w:rPr>
              <w:fldChar w:fldCharType="begin"/>
            </w:r>
            <w:r w:rsidR="009F7CB7">
              <w:rPr>
                <w:noProof/>
                <w:webHidden/>
              </w:rPr>
              <w:instrText xml:space="preserve"> PAGEREF _Toc237210634 \h </w:instrText>
            </w:r>
            <w:r w:rsidR="009F7CB7">
              <w:rPr>
                <w:noProof/>
                <w:webHidden/>
              </w:rPr>
            </w:r>
            <w:r w:rsidR="009F7CB7">
              <w:rPr>
                <w:noProof/>
                <w:webHidden/>
              </w:rPr>
              <w:fldChar w:fldCharType="separate"/>
            </w:r>
            <w:r w:rsidR="009F7CB7">
              <w:rPr>
                <w:noProof/>
                <w:webHidden/>
              </w:rPr>
              <w:t>13</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5" w:history="1">
            <w:r w:rsidR="009F7CB7" w:rsidRPr="00191362">
              <w:rPr>
                <w:rStyle w:val="Hyperlink"/>
                <w:noProof/>
              </w:rPr>
              <w:t>3.1.4. Dynamic Modelling using State and Sequence Diagrams</w:t>
            </w:r>
            <w:r w:rsidR="009F7CB7">
              <w:rPr>
                <w:noProof/>
                <w:webHidden/>
              </w:rPr>
              <w:tab/>
            </w:r>
            <w:r w:rsidR="009F7CB7">
              <w:rPr>
                <w:noProof/>
                <w:webHidden/>
              </w:rPr>
              <w:fldChar w:fldCharType="begin"/>
            </w:r>
            <w:r w:rsidR="009F7CB7">
              <w:rPr>
                <w:noProof/>
                <w:webHidden/>
              </w:rPr>
              <w:instrText xml:space="preserve"> PAGEREF _Toc237210635 \h </w:instrText>
            </w:r>
            <w:r w:rsidR="009F7CB7">
              <w:rPr>
                <w:noProof/>
                <w:webHidden/>
              </w:rPr>
            </w:r>
            <w:r w:rsidR="009F7CB7">
              <w:rPr>
                <w:noProof/>
                <w:webHidden/>
              </w:rPr>
              <w:fldChar w:fldCharType="separate"/>
            </w:r>
            <w:r w:rsidR="009F7CB7">
              <w:rPr>
                <w:noProof/>
                <w:webHidden/>
              </w:rPr>
              <w:t>15</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6" w:history="1">
            <w:r w:rsidR="009F7CB7" w:rsidRPr="00191362">
              <w:rPr>
                <w:rStyle w:val="Hyperlink"/>
                <w:noProof/>
              </w:rPr>
              <w:t>3.1.5. Process Modelling Using Activity Diagrams</w:t>
            </w:r>
            <w:r w:rsidR="009F7CB7">
              <w:rPr>
                <w:noProof/>
                <w:webHidden/>
              </w:rPr>
              <w:tab/>
            </w:r>
            <w:r w:rsidR="009F7CB7">
              <w:rPr>
                <w:noProof/>
                <w:webHidden/>
              </w:rPr>
              <w:fldChar w:fldCharType="begin"/>
            </w:r>
            <w:r w:rsidR="009F7CB7">
              <w:rPr>
                <w:noProof/>
                <w:webHidden/>
              </w:rPr>
              <w:instrText xml:space="preserve"> PAGEREF _Toc237210636 \h </w:instrText>
            </w:r>
            <w:r w:rsidR="009F7CB7">
              <w:rPr>
                <w:noProof/>
                <w:webHidden/>
              </w:rPr>
            </w:r>
            <w:r w:rsidR="009F7CB7">
              <w:rPr>
                <w:noProof/>
                <w:webHidden/>
              </w:rPr>
              <w:fldChar w:fldCharType="separate"/>
            </w:r>
            <w:r w:rsidR="009F7CB7">
              <w:rPr>
                <w:noProof/>
                <w:webHidden/>
              </w:rPr>
              <w:t>18</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7" w:history="1">
            <w:r w:rsidR="009F7CB7" w:rsidRPr="00191362">
              <w:rPr>
                <w:rStyle w:val="Hyperlink"/>
                <w:noProof/>
              </w:rPr>
              <w:t>3.2. System Design</w:t>
            </w:r>
            <w:r w:rsidR="009F7CB7">
              <w:rPr>
                <w:noProof/>
                <w:webHidden/>
              </w:rPr>
              <w:tab/>
            </w:r>
            <w:r w:rsidR="009F7CB7">
              <w:rPr>
                <w:noProof/>
                <w:webHidden/>
              </w:rPr>
              <w:fldChar w:fldCharType="begin"/>
            </w:r>
            <w:r w:rsidR="009F7CB7">
              <w:rPr>
                <w:noProof/>
                <w:webHidden/>
              </w:rPr>
              <w:instrText xml:space="preserve"> PAGEREF _Toc237210637 \h </w:instrText>
            </w:r>
            <w:r w:rsidR="009F7CB7">
              <w:rPr>
                <w:noProof/>
                <w:webHidden/>
              </w:rPr>
            </w:r>
            <w:r w:rsidR="009F7CB7">
              <w:rPr>
                <w:noProof/>
                <w:webHidden/>
              </w:rPr>
              <w:fldChar w:fldCharType="separate"/>
            </w:r>
            <w:r w:rsidR="009F7CB7">
              <w:rPr>
                <w:noProof/>
                <w:webHidden/>
              </w:rPr>
              <w:t>20</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8" w:history="1">
            <w:r w:rsidR="009F7CB7" w:rsidRPr="00191362">
              <w:rPr>
                <w:rStyle w:val="Hyperlink"/>
                <w:noProof/>
              </w:rPr>
              <w:t>3.2.1. Component Diagram</w:t>
            </w:r>
            <w:r w:rsidR="009F7CB7">
              <w:rPr>
                <w:noProof/>
                <w:webHidden/>
              </w:rPr>
              <w:tab/>
            </w:r>
            <w:r w:rsidR="009F7CB7">
              <w:rPr>
                <w:noProof/>
                <w:webHidden/>
              </w:rPr>
              <w:fldChar w:fldCharType="begin"/>
            </w:r>
            <w:r w:rsidR="009F7CB7">
              <w:rPr>
                <w:noProof/>
                <w:webHidden/>
              </w:rPr>
              <w:instrText xml:space="preserve"> PAGEREF _Toc237210638 \h </w:instrText>
            </w:r>
            <w:r w:rsidR="009F7CB7">
              <w:rPr>
                <w:noProof/>
                <w:webHidden/>
              </w:rPr>
            </w:r>
            <w:r w:rsidR="009F7CB7">
              <w:rPr>
                <w:noProof/>
                <w:webHidden/>
              </w:rPr>
              <w:fldChar w:fldCharType="separate"/>
            </w:r>
            <w:r w:rsidR="009F7CB7">
              <w:rPr>
                <w:noProof/>
                <w:webHidden/>
              </w:rPr>
              <w:t>20</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39" w:history="1">
            <w:r w:rsidR="009F7CB7" w:rsidRPr="00191362">
              <w:rPr>
                <w:rStyle w:val="Hyperlink"/>
                <w:noProof/>
              </w:rPr>
              <w:t>3.2.2. Deployment Diagram</w:t>
            </w:r>
            <w:r w:rsidR="009F7CB7">
              <w:rPr>
                <w:noProof/>
                <w:webHidden/>
              </w:rPr>
              <w:tab/>
            </w:r>
            <w:r w:rsidR="009F7CB7">
              <w:rPr>
                <w:noProof/>
                <w:webHidden/>
              </w:rPr>
              <w:fldChar w:fldCharType="begin"/>
            </w:r>
            <w:r w:rsidR="009F7CB7">
              <w:rPr>
                <w:noProof/>
                <w:webHidden/>
              </w:rPr>
              <w:instrText xml:space="preserve"> PAGEREF _Toc237210639 \h </w:instrText>
            </w:r>
            <w:r w:rsidR="009F7CB7">
              <w:rPr>
                <w:noProof/>
                <w:webHidden/>
              </w:rPr>
            </w:r>
            <w:r w:rsidR="009F7CB7">
              <w:rPr>
                <w:noProof/>
                <w:webHidden/>
              </w:rPr>
              <w:fldChar w:fldCharType="separate"/>
            </w:r>
            <w:r w:rsidR="009F7CB7">
              <w:rPr>
                <w:noProof/>
                <w:webHidden/>
              </w:rPr>
              <w:t>21</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0" w:history="1">
            <w:r w:rsidR="009F7CB7" w:rsidRPr="00191362">
              <w:rPr>
                <w:rStyle w:val="Hyperlink"/>
                <w:noProof/>
              </w:rPr>
              <w:t>3.3. Algorithm Details</w:t>
            </w:r>
            <w:r w:rsidR="009F7CB7">
              <w:rPr>
                <w:noProof/>
                <w:webHidden/>
              </w:rPr>
              <w:tab/>
            </w:r>
            <w:r w:rsidR="009F7CB7">
              <w:rPr>
                <w:noProof/>
                <w:webHidden/>
              </w:rPr>
              <w:fldChar w:fldCharType="begin"/>
            </w:r>
            <w:r w:rsidR="009F7CB7">
              <w:rPr>
                <w:noProof/>
                <w:webHidden/>
              </w:rPr>
              <w:instrText xml:space="preserve"> PAGEREF _Toc237210640 \h </w:instrText>
            </w:r>
            <w:r w:rsidR="009F7CB7">
              <w:rPr>
                <w:noProof/>
                <w:webHidden/>
              </w:rPr>
            </w:r>
            <w:r w:rsidR="009F7CB7">
              <w:rPr>
                <w:noProof/>
                <w:webHidden/>
              </w:rPr>
              <w:fldChar w:fldCharType="separate"/>
            </w:r>
            <w:r w:rsidR="009F7CB7">
              <w:rPr>
                <w:noProof/>
                <w:webHidden/>
              </w:rPr>
              <w:t>21</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1" w:history="1">
            <w:r w:rsidR="009F7CB7" w:rsidRPr="00191362">
              <w:rPr>
                <w:rStyle w:val="Hyperlink"/>
                <w:noProof/>
              </w:rPr>
              <w:t>3.3.1. Statistical NLP Algorithm (Perplexity &amp; Burstiness)</w:t>
            </w:r>
            <w:r w:rsidR="009F7CB7">
              <w:rPr>
                <w:noProof/>
                <w:webHidden/>
              </w:rPr>
              <w:tab/>
            </w:r>
            <w:r w:rsidR="009F7CB7">
              <w:rPr>
                <w:noProof/>
                <w:webHidden/>
              </w:rPr>
              <w:fldChar w:fldCharType="begin"/>
            </w:r>
            <w:r w:rsidR="009F7CB7">
              <w:rPr>
                <w:noProof/>
                <w:webHidden/>
              </w:rPr>
              <w:instrText xml:space="preserve"> PAGEREF _Toc237210641 \h </w:instrText>
            </w:r>
            <w:r w:rsidR="009F7CB7">
              <w:rPr>
                <w:noProof/>
                <w:webHidden/>
              </w:rPr>
            </w:r>
            <w:r w:rsidR="009F7CB7">
              <w:rPr>
                <w:noProof/>
                <w:webHidden/>
              </w:rPr>
              <w:fldChar w:fldCharType="separate"/>
            </w:r>
            <w:r w:rsidR="009F7CB7">
              <w:rPr>
                <w:noProof/>
                <w:webHidden/>
              </w:rPr>
              <w:t>21</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2" w:history="1">
            <w:r w:rsidR="009F7CB7" w:rsidRPr="00191362">
              <w:rPr>
                <w:rStyle w:val="Hyperlink"/>
                <w:noProof/>
              </w:rPr>
              <w:t>3.3.2. KNN Classifier</w:t>
            </w:r>
            <w:r w:rsidR="009F7CB7">
              <w:rPr>
                <w:noProof/>
                <w:webHidden/>
              </w:rPr>
              <w:tab/>
            </w:r>
            <w:r w:rsidR="009F7CB7">
              <w:rPr>
                <w:noProof/>
                <w:webHidden/>
              </w:rPr>
              <w:fldChar w:fldCharType="begin"/>
            </w:r>
            <w:r w:rsidR="009F7CB7">
              <w:rPr>
                <w:noProof/>
                <w:webHidden/>
              </w:rPr>
              <w:instrText xml:space="preserve"> PAGEREF _Toc237210642 \h </w:instrText>
            </w:r>
            <w:r w:rsidR="009F7CB7">
              <w:rPr>
                <w:noProof/>
                <w:webHidden/>
              </w:rPr>
            </w:r>
            <w:r w:rsidR="009F7CB7">
              <w:rPr>
                <w:noProof/>
                <w:webHidden/>
              </w:rPr>
              <w:fldChar w:fldCharType="separate"/>
            </w:r>
            <w:r w:rsidR="009F7CB7">
              <w:rPr>
                <w:noProof/>
                <w:webHidden/>
              </w:rPr>
              <w:t>23</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3" w:history="1">
            <w:r w:rsidR="009F7CB7" w:rsidRPr="00191362">
              <w:rPr>
                <w:rStyle w:val="Hyperlink"/>
                <w:noProof/>
              </w:rPr>
              <w:t>3.3.3. Cosine Similarity (Vector Space Model)</w:t>
            </w:r>
            <w:r w:rsidR="009F7CB7">
              <w:rPr>
                <w:noProof/>
                <w:webHidden/>
              </w:rPr>
              <w:tab/>
            </w:r>
            <w:r w:rsidR="009F7CB7">
              <w:rPr>
                <w:noProof/>
                <w:webHidden/>
              </w:rPr>
              <w:fldChar w:fldCharType="begin"/>
            </w:r>
            <w:r w:rsidR="009F7CB7">
              <w:rPr>
                <w:noProof/>
                <w:webHidden/>
              </w:rPr>
              <w:instrText xml:space="preserve"> PAGEREF _Toc237210643 \h </w:instrText>
            </w:r>
            <w:r w:rsidR="009F7CB7">
              <w:rPr>
                <w:noProof/>
                <w:webHidden/>
              </w:rPr>
            </w:r>
            <w:r w:rsidR="009F7CB7">
              <w:rPr>
                <w:noProof/>
                <w:webHidden/>
              </w:rPr>
              <w:fldChar w:fldCharType="separate"/>
            </w:r>
            <w:r w:rsidR="009F7CB7">
              <w:rPr>
                <w:noProof/>
                <w:webHidden/>
              </w:rPr>
              <w:t>24</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4" w:history="1">
            <w:r w:rsidR="009F7CB7" w:rsidRPr="00191362">
              <w:rPr>
                <w:rStyle w:val="Hyperlink"/>
                <w:noProof/>
              </w:rPr>
              <w:t>3.3.4. Stylometric Logistic Regression Classifier</w:t>
            </w:r>
            <w:r w:rsidR="009F7CB7">
              <w:rPr>
                <w:noProof/>
                <w:webHidden/>
              </w:rPr>
              <w:tab/>
            </w:r>
            <w:r w:rsidR="009F7CB7">
              <w:rPr>
                <w:noProof/>
                <w:webHidden/>
              </w:rPr>
              <w:fldChar w:fldCharType="begin"/>
            </w:r>
            <w:r w:rsidR="009F7CB7">
              <w:rPr>
                <w:noProof/>
                <w:webHidden/>
              </w:rPr>
              <w:instrText xml:space="preserve"> PAGEREF _Toc237210644 \h </w:instrText>
            </w:r>
            <w:r w:rsidR="009F7CB7">
              <w:rPr>
                <w:noProof/>
                <w:webHidden/>
              </w:rPr>
            </w:r>
            <w:r w:rsidR="009F7CB7">
              <w:rPr>
                <w:noProof/>
                <w:webHidden/>
              </w:rPr>
              <w:fldChar w:fldCharType="separate"/>
            </w:r>
            <w:r w:rsidR="009F7CB7">
              <w:rPr>
                <w:noProof/>
                <w:webHidden/>
              </w:rPr>
              <w:t>25</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5" w:history="1">
            <w:r w:rsidR="009F7CB7" w:rsidRPr="00191362">
              <w:rPr>
                <w:rStyle w:val="Hyperlink"/>
                <w:noProof/>
              </w:rPr>
              <w:t>3.3.5. Character Trigram Cosine Similarity</w:t>
            </w:r>
            <w:r w:rsidR="009F7CB7">
              <w:rPr>
                <w:noProof/>
                <w:webHidden/>
              </w:rPr>
              <w:tab/>
            </w:r>
            <w:r w:rsidR="009F7CB7">
              <w:rPr>
                <w:noProof/>
                <w:webHidden/>
              </w:rPr>
              <w:fldChar w:fldCharType="begin"/>
            </w:r>
            <w:r w:rsidR="009F7CB7">
              <w:rPr>
                <w:noProof/>
                <w:webHidden/>
              </w:rPr>
              <w:instrText xml:space="preserve"> PAGEREF _Toc237210645 \h </w:instrText>
            </w:r>
            <w:r w:rsidR="009F7CB7">
              <w:rPr>
                <w:noProof/>
                <w:webHidden/>
              </w:rPr>
            </w:r>
            <w:r w:rsidR="009F7CB7">
              <w:rPr>
                <w:noProof/>
                <w:webHidden/>
              </w:rPr>
              <w:fldChar w:fldCharType="separate"/>
            </w:r>
            <w:r w:rsidR="009F7CB7">
              <w:rPr>
                <w:noProof/>
                <w:webHidden/>
              </w:rPr>
              <w:t>26</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6" w:history="1">
            <w:r w:rsidR="009F7CB7" w:rsidRPr="00191362">
              <w:rPr>
                <w:rStyle w:val="Hyperlink"/>
                <w:noProof/>
              </w:rPr>
              <w:t>3.3.6. POS Syntax Ratio Cosine Similarity</w:t>
            </w:r>
            <w:r w:rsidR="009F7CB7">
              <w:rPr>
                <w:noProof/>
                <w:webHidden/>
              </w:rPr>
              <w:tab/>
            </w:r>
            <w:r w:rsidR="009F7CB7">
              <w:rPr>
                <w:noProof/>
                <w:webHidden/>
              </w:rPr>
              <w:fldChar w:fldCharType="begin"/>
            </w:r>
            <w:r w:rsidR="009F7CB7">
              <w:rPr>
                <w:noProof/>
                <w:webHidden/>
              </w:rPr>
              <w:instrText xml:space="preserve"> PAGEREF _Toc237210646 \h </w:instrText>
            </w:r>
            <w:r w:rsidR="009F7CB7">
              <w:rPr>
                <w:noProof/>
                <w:webHidden/>
              </w:rPr>
            </w:r>
            <w:r w:rsidR="009F7CB7">
              <w:rPr>
                <w:noProof/>
                <w:webHidden/>
              </w:rPr>
              <w:fldChar w:fldCharType="separate"/>
            </w:r>
            <w:r w:rsidR="009F7CB7">
              <w:rPr>
                <w:noProof/>
                <w:webHidden/>
              </w:rPr>
              <w:t>27</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7" w:history="1">
            <w:r w:rsidR="009F7CB7" w:rsidRPr="00191362">
              <w:rPr>
                <w:rStyle w:val="Hyperlink"/>
                <w:noProof/>
              </w:rPr>
              <w:t>3.3.7. Heuristic Grammar &amp; Typography Analyzer</w:t>
            </w:r>
            <w:r w:rsidR="009F7CB7">
              <w:rPr>
                <w:noProof/>
                <w:webHidden/>
              </w:rPr>
              <w:tab/>
            </w:r>
            <w:r w:rsidR="009F7CB7">
              <w:rPr>
                <w:noProof/>
                <w:webHidden/>
              </w:rPr>
              <w:fldChar w:fldCharType="begin"/>
            </w:r>
            <w:r w:rsidR="009F7CB7">
              <w:rPr>
                <w:noProof/>
                <w:webHidden/>
              </w:rPr>
              <w:instrText xml:space="preserve"> PAGEREF _Toc237210647 \h </w:instrText>
            </w:r>
            <w:r w:rsidR="009F7CB7">
              <w:rPr>
                <w:noProof/>
                <w:webHidden/>
              </w:rPr>
            </w:r>
            <w:r w:rsidR="009F7CB7">
              <w:rPr>
                <w:noProof/>
                <w:webHidden/>
              </w:rPr>
              <w:fldChar w:fldCharType="separate"/>
            </w:r>
            <w:r w:rsidR="009F7CB7">
              <w:rPr>
                <w:noProof/>
                <w:webHidden/>
              </w:rPr>
              <w:t>27</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48" w:history="1">
            <w:r w:rsidR="009F7CB7" w:rsidRPr="00191362">
              <w:rPr>
                <w:rStyle w:val="Hyperlink"/>
                <w:noProof/>
              </w:rPr>
              <w:t>3.3.8. Ensemble Scoring &amp; Grammar Calibration</w:t>
            </w:r>
            <w:r w:rsidR="009F7CB7">
              <w:rPr>
                <w:noProof/>
                <w:webHidden/>
              </w:rPr>
              <w:tab/>
            </w:r>
            <w:r w:rsidR="009F7CB7">
              <w:rPr>
                <w:noProof/>
                <w:webHidden/>
              </w:rPr>
              <w:fldChar w:fldCharType="begin"/>
            </w:r>
            <w:r w:rsidR="009F7CB7">
              <w:rPr>
                <w:noProof/>
                <w:webHidden/>
              </w:rPr>
              <w:instrText xml:space="preserve"> PAGEREF _Toc237210648 \h </w:instrText>
            </w:r>
            <w:r w:rsidR="009F7CB7">
              <w:rPr>
                <w:noProof/>
                <w:webHidden/>
              </w:rPr>
            </w:r>
            <w:r w:rsidR="009F7CB7">
              <w:rPr>
                <w:noProof/>
                <w:webHidden/>
              </w:rPr>
              <w:fldChar w:fldCharType="separate"/>
            </w:r>
            <w:r w:rsidR="009F7CB7">
              <w:rPr>
                <w:noProof/>
                <w:webHidden/>
              </w:rPr>
              <w:t>28</w:t>
            </w:r>
            <w:r w:rsidR="009F7CB7">
              <w:rPr>
                <w:noProof/>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49" w:history="1">
            <w:r w:rsidR="009F7CB7" w:rsidRPr="00191362">
              <w:rPr>
                <w:rStyle w:val="Hyperlink"/>
              </w:rPr>
              <w:t>CHAPTER 4 IMPLEMENTATION AND TESTING</w:t>
            </w:r>
            <w:r w:rsidR="009F7CB7">
              <w:rPr>
                <w:webHidden/>
              </w:rPr>
              <w:tab/>
            </w:r>
            <w:r w:rsidR="009F7CB7">
              <w:rPr>
                <w:webHidden/>
              </w:rPr>
              <w:fldChar w:fldCharType="begin"/>
            </w:r>
            <w:r w:rsidR="009F7CB7">
              <w:rPr>
                <w:webHidden/>
              </w:rPr>
              <w:instrText xml:space="preserve"> PAGEREF _Toc237210649 \h </w:instrText>
            </w:r>
            <w:r w:rsidR="009F7CB7">
              <w:rPr>
                <w:webHidden/>
              </w:rPr>
            </w:r>
            <w:r w:rsidR="009F7CB7">
              <w:rPr>
                <w:webHidden/>
              </w:rPr>
              <w:fldChar w:fldCharType="separate"/>
            </w:r>
            <w:r w:rsidR="009F7CB7">
              <w:rPr>
                <w:webHidden/>
              </w:rPr>
              <w:t>30</w:t>
            </w:r>
            <w:r w:rsidR="009F7CB7">
              <w:rPr>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0" w:history="1">
            <w:r w:rsidR="009F7CB7" w:rsidRPr="00191362">
              <w:rPr>
                <w:rStyle w:val="Hyperlink"/>
                <w:noProof/>
              </w:rPr>
              <w:t>4.1. Implementation</w:t>
            </w:r>
            <w:r w:rsidR="009F7CB7">
              <w:rPr>
                <w:noProof/>
                <w:webHidden/>
              </w:rPr>
              <w:tab/>
            </w:r>
            <w:r w:rsidR="009F7CB7">
              <w:rPr>
                <w:noProof/>
                <w:webHidden/>
              </w:rPr>
              <w:fldChar w:fldCharType="begin"/>
            </w:r>
            <w:r w:rsidR="009F7CB7">
              <w:rPr>
                <w:noProof/>
                <w:webHidden/>
              </w:rPr>
              <w:instrText xml:space="preserve"> PAGEREF _Toc237210650 \h </w:instrText>
            </w:r>
            <w:r w:rsidR="009F7CB7">
              <w:rPr>
                <w:noProof/>
                <w:webHidden/>
              </w:rPr>
            </w:r>
            <w:r w:rsidR="009F7CB7">
              <w:rPr>
                <w:noProof/>
                <w:webHidden/>
              </w:rPr>
              <w:fldChar w:fldCharType="separate"/>
            </w:r>
            <w:r w:rsidR="009F7CB7">
              <w:rPr>
                <w:noProof/>
                <w:webHidden/>
              </w:rPr>
              <w:t>30</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1" w:history="1">
            <w:r w:rsidR="009F7CB7" w:rsidRPr="00191362">
              <w:rPr>
                <w:rStyle w:val="Hyperlink"/>
                <w:noProof/>
              </w:rPr>
              <w:t xml:space="preserve">4.1.1. </w:t>
            </w:r>
            <w:r w:rsidR="009F7CB7" w:rsidRPr="00191362">
              <w:rPr>
                <w:rStyle w:val="Hyperlink"/>
                <w:bCs/>
                <w:noProof/>
              </w:rPr>
              <w:t>Tools Used</w:t>
            </w:r>
            <w:r w:rsidR="009F7CB7">
              <w:rPr>
                <w:noProof/>
                <w:webHidden/>
              </w:rPr>
              <w:tab/>
            </w:r>
            <w:r w:rsidR="009F7CB7">
              <w:rPr>
                <w:noProof/>
                <w:webHidden/>
              </w:rPr>
              <w:fldChar w:fldCharType="begin"/>
            </w:r>
            <w:r w:rsidR="009F7CB7">
              <w:rPr>
                <w:noProof/>
                <w:webHidden/>
              </w:rPr>
              <w:instrText xml:space="preserve"> PAGEREF _Toc237210651 \h </w:instrText>
            </w:r>
            <w:r w:rsidR="009F7CB7">
              <w:rPr>
                <w:noProof/>
                <w:webHidden/>
              </w:rPr>
            </w:r>
            <w:r w:rsidR="009F7CB7">
              <w:rPr>
                <w:noProof/>
                <w:webHidden/>
              </w:rPr>
              <w:fldChar w:fldCharType="separate"/>
            </w:r>
            <w:r w:rsidR="009F7CB7">
              <w:rPr>
                <w:noProof/>
                <w:webHidden/>
              </w:rPr>
              <w:t>30</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2" w:history="1">
            <w:r w:rsidR="009F7CB7" w:rsidRPr="00191362">
              <w:rPr>
                <w:rStyle w:val="Hyperlink"/>
                <w:noProof/>
              </w:rPr>
              <w:t>4.1.2. Module Implementation Details</w:t>
            </w:r>
            <w:r w:rsidR="009F7CB7">
              <w:rPr>
                <w:noProof/>
                <w:webHidden/>
              </w:rPr>
              <w:tab/>
            </w:r>
            <w:r w:rsidR="009F7CB7">
              <w:rPr>
                <w:noProof/>
                <w:webHidden/>
              </w:rPr>
              <w:fldChar w:fldCharType="begin"/>
            </w:r>
            <w:r w:rsidR="009F7CB7">
              <w:rPr>
                <w:noProof/>
                <w:webHidden/>
              </w:rPr>
              <w:instrText xml:space="preserve"> PAGEREF _Toc237210652 \h </w:instrText>
            </w:r>
            <w:r w:rsidR="009F7CB7">
              <w:rPr>
                <w:noProof/>
                <w:webHidden/>
              </w:rPr>
            </w:r>
            <w:r w:rsidR="009F7CB7">
              <w:rPr>
                <w:noProof/>
                <w:webHidden/>
              </w:rPr>
              <w:fldChar w:fldCharType="separate"/>
            </w:r>
            <w:r w:rsidR="009F7CB7">
              <w:rPr>
                <w:noProof/>
                <w:webHidden/>
              </w:rPr>
              <w:t>30</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3" w:history="1">
            <w:r w:rsidR="009F7CB7" w:rsidRPr="00191362">
              <w:rPr>
                <w:rStyle w:val="Hyperlink"/>
                <w:noProof/>
              </w:rPr>
              <w:t>4.1.2.1. FileParser Module</w:t>
            </w:r>
            <w:r w:rsidR="009F7CB7">
              <w:rPr>
                <w:noProof/>
                <w:webHidden/>
              </w:rPr>
              <w:tab/>
            </w:r>
            <w:r w:rsidR="009F7CB7">
              <w:rPr>
                <w:noProof/>
                <w:webHidden/>
              </w:rPr>
              <w:fldChar w:fldCharType="begin"/>
            </w:r>
            <w:r w:rsidR="009F7CB7">
              <w:rPr>
                <w:noProof/>
                <w:webHidden/>
              </w:rPr>
              <w:instrText xml:space="preserve"> PAGEREF _Toc237210653 \h </w:instrText>
            </w:r>
            <w:r w:rsidR="009F7CB7">
              <w:rPr>
                <w:noProof/>
                <w:webHidden/>
              </w:rPr>
            </w:r>
            <w:r w:rsidR="009F7CB7">
              <w:rPr>
                <w:noProof/>
                <w:webHidden/>
              </w:rPr>
              <w:fldChar w:fldCharType="separate"/>
            </w:r>
            <w:r w:rsidR="009F7CB7">
              <w:rPr>
                <w:noProof/>
                <w:webHidden/>
              </w:rPr>
              <w:t>31</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4" w:history="1">
            <w:r w:rsidR="009F7CB7" w:rsidRPr="00191362">
              <w:rPr>
                <w:rStyle w:val="Hyperlink"/>
                <w:noProof/>
              </w:rPr>
              <w:t>4.1.2.2. Perplexity &amp; Burstiness Module</w:t>
            </w:r>
            <w:r w:rsidR="009F7CB7">
              <w:rPr>
                <w:noProof/>
                <w:webHidden/>
              </w:rPr>
              <w:tab/>
            </w:r>
            <w:r w:rsidR="009F7CB7">
              <w:rPr>
                <w:noProof/>
                <w:webHidden/>
              </w:rPr>
              <w:fldChar w:fldCharType="begin"/>
            </w:r>
            <w:r w:rsidR="009F7CB7">
              <w:rPr>
                <w:noProof/>
                <w:webHidden/>
              </w:rPr>
              <w:instrText xml:space="preserve"> PAGEREF _Toc237210654 \h </w:instrText>
            </w:r>
            <w:r w:rsidR="009F7CB7">
              <w:rPr>
                <w:noProof/>
                <w:webHidden/>
              </w:rPr>
            </w:r>
            <w:r w:rsidR="009F7CB7">
              <w:rPr>
                <w:noProof/>
                <w:webHidden/>
              </w:rPr>
              <w:fldChar w:fldCharType="separate"/>
            </w:r>
            <w:r w:rsidR="009F7CB7">
              <w:rPr>
                <w:noProof/>
                <w:webHidden/>
              </w:rPr>
              <w:t>31</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5" w:history="1">
            <w:r w:rsidR="009F7CB7" w:rsidRPr="00191362">
              <w:rPr>
                <w:rStyle w:val="Hyperlink"/>
                <w:noProof/>
              </w:rPr>
              <w:t>4.1.2.3. KNN Heuristic Feature Module</w:t>
            </w:r>
            <w:r w:rsidR="009F7CB7">
              <w:rPr>
                <w:noProof/>
                <w:webHidden/>
              </w:rPr>
              <w:tab/>
            </w:r>
            <w:r w:rsidR="009F7CB7">
              <w:rPr>
                <w:noProof/>
                <w:webHidden/>
              </w:rPr>
              <w:fldChar w:fldCharType="begin"/>
            </w:r>
            <w:r w:rsidR="009F7CB7">
              <w:rPr>
                <w:noProof/>
                <w:webHidden/>
              </w:rPr>
              <w:instrText xml:space="preserve"> PAGEREF _Toc237210655 \h </w:instrText>
            </w:r>
            <w:r w:rsidR="009F7CB7">
              <w:rPr>
                <w:noProof/>
                <w:webHidden/>
              </w:rPr>
            </w:r>
            <w:r w:rsidR="009F7CB7">
              <w:rPr>
                <w:noProof/>
                <w:webHidden/>
              </w:rPr>
              <w:fldChar w:fldCharType="separate"/>
            </w:r>
            <w:r w:rsidR="009F7CB7">
              <w:rPr>
                <w:noProof/>
                <w:webHidden/>
              </w:rPr>
              <w:t>32</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6" w:history="1">
            <w:r w:rsidR="009F7CB7" w:rsidRPr="00191362">
              <w:rPr>
                <w:rStyle w:val="Hyperlink"/>
                <w:noProof/>
              </w:rPr>
              <w:t>4.1.2.4. KNN Voting Classifier Module</w:t>
            </w:r>
            <w:r w:rsidR="009F7CB7">
              <w:rPr>
                <w:noProof/>
                <w:webHidden/>
              </w:rPr>
              <w:tab/>
            </w:r>
            <w:r w:rsidR="009F7CB7">
              <w:rPr>
                <w:noProof/>
                <w:webHidden/>
              </w:rPr>
              <w:fldChar w:fldCharType="begin"/>
            </w:r>
            <w:r w:rsidR="009F7CB7">
              <w:rPr>
                <w:noProof/>
                <w:webHidden/>
              </w:rPr>
              <w:instrText xml:space="preserve"> PAGEREF _Toc237210656 \h </w:instrText>
            </w:r>
            <w:r w:rsidR="009F7CB7">
              <w:rPr>
                <w:noProof/>
                <w:webHidden/>
              </w:rPr>
            </w:r>
            <w:r w:rsidR="009F7CB7">
              <w:rPr>
                <w:noProof/>
                <w:webHidden/>
              </w:rPr>
              <w:fldChar w:fldCharType="separate"/>
            </w:r>
            <w:r w:rsidR="009F7CB7">
              <w:rPr>
                <w:noProof/>
                <w:webHidden/>
              </w:rPr>
              <w:t>32</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7" w:history="1">
            <w:r w:rsidR="009F7CB7" w:rsidRPr="00191362">
              <w:rPr>
                <w:rStyle w:val="Hyperlink"/>
                <w:noProof/>
              </w:rPr>
              <w:t>4.1.2.5. Cosine Similarity Feature Module</w:t>
            </w:r>
            <w:r w:rsidR="009F7CB7">
              <w:rPr>
                <w:noProof/>
                <w:webHidden/>
              </w:rPr>
              <w:tab/>
            </w:r>
            <w:r w:rsidR="009F7CB7">
              <w:rPr>
                <w:noProof/>
                <w:webHidden/>
              </w:rPr>
              <w:fldChar w:fldCharType="begin"/>
            </w:r>
            <w:r w:rsidR="009F7CB7">
              <w:rPr>
                <w:noProof/>
                <w:webHidden/>
              </w:rPr>
              <w:instrText xml:space="preserve"> PAGEREF _Toc237210657 \h </w:instrText>
            </w:r>
            <w:r w:rsidR="009F7CB7">
              <w:rPr>
                <w:noProof/>
                <w:webHidden/>
              </w:rPr>
            </w:r>
            <w:r w:rsidR="009F7CB7">
              <w:rPr>
                <w:noProof/>
                <w:webHidden/>
              </w:rPr>
              <w:fldChar w:fldCharType="separate"/>
            </w:r>
            <w:r w:rsidR="009F7CB7">
              <w:rPr>
                <w:noProof/>
                <w:webHidden/>
              </w:rPr>
              <w:t>33</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8" w:history="1">
            <w:r w:rsidR="009F7CB7" w:rsidRPr="00191362">
              <w:rPr>
                <w:rStyle w:val="Hyperlink"/>
                <w:noProof/>
              </w:rPr>
              <w:t>4.1.2.6. Cosine Similarity Angle Module</w:t>
            </w:r>
            <w:r w:rsidR="009F7CB7">
              <w:rPr>
                <w:noProof/>
                <w:webHidden/>
              </w:rPr>
              <w:tab/>
            </w:r>
            <w:r w:rsidR="009F7CB7">
              <w:rPr>
                <w:noProof/>
                <w:webHidden/>
              </w:rPr>
              <w:fldChar w:fldCharType="begin"/>
            </w:r>
            <w:r w:rsidR="009F7CB7">
              <w:rPr>
                <w:noProof/>
                <w:webHidden/>
              </w:rPr>
              <w:instrText xml:space="preserve"> PAGEREF _Toc237210658 \h </w:instrText>
            </w:r>
            <w:r w:rsidR="009F7CB7">
              <w:rPr>
                <w:noProof/>
                <w:webHidden/>
              </w:rPr>
            </w:r>
            <w:r w:rsidR="009F7CB7">
              <w:rPr>
                <w:noProof/>
                <w:webHidden/>
              </w:rPr>
              <w:fldChar w:fldCharType="separate"/>
            </w:r>
            <w:r w:rsidR="009F7CB7">
              <w:rPr>
                <w:noProof/>
                <w:webHidden/>
              </w:rPr>
              <w:t>33</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59" w:history="1">
            <w:r w:rsidR="009F7CB7" w:rsidRPr="00191362">
              <w:rPr>
                <w:rStyle w:val="Hyperlink"/>
                <w:noProof/>
              </w:rPr>
              <w:t>4.1.2.7. Logistic Regression Classifier Module</w:t>
            </w:r>
            <w:r w:rsidR="009F7CB7">
              <w:rPr>
                <w:noProof/>
                <w:webHidden/>
              </w:rPr>
              <w:tab/>
            </w:r>
            <w:r w:rsidR="009F7CB7">
              <w:rPr>
                <w:noProof/>
                <w:webHidden/>
              </w:rPr>
              <w:fldChar w:fldCharType="begin"/>
            </w:r>
            <w:r w:rsidR="009F7CB7">
              <w:rPr>
                <w:noProof/>
                <w:webHidden/>
              </w:rPr>
              <w:instrText xml:space="preserve"> PAGEREF _Toc237210659 \h </w:instrText>
            </w:r>
            <w:r w:rsidR="009F7CB7">
              <w:rPr>
                <w:noProof/>
                <w:webHidden/>
              </w:rPr>
            </w:r>
            <w:r w:rsidR="009F7CB7">
              <w:rPr>
                <w:noProof/>
                <w:webHidden/>
              </w:rPr>
              <w:fldChar w:fldCharType="separate"/>
            </w:r>
            <w:r w:rsidR="009F7CB7">
              <w:rPr>
                <w:noProof/>
                <w:webHidden/>
              </w:rPr>
              <w:t>33</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0" w:history="1">
            <w:r w:rsidR="009F7CB7" w:rsidRPr="00191362">
              <w:rPr>
                <w:rStyle w:val="Hyperlink"/>
                <w:noProof/>
              </w:rPr>
              <w:t>4.1.2.8. Character Trigrams Classifier Module</w:t>
            </w:r>
            <w:r w:rsidR="009F7CB7">
              <w:rPr>
                <w:noProof/>
                <w:webHidden/>
              </w:rPr>
              <w:tab/>
            </w:r>
            <w:r w:rsidR="009F7CB7">
              <w:rPr>
                <w:noProof/>
                <w:webHidden/>
              </w:rPr>
              <w:fldChar w:fldCharType="begin"/>
            </w:r>
            <w:r w:rsidR="009F7CB7">
              <w:rPr>
                <w:noProof/>
                <w:webHidden/>
              </w:rPr>
              <w:instrText xml:space="preserve"> PAGEREF _Toc237210660 \h </w:instrText>
            </w:r>
            <w:r w:rsidR="009F7CB7">
              <w:rPr>
                <w:noProof/>
                <w:webHidden/>
              </w:rPr>
            </w:r>
            <w:r w:rsidR="009F7CB7">
              <w:rPr>
                <w:noProof/>
                <w:webHidden/>
              </w:rPr>
              <w:fldChar w:fldCharType="separate"/>
            </w:r>
            <w:r w:rsidR="009F7CB7">
              <w:rPr>
                <w:noProof/>
                <w:webHidden/>
              </w:rPr>
              <w:t>34</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1" w:history="1">
            <w:r w:rsidR="009F7CB7" w:rsidRPr="00191362">
              <w:rPr>
                <w:rStyle w:val="Hyperlink"/>
                <w:noProof/>
              </w:rPr>
              <w:t>4.1.2.9. POS Syntax Ratios Classifier Module</w:t>
            </w:r>
            <w:r w:rsidR="009F7CB7">
              <w:rPr>
                <w:noProof/>
                <w:webHidden/>
              </w:rPr>
              <w:tab/>
            </w:r>
            <w:r w:rsidR="009F7CB7">
              <w:rPr>
                <w:noProof/>
                <w:webHidden/>
              </w:rPr>
              <w:fldChar w:fldCharType="begin"/>
            </w:r>
            <w:r w:rsidR="009F7CB7">
              <w:rPr>
                <w:noProof/>
                <w:webHidden/>
              </w:rPr>
              <w:instrText xml:space="preserve"> PAGEREF _Toc237210661 \h </w:instrText>
            </w:r>
            <w:r w:rsidR="009F7CB7">
              <w:rPr>
                <w:noProof/>
                <w:webHidden/>
              </w:rPr>
            </w:r>
            <w:r w:rsidR="009F7CB7">
              <w:rPr>
                <w:noProof/>
                <w:webHidden/>
              </w:rPr>
              <w:fldChar w:fldCharType="separate"/>
            </w:r>
            <w:r w:rsidR="009F7CB7">
              <w:rPr>
                <w:noProof/>
                <w:webHidden/>
              </w:rPr>
              <w:t>34</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2" w:history="1">
            <w:r w:rsidR="009F7CB7" w:rsidRPr="00191362">
              <w:rPr>
                <w:rStyle w:val="Hyperlink"/>
                <w:noProof/>
              </w:rPr>
              <w:t>4.1.2.10. ChartRenderer Gauge Module</w:t>
            </w:r>
            <w:r w:rsidR="009F7CB7">
              <w:rPr>
                <w:noProof/>
                <w:webHidden/>
              </w:rPr>
              <w:tab/>
            </w:r>
            <w:r w:rsidR="009F7CB7">
              <w:rPr>
                <w:noProof/>
                <w:webHidden/>
              </w:rPr>
              <w:fldChar w:fldCharType="begin"/>
            </w:r>
            <w:r w:rsidR="009F7CB7">
              <w:rPr>
                <w:noProof/>
                <w:webHidden/>
              </w:rPr>
              <w:instrText xml:space="preserve"> PAGEREF _Toc237210662 \h </w:instrText>
            </w:r>
            <w:r w:rsidR="009F7CB7">
              <w:rPr>
                <w:noProof/>
                <w:webHidden/>
              </w:rPr>
            </w:r>
            <w:r w:rsidR="009F7CB7">
              <w:rPr>
                <w:noProof/>
                <w:webHidden/>
              </w:rPr>
              <w:fldChar w:fldCharType="separate"/>
            </w:r>
            <w:r w:rsidR="009F7CB7">
              <w:rPr>
                <w:noProof/>
                <w:webHidden/>
              </w:rPr>
              <w:t>35</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3" w:history="1">
            <w:r w:rsidR="009F7CB7" w:rsidRPr="00191362">
              <w:rPr>
                <w:rStyle w:val="Hyperlink"/>
                <w:noProof/>
              </w:rPr>
              <w:t>4.1.2.11. ChartRenderer Scatter Plot Module</w:t>
            </w:r>
            <w:r w:rsidR="009F7CB7">
              <w:rPr>
                <w:noProof/>
                <w:webHidden/>
              </w:rPr>
              <w:tab/>
            </w:r>
            <w:r w:rsidR="009F7CB7">
              <w:rPr>
                <w:noProof/>
                <w:webHidden/>
              </w:rPr>
              <w:fldChar w:fldCharType="begin"/>
            </w:r>
            <w:r w:rsidR="009F7CB7">
              <w:rPr>
                <w:noProof/>
                <w:webHidden/>
              </w:rPr>
              <w:instrText xml:space="preserve"> PAGEREF _Toc237210663 \h </w:instrText>
            </w:r>
            <w:r w:rsidR="009F7CB7">
              <w:rPr>
                <w:noProof/>
                <w:webHidden/>
              </w:rPr>
            </w:r>
            <w:r w:rsidR="009F7CB7">
              <w:rPr>
                <w:noProof/>
                <w:webHidden/>
              </w:rPr>
              <w:fldChar w:fldCharType="separate"/>
            </w:r>
            <w:r w:rsidR="009F7CB7">
              <w:rPr>
                <w:noProof/>
                <w:webHidden/>
              </w:rPr>
              <w:t>36</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4" w:history="1">
            <w:r w:rsidR="009F7CB7" w:rsidRPr="00191362">
              <w:rPr>
                <w:rStyle w:val="Hyperlink"/>
                <w:noProof/>
              </w:rPr>
              <w:t>4.1.2.12. ChartRenderer Radar Chart Module</w:t>
            </w:r>
            <w:r w:rsidR="009F7CB7">
              <w:rPr>
                <w:noProof/>
                <w:webHidden/>
              </w:rPr>
              <w:tab/>
            </w:r>
            <w:r w:rsidR="009F7CB7">
              <w:rPr>
                <w:noProof/>
                <w:webHidden/>
              </w:rPr>
              <w:fldChar w:fldCharType="begin"/>
            </w:r>
            <w:r w:rsidR="009F7CB7">
              <w:rPr>
                <w:noProof/>
                <w:webHidden/>
              </w:rPr>
              <w:instrText xml:space="preserve"> PAGEREF _Toc237210664 \h </w:instrText>
            </w:r>
            <w:r w:rsidR="009F7CB7">
              <w:rPr>
                <w:noProof/>
                <w:webHidden/>
              </w:rPr>
            </w:r>
            <w:r w:rsidR="009F7CB7">
              <w:rPr>
                <w:noProof/>
                <w:webHidden/>
              </w:rPr>
              <w:fldChar w:fldCharType="separate"/>
            </w:r>
            <w:r w:rsidR="009F7CB7">
              <w:rPr>
                <w:noProof/>
                <w:webHidden/>
              </w:rPr>
              <w:t>36</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5" w:history="1">
            <w:r w:rsidR="009F7CB7" w:rsidRPr="00191362">
              <w:rPr>
                <w:rStyle w:val="Hyperlink"/>
                <w:noProof/>
              </w:rPr>
              <w:t>4.1.2.13. app.js Analysis Controller Module</w:t>
            </w:r>
            <w:r w:rsidR="009F7CB7">
              <w:rPr>
                <w:noProof/>
                <w:webHidden/>
              </w:rPr>
              <w:tab/>
            </w:r>
            <w:r w:rsidR="009F7CB7">
              <w:rPr>
                <w:noProof/>
                <w:webHidden/>
              </w:rPr>
              <w:fldChar w:fldCharType="begin"/>
            </w:r>
            <w:r w:rsidR="009F7CB7">
              <w:rPr>
                <w:noProof/>
                <w:webHidden/>
              </w:rPr>
              <w:instrText xml:space="preserve"> PAGEREF _Toc237210665 \h </w:instrText>
            </w:r>
            <w:r w:rsidR="009F7CB7">
              <w:rPr>
                <w:noProof/>
                <w:webHidden/>
              </w:rPr>
            </w:r>
            <w:r w:rsidR="009F7CB7">
              <w:rPr>
                <w:noProof/>
                <w:webHidden/>
              </w:rPr>
              <w:fldChar w:fldCharType="separate"/>
            </w:r>
            <w:r w:rsidR="009F7CB7">
              <w:rPr>
                <w:noProof/>
                <w:webHidden/>
              </w:rPr>
              <w:t>36</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6" w:history="1">
            <w:r w:rsidR="009F7CB7" w:rsidRPr="00191362">
              <w:rPr>
                <w:rStyle w:val="Hyperlink"/>
                <w:noProof/>
              </w:rPr>
              <w:t>4.1.2.14. app.js UI Event Listener Module</w:t>
            </w:r>
            <w:r w:rsidR="009F7CB7">
              <w:rPr>
                <w:noProof/>
                <w:webHidden/>
              </w:rPr>
              <w:tab/>
            </w:r>
            <w:r w:rsidR="009F7CB7">
              <w:rPr>
                <w:noProof/>
                <w:webHidden/>
              </w:rPr>
              <w:fldChar w:fldCharType="begin"/>
            </w:r>
            <w:r w:rsidR="009F7CB7">
              <w:rPr>
                <w:noProof/>
                <w:webHidden/>
              </w:rPr>
              <w:instrText xml:space="preserve"> PAGEREF _Toc237210666 \h </w:instrText>
            </w:r>
            <w:r w:rsidR="009F7CB7">
              <w:rPr>
                <w:noProof/>
                <w:webHidden/>
              </w:rPr>
            </w:r>
            <w:r w:rsidR="009F7CB7">
              <w:rPr>
                <w:noProof/>
                <w:webHidden/>
              </w:rPr>
              <w:fldChar w:fldCharType="separate"/>
            </w:r>
            <w:r w:rsidR="009F7CB7">
              <w:rPr>
                <w:noProof/>
                <w:webHidden/>
              </w:rPr>
              <w:t>37</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7" w:history="1">
            <w:r w:rsidR="009F7CB7" w:rsidRPr="00191362">
              <w:rPr>
                <w:rStyle w:val="Hyperlink"/>
                <w:noProof/>
              </w:rPr>
              <w:t>4.1.2.15. style.css Custom Visual Styles</w:t>
            </w:r>
            <w:r w:rsidR="009F7CB7">
              <w:rPr>
                <w:noProof/>
                <w:webHidden/>
              </w:rPr>
              <w:tab/>
            </w:r>
            <w:r w:rsidR="009F7CB7">
              <w:rPr>
                <w:noProof/>
                <w:webHidden/>
              </w:rPr>
              <w:fldChar w:fldCharType="begin"/>
            </w:r>
            <w:r w:rsidR="009F7CB7">
              <w:rPr>
                <w:noProof/>
                <w:webHidden/>
              </w:rPr>
              <w:instrText xml:space="preserve"> PAGEREF _Toc237210667 \h </w:instrText>
            </w:r>
            <w:r w:rsidR="009F7CB7">
              <w:rPr>
                <w:noProof/>
                <w:webHidden/>
              </w:rPr>
            </w:r>
            <w:r w:rsidR="009F7CB7">
              <w:rPr>
                <w:noProof/>
                <w:webHidden/>
              </w:rPr>
              <w:fldChar w:fldCharType="separate"/>
            </w:r>
            <w:r w:rsidR="009F7CB7">
              <w:rPr>
                <w:noProof/>
                <w:webHidden/>
              </w:rPr>
              <w:t>37</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8" w:history="1">
            <w:r w:rsidR="009F7CB7" w:rsidRPr="00191362">
              <w:rPr>
                <w:rStyle w:val="Hyperlink"/>
                <w:noProof/>
              </w:rPr>
              <w:t>4.1.2.16. HTML5 Dashboard Layout Structure</w:t>
            </w:r>
            <w:r w:rsidR="009F7CB7">
              <w:rPr>
                <w:noProof/>
                <w:webHidden/>
              </w:rPr>
              <w:tab/>
            </w:r>
            <w:r w:rsidR="009F7CB7">
              <w:rPr>
                <w:noProof/>
                <w:webHidden/>
              </w:rPr>
              <w:fldChar w:fldCharType="begin"/>
            </w:r>
            <w:r w:rsidR="009F7CB7">
              <w:rPr>
                <w:noProof/>
                <w:webHidden/>
              </w:rPr>
              <w:instrText xml:space="preserve"> PAGEREF _Toc237210668 \h </w:instrText>
            </w:r>
            <w:r w:rsidR="009F7CB7">
              <w:rPr>
                <w:noProof/>
                <w:webHidden/>
              </w:rPr>
            </w:r>
            <w:r w:rsidR="009F7CB7">
              <w:rPr>
                <w:noProof/>
                <w:webHidden/>
              </w:rPr>
              <w:fldChar w:fldCharType="separate"/>
            </w:r>
            <w:r w:rsidR="009F7CB7">
              <w:rPr>
                <w:noProof/>
                <w:webHidden/>
              </w:rPr>
              <w:t>38</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69" w:history="1">
            <w:r w:rsidR="009F7CB7" w:rsidRPr="00191362">
              <w:rPr>
                <w:rStyle w:val="Hyperlink"/>
                <w:noProof/>
              </w:rPr>
              <w:t>4.1.2.17. Heuristic Grammar &amp; Typography Module</w:t>
            </w:r>
            <w:r w:rsidR="009F7CB7">
              <w:rPr>
                <w:noProof/>
                <w:webHidden/>
              </w:rPr>
              <w:tab/>
            </w:r>
            <w:r w:rsidR="009F7CB7">
              <w:rPr>
                <w:noProof/>
                <w:webHidden/>
              </w:rPr>
              <w:fldChar w:fldCharType="begin"/>
            </w:r>
            <w:r w:rsidR="009F7CB7">
              <w:rPr>
                <w:noProof/>
                <w:webHidden/>
              </w:rPr>
              <w:instrText xml:space="preserve"> PAGEREF _Toc237210669 \h </w:instrText>
            </w:r>
            <w:r w:rsidR="009F7CB7">
              <w:rPr>
                <w:noProof/>
                <w:webHidden/>
              </w:rPr>
            </w:r>
            <w:r w:rsidR="009F7CB7">
              <w:rPr>
                <w:noProof/>
                <w:webHidden/>
              </w:rPr>
              <w:fldChar w:fldCharType="separate"/>
            </w:r>
            <w:r w:rsidR="009F7CB7">
              <w:rPr>
                <w:noProof/>
                <w:webHidden/>
              </w:rPr>
              <w:t>38</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0" w:history="1">
            <w:r w:rsidR="009F7CB7" w:rsidRPr="00191362">
              <w:rPr>
                <w:rStyle w:val="Hyperlink"/>
                <w:noProof/>
              </w:rPr>
              <w:t>4.1.2.18. SentinelDB Storage &amp; REST Sync Module</w:t>
            </w:r>
            <w:r w:rsidR="009F7CB7">
              <w:rPr>
                <w:noProof/>
                <w:webHidden/>
              </w:rPr>
              <w:tab/>
            </w:r>
            <w:r w:rsidR="009F7CB7">
              <w:rPr>
                <w:noProof/>
                <w:webHidden/>
              </w:rPr>
              <w:fldChar w:fldCharType="begin"/>
            </w:r>
            <w:r w:rsidR="009F7CB7">
              <w:rPr>
                <w:noProof/>
                <w:webHidden/>
              </w:rPr>
              <w:instrText xml:space="preserve"> PAGEREF _Toc237210670 \h </w:instrText>
            </w:r>
            <w:r w:rsidR="009F7CB7">
              <w:rPr>
                <w:noProof/>
                <w:webHidden/>
              </w:rPr>
            </w:r>
            <w:r w:rsidR="009F7CB7">
              <w:rPr>
                <w:noProof/>
                <w:webHidden/>
              </w:rPr>
              <w:fldChar w:fldCharType="separate"/>
            </w:r>
            <w:r w:rsidR="009F7CB7">
              <w:rPr>
                <w:noProof/>
                <w:webHidden/>
              </w:rPr>
              <w:t>39</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1" w:history="1">
            <w:r w:rsidR="009F7CB7" w:rsidRPr="00191362">
              <w:rPr>
                <w:rStyle w:val="Hyperlink"/>
                <w:noProof/>
              </w:rPr>
              <w:t>4.1.2.19. User Authentication &amp; Session Controller Module</w:t>
            </w:r>
            <w:r w:rsidR="009F7CB7">
              <w:rPr>
                <w:noProof/>
                <w:webHidden/>
              </w:rPr>
              <w:tab/>
            </w:r>
            <w:r w:rsidR="009F7CB7">
              <w:rPr>
                <w:noProof/>
                <w:webHidden/>
              </w:rPr>
              <w:fldChar w:fldCharType="begin"/>
            </w:r>
            <w:r w:rsidR="009F7CB7">
              <w:rPr>
                <w:noProof/>
                <w:webHidden/>
              </w:rPr>
              <w:instrText xml:space="preserve"> PAGEREF _Toc237210671 \h </w:instrText>
            </w:r>
            <w:r w:rsidR="009F7CB7">
              <w:rPr>
                <w:noProof/>
                <w:webHidden/>
              </w:rPr>
            </w:r>
            <w:r w:rsidR="009F7CB7">
              <w:rPr>
                <w:noProof/>
                <w:webHidden/>
              </w:rPr>
              <w:fldChar w:fldCharType="separate"/>
            </w:r>
            <w:r w:rsidR="009F7CB7">
              <w:rPr>
                <w:noProof/>
                <w:webHidden/>
              </w:rPr>
              <w:t>40</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2" w:history="1">
            <w:r w:rsidR="009F7CB7" w:rsidRPr="00191362">
              <w:rPr>
                <w:rStyle w:val="Hyperlink"/>
                <w:noProof/>
              </w:rPr>
              <w:t>4.1.2.20. server.py SQLite REST Backend Server Module</w:t>
            </w:r>
            <w:r w:rsidR="009F7CB7">
              <w:rPr>
                <w:noProof/>
                <w:webHidden/>
              </w:rPr>
              <w:tab/>
            </w:r>
            <w:r w:rsidR="009F7CB7">
              <w:rPr>
                <w:noProof/>
                <w:webHidden/>
              </w:rPr>
              <w:fldChar w:fldCharType="begin"/>
            </w:r>
            <w:r w:rsidR="009F7CB7">
              <w:rPr>
                <w:noProof/>
                <w:webHidden/>
              </w:rPr>
              <w:instrText xml:space="preserve"> PAGEREF _Toc237210672 \h </w:instrText>
            </w:r>
            <w:r w:rsidR="009F7CB7">
              <w:rPr>
                <w:noProof/>
                <w:webHidden/>
              </w:rPr>
            </w:r>
            <w:r w:rsidR="009F7CB7">
              <w:rPr>
                <w:noProof/>
                <w:webHidden/>
              </w:rPr>
              <w:fldChar w:fldCharType="separate"/>
            </w:r>
            <w:r w:rsidR="009F7CB7">
              <w:rPr>
                <w:noProof/>
                <w:webHidden/>
              </w:rPr>
              <w:t>41</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3" w:history="1">
            <w:r w:rsidR="009F7CB7" w:rsidRPr="00191362">
              <w:rPr>
                <w:rStyle w:val="Hyperlink"/>
                <w:noProof/>
              </w:rPr>
              <w:t>4.1.2.21. Guest Quota Manager &amp; History Security Module</w:t>
            </w:r>
            <w:r w:rsidR="009F7CB7">
              <w:rPr>
                <w:noProof/>
                <w:webHidden/>
              </w:rPr>
              <w:tab/>
            </w:r>
            <w:r w:rsidR="009F7CB7">
              <w:rPr>
                <w:noProof/>
                <w:webHidden/>
              </w:rPr>
              <w:fldChar w:fldCharType="begin"/>
            </w:r>
            <w:r w:rsidR="009F7CB7">
              <w:rPr>
                <w:noProof/>
                <w:webHidden/>
              </w:rPr>
              <w:instrText xml:space="preserve"> PAGEREF _Toc237210673 \h </w:instrText>
            </w:r>
            <w:r w:rsidR="009F7CB7">
              <w:rPr>
                <w:noProof/>
                <w:webHidden/>
              </w:rPr>
            </w:r>
            <w:r w:rsidR="009F7CB7">
              <w:rPr>
                <w:noProof/>
                <w:webHidden/>
              </w:rPr>
              <w:fldChar w:fldCharType="separate"/>
            </w:r>
            <w:r w:rsidR="009F7CB7">
              <w:rPr>
                <w:noProof/>
                <w:webHidden/>
              </w:rPr>
              <w:t>41</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4" w:history="1">
            <w:r w:rsidR="009F7CB7" w:rsidRPr="00191362">
              <w:rPr>
                <w:rStyle w:val="Hyperlink"/>
                <w:noProof/>
              </w:rPr>
              <w:t>4.1.2.22. Real-Time History Search &amp; UI Refinement Module</w:t>
            </w:r>
            <w:r w:rsidR="009F7CB7">
              <w:rPr>
                <w:noProof/>
                <w:webHidden/>
              </w:rPr>
              <w:tab/>
            </w:r>
            <w:r w:rsidR="009F7CB7">
              <w:rPr>
                <w:noProof/>
                <w:webHidden/>
              </w:rPr>
              <w:fldChar w:fldCharType="begin"/>
            </w:r>
            <w:r w:rsidR="009F7CB7">
              <w:rPr>
                <w:noProof/>
                <w:webHidden/>
              </w:rPr>
              <w:instrText xml:space="preserve"> PAGEREF _Toc237210674 \h </w:instrText>
            </w:r>
            <w:r w:rsidR="009F7CB7">
              <w:rPr>
                <w:noProof/>
                <w:webHidden/>
              </w:rPr>
            </w:r>
            <w:r w:rsidR="009F7CB7">
              <w:rPr>
                <w:noProof/>
                <w:webHidden/>
              </w:rPr>
              <w:fldChar w:fldCharType="separate"/>
            </w:r>
            <w:r w:rsidR="009F7CB7">
              <w:rPr>
                <w:noProof/>
                <w:webHidden/>
              </w:rPr>
              <w:t>42</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5" w:history="1">
            <w:r w:rsidR="009F7CB7" w:rsidRPr="00191362">
              <w:rPr>
                <w:rStyle w:val="Hyperlink"/>
                <w:noProof/>
              </w:rPr>
              <w:t>4.2. Testing</w:t>
            </w:r>
            <w:r w:rsidR="009F7CB7">
              <w:rPr>
                <w:noProof/>
                <w:webHidden/>
              </w:rPr>
              <w:tab/>
            </w:r>
            <w:r w:rsidR="009F7CB7">
              <w:rPr>
                <w:noProof/>
                <w:webHidden/>
              </w:rPr>
              <w:fldChar w:fldCharType="begin"/>
            </w:r>
            <w:r w:rsidR="009F7CB7">
              <w:rPr>
                <w:noProof/>
                <w:webHidden/>
              </w:rPr>
              <w:instrText xml:space="preserve"> PAGEREF _Toc237210675 \h </w:instrText>
            </w:r>
            <w:r w:rsidR="009F7CB7">
              <w:rPr>
                <w:noProof/>
                <w:webHidden/>
              </w:rPr>
            </w:r>
            <w:r w:rsidR="009F7CB7">
              <w:rPr>
                <w:noProof/>
                <w:webHidden/>
              </w:rPr>
              <w:fldChar w:fldCharType="separate"/>
            </w:r>
            <w:r w:rsidR="009F7CB7">
              <w:rPr>
                <w:noProof/>
                <w:webHidden/>
              </w:rPr>
              <w:t>43</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6" w:history="1">
            <w:r w:rsidR="009F7CB7" w:rsidRPr="00191362">
              <w:rPr>
                <w:rStyle w:val="Hyperlink"/>
                <w:noProof/>
              </w:rPr>
              <w:t>4.2.1. Test Case for Unit Testing</w:t>
            </w:r>
            <w:r w:rsidR="009F7CB7">
              <w:rPr>
                <w:noProof/>
                <w:webHidden/>
              </w:rPr>
              <w:tab/>
            </w:r>
            <w:r w:rsidR="009F7CB7">
              <w:rPr>
                <w:noProof/>
                <w:webHidden/>
              </w:rPr>
              <w:fldChar w:fldCharType="begin"/>
            </w:r>
            <w:r w:rsidR="009F7CB7">
              <w:rPr>
                <w:noProof/>
                <w:webHidden/>
              </w:rPr>
              <w:instrText xml:space="preserve"> PAGEREF _Toc237210676 \h </w:instrText>
            </w:r>
            <w:r w:rsidR="009F7CB7">
              <w:rPr>
                <w:noProof/>
                <w:webHidden/>
              </w:rPr>
            </w:r>
            <w:r w:rsidR="009F7CB7">
              <w:rPr>
                <w:noProof/>
                <w:webHidden/>
              </w:rPr>
              <w:fldChar w:fldCharType="separate"/>
            </w:r>
            <w:r w:rsidR="009F7CB7">
              <w:rPr>
                <w:noProof/>
                <w:webHidden/>
              </w:rPr>
              <w:t>43</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7" w:history="1">
            <w:r w:rsidR="009F7CB7" w:rsidRPr="00191362">
              <w:rPr>
                <w:rStyle w:val="Hyperlink"/>
                <w:noProof/>
              </w:rPr>
              <w:t>4.2.2. Dataset Training &amp; Evasion Robustness Testing</w:t>
            </w:r>
            <w:r w:rsidR="009F7CB7">
              <w:rPr>
                <w:noProof/>
                <w:webHidden/>
              </w:rPr>
              <w:tab/>
            </w:r>
            <w:r w:rsidR="009F7CB7">
              <w:rPr>
                <w:noProof/>
                <w:webHidden/>
              </w:rPr>
              <w:fldChar w:fldCharType="begin"/>
            </w:r>
            <w:r w:rsidR="009F7CB7">
              <w:rPr>
                <w:noProof/>
                <w:webHidden/>
              </w:rPr>
              <w:instrText xml:space="preserve"> PAGEREF _Toc237210677 \h </w:instrText>
            </w:r>
            <w:r w:rsidR="009F7CB7">
              <w:rPr>
                <w:noProof/>
                <w:webHidden/>
              </w:rPr>
            </w:r>
            <w:r w:rsidR="009F7CB7">
              <w:rPr>
                <w:noProof/>
                <w:webHidden/>
              </w:rPr>
              <w:fldChar w:fldCharType="separate"/>
            </w:r>
            <w:r w:rsidR="009F7CB7">
              <w:rPr>
                <w:noProof/>
                <w:webHidden/>
              </w:rPr>
              <w:t>47</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8" w:history="1">
            <w:r w:rsidR="009F7CB7" w:rsidRPr="00191362">
              <w:rPr>
                <w:rStyle w:val="Hyperlink"/>
                <w:bCs/>
                <w:noProof/>
              </w:rPr>
              <w:t>4.3. Result Analysis</w:t>
            </w:r>
            <w:r w:rsidR="009F7CB7">
              <w:rPr>
                <w:noProof/>
                <w:webHidden/>
              </w:rPr>
              <w:tab/>
            </w:r>
            <w:r w:rsidR="009F7CB7">
              <w:rPr>
                <w:noProof/>
                <w:webHidden/>
              </w:rPr>
              <w:fldChar w:fldCharType="begin"/>
            </w:r>
            <w:r w:rsidR="009F7CB7">
              <w:rPr>
                <w:noProof/>
                <w:webHidden/>
              </w:rPr>
              <w:instrText xml:space="preserve"> PAGEREF _Toc237210678 \h </w:instrText>
            </w:r>
            <w:r w:rsidR="009F7CB7">
              <w:rPr>
                <w:noProof/>
                <w:webHidden/>
              </w:rPr>
            </w:r>
            <w:r w:rsidR="009F7CB7">
              <w:rPr>
                <w:noProof/>
                <w:webHidden/>
              </w:rPr>
              <w:fldChar w:fldCharType="separate"/>
            </w:r>
            <w:r w:rsidR="009F7CB7">
              <w:rPr>
                <w:noProof/>
                <w:webHidden/>
              </w:rPr>
              <w:t>49</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79" w:history="1">
            <w:r w:rsidR="009F7CB7" w:rsidRPr="00191362">
              <w:rPr>
                <w:rStyle w:val="Hyperlink"/>
                <w:bCs/>
                <w:noProof/>
              </w:rPr>
              <w:t>4.3.1. AI Probability Classification Analysis</w:t>
            </w:r>
            <w:r w:rsidR="009F7CB7">
              <w:rPr>
                <w:noProof/>
                <w:webHidden/>
              </w:rPr>
              <w:tab/>
            </w:r>
            <w:r w:rsidR="009F7CB7">
              <w:rPr>
                <w:noProof/>
                <w:webHidden/>
              </w:rPr>
              <w:fldChar w:fldCharType="begin"/>
            </w:r>
            <w:r w:rsidR="009F7CB7">
              <w:rPr>
                <w:noProof/>
                <w:webHidden/>
              </w:rPr>
              <w:instrText xml:space="preserve"> PAGEREF _Toc237210679 \h </w:instrText>
            </w:r>
            <w:r w:rsidR="009F7CB7">
              <w:rPr>
                <w:noProof/>
                <w:webHidden/>
              </w:rPr>
            </w:r>
            <w:r w:rsidR="009F7CB7">
              <w:rPr>
                <w:noProof/>
                <w:webHidden/>
              </w:rPr>
              <w:fldChar w:fldCharType="separate"/>
            </w:r>
            <w:r w:rsidR="009F7CB7">
              <w:rPr>
                <w:noProof/>
                <w:webHidden/>
              </w:rPr>
              <w:t>49</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0" w:history="1">
            <w:r w:rsidR="009F7CB7" w:rsidRPr="00191362">
              <w:rPr>
                <w:rStyle w:val="Hyperlink"/>
                <w:bCs/>
                <w:noProof/>
              </w:rPr>
              <w:t>4.3.2. Classifier Performance Analysis</w:t>
            </w:r>
            <w:r w:rsidR="009F7CB7">
              <w:rPr>
                <w:noProof/>
                <w:webHidden/>
              </w:rPr>
              <w:tab/>
            </w:r>
            <w:r w:rsidR="009F7CB7">
              <w:rPr>
                <w:noProof/>
                <w:webHidden/>
              </w:rPr>
              <w:fldChar w:fldCharType="begin"/>
            </w:r>
            <w:r w:rsidR="009F7CB7">
              <w:rPr>
                <w:noProof/>
                <w:webHidden/>
              </w:rPr>
              <w:instrText xml:space="preserve"> PAGEREF _Toc237210680 \h </w:instrText>
            </w:r>
            <w:r w:rsidR="009F7CB7">
              <w:rPr>
                <w:noProof/>
                <w:webHidden/>
              </w:rPr>
            </w:r>
            <w:r w:rsidR="009F7CB7">
              <w:rPr>
                <w:noProof/>
                <w:webHidden/>
              </w:rPr>
              <w:fldChar w:fldCharType="separate"/>
            </w:r>
            <w:r w:rsidR="009F7CB7">
              <w:rPr>
                <w:noProof/>
                <w:webHidden/>
              </w:rPr>
              <w:t>51</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1" w:history="1">
            <w:r w:rsidR="009F7CB7" w:rsidRPr="00191362">
              <w:rPr>
                <w:rStyle w:val="Hyperlink"/>
                <w:bCs/>
                <w:noProof/>
              </w:rPr>
              <w:t>4.3.3. AI Probability Distribution Analysis</w:t>
            </w:r>
            <w:r w:rsidR="009F7CB7">
              <w:rPr>
                <w:noProof/>
                <w:webHidden/>
              </w:rPr>
              <w:tab/>
            </w:r>
            <w:r w:rsidR="009F7CB7">
              <w:rPr>
                <w:noProof/>
                <w:webHidden/>
              </w:rPr>
              <w:fldChar w:fldCharType="begin"/>
            </w:r>
            <w:r w:rsidR="009F7CB7">
              <w:rPr>
                <w:noProof/>
                <w:webHidden/>
              </w:rPr>
              <w:instrText xml:space="preserve"> PAGEREF _Toc237210681 \h </w:instrText>
            </w:r>
            <w:r w:rsidR="009F7CB7">
              <w:rPr>
                <w:noProof/>
                <w:webHidden/>
              </w:rPr>
            </w:r>
            <w:r w:rsidR="009F7CB7">
              <w:rPr>
                <w:noProof/>
                <w:webHidden/>
              </w:rPr>
              <w:fldChar w:fldCharType="separate"/>
            </w:r>
            <w:r w:rsidR="009F7CB7">
              <w:rPr>
                <w:noProof/>
                <w:webHidden/>
              </w:rPr>
              <w:t>53</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2" w:history="1">
            <w:r w:rsidR="009F7CB7" w:rsidRPr="00191362">
              <w:rPr>
                <w:rStyle w:val="Hyperlink"/>
                <w:bCs/>
                <w:noProof/>
              </w:rPr>
              <w:t>4.3.4. Detector Accuracy Evaluation</w:t>
            </w:r>
            <w:r w:rsidR="009F7CB7">
              <w:rPr>
                <w:noProof/>
                <w:webHidden/>
              </w:rPr>
              <w:tab/>
            </w:r>
            <w:r w:rsidR="009F7CB7">
              <w:rPr>
                <w:noProof/>
                <w:webHidden/>
              </w:rPr>
              <w:fldChar w:fldCharType="begin"/>
            </w:r>
            <w:r w:rsidR="009F7CB7">
              <w:rPr>
                <w:noProof/>
                <w:webHidden/>
              </w:rPr>
              <w:instrText xml:space="preserve"> PAGEREF _Toc237210682 \h </w:instrText>
            </w:r>
            <w:r w:rsidR="009F7CB7">
              <w:rPr>
                <w:noProof/>
                <w:webHidden/>
              </w:rPr>
            </w:r>
            <w:r w:rsidR="009F7CB7">
              <w:rPr>
                <w:noProof/>
                <w:webHidden/>
              </w:rPr>
              <w:fldChar w:fldCharType="separate"/>
            </w:r>
            <w:r w:rsidR="009F7CB7">
              <w:rPr>
                <w:noProof/>
                <w:webHidden/>
              </w:rPr>
              <w:t>54</w:t>
            </w:r>
            <w:r w:rsidR="009F7CB7">
              <w:rPr>
                <w:noProof/>
                <w:webHidden/>
              </w:rPr>
              <w:fldChar w:fldCharType="end"/>
            </w:r>
          </w:hyperlink>
        </w:p>
        <w:p w:rsidR="009F7CB7" w:rsidRDefault="00A14265">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3" w:history="1">
            <w:r w:rsidR="009F7CB7" w:rsidRPr="00191362">
              <w:rPr>
                <w:rStyle w:val="Hyperlink"/>
                <w:noProof/>
              </w:rPr>
              <w:t>4.3.5. Detailed Sample Text Algorithmic Calculation Analysis</w:t>
            </w:r>
            <w:r w:rsidR="009F7CB7">
              <w:rPr>
                <w:noProof/>
                <w:webHidden/>
              </w:rPr>
              <w:tab/>
            </w:r>
            <w:r w:rsidR="009F7CB7">
              <w:rPr>
                <w:noProof/>
                <w:webHidden/>
              </w:rPr>
              <w:fldChar w:fldCharType="begin"/>
            </w:r>
            <w:r w:rsidR="009F7CB7">
              <w:rPr>
                <w:noProof/>
                <w:webHidden/>
              </w:rPr>
              <w:instrText xml:space="preserve"> PAGEREF _Toc237210683 \h </w:instrText>
            </w:r>
            <w:r w:rsidR="009F7CB7">
              <w:rPr>
                <w:noProof/>
                <w:webHidden/>
              </w:rPr>
            </w:r>
            <w:r w:rsidR="009F7CB7">
              <w:rPr>
                <w:noProof/>
                <w:webHidden/>
              </w:rPr>
              <w:fldChar w:fldCharType="separate"/>
            </w:r>
            <w:r w:rsidR="009F7CB7">
              <w:rPr>
                <w:noProof/>
                <w:webHidden/>
              </w:rPr>
              <w:t>57</w:t>
            </w:r>
            <w:r w:rsidR="009F7CB7">
              <w:rPr>
                <w:noProof/>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84" w:history="1">
            <w:r w:rsidR="009F7CB7" w:rsidRPr="00191362">
              <w:rPr>
                <w:rStyle w:val="Hyperlink"/>
              </w:rPr>
              <w:t>CHAPTER 5 CONCLUSION AND FUTURE RECOMMENDATIONS</w:t>
            </w:r>
            <w:r w:rsidR="009F7CB7">
              <w:rPr>
                <w:webHidden/>
              </w:rPr>
              <w:tab/>
            </w:r>
            <w:r w:rsidR="009F7CB7">
              <w:rPr>
                <w:webHidden/>
              </w:rPr>
              <w:fldChar w:fldCharType="begin"/>
            </w:r>
            <w:r w:rsidR="009F7CB7">
              <w:rPr>
                <w:webHidden/>
              </w:rPr>
              <w:instrText xml:space="preserve"> PAGEREF _Toc237210684 \h </w:instrText>
            </w:r>
            <w:r w:rsidR="009F7CB7">
              <w:rPr>
                <w:webHidden/>
              </w:rPr>
            </w:r>
            <w:r w:rsidR="009F7CB7">
              <w:rPr>
                <w:webHidden/>
              </w:rPr>
              <w:fldChar w:fldCharType="separate"/>
            </w:r>
            <w:r w:rsidR="009F7CB7">
              <w:rPr>
                <w:webHidden/>
              </w:rPr>
              <w:t>61</w:t>
            </w:r>
            <w:r w:rsidR="009F7CB7">
              <w:rPr>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5" w:history="1">
            <w:r w:rsidR="009F7CB7" w:rsidRPr="00191362">
              <w:rPr>
                <w:rStyle w:val="Hyperlink"/>
                <w:noProof/>
              </w:rPr>
              <w:t>5.1. Conclusion</w:t>
            </w:r>
            <w:r w:rsidR="009F7CB7">
              <w:rPr>
                <w:noProof/>
                <w:webHidden/>
              </w:rPr>
              <w:tab/>
            </w:r>
            <w:r w:rsidR="009F7CB7">
              <w:rPr>
                <w:noProof/>
                <w:webHidden/>
              </w:rPr>
              <w:fldChar w:fldCharType="begin"/>
            </w:r>
            <w:r w:rsidR="009F7CB7">
              <w:rPr>
                <w:noProof/>
                <w:webHidden/>
              </w:rPr>
              <w:instrText xml:space="preserve"> PAGEREF _Toc237210685 \h </w:instrText>
            </w:r>
            <w:r w:rsidR="009F7CB7">
              <w:rPr>
                <w:noProof/>
                <w:webHidden/>
              </w:rPr>
            </w:r>
            <w:r w:rsidR="009F7CB7">
              <w:rPr>
                <w:noProof/>
                <w:webHidden/>
              </w:rPr>
              <w:fldChar w:fldCharType="separate"/>
            </w:r>
            <w:r w:rsidR="009F7CB7">
              <w:rPr>
                <w:noProof/>
                <w:webHidden/>
              </w:rPr>
              <w:t>61</w:t>
            </w:r>
            <w:r w:rsidR="009F7CB7">
              <w:rPr>
                <w:noProof/>
                <w:webHidden/>
              </w:rPr>
              <w:fldChar w:fldCharType="end"/>
            </w:r>
          </w:hyperlink>
        </w:p>
        <w:p w:rsidR="009F7CB7" w:rsidRDefault="00A14265">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210686" w:history="1">
            <w:r w:rsidR="009F7CB7" w:rsidRPr="00191362">
              <w:rPr>
                <w:rStyle w:val="Hyperlink"/>
                <w:noProof/>
              </w:rPr>
              <w:t>5.2. Future Recommendations</w:t>
            </w:r>
            <w:r w:rsidR="009F7CB7">
              <w:rPr>
                <w:noProof/>
                <w:webHidden/>
              </w:rPr>
              <w:tab/>
            </w:r>
            <w:r w:rsidR="009F7CB7">
              <w:rPr>
                <w:noProof/>
                <w:webHidden/>
              </w:rPr>
              <w:fldChar w:fldCharType="begin"/>
            </w:r>
            <w:r w:rsidR="009F7CB7">
              <w:rPr>
                <w:noProof/>
                <w:webHidden/>
              </w:rPr>
              <w:instrText xml:space="preserve"> PAGEREF _Toc237210686 \h </w:instrText>
            </w:r>
            <w:r w:rsidR="009F7CB7">
              <w:rPr>
                <w:noProof/>
                <w:webHidden/>
              </w:rPr>
            </w:r>
            <w:r w:rsidR="009F7CB7">
              <w:rPr>
                <w:noProof/>
                <w:webHidden/>
              </w:rPr>
              <w:fldChar w:fldCharType="separate"/>
            </w:r>
            <w:r w:rsidR="009F7CB7">
              <w:rPr>
                <w:noProof/>
                <w:webHidden/>
              </w:rPr>
              <w:t>62</w:t>
            </w:r>
            <w:r w:rsidR="009F7CB7">
              <w:rPr>
                <w:noProof/>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87" w:history="1">
            <w:r w:rsidR="009F7CB7" w:rsidRPr="00191362">
              <w:rPr>
                <w:rStyle w:val="Hyperlink"/>
              </w:rPr>
              <w:t>REFERENCES</w:t>
            </w:r>
            <w:r w:rsidR="009F7CB7">
              <w:rPr>
                <w:webHidden/>
              </w:rPr>
              <w:tab/>
            </w:r>
            <w:r w:rsidR="009F7CB7">
              <w:rPr>
                <w:webHidden/>
              </w:rPr>
              <w:fldChar w:fldCharType="begin"/>
            </w:r>
            <w:r w:rsidR="009F7CB7">
              <w:rPr>
                <w:webHidden/>
              </w:rPr>
              <w:instrText xml:space="preserve"> PAGEREF _Toc237210687 \h </w:instrText>
            </w:r>
            <w:r w:rsidR="009F7CB7">
              <w:rPr>
                <w:webHidden/>
              </w:rPr>
            </w:r>
            <w:r w:rsidR="009F7CB7">
              <w:rPr>
                <w:webHidden/>
              </w:rPr>
              <w:fldChar w:fldCharType="separate"/>
            </w:r>
            <w:r w:rsidR="009F7CB7">
              <w:rPr>
                <w:webHidden/>
              </w:rPr>
              <w:t>63</w:t>
            </w:r>
            <w:r w:rsidR="009F7CB7">
              <w:rPr>
                <w:webHidden/>
              </w:rPr>
              <w:fldChar w:fldCharType="end"/>
            </w:r>
          </w:hyperlink>
        </w:p>
        <w:p w:rsidR="009F7CB7" w:rsidRDefault="00A14265">
          <w:pPr>
            <w:pStyle w:val="TOC1"/>
            <w:rPr>
              <w:rFonts w:asciiTheme="minorHAnsi" w:eastAsiaTheme="minorEastAsia" w:hAnsiTheme="minorHAnsi" w:cstheme="minorBidi"/>
              <w:b w:val="0"/>
              <w:bCs w:val="0"/>
              <w:color w:val="auto"/>
              <w:kern w:val="0"/>
              <w:sz w:val="22"/>
              <w:szCs w:val="20"/>
              <w:lang w:bidi="ne-NP"/>
              <w14:ligatures w14:val="none"/>
            </w:rPr>
          </w:pPr>
          <w:hyperlink w:anchor="_Toc237210688" w:history="1">
            <w:r w:rsidR="009F7CB7" w:rsidRPr="00191362">
              <w:rPr>
                <w:rStyle w:val="Hyperlink"/>
              </w:rPr>
              <w:t>APPENDICES</w:t>
            </w:r>
          </w:hyperlink>
        </w:p>
        <w:p w:rsidR="00CA070B" w:rsidRPr="00194D7E" w:rsidRDefault="00907677" w:rsidP="00A12A74">
          <w:pPr>
            <w:rPr>
              <w:b/>
              <w:bCs/>
              <w:noProof/>
            </w:rPr>
          </w:pPr>
          <w:r>
            <w:rPr>
              <w:b/>
              <w:bCs/>
              <w:noProof/>
            </w:rPr>
            <w:fldChar w:fldCharType="end"/>
          </w:r>
        </w:p>
      </w:sdtContent>
    </w:sdt>
    <w:p w:rsidR="006D6585" w:rsidRDefault="006D6585" w:rsidP="006D6585">
      <w:bookmarkStart w:id="8" w:name="_Toc237210618"/>
    </w:p>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A12A74" w:rsidRPr="00A12A74" w:rsidRDefault="000B364E" w:rsidP="00A12A74">
      <w:pPr>
        <w:pStyle w:val="Heading1"/>
        <w:spacing w:after="240"/>
      </w:pPr>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lastRenderedPageBreak/>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721061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3"/>
        <w:gridCol w:w="7151"/>
        <w:gridCol w:w="564"/>
      </w:tblGrid>
      <w:tr w:rsidR="005843D6">
        <w:tc>
          <w:tcPr>
            <w:tcW w:w="1440" w:type="dxa"/>
          </w:tcPr>
          <w:p w:rsidR="005843D6" w:rsidRDefault="00337628">
            <w:pPr>
              <w:spacing w:before="0" w:after="40"/>
            </w:pPr>
            <w:r>
              <w:rPr>
                <w:rFonts w:ascii="Calibri" w:hAnsi="Calibri"/>
                <w:sz w:val="22"/>
              </w:rPr>
              <w:t>Figure 1.1:</w:t>
            </w:r>
          </w:p>
        </w:tc>
        <w:tc>
          <w:tcPr>
            <w:tcW w:w="7200" w:type="dxa"/>
          </w:tcPr>
          <w:p w:rsidR="005843D6" w:rsidRDefault="00337628">
            <w:pPr>
              <w:spacing w:before="0" w:after="40"/>
            </w:pPr>
            <w:r>
              <w:rPr>
                <w:rFonts w:ascii="Calibri" w:hAnsi="Calibri"/>
                <w:sz w:val="22"/>
              </w:rPr>
              <w:t>Agile Methodology...........................................................................</w:t>
            </w:r>
            <w:r w:rsidR="006D6585">
              <w:rPr>
                <w:rFonts w:ascii="Calibri" w:hAnsi="Calibri"/>
                <w:sz w:val="22"/>
              </w:rPr>
              <w:t>...................</w:t>
            </w:r>
          </w:p>
        </w:tc>
        <w:tc>
          <w:tcPr>
            <w:tcW w:w="576" w:type="dxa"/>
          </w:tcPr>
          <w:p w:rsidR="005843D6" w:rsidRDefault="00337628">
            <w:pPr>
              <w:spacing w:before="0" w:after="40"/>
            </w:pPr>
            <w:r>
              <w:rPr>
                <w:rFonts w:ascii="Calibri" w:hAnsi="Calibri"/>
                <w:sz w:val="22"/>
              </w:rPr>
              <w:t>3</w:t>
            </w:r>
          </w:p>
        </w:tc>
      </w:tr>
      <w:tr w:rsidR="005843D6">
        <w:tc>
          <w:tcPr>
            <w:tcW w:w="1440" w:type="dxa"/>
          </w:tcPr>
          <w:p w:rsidR="005843D6" w:rsidRDefault="00337628">
            <w:pPr>
              <w:spacing w:before="0" w:after="40"/>
            </w:pPr>
            <w:r>
              <w:rPr>
                <w:rFonts w:ascii="Calibri" w:hAnsi="Calibri"/>
                <w:sz w:val="22"/>
              </w:rPr>
              <w:t>Figure 3.1:</w:t>
            </w:r>
          </w:p>
        </w:tc>
        <w:tc>
          <w:tcPr>
            <w:tcW w:w="7200" w:type="dxa"/>
          </w:tcPr>
          <w:p w:rsidR="005843D6" w:rsidRDefault="00337628">
            <w:pPr>
              <w:spacing w:before="0" w:after="40"/>
            </w:pPr>
            <w:r>
              <w:rPr>
                <w:rFonts w:ascii="Calibri" w:hAnsi="Calibri"/>
                <w:sz w:val="22"/>
              </w:rPr>
              <w:t>Use Case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9</w:t>
            </w:r>
          </w:p>
        </w:tc>
      </w:tr>
      <w:tr w:rsidR="005843D6">
        <w:tc>
          <w:tcPr>
            <w:tcW w:w="1440" w:type="dxa"/>
          </w:tcPr>
          <w:p w:rsidR="005843D6" w:rsidRDefault="00337628">
            <w:pPr>
              <w:spacing w:before="0" w:after="40"/>
            </w:pPr>
            <w:r>
              <w:rPr>
                <w:rFonts w:ascii="Calibri" w:hAnsi="Calibri"/>
                <w:sz w:val="22"/>
              </w:rPr>
              <w:t>Figure 3.2:</w:t>
            </w:r>
          </w:p>
        </w:tc>
        <w:tc>
          <w:tcPr>
            <w:tcW w:w="7200" w:type="dxa"/>
          </w:tcPr>
          <w:p w:rsidR="005843D6" w:rsidRDefault="00337628">
            <w:pPr>
              <w:spacing w:before="0" w:after="40"/>
            </w:pPr>
            <w:r>
              <w:rPr>
                <w:rFonts w:ascii="Calibri" w:hAnsi="Calibri"/>
                <w:sz w:val="22"/>
              </w:rPr>
              <w:t>Gantt Chart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14</w:t>
            </w:r>
          </w:p>
        </w:tc>
      </w:tr>
      <w:tr w:rsidR="005843D6">
        <w:tc>
          <w:tcPr>
            <w:tcW w:w="1440" w:type="dxa"/>
          </w:tcPr>
          <w:p w:rsidR="005843D6" w:rsidRDefault="00337628">
            <w:pPr>
              <w:spacing w:before="0" w:after="40"/>
            </w:pPr>
            <w:r>
              <w:rPr>
                <w:rFonts w:ascii="Calibri" w:hAnsi="Calibri"/>
                <w:sz w:val="22"/>
              </w:rPr>
              <w:t>Figure 3.3:</w:t>
            </w:r>
          </w:p>
        </w:tc>
        <w:tc>
          <w:tcPr>
            <w:tcW w:w="7200" w:type="dxa"/>
          </w:tcPr>
          <w:p w:rsidR="00A14265" w:rsidRPr="00A14265" w:rsidRDefault="00A14265">
            <w:pPr>
              <w:spacing w:before="0" w:after="40"/>
              <w:rPr>
                <w:rFonts w:ascii="Calibri" w:hAnsi="Calibri"/>
                <w:sz w:val="22"/>
              </w:rPr>
            </w:pPr>
            <w:r>
              <w:rPr>
                <w:rFonts w:ascii="Calibri" w:hAnsi="Calibri"/>
                <w:sz w:val="22"/>
              </w:rPr>
              <w:t xml:space="preserve">Object </w:t>
            </w:r>
            <w:r w:rsidR="00337628">
              <w:rPr>
                <w:rFonts w:ascii="Calibri" w:hAnsi="Calibri"/>
                <w:sz w:val="22"/>
              </w:rPr>
              <w:t>Diagram for AI Text</w:t>
            </w:r>
            <w:r>
              <w:rPr>
                <w:rFonts w:ascii="Calibri" w:hAnsi="Calibri"/>
                <w:sz w:val="22"/>
              </w:rPr>
              <w:t xml:space="preserve"> </w:t>
            </w:r>
            <w:r w:rsidR="00337628">
              <w:rPr>
                <w:rFonts w:ascii="Calibri" w:hAnsi="Calibri"/>
                <w:sz w:val="22"/>
              </w:rPr>
              <w:t>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15</w:t>
            </w:r>
          </w:p>
        </w:tc>
      </w:tr>
      <w:tr w:rsidR="005843D6">
        <w:tc>
          <w:tcPr>
            <w:tcW w:w="1440" w:type="dxa"/>
          </w:tcPr>
          <w:p w:rsidR="005843D6" w:rsidRDefault="00337628">
            <w:pPr>
              <w:spacing w:before="0" w:after="40"/>
            </w:pPr>
            <w:r>
              <w:rPr>
                <w:rFonts w:ascii="Calibri" w:hAnsi="Calibri"/>
                <w:sz w:val="22"/>
              </w:rPr>
              <w:t>Figure 3.4:</w:t>
            </w:r>
          </w:p>
        </w:tc>
        <w:tc>
          <w:tcPr>
            <w:tcW w:w="7200" w:type="dxa"/>
          </w:tcPr>
          <w:p w:rsidR="005843D6" w:rsidRDefault="00337628">
            <w:pPr>
              <w:spacing w:before="0" w:after="40"/>
            </w:pPr>
            <w:r>
              <w:rPr>
                <w:rFonts w:ascii="Calibri" w:hAnsi="Calibri"/>
                <w:sz w:val="22"/>
              </w:rPr>
              <w:t>State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16</w:t>
            </w:r>
          </w:p>
        </w:tc>
      </w:tr>
      <w:tr w:rsidR="005843D6">
        <w:tc>
          <w:tcPr>
            <w:tcW w:w="1440" w:type="dxa"/>
          </w:tcPr>
          <w:p w:rsidR="005843D6" w:rsidRDefault="00337628">
            <w:pPr>
              <w:spacing w:before="0" w:after="40"/>
            </w:pPr>
            <w:r>
              <w:rPr>
                <w:rFonts w:ascii="Calibri" w:hAnsi="Calibri"/>
                <w:sz w:val="22"/>
              </w:rPr>
              <w:t>Figure 3.5:</w:t>
            </w:r>
          </w:p>
        </w:tc>
        <w:tc>
          <w:tcPr>
            <w:tcW w:w="7200" w:type="dxa"/>
          </w:tcPr>
          <w:p w:rsidR="005843D6" w:rsidRDefault="00337628">
            <w:pPr>
              <w:spacing w:before="0" w:after="40"/>
            </w:pPr>
            <w:r>
              <w:rPr>
                <w:rFonts w:ascii="Calibri" w:hAnsi="Calibri"/>
                <w:sz w:val="22"/>
              </w:rPr>
              <w:t>Sequence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17</w:t>
            </w:r>
          </w:p>
        </w:tc>
      </w:tr>
      <w:tr w:rsidR="005843D6">
        <w:tc>
          <w:tcPr>
            <w:tcW w:w="1440" w:type="dxa"/>
          </w:tcPr>
          <w:p w:rsidR="005843D6" w:rsidRDefault="00337628">
            <w:pPr>
              <w:spacing w:before="0" w:after="40"/>
            </w:pPr>
            <w:r>
              <w:rPr>
                <w:rFonts w:ascii="Calibri" w:hAnsi="Calibri"/>
                <w:sz w:val="22"/>
              </w:rPr>
              <w:t>Figure 3.6:</w:t>
            </w:r>
          </w:p>
        </w:tc>
        <w:tc>
          <w:tcPr>
            <w:tcW w:w="7200" w:type="dxa"/>
          </w:tcPr>
          <w:p w:rsidR="005843D6" w:rsidRDefault="00337628">
            <w:pPr>
              <w:spacing w:before="0" w:after="40"/>
            </w:pPr>
            <w:r>
              <w:rPr>
                <w:rFonts w:ascii="Calibri" w:hAnsi="Calibri"/>
                <w:sz w:val="22"/>
              </w:rPr>
              <w:t>Activity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19</w:t>
            </w:r>
          </w:p>
        </w:tc>
      </w:tr>
      <w:tr w:rsidR="005843D6">
        <w:tc>
          <w:tcPr>
            <w:tcW w:w="1440" w:type="dxa"/>
          </w:tcPr>
          <w:p w:rsidR="005843D6" w:rsidRDefault="00337628">
            <w:pPr>
              <w:spacing w:before="0" w:after="40"/>
            </w:pPr>
            <w:r>
              <w:rPr>
                <w:rFonts w:ascii="Calibri" w:hAnsi="Calibri"/>
                <w:sz w:val="22"/>
              </w:rPr>
              <w:t>Figure 3.7:</w:t>
            </w:r>
          </w:p>
        </w:tc>
        <w:tc>
          <w:tcPr>
            <w:tcW w:w="7200" w:type="dxa"/>
          </w:tcPr>
          <w:p w:rsidR="005843D6" w:rsidRDefault="00337628">
            <w:pPr>
              <w:spacing w:before="0" w:after="40"/>
            </w:pPr>
            <w:r>
              <w:rPr>
                <w:rFonts w:ascii="Calibri" w:hAnsi="Calibri"/>
                <w:sz w:val="22"/>
              </w:rPr>
              <w:t>Component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20</w:t>
            </w:r>
          </w:p>
        </w:tc>
      </w:tr>
      <w:tr w:rsidR="005843D6">
        <w:tc>
          <w:tcPr>
            <w:tcW w:w="1440" w:type="dxa"/>
          </w:tcPr>
          <w:p w:rsidR="005843D6" w:rsidRDefault="00337628">
            <w:pPr>
              <w:spacing w:before="0" w:after="40"/>
            </w:pPr>
            <w:r>
              <w:rPr>
                <w:rFonts w:ascii="Calibri" w:hAnsi="Calibri"/>
                <w:sz w:val="22"/>
              </w:rPr>
              <w:t>Figure 3.8:</w:t>
            </w:r>
          </w:p>
        </w:tc>
        <w:tc>
          <w:tcPr>
            <w:tcW w:w="7200" w:type="dxa"/>
          </w:tcPr>
          <w:p w:rsidR="005843D6" w:rsidRDefault="00337628">
            <w:pPr>
              <w:spacing w:before="0" w:after="40"/>
            </w:pPr>
            <w:r>
              <w:rPr>
                <w:rFonts w:ascii="Calibri" w:hAnsi="Calibri"/>
                <w:sz w:val="22"/>
              </w:rPr>
              <w:t>Deployment Diagram for AI Text Detector.....................................................</w:t>
            </w:r>
            <w:r w:rsidR="006D6585">
              <w:rPr>
                <w:rFonts w:ascii="Calibri" w:hAnsi="Calibri"/>
                <w:sz w:val="22"/>
              </w:rPr>
              <w:t>.......</w:t>
            </w:r>
          </w:p>
        </w:tc>
        <w:tc>
          <w:tcPr>
            <w:tcW w:w="576" w:type="dxa"/>
          </w:tcPr>
          <w:p w:rsidR="005843D6" w:rsidRDefault="00337628">
            <w:pPr>
              <w:spacing w:before="0" w:after="40"/>
            </w:pPr>
            <w:r>
              <w:rPr>
                <w:rFonts w:ascii="Calibri" w:hAnsi="Calibri"/>
                <w:sz w:val="22"/>
              </w:rPr>
              <w:t>21</w:t>
            </w:r>
          </w:p>
        </w:tc>
      </w:tr>
      <w:tr w:rsidR="005843D6">
        <w:tc>
          <w:tcPr>
            <w:tcW w:w="1440" w:type="dxa"/>
          </w:tcPr>
          <w:p w:rsidR="005843D6" w:rsidRDefault="00337628">
            <w:pPr>
              <w:spacing w:before="0" w:after="40"/>
            </w:pPr>
            <w:r>
              <w:rPr>
                <w:rFonts w:ascii="Calibri" w:hAnsi="Calibri"/>
                <w:sz w:val="22"/>
              </w:rPr>
              <w:t>Figure 4.1:</w:t>
            </w:r>
          </w:p>
        </w:tc>
        <w:tc>
          <w:tcPr>
            <w:tcW w:w="7200" w:type="dxa"/>
          </w:tcPr>
          <w:p w:rsidR="005843D6" w:rsidRDefault="00337628">
            <w:pPr>
              <w:spacing w:before="0" w:after="40"/>
            </w:pPr>
            <w:r>
              <w:rPr>
                <w:rFonts w:ascii="Calibri" w:hAnsi="Calibri"/>
                <w:sz w:val="22"/>
              </w:rPr>
              <w:t>Code Snippet of FileParser Module...........................................................</w:t>
            </w:r>
            <w:r w:rsidR="006D6585">
              <w:rPr>
                <w:rFonts w:ascii="Calibri" w:hAnsi="Calibri"/>
                <w:sz w:val="22"/>
              </w:rPr>
              <w:t>...........</w:t>
            </w:r>
          </w:p>
        </w:tc>
        <w:tc>
          <w:tcPr>
            <w:tcW w:w="576" w:type="dxa"/>
          </w:tcPr>
          <w:p w:rsidR="005843D6" w:rsidRDefault="00337628">
            <w:pPr>
              <w:spacing w:before="0" w:after="40"/>
            </w:pPr>
            <w:r>
              <w:rPr>
                <w:rFonts w:ascii="Calibri" w:hAnsi="Calibri"/>
                <w:sz w:val="22"/>
              </w:rPr>
              <w:t>26</w:t>
            </w:r>
          </w:p>
        </w:tc>
      </w:tr>
      <w:tr w:rsidR="005843D6">
        <w:tc>
          <w:tcPr>
            <w:tcW w:w="1440" w:type="dxa"/>
          </w:tcPr>
          <w:p w:rsidR="005843D6" w:rsidRDefault="00337628">
            <w:pPr>
              <w:spacing w:before="0" w:after="40"/>
            </w:pPr>
            <w:r>
              <w:rPr>
                <w:rFonts w:ascii="Calibri" w:hAnsi="Calibri"/>
                <w:sz w:val="22"/>
              </w:rPr>
              <w:t>Figure 4.2:</w:t>
            </w:r>
          </w:p>
        </w:tc>
        <w:tc>
          <w:tcPr>
            <w:tcW w:w="7200" w:type="dxa"/>
          </w:tcPr>
          <w:p w:rsidR="005843D6" w:rsidRDefault="00337628">
            <w:pPr>
              <w:spacing w:before="0" w:after="40"/>
            </w:pPr>
            <w:r>
              <w:rPr>
                <w:rFonts w:ascii="Calibri" w:hAnsi="Calibri"/>
                <w:sz w:val="22"/>
              </w:rPr>
              <w:t>Code Snippet of Perplexity &amp; Burstiness Module..............................................</w:t>
            </w:r>
            <w:r w:rsidR="006D6585">
              <w:rPr>
                <w:rFonts w:ascii="Calibri" w:hAnsi="Calibri"/>
                <w:sz w:val="22"/>
              </w:rPr>
              <w:t>...</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4.3:</w:t>
            </w:r>
          </w:p>
        </w:tc>
        <w:tc>
          <w:tcPr>
            <w:tcW w:w="7200" w:type="dxa"/>
          </w:tcPr>
          <w:p w:rsidR="005843D6" w:rsidRDefault="00337628">
            <w:pPr>
              <w:spacing w:before="0" w:after="40"/>
            </w:pPr>
            <w:r>
              <w:rPr>
                <w:rFonts w:ascii="Calibri" w:hAnsi="Calibri"/>
                <w:sz w:val="22"/>
              </w:rPr>
              <w:t>Code Snippet of KNN Feature Module..........................................................</w:t>
            </w:r>
            <w:r w:rsidR="006D6585">
              <w:rPr>
                <w:rFonts w:ascii="Calibri" w:hAnsi="Calibri"/>
                <w:sz w:val="22"/>
              </w:rPr>
              <w:t>.......</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4.4:</w:t>
            </w:r>
          </w:p>
        </w:tc>
        <w:tc>
          <w:tcPr>
            <w:tcW w:w="7200" w:type="dxa"/>
          </w:tcPr>
          <w:p w:rsidR="005843D6" w:rsidRDefault="00337628">
            <w:pPr>
              <w:spacing w:before="0" w:after="40"/>
            </w:pPr>
            <w:r>
              <w:rPr>
                <w:rFonts w:ascii="Calibri" w:hAnsi="Calibri"/>
                <w:sz w:val="22"/>
              </w:rPr>
              <w:t>Code Snippet of KNN Classifier Module.......................................................</w:t>
            </w:r>
            <w:r w:rsidR="006D6585">
              <w:rPr>
                <w:rFonts w:ascii="Calibri" w:hAnsi="Calibri"/>
                <w:sz w:val="22"/>
              </w:rPr>
              <w:t>........</w:t>
            </w:r>
          </w:p>
        </w:tc>
        <w:tc>
          <w:tcPr>
            <w:tcW w:w="576" w:type="dxa"/>
          </w:tcPr>
          <w:p w:rsidR="005843D6" w:rsidRDefault="00337628">
            <w:pPr>
              <w:spacing w:before="0" w:after="40"/>
            </w:pPr>
            <w:r>
              <w:rPr>
                <w:rFonts w:ascii="Calibri" w:hAnsi="Calibri"/>
                <w:sz w:val="22"/>
              </w:rPr>
              <w:t>28</w:t>
            </w:r>
          </w:p>
        </w:tc>
      </w:tr>
      <w:tr w:rsidR="005843D6">
        <w:tc>
          <w:tcPr>
            <w:tcW w:w="1440" w:type="dxa"/>
          </w:tcPr>
          <w:p w:rsidR="005843D6" w:rsidRDefault="00337628">
            <w:pPr>
              <w:spacing w:before="0" w:after="40"/>
            </w:pPr>
            <w:r>
              <w:rPr>
                <w:rFonts w:ascii="Calibri" w:hAnsi="Calibri"/>
                <w:sz w:val="22"/>
              </w:rPr>
              <w:t>Figure 4.5:</w:t>
            </w:r>
          </w:p>
        </w:tc>
        <w:tc>
          <w:tcPr>
            <w:tcW w:w="7200" w:type="dxa"/>
          </w:tcPr>
          <w:p w:rsidR="005843D6" w:rsidRDefault="00337628">
            <w:pPr>
              <w:spacing w:before="0" w:after="40"/>
            </w:pPr>
            <w:r>
              <w:rPr>
                <w:rFonts w:ascii="Calibri" w:hAnsi="Calibri"/>
                <w:sz w:val="22"/>
              </w:rPr>
              <w:t>Code Snippet of Cosine Similarity Feature Module............................................</w:t>
            </w:r>
            <w:r w:rsidR="006D6585">
              <w:rPr>
                <w:rFonts w:ascii="Calibri" w:hAnsi="Calibri"/>
                <w:sz w:val="22"/>
              </w:rPr>
              <w:t>..</w:t>
            </w:r>
          </w:p>
        </w:tc>
        <w:tc>
          <w:tcPr>
            <w:tcW w:w="576" w:type="dxa"/>
          </w:tcPr>
          <w:p w:rsidR="005843D6" w:rsidRDefault="00337628">
            <w:pPr>
              <w:spacing w:before="0" w:after="40"/>
            </w:pPr>
            <w:r>
              <w:rPr>
                <w:rFonts w:ascii="Calibri" w:hAnsi="Calibri"/>
                <w:sz w:val="22"/>
              </w:rPr>
              <w:t>29</w:t>
            </w:r>
          </w:p>
        </w:tc>
      </w:tr>
      <w:tr w:rsidR="005843D6">
        <w:tc>
          <w:tcPr>
            <w:tcW w:w="1440" w:type="dxa"/>
          </w:tcPr>
          <w:p w:rsidR="005843D6" w:rsidRDefault="00337628">
            <w:pPr>
              <w:spacing w:before="0" w:after="40"/>
            </w:pPr>
            <w:r>
              <w:rPr>
                <w:rFonts w:ascii="Calibri" w:hAnsi="Calibri"/>
                <w:sz w:val="22"/>
              </w:rPr>
              <w:t>Figure 4.6:</w:t>
            </w:r>
          </w:p>
        </w:tc>
        <w:tc>
          <w:tcPr>
            <w:tcW w:w="7200" w:type="dxa"/>
          </w:tcPr>
          <w:p w:rsidR="005843D6" w:rsidRDefault="00337628">
            <w:pPr>
              <w:spacing w:before="0" w:after="40"/>
            </w:pPr>
            <w:r>
              <w:rPr>
                <w:rFonts w:ascii="Calibri" w:hAnsi="Calibri"/>
                <w:sz w:val="22"/>
              </w:rPr>
              <w:t>Code Snippet of Cosine Similarity Angle Module..............................................</w:t>
            </w:r>
            <w:r w:rsidR="006D6585">
              <w:rPr>
                <w:rFonts w:ascii="Calibri" w:hAnsi="Calibri"/>
                <w:sz w:val="22"/>
              </w:rPr>
              <w:t>...</w:t>
            </w:r>
          </w:p>
        </w:tc>
        <w:tc>
          <w:tcPr>
            <w:tcW w:w="576" w:type="dxa"/>
          </w:tcPr>
          <w:p w:rsidR="005843D6" w:rsidRDefault="00337628">
            <w:pPr>
              <w:spacing w:before="0" w:after="40"/>
            </w:pPr>
            <w:r>
              <w:rPr>
                <w:rFonts w:ascii="Calibri" w:hAnsi="Calibri"/>
                <w:sz w:val="22"/>
              </w:rPr>
              <w:t>30</w:t>
            </w:r>
          </w:p>
        </w:tc>
      </w:tr>
      <w:tr w:rsidR="005843D6">
        <w:tc>
          <w:tcPr>
            <w:tcW w:w="1440" w:type="dxa"/>
          </w:tcPr>
          <w:p w:rsidR="005843D6" w:rsidRDefault="00337628">
            <w:pPr>
              <w:spacing w:before="0" w:after="40"/>
            </w:pPr>
            <w:r>
              <w:rPr>
                <w:rFonts w:ascii="Calibri" w:hAnsi="Calibri"/>
                <w:sz w:val="22"/>
              </w:rPr>
              <w:t>Figure 4.7:</w:t>
            </w:r>
          </w:p>
        </w:tc>
        <w:tc>
          <w:tcPr>
            <w:tcW w:w="7200" w:type="dxa"/>
          </w:tcPr>
          <w:p w:rsidR="005843D6" w:rsidRDefault="00337628">
            <w:pPr>
              <w:spacing w:before="0" w:after="40"/>
            </w:pPr>
            <w:r>
              <w:rPr>
                <w:rFonts w:ascii="Calibri" w:hAnsi="Calibri"/>
                <w:sz w:val="22"/>
              </w:rPr>
              <w:t>Code Snippet of Logistic Regression Module..................................................</w:t>
            </w:r>
            <w:r w:rsidR="006D6585">
              <w:rPr>
                <w:rFonts w:ascii="Calibri" w:hAnsi="Calibri"/>
                <w:sz w:val="22"/>
              </w:rPr>
              <w:t>.....</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4.8:</w:t>
            </w:r>
          </w:p>
        </w:tc>
        <w:tc>
          <w:tcPr>
            <w:tcW w:w="7200" w:type="dxa"/>
          </w:tcPr>
          <w:p w:rsidR="005843D6" w:rsidRDefault="00337628">
            <w:pPr>
              <w:spacing w:before="0" w:after="40"/>
            </w:pPr>
            <w:r>
              <w:rPr>
                <w:rFonts w:ascii="Calibri" w:hAnsi="Calibri"/>
                <w:sz w:val="22"/>
              </w:rPr>
              <w:t>Code Snippet of Character Trigram Module....................................................</w:t>
            </w:r>
            <w:r w:rsidR="006D6585">
              <w:rPr>
                <w:rFonts w:ascii="Calibri" w:hAnsi="Calibri"/>
                <w:sz w:val="22"/>
              </w:rPr>
              <w:t>.....</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4.9:</w:t>
            </w:r>
          </w:p>
        </w:tc>
        <w:tc>
          <w:tcPr>
            <w:tcW w:w="7200" w:type="dxa"/>
          </w:tcPr>
          <w:p w:rsidR="005843D6" w:rsidRDefault="00337628">
            <w:pPr>
              <w:spacing w:before="0" w:after="40"/>
            </w:pPr>
            <w:r>
              <w:rPr>
                <w:rFonts w:ascii="Calibri" w:hAnsi="Calibri"/>
                <w:sz w:val="22"/>
              </w:rPr>
              <w:t>Code Snippet of POS Syntax Ratio Module.....................................................</w:t>
            </w:r>
            <w:r w:rsidR="006D6585">
              <w:rPr>
                <w:rFonts w:ascii="Calibri" w:hAnsi="Calibri"/>
                <w:sz w:val="22"/>
              </w:rPr>
              <w:t>......</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4.10:</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Gauge Module..................................................</w:t>
            </w:r>
            <w:r w:rsidR="006D6585">
              <w:rPr>
                <w:rFonts w:ascii="Calibri" w:hAnsi="Calibri"/>
                <w:sz w:val="22"/>
              </w:rPr>
              <w:t>.</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4.11:</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Scatter Plot Module...........................................</w:t>
            </w:r>
          </w:p>
        </w:tc>
        <w:tc>
          <w:tcPr>
            <w:tcW w:w="576" w:type="dxa"/>
          </w:tcPr>
          <w:p w:rsidR="005843D6" w:rsidRDefault="00337628">
            <w:pPr>
              <w:spacing w:before="0" w:after="40"/>
            </w:pPr>
            <w:r>
              <w:rPr>
                <w:rFonts w:ascii="Calibri" w:hAnsi="Calibri"/>
                <w:sz w:val="22"/>
              </w:rPr>
              <w:t>33</w:t>
            </w:r>
          </w:p>
        </w:tc>
      </w:tr>
      <w:tr w:rsidR="005843D6">
        <w:tc>
          <w:tcPr>
            <w:tcW w:w="1440" w:type="dxa"/>
          </w:tcPr>
          <w:p w:rsidR="005843D6" w:rsidRDefault="00337628">
            <w:pPr>
              <w:spacing w:before="0" w:after="40"/>
            </w:pPr>
            <w:r>
              <w:rPr>
                <w:rFonts w:ascii="Calibri" w:hAnsi="Calibri"/>
                <w:sz w:val="22"/>
              </w:rPr>
              <w:t>Figure 4.12:</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Radar Chart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4.13:</w:t>
            </w:r>
          </w:p>
        </w:tc>
        <w:tc>
          <w:tcPr>
            <w:tcW w:w="7200" w:type="dxa"/>
          </w:tcPr>
          <w:p w:rsidR="005843D6" w:rsidRDefault="00337628">
            <w:pPr>
              <w:spacing w:before="0" w:after="40"/>
            </w:pPr>
            <w:r>
              <w:rPr>
                <w:rFonts w:ascii="Calibri" w:hAnsi="Calibri"/>
                <w:sz w:val="22"/>
              </w:rPr>
              <w:t>Code Snippet of app.js Analysis Controller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4.14:</w:t>
            </w:r>
          </w:p>
        </w:tc>
        <w:tc>
          <w:tcPr>
            <w:tcW w:w="7200" w:type="dxa"/>
          </w:tcPr>
          <w:p w:rsidR="005843D6" w:rsidRDefault="00337628">
            <w:pPr>
              <w:spacing w:before="0" w:after="40"/>
            </w:pPr>
            <w:r>
              <w:rPr>
                <w:rFonts w:ascii="Calibri" w:hAnsi="Calibri"/>
                <w:sz w:val="22"/>
              </w:rPr>
              <w:t>Code Snippet of app.js UI Event Listener Module.............................................</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4.15:</w:t>
            </w:r>
          </w:p>
        </w:tc>
        <w:tc>
          <w:tcPr>
            <w:tcW w:w="7200" w:type="dxa"/>
          </w:tcPr>
          <w:p w:rsidR="005843D6" w:rsidRDefault="00337628">
            <w:pPr>
              <w:spacing w:before="0" w:after="40"/>
            </w:pPr>
            <w:r>
              <w:rPr>
                <w:rFonts w:ascii="Calibri" w:hAnsi="Calibri"/>
                <w:sz w:val="22"/>
              </w:rPr>
              <w:t>Code Snippet of style.css Custom Visual Styles..............................................</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4.16:</w:t>
            </w:r>
          </w:p>
        </w:tc>
        <w:tc>
          <w:tcPr>
            <w:tcW w:w="7200" w:type="dxa"/>
          </w:tcPr>
          <w:p w:rsidR="005843D6" w:rsidRDefault="00337628">
            <w:pPr>
              <w:spacing w:before="0" w:after="40"/>
            </w:pPr>
            <w:r>
              <w:rPr>
                <w:rFonts w:ascii="Calibri" w:hAnsi="Calibri"/>
                <w:sz w:val="22"/>
              </w:rPr>
              <w:t>Code Snippet of HTML5 Dashboard Layout Structure.......................................</w:t>
            </w:r>
          </w:p>
        </w:tc>
        <w:tc>
          <w:tcPr>
            <w:tcW w:w="576" w:type="dxa"/>
          </w:tcPr>
          <w:p w:rsidR="005843D6" w:rsidRDefault="00337628">
            <w:pPr>
              <w:spacing w:before="0" w:after="40"/>
            </w:pPr>
            <w:r>
              <w:rPr>
                <w:rFonts w:ascii="Calibri" w:hAnsi="Calibri"/>
                <w:sz w:val="22"/>
              </w:rPr>
              <w:t>36</w:t>
            </w:r>
          </w:p>
        </w:tc>
      </w:tr>
      <w:tr w:rsidR="005843D6">
        <w:tc>
          <w:tcPr>
            <w:tcW w:w="1440" w:type="dxa"/>
          </w:tcPr>
          <w:p w:rsidR="005843D6" w:rsidRDefault="00337628">
            <w:pPr>
              <w:spacing w:before="0" w:after="40"/>
            </w:pPr>
            <w:r>
              <w:rPr>
                <w:rFonts w:ascii="Calibri" w:hAnsi="Calibri"/>
                <w:sz w:val="22"/>
              </w:rPr>
              <w:t>Figure 4.17:</w:t>
            </w:r>
          </w:p>
        </w:tc>
        <w:tc>
          <w:tcPr>
            <w:tcW w:w="7200" w:type="dxa"/>
          </w:tcPr>
          <w:p w:rsidR="005843D6" w:rsidRDefault="00337628">
            <w:pPr>
              <w:spacing w:before="0" w:after="40"/>
            </w:pPr>
            <w:r>
              <w:rPr>
                <w:rFonts w:ascii="Calibri" w:hAnsi="Calibri"/>
                <w:sz w:val="22"/>
              </w:rPr>
              <w:t>Code Snippet of Heuristic Grammar &amp; Typography Module................................</w:t>
            </w:r>
          </w:p>
        </w:tc>
        <w:tc>
          <w:tcPr>
            <w:tcW w:w="576" w:type="dxa"/>
          </w:tcPr>
          <w:p w:rsidR="005843D6" w:rsidRDefault="00337628">
            <w:pPr>
              <w:spacing w:before="0" w:after="40"/>
            </w:pPr>
            <w:r>
              <w:rPr>
                <w:rFonts w:ascii="Calibri" w:hAnsi="Calibri"/>
                <w:sz w:val="22"/>
              </w:rPr>
              <w:t>37</w:t>
            </w:r>
          </w:p>
        </w:tc>
      </w:tr>
      <w:tr w:rsidR="005843D6">
        <w:tc>
          <w:tcPr>
            <w:tcW w:w="1440" w:type="dxa"/>
          </w:tcPr>
          <w:p w:rsidR="005843D6" w:rsidRDefault="00337628">
            <w:pPr>
              <w:spacing w:before="0" w:after="40"/>
            </w:pPr>
            <w:r>
              <w:rPr>
                <w:rFonts w:ascii="Calibri" w:hAnsi="Calibri"/>
                <w:sz w:val="22"/>
              </w:rPr>
              <w:t>Figure 4.18:</w:t>
            </w:r>
          </w:p>
        </w:tc>
        <w:tc>
          <w:tcPr>
            <w:tcW w:w="7200" w:type="dxa"/>
          </w:tcPr>
          <w:p w:rsidR="005843D6" w:rsidRDefault="00337628">
            <w:pPr>
              <w:spacing w:before="0" w:after="40"/>
            </w:pPr>
            <w:r>
              <w:rPr>
                <w:rFonts w:ascii="Calibri" w:hAnsi="Calibri"/>
                <w:sz w:val="22"/>
              </w:rPr>
              <w:t>AI Probability Score Distribution...........................</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39</w:t>
            </w:r>
          </w:p>
        </w:tc>
      </w:tr>
      <w:tr w:rsidR="005843D6">
        <w:tc>
          <w:tcPr>
            <w:tcW w:w="1440" w:type="dxa"/>
          </w:tcPr>
          <w:p w:rsidR="005843D6" w:rsidRDefault="00337628">
            <w:pPr>
              <w:spacing w:before="0" w:after="40"/>
            </w:pPr>
            <w:r>
              <w:rPr>
                <w:rFonts w:ascii="Calibri" w:hAnsi="Calibri"/>
                <w:sz w:val="22"/>
              </w:rPr>
              <w:lastRenderedPageBreak/>
              <w:t>Figure 4.19:</w:t>
            </w:r>
          </w:p>
        </w:tc>
        <w:tc>
          <w:tcPr>
            <w:tcW w:w="7200" w:type="dxa"/>
          </w:tcPr>
          <w:p w:rsidR="005843D6" w:rsidRDefault="00337628">
            <w:pPr>
              <w:spacing w:before="0" w:after="40"/>
            </w:pPr>
            <w:r>
              <w:rPr>
                <w:rFonts w:ascii="Calibri" w:hAnsi="Calibri"/>
                <w:sz w:val="22"/>
              </w:rPr>
              <w:t>Classifier Performance Analysis.................................</w:t>
            </w:r>
            <w:r w:rsidR="005C6AD3">
              <w:rPr>
                <w:rFonts w:ascii="Calibri" w:hAnsi="Calibri"/>
                <w:sz w:val="22"/>
              </w:rPr>
              <w:t>.............</w:t>
            </w:r>
            <w:r>
              <w:rPr>
                <w:rFonts w:ascii="Calibri" w:hAnsi="Calibri"/>
                <w:sz w:val="22"/>
              </w:rPr>
              <w:t>............................</w:t>
            </w:r>
            <w:r w:rsidR="006D6585">
              <w:rPr>
                <w:rFonts w:ascii="Calibri" w:hAnsi="Calibri"/>
                <w:sz w:val="22"/>
              </w:rPr>
              <w:t>.</w:t>
            </w:r>
          </w:p>
        </w:tc>
        <w:tc>
          <w:tcPr>
            <w:tcW w:w="576" w:type="dxa"/>
          </w:tcPr>
          <w:p w:rsidR="005843D6" w:rsidRDefault="00337628">
            <w:pPr>
              <w:spacing w:before="0" w:after="40"/>
            </w:pPr>
            <w:r>
              <w:rPr>
                <w:rFonts w:ascii="Calibri" w:hAnsi="Calibri"/>
                <w:sz w:val="22"/>
              </w:rPr>
              <w:t>40</w:t>
            </w:r>
          </w:p>
        </w:tc>
      </w:tr>
      <w:tr w:rsidR="005843D6">
        <w:tc>
          <w:tcPr>
            <w:tcW w:w="1440" w:type="dxa"/>
          </w:tcPr>
          <w:p w:rsidR="005843D6" w:rsidRDefault="00337628">
            <w:pPr>
              <w:spacing w:before="0" w:after="40"/>
            </w:pPr>
            <w:r>
              <w:rPr>
                <w:rFonts w:ascii="Calibri" w:hAnsi="Calibri"/>
                <w:sz w:val="22"/>
              </w:rPr>
              <w:t>Figure 4.20:</w:t>
            </w:r>
          </w:p>
        </w:tc>
        <w:tc>
          <w:tcPr>
            <w:tcW w:w="7200" w:type="dxa"/>
          </w:tcPr>
          <w:p w:rsidR="005843D6" w:rsidRDefault="00337628">
            <w:pPr>
              <w:spacing w:before="0" w:after="40"/>
            </w:pPr>
            <w:r>
              <w:rPr>
                <w:rFonts w:ascii="Calibri" w:hAnsi="Calibri"/>
                <w:sz w:val="22"/>
              </w:rPr>
              <w:t>AI Probability Trend by Document Category.....................</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41</w:t>
            </w:r>
          </w:p>
        </w:tc>
      </w:tr>
      <w:tr w:rsidR="005843D6">
        <w:tc>
          <w:tcPr>
            <w:tcW w:w="1440" w:type="dxa"/>
          </w:tcPr>
          <w:p w:rsidR="005843D6" w:rsidRDefault="00337628">
            <w:pPr>
              <w:spacing w:before="0" w:after="40"/>
            </w:pPr>
            <w:r>
              <w:rPr>
                <w:rFonts w:ascii="Calibri" w:hAnsi="Calibri"/>
                <w:sz w:val="22"/>
              </w:rPr>
              <w:t>Figure 4.21:</w:t>
            </w:r>
          </w:p>
        </w:tc>
        <w:tc>
          <w:tcPr>
            <w:tcW w:w="7200" w:type="dxa"/>
          </w:tcPr>
          <w:p w:rsidR="005843D6" w:rsidRDefault="00337628">
            <w:pPr>
              <w:spacing w:before="0" w:after="40"/>
            </w:pPr>
            <w:r>
              <w:rPr>
                <w:rFonts w:ascii="Calibri" w:hAnsi="Calibri"/>
                <w:sz w:val="22"/>
              </w:rPr>
              <w:t>Confusion Matrix data from code......................................</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42</w:t>
            </w:r>
          </w:p>
        </w:tc>
      </w:tr>
      <w:tr w:rsidR="005843D6">
        <w:tc>
          <w:tcPr>
            <w:tcW w:w="1440" w:type="dxa"/>
          </w:tcPr>
          <w:p w:rsidR="005843D6" w:rsidRDefault="00337628">
            <w:pPr>
              <w:spacing w:before="0" w:after="40"/>
            </w:pPr>
            <w:r>
              <w:rPr>
                <w:rFonts w:ascii="Calibri" w:hAnsi="Calibri"/>
                <w:sz w:val="22"/>
              </w:rPr>
              <w:t>Figure 4.22:</w:t>
            </w:r>
          </w:p>
        </w:tc>
        <w:tc>
          <w:tcPr>
            <w:tcW w:w="7200" w:type="dxa"/>
          </w:tcPr>
          <w:p w:rsidR="005843D6" w:rsidRDefault="00337628">
            <w:pPr>
              <w:spacing w:before="0" w:after="40"/>
            </w:pPr>
            <w:r>
              <w:rPr>
                <w:rFonts w:ascii="Calibri" w:hAnsi="Calibri"/>
                <w:sz w:val="22"/>
              </w:rPr>
              <w:t>Confusion Matrix..........................................................</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bookmarkStart w:id="10" w:name="_GoBack"/>
      <w:bookmarkEnd w:id="10"/>
    </w:p>
    <w:p w:rsidR="00101E67" w:rsidRDefault="00744FD3" w:rsidP="00082F5C">
      <w:pPr>
        <w:pStyle w:val="Heading1"/>
        <w:spacing w:after="240"/>
      </w:pPr>
      <w:bookmarkStart w:id="11" w:name="_Toc237210620"/>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r w:rsidR="006D6585">
              <w:rPr>
                <w:sz w:val="22"/>
              </w:rPr>
              <w:t>....</w:t>
            </w:r>
            <w:r w:rsidRPr="00B65AB9">
              <w:rPr>
                <w:sz w:val="22"/>
              </w:rPr>
              <w:t>..</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r w:rsidR="006D6585">
              <w:rPr>
                <w:sz w:val="22"/>
              </w:rPr>
              <w:t>............</w:t>
            </w:r>
            <w:r w:rsidRPr="00B65AB9">
              <w:rPr>
                <w:sz w:val="22"/>
              </w:rPr>
              <w:t>...</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r w:rsidR="006D6585">
              <w:rPr>
                <w:sz w:val="22"/>
              </w:rPr>
              <w:t>..............</w:t>
            </w:r>
            <w:r w:rsidRPr="00B65AB9">
              <w:rPr>
                <w:sz w:val="22"/>
              </w:rPr>
              <w:t>.</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r w:rsidR="006D6585">
              <w:rPr>
                <w:sz w:val="22"/>
              </w:rPr>
              <w:t>.............</w:t>
            </w:r>
            <w:r w:rsidRPr="00B65AB9">
              <w:rPr>
                <w:sz w:val="22"/>
              </w:rPr>
              <w:t>.......</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r w:rsidR="006D6585">
              <w:rPr>
                <w:sz w:val="22"/>
              </w:rPr>
              <w:t>..............</w:t>
            </w:r>
            <w:r w:rsidRPr="00B65AB9">
              <w:rPr>
                <w:sz w:val="22"/>
              </w:rPr>
              <w:t>.....</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9F7CB7" w:rsidRDefault="00744FD3" w:rsidP="00745F10">
      <w:pPr>
        <w:pStyle w:val="Heading1"/>
      </w:pPr>
      <w:bookmarkStart w:id="12" w:name="_Toc237210621"/>
      <w:r>
        <w:lastRenderedPageBreak/>
        <w:t>CHAPTER 1</w:t>
      </w:r>
      <w:r w:rsidR="009F3D06">
        <w:t xml:space="preserve"> </w:t>
      </w:r>
    </w:p>
    <w:p w:rsidR="00744FD3" w:rsidRDefault="00744FD3" w:rsidP="00745F10">
      <w:pPr>
        <w:pStyle w:val="Heading1"/>
      </w:pPr>
      <w:r>
        <w:t>INTRODUCTION</w:t>
      </w:r>
      <w:bookmarkEnd w:id="12"/>
    </w:p>
    <w:p w:rsidR="00744FD3" w:rsidRDefault="00744FD3" w:rsidP="00744FD3">
      <w:pPr>
        <w:pStyle w:val="Heading2"/>
      </w:pPr>
      <w:bookmarkStart w:id="13" w:name="_Toc237210622"/>
      <w:r w:rsidRPr="00744FD3">
        <w:t>1.1 Introduction</w:t>
      </w:r>
      <w:bookmarkEnd w:id="13"/>
      <w:r w:rsidRPr="00744FD3">
        <w:t xml:space="preserve"> </w:t>
      </w:r>
    </w:p>
    <w:p w:rsidR="002A2C3C" w:rsidRDefault="002A2C3C" w:rsidP="00763D22">
      <w:pPr>
        <w:spacing w:after="0"/>
      </w:pPr>
      <w:r>
        <w:t>Generative AI models like ChatGPT, Claude, and Gemini have pretty much totally changed how text is produced at scale. Because people are adopting them so fast across different industries, we’re seeing some real challenges when it comes to content authenticity. These systems definitely make writing faster. The thing is, they also bring up some big issues in a bunch of sectors. Students can just generate their academic submissions now with hardly any effort. At the same time, automated bots are flooding platforms with synthetic search-optimized content. And organizations might end up publishing machine-generated material without even realizing it.</w:t>
      </w:r>
      <w:proofErr w:type="spellStart"/>
      <w:r/>
      <w:proofErr w:type="spellEnd"/>
      <w:r/>
    </w:p>
    <w:p w:rsidR="002A2C3C" w:rsidRDefault="002A2C3C" w:rsidP="00763D22">
      <w:pPr>
        <w:spacing w:after="0"/>
      </w:pPr>
      <w:r>
        <w:t>AI generated text is usually totally coherent and grammatically correct, which means spotting it by eye is almost impossible. So basically, we really need automated detection tools right now. The problem with standard commercial detectors is that they heavily depend on calling proprietary API endpoints. This ends up causing network latency and raises some real privacy concerns.</w:t>
      </w:r>
      <w:r w:rsidR="00A441E5"/>
      <w:r/>
    </w:p>
    <w:p w:rsidR="006E44BB" w:rsidRDefault="006E44BB" w:rsidP="006E44BB">
      <w:pPr>
        <w:spacing w:after="0"/>
      </w:pPr>
      <w:r>
        <w:t>To address this gap, we built AI Text Detector. It’s a privacy preserving tool that runs all stylometric feature extraction and machine learning classification right inside the user’s browser sandbox. In other words, you don’t have to send your document text off to external cloud AI vendors. We also wanted persistent history tracking and user management, so there’s an optional lightweight Python HTTP server (server.py) backed by an SQLite3 database (sentinel.db) that stores user accounts and analysis records. If the server isn’t reachable, the client-side application gracefully falls back to IndexedDB (SentinelAIDB) so you still have full offline functionality.</w:t>
      </w:r>
      <w:r w:rsidR="006D6585"/>
      <w:r/>
      <w:proofErr w:type="spellStart"/>
      <w:r/>
      <w:proofErr w:type="spellEnd"/>
      <w:r/>
    </w:p>
    <w:p w:rsidR="00763D22" w:rsidRDefault="006E44BB" w:rsidP="006E44BB">
      <w:pPr>
        <w:spacing w:after="0"/>
      </w:pPr>
      <w:r>
        <w:t>We built the application using HTML5, CSS3, ES6 JavaScript, and a lightweight Python REST API server (server.py) that relies on an SQLite3 database (sentinel.db). It uses PDF.js and Mammoth.js to parse PDF and Word documents locally. For local offline browser storage, we went with SentinelDB (IndexedDB API). The app also renders interactive SVG charts, including a gauge, scatter plot, and radar web. On top of that, it shows LaTeX equations via MathJax v3 so you can actually see the mathematical resolution of every calculation.</w:t>
      </w:r>
      <w:proofErr w:type="spellStart"/>
      <w:r/>
      <w:proofErr w:type="spellEnd"/>
      <w:r/>
      <w:proofErr w:type="spellStart"/>
      <w:r/>
      <w:proofErr w:type="spellEnd"/>
      <w:r/>
      <w:proofErr w:type="spellStart"/>
      <w:r/>
      <w:proofErr w:type="spellEnd"/>
      <w:r/>
      <w:proofErr w:type="spellStart"/>
      <w:r/>
      <w:proofErr w:type="spellEnd"/>
      <w:r/>
    </w:p>
    <w:p w:rsidR="00DB769C" w:rsidRDefault="00DB769C" w:rsidP="006E44BB">
      <w:pPr>
        <w:spacing w:after="0"/>
      </w:pPr>
    </w:p>
    <w:p w:rsidR="00DB769C" w:rsidRDefault="00DB769C" w:rsidP="00DB769C">
      <w:pPr>
        <w:pStyle w:val="Heading2"/>
      </w:pPr>
      <w:bookmarkStart w:id="14" w:name="_Toc237210623"/>
      <w:r>
        <w:lastRenderedPageBreak/>
        <w:t>1.2 Problem Statement</w:t>
      </w:r>
      <w:bookmarkEnd w:id="14"/>
    </w:p>
    <w:p w:rsidR="00925542" w:rsidRPr="00925542" w:rsidRDefault="00925542" w:rsidP="00A41658">
      <w:pPr>
        <w:spacing w:after="0"/>
        <w:ind w:left="-5" w:right="55"/>
      </w:pPr>
      <w:r>
        <w:t>Integrating generative language models into our daily workflows has brought up some real security and integrity concerns:</w:t>
      </w:r>
    </w:p>
    <w:p w:rsidR="004159FE" w:rsidRDefault="004159FE" w:rsidP="004159FE">
      <w:pPr>
        <w:pStyle w:val="ListParagraph"/>
        <w:numPr>
          <w:ilvl w:val="0"/>
          <w:numId w:val="5"/>
        </w:numPr>
      </w:pPr>
      <w:r>
        <w:t>Students can just generate complete essays and homework solutions, which basically ruins standard learning evaluation methods.</w:t>
      </w:r>
    </w:p>
    <w:p w:rsidR="004159FE" w:rsidRDefault="004159FE" w:rsidP="004159FE">
      <w:pPr>
        <w:pStyle w:val="ListParagraph"/>
        <w:numPr>
          <w:ilvl w:val="0"/>
          <w:numId w:val="5"/>
        </w:numPr>
      </w:pPr>
      <w:r>
        <w:t>Automated bots are pumping out massive amounts of search engine optimized web text, and this really drags down the overall quality of content online.</w:t>
      </w:r>
      <w:r w:rsidR="00A441E5"/>
      <w:r/>
    </w:p>
    <w:p w:rsidR="004159FE" w:rsidRDefault="004159FE" w:rsidP="004159FE">
      <w:pPr>
        <w:pStyle w:val="ListParagraph"/>
        <w:numPr>
          <w:ilvl w:val="0"/>
          <w:numId w:val="5"/>
        </w:numPr>
      </w:pPr>
      <w:r>
        <w:t>Most commercial AI checkers make you send your documents over to third-party cloud servers or external API endpoints. This creates some serious data privacy concerns if you’re dealing with proprietary, confidential, or personal files.</w:t>
      </w:r>
    </w:p>
    <w:p w:rsidR="004159FE" w:rsidRDefault="004159FE" w:rsidP="004159FE">
      <w:pPr>
        <w:pStyle w:val="ListParagraph"/>
        <w:numPr>
          <w:ilvl w:val="0"/>
          <w:numId w:val="5"/>
        </w:numPr>
      </w:pPr>
      <w:r>
        <w:t>The existing detection tools usually just act as black boxes. They spit out a single percentage score, but they don’t bother explaining any of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7210624"/>
      <w:r>
        <w:t>1.3 Objectives</w:t>
      </w:r>
      <w:bookmarkEnd w:id="15"/>
    </w:p>
    <w:p w:rsidR="0033570E" w:rsidRDefault="0033570E" w:rsidP="0033570E">
      <w:pPr>
        <w:spacing w:after="0"/>
        <w:ind w:left="-5" w:right="55"/>
      </w:pPr>
      <w:r>
        <w:t>So the main objectives for this project are:</w:t>
      </w:r>
    </w:p>
    <w:p w:rsidR="0033570E" w:rsidRDefault="0033570E" w:rsidP="0033570E">
      <w:pPr>
        <w:pStyle w:val="ListParagraph"/>
        <w:numPr>
          <w:ilvl w:val="0"/>
          <w:numId w:val="6"/>
        </w:numPr>
        <w:spacing w:after="0"/>
        <w:ind w:right="55"/>
      </w:pPr>
      <w:r>
        <w:t>Create a single page web application that handles stylometric classification entirely in the browser.</w:t>
      </w:r>
      <w:r w:rsidR="00A441E5"/>
      <w:r/>
    </w:p>
    <w:p w:rsidR="0033570E" w:rsidRDefault="0033570E" w:rsidP="0033570E">
      <w:pPr>
        <w:pStyle w:val="ListParagraph"/>
        <w:numPr>
          <w:ilvl w:val="0"/>
          <w:numId w:val="6"/>
        </w:numPr>
        <w:spacing w:after="0"/>
        <w:ind w:right="55"/>
      </w:pPr>
      <w:r>
        <w:t>Build four independent engines using statistical NLP (Perplexity &amp; Burstiness), instance based machine learning (KNN), Vector Space Models (Cosine Similarity), and Heuristic Grammar &amp; Typography Analysis.</w:t>
      </w:r>
      <w:proofErr w:type="gramStart"/>
      <w:r/>
      <w:r w:rsidR="00A441E5"/>
      <w:r/>
      <w:proofErr w:type="gramEnd"/>
      <w:r/>
    </w:p>
    <w:p w:rsidR="0033570E" w:rsidRDefault="0033570E" w:rsidP="0033570E">
      <w:pPr>
        <w:pStyle w:val="ListParagraph"/>
        <w:numPr>
          <w:ilvl w:val="0"/>
          <w:numId w:val="6"/>
        </w:numPr>
        <w:spacing w:after="0"/>
        <w:ind w:right="55"/>
      </w:pPr>
      <w:r>
        <w:t>Add in client side libraries so we can parse text directly from .txt, .md, .docx, and .pdf files.</w:t>
      </w:r>
      <w:proofErr w:type="gramStart"/>
      <w:r/>
      <w:r w:rsidR="00A441E5"/>
      <w:r/>
      <w:proofErr w:type="gramEnd"/>
      <w:r/>
      <w:r w:rsidRPr="00CA070B"/>
      <w:r/>
    </w:p>
    <w:p w:rsidR="0033570E" w:rsidRDefault="0033570E" w:rsidP="0033570E">
      <w:pPr>
        <w:pStyle w:val="ListParagraph"/>
        <w:numPr>
          <w:ilvl w:val="0"/>
          <w:numId w:val="6"/>
        </w:numPr>
        <w:spacing w:after="0"/>
        <w:ind w:right="55"/>
      </w:pPr>
      <w:r>
        <w:t>Put together animated SVG charts like a gauge, scatter plot, and radar web to visually show the different document features.</w:t>
      </w:r>
    </w:p>
    <w:p w:rsidR="00CC4325" w:rsidRDefault="0033570E" w:rsidP="0033570E">
      <w:pPr>
        <w:pStyle w:val="ListParagraph"/>
        <w:numPr>
          <w:ilvl w:val="0"/>
          <w:numId w:val="6"/>
        </w:numPr>
        <w:spacing w:after="0"/>
        <w:ind w:right="55"/>
      </w:pPr>
      <w:r>
        <w:t>Include a dedicated panel running MathJax to display the exact calculations behind the results, including Euclidean distance, standard deviation, cosine angles, and grammar penalties.</w:t>
      </w:r>
    </w:p>
    <w:p w:rsidR="00321407" w:rsidRDefault="00AA4842">
      <w:pPr>
        <w:pStyle w:val="ListParagraph"/>
      </w:pPr>
      <w:r>
        <w:t>Build a secure User Authentication and Registration System. This lets users create accounts using a username, email address, and password, while also supporting dual login credentials through either their username or email.</w:t>
      </w:r>
    </w:p>
    <w:p w:rsidR="00321407" w:rsidRDefault="00AA4842">
      <w:pPr>
        <w:pStyle w:val="ListParagraph"/>
      </w:pPr>
      <w:r>
        <w:t>Set up a Dual-Engine Persistent Database Architecture that combines a server-side SQLite3 database (sentinel.db) over a REST API with a local browser IndexedDB (SentinelAIDB) fallback for offline operation.</w:t>
      </w:r>
      <w:proofErr w:type="spellStart"/>
      <w:r/>
      <w:proofErr w:type="spellEnd"/>
      <w:r/>
      <w:proofErr w:type="spellStart"/>
      <w:r/>
      <w:proofErr w:type="spellEnd"/>
      <w:r/>
      <w:proofErr w:type="spellStart"/>
      <w:r/>
      <w:proofErr w:type="spellEnd"/>
      <w:r/>
    </w:p>
    <w:p w:rsidR="00321407" w:rsidRDefault="00AA4842">
      <w:pPr>
        <w:pStyle w:val="ListParagraph"/>
      </w:pPr>
      <w:r>
        <w:t>Enforce a Guest Daily Analysis Quota and Data Security Boundaries. Put simply, unauthenticated guests are limited to 1 free analysis per calendar day, but logged-in users get unlimited analyses. This also keeps saved user history completely isolated from guest access.</w:t>
      </w:r>
    </w:p>
    <w:p w:rsidR="00AC047D" w:rsidRPr="00AC047D" w:rsidRDefault="00132B97" w:rsidP="00396E48">
      <w:pPr>
        <w:pStyle w:val="Heading2"/>
      </w:pPr>
      <w:bookmarkStart w:id="16" w:name="_Toc237210625"/>
      <w:r>
        <w:t xml:space="preserve">1.4 </w:t>
      </w:r>
      <w:r w:rsidR="00396E48">
        <w:t xml:space="preserve">Development </w:t>
      </w:r>
      <w:r w:rsidR="00B3542F">
        <w:t>Methodology</w:t>
      </w:r>
      <w:bookmarkEnd w:id="16"/>
      <w:r w:rsidR="00AC047D">
        <w:t xml:space="preserve"> </w:t>
      </w:r>
    </w:p>
    <w:p w:rsidR="00B1771A" w:rsidRDefault="001A1770" w:rsidP="004B4258">
      <w:r>
        <w:t>We developed the project using the Agile methodology. Since stylometric calculations are pretty experimental and we constantly had to adjust thresholds, going with an iterative development cycle just made sense. It allowed the team to progressively refine the different modules.</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r w:rsidRPr="0064198A">
        <w:t>PerplexityAnalyzer</w:t>
      </w:r>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7B39DC" w:rsidP="009332C8">
      <w:pPr>
        <w:spacing w:after="0"/>
      </w:pPr>
      <w:r>
        <w:rPr>
          <w:noProof/>
        </w:rPr>
        <w:drawing>
          <wp:anchor distT="0" distB="0" distL="114300" distR="114300" simplePos="0" relativeHeight="251663360" behindDoc="1" locked="0" layoutInCell="1" allowOverlap="1" wp14:anchorId="1B06444F" wp14:editId="5A774AE9">
            <wp:simplePos x="0" y="0"/>
            <wp:positionH relativeFrom="column">
              <wp:posOffset>504825</wp:posOffset>
            </wp:positionH>
            <wp:positionV relativeFrom="paragraph">
              <wp:posOffset>22225</wp:posOffset>
            </wp:positionV>
            <wp:extent cx="4600575" cy="2356733"/>
            <wp:effectExtent l="0" t="0" r="0" b="5715"/>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0575" cy="2356733"/>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32C8" w:rsidRDefault="009332C8" w:rsidP="00B35FB1"/>
    <w:p w:rsidR="00D432F2" w:rsidRDefault="00D432F2" w:rsidP="00B35FB1"/>
    <w:p w:rsidR="00D432F2" w:rsidRDefault="00D432F2" w:rsidP="00B35FB1"/>
    <w:p w:rsidR="00D432F2" w:rsidRDefault="00D432F2" w:rsidP="00B35FB1"/>
    <w:p w:rsidR="00D432F2" w:rsidRDefault="00D432F2" w:rsidP="007B39DC">
      <w:pPr>
        <w:spacing w:after="0"/>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7210626"/>
      <w:r>
        <w:lastRenderedPageBreak/>
        <w:t>1.5 Report Organization</w:t>
      </w:r>
      <w:bookmarkEnd w:id="17"/>
    </w:p>
    <w:p w:rsidR="0064198A" w:rsidRDefault="0064198A" w:rsidP="0064198A">
      <w:pPr>
        <w:spacing w:before="0" w:after="160"/>
      </w:pPr>
      <w:r>
        <w:t>This report is broken down into five chapters, and each one covers a specific stage of the project from our initial research all the way to final testing.</w:t>
      </w:r>
    </w:p>
    <w:p w:rsidR="0064198A" w:rsidRDefault="0064198A" w:rsidP="0064198A">
      <w:pPr>
        <w:spacing w:before="0" w:after="160"/>
      </w:pPr>
      <w:r>
        <w:t>Here is a quick overview of what to expect in each chapter:</w:t>
      </w:r>
    </w:p>
    <w:p w:rsidR="0064198A" w:rsidRDefault="0064198A" w:rsidP="0064198A">
      <w:pPr>
        <w:spacing w:before="0" w:after="160"/>
      </w:pPr>
      <w:r>
        <w:t>Chapter 1 introduces the whole project. It covers why we actually need automated detection tools and outlines our main project objectives. It also explains our core approach, which involves classifying text using linguistic markers like perplexity, burstiness, and lexical diversity.</w:t>
      </w:r>
    </w:p>
    <w:p w:rsidR="0064198A" w:rsidRDefault="005A3EB5" w:rsidP="0064198A">
      <w:pPr>
        <w:spacing w:before="0" w:after="160"/>
      </w:pPr>
      <w:r>
        <w:t>In Chapter 2, we review the main research studies on stylometry and AI text detection. We look at existing methods like GLTR, DetectGPT, and lexical feature classifiers, and then explain how our project builds on and extends those earlier findings.</w:t>
      </w:r>
      <w:proofErr w:type="spellStart"/>
      <w:r/>
      <w:proofErr w:type="spellEnd"/>
      <w:r/>
    </w:p>
    <w:p w:rsidR="0064198A" w:rsidRDefault="005A3EB5" w:rsidP="0064198A">
      <w:pPr>
        <w:spacing w:before="0" w:after="160"/>
      </w:pPr>
      <w:r>
        <w:t>Chapter 3 is all about system analysis and design. It breaks down the functional and non functional requirements, the feasibility study, and our overall architecture. We also included a bunch of UML diagrams, like use case, class, sequence, state, and activity diagrams, to illustrate how the UI interacts with the classification engines.</w:t>
      </w:r>
      <w:proofErr w:type="spellStart"/>
      <w:proofErr w:type="gramStart"/>
      <w:r/>
      <w:r w:rsidR="00A441E5"/>
      <w:r/>
      <w:proofErr w:type="spellEnd"/>
      <w:proofErr w:type="gramEnd"/>
      <w:r/>
    </w:p>
    <w:p w:rsidR="0064198A" w:rsidRDefault="0064198A" w:rsidP="0064198A">
      <w:pPr>
        <w:spacing w:before="0" w:after="160"/>
      </w:pPr>
      <w:r>
        <w:t>Chapter 4 dives into the actual implementation. It goes through each specific code module, covering FileParser, PerplexityAnalyzer, KNN, Cosine Similarity, Logistic Regression, Trigram, POS, Grammar, and ChartRenderer. We also detail the tools we used and share our testing results along with the documented test cases.</w:t>
      </w:r>
      <w:proofErr w:type="spellStart"/>
      <w:r/>
      <w:proofErr w:type="spellEnd"/>
      <w:r/>
    </w:p>
    <w:p w:rsidR="007A50A4" w:rsidRDefault="0064198A" w:rsidP="0064198A">
      <w:pPr>
        <w:spacing w:before="0" w:after="160"/>
      </w:pPr>
      <w:r>
        <w:t>Finally, Chapter 5 concludes the report. It summarizes what the project actually achieved and our accuracy results. We also outline some recommended directions for future improvements, such as WebAssembly model integration and eventually adding multi lingual support.</w:t>
      </w:r>
      <w:proofErr w:type="spellStart"/>
      <w:r/>
      <w:proofErr w:type="spellEnd"/>
      <w:r/>
      <w:r w:rsidR="00A441E5"/>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9F7CB7" w:rsidRDefault="007A50A4" w:rsidP="00745F10">
      <w:pPr>
        <w:pStyle w:val="Heading1"/>
        <w:spacing w:after="240"/>
      </w:pPr>
      <w:bookmarkStart w:id="18" w:name="_Toc237210627"/>
      <w:r>
        <w:lastRenderedPageBreak/>
        <w:t>CHAPTER 2</w:t>
      </w:r>
      <w:bookmarkStart w:id="19" w:name="_Toc201399424"/>
      <w:r w:rsidR="009F3D06">
        <w:t xml:space="preserve"> </w:t>
      </w:r>
    </w:p>
    <w:p w:rsidR="00356F2E" w:rsidRDefault="007A50A4" w:rsidP="00745F10">
      <w:pPr>
        <w:pStyle w:val="Heading1"/>
        <w:spacing w:after="240"/>
      </w:pPr>
      <w:r>
        <w:t>BACKGROUND STUDY AND LITERATURE REVIEW</w:t>
      </w:r>
      <w:bookmarkEnd w:id="18"/>
      <w:bookmarkEnd w:id="19"/>
      <w:r>
        <w:t xml:space="preserve"> </w:t>
      </w:r>
    </w:p>
    <w:p w:rsidR="00876E3E" w:rsidRDefault="00876E3E" w:rsidP="00876E3E">
      <w:pPr>
        <w:pStyle w:val="Heading2"/>
      </w:pPr>
      <w:bookmarkStart w:id="20" w:name="_Toc237210628"/>
      <w:r>
        <w:t>2.1 Background Study</w:t>
      </w:r>
      <w:bookmarkEnd w:id="20"/>
    </w:p>
    <w:p w:rsidR="00B6036C" w:rsidRDefault="00833531" w:rsidP="00197B7F">
      <w:pPr>
        <w:spacing w:after="0"/>
      </w:pPr>
      <w:r>
        <w:t>Basically, stylometry—which is the study of linguistic style—is built on the idea that everyone has their own unique "writeprint." You can spot this footprint in things like average sentence length, how someone uses punctuation, their lexical choices, and structural complexity.</w:t>
      </w:r>
      <w:r w:rsidR="00437A3C"/>
      <w:r/>
      <w:r w:rsidR="00437A3C"/>
      <w:r/>
      <w:proofErr w:type="spellStart"/>
      <w:r/>
      <w:proofErr w:type="spellEnd"/>
      <w:r/>
    </w:p>
    <w:p w:rsidR="00197B7F" w:rsidRDefault="00197B7F" w:rsidP="00697E17">
      <w:pPr>
        <w:spacing w:before="0" w:after="0"/>
      </w:pPr>
      <w:r>
        <w:t>The thing is, Large Language Models (LLMs) don’t actually write like humans, even though they sound super fluent. They generate text by just predicting the next most likely word token, which means they end up spitting out high probability patterns. This leads to low entropy (or predictability) and really uniform sentence lengths. Humans, on the other hand, write pretty erratically. Our sentence lengths vary wildly, vocabulary diversity is higher, and we definitely make grammatical and spelling errors here and there.</w:t>
      </w:r>
      <w:r w:rsidR="00A441E5"/>
      <w:r/>
      <w:proofErr w:type="spellStart"/>
      <w:r/>
      <w:proofErr w:type="spellEnd"/>
      <w:r/>
      <w:r w:rsidR="00CA070B"/>
      <w:r/>
    </w:p>
    <w:p w:rsidR="008C4DFA" w:rsidRDefault="008C4DFA" w:rsidP="00697E17">
      <w:pPr>
        <w:spacing w:before="0" w:after="0"/>
      </w:pPr>
      <w:r>
        <w:t>So, to automate capturing these differences, we have to extract numeric vectors that represent text attributes. Once we have those vectors, we analyze them using statistical models, instance based classification, and geometry.</w:t>
      </w:r>
      <w:r w:rsidR="00A441E5"/>
      <w:r/>
    </w:p>
    <w:p w:rsidR="00714BB8" w:rsidRDefault="00C659A0" w:rsidP="00697E17">
      <w:pPr>
        <w:spacing w:before="0" w:after="0"/>
      </w:pPr>
      <w:r>
        <w:t>Statistical natural language processing gives us a solid baseline for all this analysis. We can identify those regular, predictable patterns you see in AI content by evaluating the perplexity of word sequences along with the standard deviation of sentence lengths (which is known as burstiness).</w:t>
      </w:r>
    </w:p>
    <w:p w:rsidR="00582D01" w:rsidRDefault="00582D01" w:rsidP="00697E17">
      <w:pPr>
        <w:spacing w:before="0" w:after="0"/>
      </w:pPr>
      <w:r>
        <w:t>We apply instance based machine learning to back up the statistical side of things. A K Nearest Neighbors (KNN) classifier maps the document’s syntactic features straight into a multi dimensional space. Then it measures the Euclidean distance to a pre defined training set of human and AI documents. So basically, it makes a classification decision using a majority vote among the K=5 nearest training vectors.</w:t>
      </w:r>
      <w:r w:rsidR="00A441E5"/>
      <w:r/>
      <w:r w:rsidR="00A441E5"/>
      <w:r/>
      <w:proofErr w:type="spellStart"/>
      <w:r/>
      <w:r w:rsidR="00A441E5"/>
      <w:r/>
      <w:proofErr w:type="spellEnd"/>
      <w:r/>
      <w:proofErr w:type="spellStart"/>
      <w:r/>
      <w:r w:rsidR="00A441E5"/>
      <w:r/>
      <w:proofErr w:type="spellEnd"/>
      <w:r/>
    </w:p>
    <w:p w:rsidR="00582D01" w:rsidRDefault="00582D01" w:rsidP="00697E17">
      <w:pPr>
        <w:spacing w:before="0" w:after="0"/>
      </w:pPr>
      <w:r>
        <w:t>On top of that, a Vector Space Model measures the semantic alignments. It figures out which category the text aligns with more closely by computing the cosine angle between the document’s syntax vector and human/AI prototype vectors.</w:t>
      </w:r>
    </w:p>
    <w:p w:rsidR="001D118E" w:rsidRDefault="002D7342">
      <w:r>
        <w:t>Now, spelling and grammatical errors turn out to be a really meaningful feature for stylometric classification. Since Large Language Models are trained on curated, highly polished text datasets, they usually spit out grammatically flawless prose. Human written text is way messier—it frequently exhibits minor typographical slips, inconsistent spacing, or casual punctuation usage. That’s where the Grammar Perfection Score comes in. It evaluates these error indicators and actually discounts the final AI probability. Put simply, if a text is full of typos, it’s way more likely to be human.</w:t>
      </w:r>
      <w:r w:rsidR="00A441E5"/>
      <w:r/>
      <w:r/>
    </w:p>
    <w:p w:rsidR="008D5639" w:rsidRDefault="008D5639" w:rsidP="008D5639">
      <w:pPr>
        <w:pStyle w:val="Heading2"/>
      </w:pPr>
      <w:bookmarkStart w:id="21" w:name="_Toc237210629"/>
      <w:r>
        <w:t>2.2 Literature Review</w:t>
      </w:r>
      <w:bookmarkEnd w:id="21"/>
    </w:p>
    <w:p w:rsidR="00AF6F1E" w:rsidRPr="00AF6F1E" w:rsidRDefault="00AF6F1E" w:rsidP="00AF6F1E">
      <w:pPr>
        <w:rPr>
          <w:bCs/>
        </w:rPr>
      </w:pPr>
      <w:r w:rsidRPr="00AF6F1E">
        <w:rPr>
          <w:bCs/>
        </w:rPr>
        <w:t>Gehrmann et al. (2019) brought about the first big leap in automated text detection when they developed the Giant Language Model Test Room (GLTR). They showed that generative language models end up producing text with extremely predictable token transitions. GLTR uses the BERT large and GPT 2 117M models to score each token in the input text. It bases this score on the predicted rank in the model’s vocabulary distribution. So basically, if tokens consistently fall within the top 10 predicted words, that points to machine generation. But tokens outside the top 1,000 usually suggest human authorship. In their study, they reported that human reviewers actually improved their detection accuracy from 54% to 72% by using this visual tool.</w:t>
      </w:r>
      <w:proofErr w:type="spellStart"/>
      <w:r w:rsidRPr="00AF6F1E">
        <w:rPr>
          <w:bCs/>
        </w:rPr>
      </w:r>
      <w:proofErr w:type="spellEnd"/>
      <w:r w:rsidRPr="00AF6F1E">
        <w:rPr>
          <w:bCs/>
        </w:rPr>
      </w:r>
      <w:r w:rsidR="00A441E5">
        <w:rPr>
          <w:bCs/>
        </w:rPr>
      </w:r>
      <w:r w:rsidRPr="00AF6F1E">
        <w:rPr>
          <w:bCs/>
        </w:rPr>
      </w:r>
      <w:r w:rsidR="00A441E5">
        <w:rPr>
          <w:bCs/>
        </w:rPr>
      </w:r>
      <w:r w:rsidRPr="00AF6F1E">
        <w:rPr>
          <w:bCs/>
        </w:rPr>
      </w:r>
      <w:r w:rsidR="00A441E5">
        <w:rPr>
          <w:bCs/>
        </w:rPr>
      </w:r>
      <w:r w:rsidRPr="00AF6F1E">
        <w:rPr>
          <w:bCs/>
        </w:rPr>
      </w:r>
      <w:r>
        <w:rPr>
          <w:bCs/>
        </w:rPr>
      </w:r>
    </w:p>
    <w:p w:rsidR="00AF6F1E" w:rsidRPr="00AF6F1E" w:rsidRDefault="00AF6F1E" w:rsidP="00AF6F1E">
      <w:pPr>
        <w:rPr>
          <w:bCs/>
        </w:rPr>
      </w:pPr>
      <w:r w:rsidRPr="00AF6F1E">
        <w:rPr>
          <w:bCs/>
        </w:rPr>
        <w:t>People needed zero shot text detection without constantly retraining classifiers, so Mitchell et al. (2023) developed DetectGPT. It’s a novel zero shot detection method based on probability curvature. The researchers found out that AI generated passages tend to lie in regions of negative curvature of the source model’s log probability function, while human text just doesn’t exhibit this property. DetectGPT works by computing the log probability of the original passage and comparing it against the average log probabilities of random perturbations generated by a mask filling model (such as T5). If that original passage has a way higher log probability than its perturbations, the system classifies it as machine generated. This method actually achieved an AUROC of 0.95 on GPT 2 outputs. The main weakness is that it requires access to the source model itself, which limits its applicability to open weight models.</w:t>
      </w:r>
      <w:r w:rsidR="00A441E5">
        <w:rPr>
          <w:bCs/>
        </w:rPr>
      </w:r>
      <w:r w:rsidRPr="00AF6F1E">
        <w:rPr>
          <w:bCs/>
        </w:rPr>
      </w:r>
      <w:proofErr w:type="spellStart"/>
      <w:r w:rsidRPr="00AF6F1E">
        <w:rPr>
          <w:bCs/>
        </w:rPr>
      </w:r>
      <w:proofErr w:type="spellEnd"/>
      <w:r w:rsidRPr="00AF6F1E">
        <w:rPr>
          <w:bCs/>
        </w:rPr>
      </w:r>
      <w:r w:rsidR="00A441E5">
        <w:rPr>
          <w:bCs/>
        </w:rPr>
      </w:r>
      <w:r w:rsidRPr="00AF6F1E">
        <w:rPr>
          <w:bCs/>
        </w:rPr>
      </w:r>
      <w:r w:rsidR="00A441E5">
        <w:rPr>
          <w:bCs/>
        </w:rPr>
      </w:r>
      <w:r w:rsidRPr="00AF6F1E">
        <w:rPr>
          <w:bCs/>
        </w:rPr>
      </w:r>
      <w:r w:rsidR="00A441E5">
        <w:rPr>
          <w:bCs/>
        </w:rPr>
      </w:r>
      <w:r w:rsidRPr="00AF6F1E">
        <w:rPr>
          <w:bCs/>
        </w:rPr>
      </w:r>
      <w:r w:rsidR="00A441E5">
        <w:rPr>
          <w:bCs/>
        </w:rPr>
      </w:r>
      <w:r w:rsidRPr="00AF6F1E">
        <w:rPr>
          <w:bCs/>
        </w:rPr>
      </w:r>
      <w:r w:rsidR="00A441E5">
        <w:rPr>
          <w:bCs/>
        </w:rPr>
      </w:r>
      <w:r w:rsidRPr="00AF6F1E">
        <w:rPr>
          <w:bCs/>
        </w:rPr>
      </w:r>
      <w:r>
        <w:rPr>
          <w:bCs/>
        </w:rPr>
      </w:r>
    </w:p>
    <w:p w:rsidR="00AF6F1E" w:rsidRPr="00AF6F1E" w:rsidRDefault="00AF6F1E" w:rsidP="00AF6F1E">
      <w:pPr>
        <w:rPr>
          <w:bCs/>
        </w:rPr>
      </w:pPr>
      <w:r w:rsidRPr="00AF6F1E">
        <w:rPr>
          <w:bCs/>
        </w:rPr>
        <w:t>Looking back at early transformer architectures, Solaiman et al. (2019) did a pretty deep evaluation of detection strategies on outputs from the GPT 2 model. Their research showed something interesting: combining simple lexical features like the Type Token Ratio (TTR) and average word lengths with traditional classifiers (like Logistic Regression and Random Forests) provided detection accuracy exceeding 90% for GPT 2’s 1.5B parameter model. They also reported that detection accuracy drops as model size decreases. This happens because smaller models produce more erratic text that is just harder to distinguish from human writing.</w:t>
      </w:r>
      <w:proofErr w:type="spellStart"/>
      <w:r w:rsidRPr="00AF6F1E">
        <w:rPr>
          <w:bCs/>
        </w:rPr>
      </w:r>
      <w:proofErr w:type="spellEnd"/>
      <w:r w:rsidRPr="00AF6F1E">
        <w:rPr>
          <w:bCs/>
        </w:rPr>
      </w:r>
      <w:r w:rsidR="00A441E5">
        <w:rPr>
          <w:bCs/>
        </w:rPr>
      </w:r>
      <w:r w:rsidRPr="00AF6F1E">
        <w:rPr>
          <w:bCs/>
        </w:rPr>
      </w:r>
      <w:r w:rsidR="00CA070B">
        <w:rPr>
          <w:bCs/>
        </w:rPr>
      </w:r>
      <w:r w:rsidRPr="00AF6F1E">
        <w:rPr>
          <w:bCs/>
        </w:rPr>
      </w:r>
      <w:r w:rsidR="00A441E5">
        <w:rPr>
          <w:bCs/>
        </w:rPr>
      </w:r>
      <w:r w:rsidRPr="00AF6F1E">
        <w:rPr>
          <w:bCs/>
        </w:rPr>
      </w:r>
      <w:r w:rsidRPr="00AF6F1E">
        <w:rPr>
          <w:bCs/>
        </w:rPr>
      </w:r>
      <w:r w:rsidR="00CA070B">
        <w:rPr>
          <w:bCs/>
        </w:rPr>
      </w:r>
      <w:r w:rsidRPr="00AF6F1E">
        <w:rPr>
          <w:bCs/>
        </w:rPr>
      </w:r>
      <w:r w:rsidR="00A441E5">
        <w:rPr>
          <w:bCs/>
        </w:rPr>
      </w:r>
      <w:r w:rsidRPr="00AF6F1E">
        <w:rPr>
          <w:bCs/>
        </w:rPr>
      </w:r>
      <w:r w:rsidR="00A441E5">
        <w:rPr>
          <w:bCs/>
        </w:rPr>
      </w:r>
      <w:r w:rsidRPr="00AF6F1E">
        <w:rPr>
          <w:bCs/>
        </w:rPr>
      </w:r>
      <w:r w:rsidR="00A441E5">
        <w:rPr>
          <w:bCs/>
        </w:rPr>
      </w:r>
      <w:r w:rsidRPr="00AF6F1E">
        <w:rPr>
          <w:bCs/>
        </w:rPr>
      </w:r>
      <w:r>
        <w:rPr>
          <w:bCs/>
        </w:rPr>
      </w:r>
    </w:p>
    <w:p w:rsidR="00AF6F1E" w:rsidRPr="00AF6F1E" w:rsidRDefault="00AF6F1E" w:rsidP="00AF6F1E">
      <w:pPr>
        <w:rPr>
          <w:bCs/>
        </w:rPr>
      </w:pPr>
      <w:r>
        <w:t>Generative models kept evolving, and Crothers et al. (2023) published a detailed systematic review in IEEE Access that broke down the growing challenges and security vulnerabilities of existing detection methods. They analyzed the limitations of supervised neural network classifiers, pointing out how susceptible they are to adversarial attacks like paraphrasing, vocabulary substitution (synonym swapping), and style transfer. Their review noted that multi feature ensemble classifiers—which combine lexical, syntactic, and semantic features—tend to degrade more slowly under adversarial manipulation than single feature classifiers. This really validates the multi algorithm approach used in this project.</w:t>
      </w:r>
      <w:r w:rsidR="00A441E5"/>
      <w:r/>
      <w:proofErr w:type="spellStart"/>
      <w:r/>
      <w:r w:rsidR="00A441E5"/>
      <w:r/>
      <w:proofErr w:type="spellEnd"/>
      <w:r/>
      <w:proofErr w:type="spellStart"/>
      <w:r/>
      <w:r w:rsidR="00A441E5"/>
      <w:r/>
      <w:proofErr w:type="spellEnd"/>
      <w:r/>
    </w:p>
    <w:p w:rsidR="00AF6F1E" w:rsidRDefault="00AF6F1E" w:rsidP="00AF6F1E">
      <w:pPr>
        <w:rPr>
          <w:bCs/>
        </w:rPr>
      </w:pPr>
      <w:r w:rsidRPr="00AF6F1E">
        <w:rPr>
          <w:bCs/>
        </w:rPr>
        <w:t>Putting a theoretical boundary on the whole discussion, Sadasivan et al. (2023) analyzed the fundamental limits of AI text detection at ICML. Their work proved that as generative models approximate the human text distribution more closely, the upper bound of detection accuracy drops off a cliff. The researchers formally showed that for sufficiently advanced models, the optimal classifier accuracy converges toward random chance (50%). This finding really points out the importance of combining multiple orthogonal features rather than just relying on a single statistical metric.</w:t>
      </w:r>
      <w:proofErr w:type="spellStart"/>
      <w:r w:rsidRPr="00AF6F1E">
        <w:rPr>
          <w:bCs/>
        </w:rPr>
      </w:r>
      <w:proofErr w:type="spellEnd"/>
      <w:r w:rsidRPr="00AF6F1E">
        <w:rPr>
          <w:bCs/>
        </w:rPr>
      </w:r>
      <w:r w:rsidR="00A441E5">
        <w:rPr>
          <w:bCs/>
        </w:rPr>
      </w:r>
      <w:r w:rsidRPr="00AF6F1E">
        <w:rPr>
          <w:bCs/>
        </w:rPr>
      </w:r>
      <w:proofErr w:type="spellStart"/>
      <w:r w:rsidRPr="00AF6F1E">
        <w:rPr>
          <w:bCs/>
        </w:rPr>
      </w:r>
      <w:proofErr w:type="spellEnd"/>
      <w:r w:rsidRPr="00AF6F1E">
        <w:rPr>
          <w:bCs/>
        </w:rPr>
      </w:r>
      <w:r>
        <w:rPr>
          <w:bCs/>
        </w:rPr>
      </w:r>
    </w:p>
    <w:p w:rsidR="003F6D4F" w:rsidRPr="00AF6F1E" w:rsidRDefault="00AF6F1E" w:rsidP="00AF6F1E">
      <w:pPr>
        <w:rPr>
          <w:bCs/>
        </w:rPr>
      </w:pPr>
      <w:r w:rsidRPr="00AF6F1E">
        <w:rPr>
          <w:bCs/>
        </w:rPr>
        <w:t>Vocabulary statistics are notoriously sensitive to document length, so Chakraborty et al. (2023) investigated the theoretical and practical boundaries of lexical features in AI text detection at NeurIPS. They looked at how metrics like the Type Token Ratio (TTR) decrease naturally as text length increases, totally independent of authorship. By introducing length normalized lexical features and testing them on datasets with controlled text lengths, they proved that normalized metrics yield more stable classification results across both short and long documents. This insight directly informed the implementation of length aware TTR normalization in the AI Text Detector’s KNN Classifier.</w:t>
      </w:r>
      <w:proofErr w:type="spellStart"/>
      <w:r w:rsidRPr="00AF6F1E">
        <w:rPr>
          <w:bCs/>
        </w:rPr>
      </w:r>
      <w:proofErr w:type="spellEnd"/>
      <w:r w:rsidRPr="00AF6F1E">
        <w:rPr>
          <w:bCs/>
        </w:rPr>
      </w:r>
      <w:r w:rsidR="00A441E5">
        <w:rPr>
          <w:bCs/>
        </w:rPr>
      </w:r>
      <w:r w:rsidRPr="00AF6F1E">
        <w:rPr>
          <w:bCs/>
        </w:rPr>
      </w:r>
      <w:r w:rsidR="00A441E5">
        <w:rPr>
          <w:bCs/>
        </w:rPr>
      </w:r>
      <w:r w:rsidRPr="00AF6F1E">
        <w:rPr>
          <w:bCs/>
        </w:rPr>
      </w:r>
      <w:r w:rsidR="00A441E5">
        <w:rPr>
          <w:bCs/>
        </w:rPr>
      </w:r>
      <w:r w:rsidRPr="00AF6F1E">
        <w:rPr>
          <w:bCs/>
        </w:rPr>
      </w:r>
      <w:r w:rsidR="00A441E5">
        <w:rPr>
          <w:bCs/>
        </w:rPr>
      </w:r>
      <w:r w:rsidRPr="00AF6F1E">
        <w:rPr>
          <w:bCs/>
        </w:rPr>
      </w:r>
      <w:r w:rsidRPr="00AF6F1E">
        <w:rPr>
          <w:bCs/>
        </w:rPr>
      </w:r>
      <w:r>
        <w:rPr>
          <w:bCs/>
        </w:rPr>
      </w:r>
      <w:r w:rsidR="003F6D4F"/>
    </w:p>
    <w:p w:rsidR="009F7CB7" w:rsidRDefault="00E41D50" w:rsidP="00745F10">
      <w:pPr>
        <w:pStyle w:val="Heading1"/>
        <w:ind w:left="224" w:right="278"/>
      </w:pPr>
      <w:bookmarkStart w:id="22" w:name="_Toc201399427"/>
      <w:bookmarkStart w:id="23" w:name="_Toc237210630"/>
      <w:r>
        <w:lastRenderedPageBreak/>
        <w:t>CHAPTER 3</w:t>
      </w:r>
      <w:bookmarkEnd w:id="22"/>
      <w:r w:rsidR="00AF6F1E">
        <w:t xml:space="preserve"> </w:t>
      </w:r>
    </w:p>
    <w:p w:rsidR="000D2A15" w:rsidRDefault="00AF6F1E" w:rsidP="00745F10">
      <w:pPr>
        <w:pStyle w:val="Heading1"/>
        <w:ind w:left="224" w:right="278"/>
      </w:pPr>
      <w:r>
        <w:t>SYSTEM ANALYSIS AND DESIGN</w:t>
      </w:r>
      <w:bookmarkEnd w:id="23"/>
    </w:p>
    <w:p w:rsidR="0060248B" w:rsidRDefault="0060248B" w:rsidP="0060248B">
      <w:pPr>
        <w:pStyle w:val="Heading2"/>
      </w:pPr>
      <w:bookmarkStart w:id="24" w:name="_Toc231875504"/>
      <w:bookmarkStart w:id="25" w:name="_Toc237210631"/>
      <w:r>
        <w:t>3.1 System Analysis</w:t>
      </w:r>
      <w:bookmarkEnd w:id="24"/>
      <w:bookmarkEnd w:id="25"/>
    </w:p>
    <w:p w:rsidR="0060248B" w:rsidRDefault="0060248B" w:rsidP="0060248B">
      <w:pPr>
        <w:pStyle w:val="Heading3"/>
      </w:pPr>
      <w:bookmarkStart w:id="26" w:name="_Toc231875505"/>
      <w:bookmarkStart w:id="27" w:name="_Toc237210632"/>
      <w:r>
        <w:t>3.1.1 Requirement Analysis</w:t>
      </w:r>
      <w:bookmarkEnd w:id="26"/>
      <w:bookmarkEnd w:id="27"/>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Basically, if you want to analyze a document right away, you can just paste your raw text straight into the text area.</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It also lets you drag and drop local files directly. So things like .txt, .md, .pdf, and .docx formats are all supported.</w:t>
      </w:r>
      <w:r w:rsidRPr="003C32D4">
        <w:rPr>
          <w:sz w:val="22"/>
          <w:szCs w:val="22"/>
        </w:rPr>
      </w:r>
      <w:r/>
    </w:p>
    <w:p w:rsidR="006C1468" w:rsidRDefault="006C1468" w:rsidP="000D03DF"/>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There’s this clean SVG gauge visualization that shows up. It essentially represents the weighted ensemble probability that a machine generated the text.</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You can see the character and word counts update in real time as well.</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The system calculates and displays a few specific metrics. Put simply, it shows you the sentence length standard deviation (which is basically burstiness) along with the Type Token Ratio (TTR).</w:t>
      </w:r>
      <w:r w:rsidR="00A441E5"/>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It even color codes the sentences based on how likely they are to be AI-generated. The categories are pretty straightforward: AI Heavy, Mixed, or Human like.</w:t>
      </w:r>
      <w:r w:rsidR="00A441E5"/>
      <w:r/>
      <w:r w:rsidR="00A441E5"/>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If you click on any sentence in the heatmap, a little pop-up shows you its specific details. This includes the word count, AI confidence score, and the final classification.</w:t>
      </w:r>
    </w:p>
    <w:p w:rsidR="00321407" w:rsidRPr="00A7525A" w:rsidRDefault="00AA4842">
      <w:pPr>
        <w:rPr>
          <w:b/>
          <w:bCs/>
        </w:rPr>
      </w:pPr>
      <w:r w:rsidRPr="00A7525A">
        <w:rPr>
          <w:b/>
          <w:bCs/>
        </w:rPr>
        <w:t>h.  User Authentication &amp; Dual Registration System:</w:t>
      </w:r>
    </w:p>
    <w:p w:rsidR="00321407" w:rsidRDefault="00AA4842">
      <w:r>
        <w:t>For accounts, users can sign up using a username, email address, and password. Now, logging in is pretty flexible since you can use either your username or your email address. Session data just sits in localStorage, and there’s a handy confirmation popup modal that catches you before you log out.</w:t>
      </w:r>
      <w:proofErr w:type="spellStart"/>
      <w:r/>
      <w:proofErr w:type="spellEnd"/>
      <w:r/>
    </w:p>
    <w:p w:rsidR="00321407" w:rsidRPr="003C53B3" w:rsidRDefault="00AA4842">
      <w:pPr>
        <w:rPr>
          <w:b/>
          <w:bCs/>
        </w:rPr>
      </w:pPr>
      <w:proofErr w:type="spellStart"/>
      <w:r w:rsidRPr="003C53B3">
        <w:rPr>
          <w:b/>
          <w:bCs/>
        </w:rPr>
        <w:t>i</w:t>
      </w:r>
      <w:proofErr w:type="spellEnd"/>
      <w:r w:rsidRPr="003C53B3">
        <w:rPr>
          <w:b/>
          <w:bCs/>
        </w:rPr>
        <w:t>.  Dual-Engine Persistent Database Storage:</w:t>
      </w:r>
    </w:p>
    <w:p w:rsidR="00321407" w:rsidRDefault="00AA4842">
      <w:r>
        <w:t>All the user accounts and analysis records get saved automatically to a backend SQLite3 database (sentinel.db). This happens through a Python REST API server. But if you happen to be offline, it falls back to a client-side IndexedDB (SentinelAIDB) without any issues.</w:t>
      </w:r>
      <w:proofErr w:type="spellStart"/>
      <w:r/>
      <w:proofErr w:type="spellEnd"/>
      <w:r/>
      <w:proofErr w:type="spellStart"/>
      <w:r/>
      <w:proofErr w:type="spellEnd"/>
      <w:r/>
      <w:proofErr w:type="spellStart"/>
      <w:r/>
      <w:proofErr w:type="spellEnd"/>
      <w:r/>
    </w:p>
    <w:p w:rsidR="00321407" w:rsidRPr="003C53B3" w:rsidRDefault="00AA4842">
      <w:pPr>
        <w:rPr>
          <w:b/>
          <w:bCs/>
        </w:rPr>
      </w:pPr>
      <w:r w:rsidRPr="003C53B3">
        <w:rPr>
          <w:b/>
          <w:bCs/>
        </w:rPr>
        <w:t>j.  Guest Daily Analysis Quota &amp; Dynamic Status Badge:</w:t>
      </w:r>
    </w:p>
    <w:p w:rsidR="00321407" w:rsidRDefault="00AA4842">
      <w:r>
        <w:t>Guests without an account are capped at 1 free analysis per day. Once you log in, though, you get unlimited analyses. There’s also this real-time quota status badge that shows up in guest mode, which just hides itself once you’re signed in.</w:t>
      </w:r>
    </w:p>
    <w:p w:rsidR="00321407" w:rsidRPr="003C53B3" w:rsidRDefault="00AA4842">
      <w:pPr>
        <w:rPr>
          <w:b/>
          <w:bCs/>
        </w:rPr>
      </w:pPr>
      <w:r w:rsidRPr="003C53B3">
        <w:rPr>
          <w:b/>
          <w:bCs/>
        </w:rPr>
        <w:t>k.  Analysis History Management &amp; Real-Time Search:</w:t>
      </w:r>
    </w:p>
    <w:p w:rsidR="00321407" w:rsidRDefault="00AA4842">
      <w:r>
        <w:t>So basically, logged-in users can view, search, and delete their saved analysis records. The real-time search is actually multi-field, meaning you can look up things by title, a snippet of the body text, the verdict statement, or the username. The action controls are just simple icons for View/Reload and Delete. And obviously, it maintains strict database user isolation using a WHERE username = ? query.</w:t>
      </w:r>
    </w:p>
    <w:p w:rsidR="0082073B" w:rsidRDefault="008D0D00" w:rsidP="00361991">
      <w:pPr>
        <w:rPr>
          <w:b/>
          <w:bCs/>
        </w:rPr>
      </w:pPr>
      <w:r w:rsidRPr="008D0D00">
        <w:rPr>
          <w:b/>
          <w:bCs/>
        </w:rPr>
        <w:t>3.1.1.2 Non</w:t>
      </w:r>
      <w:r w:rsidR="00A441E5">
        <w:rPr>
          <w:b/>
          <w:bCs/>
        </w:rPr>
        <w:t xml:space="preserve"> </w:t>
      </w:r>
      <w:r w:rsidRPr="008D0D00">
        <w:rPr>
          <w:b/>
          <w:bCs/>
        </w:rPr>
        <w:t>Functional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whole interface needs to stay clean and intuitive. You shouldn’t need any technical styling training just to figure out how to use it.</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One of the main things is that all AI classification and stylometric analysis computations run entirely inside the client browser sandbox. That means none of the user’s document text gets sent out to external third-party cloud AI services. There is an optional local SQLite3 backend server running on localhost:5000, but that only holds user credentials and analysis metadata—never the original document text.</w:t>
      </w:r>
    </w:p>
    <w:p w:rsidR="001A353D" w:rsidRPr="0060248B" w:rsidRDefault="00020831" w:rsidP="001A353D">
      <w:pPr>
        <w:spacing w:after="0"/>
        <w:rPr>
          <w:b/>
          <w:bCs/>
        </w:rPr>
      </w:pPr>
      <w:r>
        <w:rPr>
          <w:b/>
          <w:bCs/>
        </w:rPr>
        <w:t>c</w:t>
      </w:r>
      <w:r w:rsidR="0040196E" w:rsidRPr="0060248B">
        <w:rPr>
          <w:b/>
          <w:bCs/>
        </w:rPr>
        <w:t>.  Low Latency Performance:</w:t>
      </w:r>
    </w:p>
    <w:p w:rsidR="00E520E4" w:rsidRDefault="00E844DB" w:rsidP="001A353D">
      <w:r>
        <w:t>Speed is pretty important here. The entire document processing and classification pipeline has to finish executing in less than 500 milliseconds.</w:t>
      </w:r>
    </w:p>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We also have to tune the ensemble algorithms carefully. The goal is to minimize false positives when looking at human text, while keeping false negatives low for actual AI content.</w:t>
      </w:r>
    </w:p>
    <w:p w:rsidR="003C53B3" w:rsidRDefault="003C53B3" w:rsidP="00046C4E"/>
    <w:p w:rsidR="003C53B3" w:rsidRDefault="003C53B3" w:rsidP="00046C4E"/>
    <w:p w:rsidR="00A832A5" w:rsidRPr="0060248B" w:rsidRDefault="00020831" w:rsidP="00A832A5">
      <w:pPr>
        <w:spacing w:after="0"/>
        <w:rPr>
          <w:b/>
          <w:bCs/>
        </w:rPr>
      </w:pPr>
      <w:r>
        <w:rPr>
          <w:b/>
          <w:bCs/>
        </w:rPr>
        <w:lastRenderedPageBreak/>
        <w:t>e</w:t>
      </w:r>
      <w:r w:rsidR="00A832A5" w:rsidRPr="0060248B">
        <w:rPr>
          <w:b/>
          <w:bCs/>
        </w:rPr>
        <w:t>.  Reliability and Stability:</w:t>
      </w:r>
    </w:p>
    <w:p w:rsidR="009361EE" w:rsidRDefault="00DE782A" w:rsidP="00A832A5">
      <w:r>
        <w:t>The browser environment has to stay stable under load. It needs to handle running files of up to 20,000 words without causing the UI to freeze up.</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So the core AI detection engine actually just runs as static files right in any modern web browser. You can run an optional, lightweight Python REST API server (server.py) if you want persistent SQLite3 database storage and user authentication. But if that server goes offline, the app just falls back to the browser’s IndexedDB storage.</w:t>
      </w:r>
      <w:proofErr w:type="spellStart"/>
      <w:r/>
      <w:proofErr w:type="spellEnd"/>
      <w:r/>
    </w:p>
    <w:p w:rsidR="006C4C58" w:rsidRDefault="006C4C58" w:rsidP="006C4C58">
      <w:pPr>
        <w:pStyle w:val="Heading3"/>
      </w:pPr>
      <w:bookmarkStart w:id="28" w:name="_Toc237210633"/>
      <w:r>
        <w:t>3.1.2 Feasibility Analysis</w:t>
      </w:r>
      <w:bookmarkEnd w:id="28"/>
    </w:p>
    <w:p w:rsidR="006C4C58" w:rsidRPr="006C4C58" w:rsidRDefault="006C4C58" w:rsidP="006B055A">
      <w:pPr>
        <w:pStyle w:val="Heading4"/>
      </w:pPr>
      <w:r>
        <w:t>3.1.2.1  Technical Feasibility</w:t>
      </w:r>
    </w:p>
    <w:p w:rsidR="00BA5832" w:rsidRDefault="00D23383" w:rsidP="001567D8">
      <w:r>
        <w:t>To show this is technically feasible, we combined client-side web tech with some NLP algorithms and a really lightweight backend server. The frontend is built with standard HTML5, CSS3, and ES6 JavaScript. For the backend REST API, it relies entirely on Python’s built-in http.server and sqlite3 modules. By using tools like PDF.js and Mammoth.js to handle document parsing, MathJax for rendering equations, and IndexedDB for fallback storage, the whole project manages to avoid any commercial software dependencies.</w:t>
      </w:r>
      <w:proofErr w:type="spellStart"/>
      <w:r/>
      <w:proofErr w:type="spellEnd"/>
      <w:r/>
      <w:proofErr w:type="spellStart"/>
      <w:r/>
      <w:proofErr w:type="spellEnd"/>
      <w:r/>
    </w:p>
    <w:p w:rsidR="00A32E92" w:rsidRDefault="00A32E92" w:rsidP="006B055A">
      <w:pPr>
        <w:pStyle w:val="Heading4"/>
      </w:pPr>
      <w:r>
        <w:t>3.1.2.2 Operational Feasibility</w:t>
      </w:r>
    </w:p>
    <w:p w:rsidR="00A32E92" w:rsidRDefault="001567D8" w:rsidP="001567D8">
      <w:r>
        <w:t>Using the application is super straightforward. If you paste text or drop a document in, it immediately generates charts, statistics, and a heatmap without needing any setup. Users can just click on the highlighted sentences to check out the metrics, which makes it really easy to figure out why a particular classification was made.</w:t>
      </w:r>
    </w:p>
    <w:p w:rsidR="00BD7D37" w:rsidRPr="006B055A" w:rsidRDefault="00BD7D37" w:rsidP="006B055A">
      <w:pPr>
        <w:pStyle w:val="Heading4"/>
      </w:pPr>
      <w:r w:rsidRPr="006B055A">
        <w:t>3.1.2.3 Economic Feasibility</w:t>
      </w:r>
    </w:p>
    <w:p w:rsidR="003D5C18" w:rsidRDefault="003D5C18" w:rsidP="003D5C18">
      <w:r>
        <w:t>From an economic standpoint, the project leans entirely on open source libraries. This means no annoying software licenses or subscription fees. And since all the processing happens right in the user’s browser, there aren’t any hosting costs or massive database storage requirements to worry about. Put simply, there’s zero server maintenance overhead.</w:t>
      </w:r>
      <w:r w:rsidR="00A441E5"/>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For the brainstorming phase, we’ve scheduled it from March 30 to April 5, 2026, giving us a solid 7 days. This is when we’ll sit down to discuss the project goals, figure out key requirements, and bounce around conceptual ideas. That amount of time should be plenty for some good collaborative discussions, making it a very feasible window to set up a strong foundation for the project.</w:t>
      </w:r>
    </w:p>
    <w:p w:rsidR="007F0466" w:rsidRDefault="007F0466" w:rsidP="007F3C6C">
      <w:pPr>
        <w:pStyle w:val="ListParagraph"/>
        <w:numPr>
          <w:ilvl w:val="0"/>
          <w:numId w:val="7"/>
        </w:numPr>
      </w:pPr>
      <w:r>
        <w:t>The design phase is set to run from April 6 to April 27, 2026, covering 22 days in total. The main focus here is putting together the detailed system architecture, drafting up UI/UX wireframes, and writing out technical specifications. It’s an appropriate amount of time to get some thorough planning done, so everything is clear before we even start development.</w:t>
      </w:r>
    </w:p>
    <w:p w:rsidR="00675517" w:rsidRDefault="00675517" w:rsidP="007F3C6C">
      <w:pPr>
        <w:pStyle w:val="ListParagraph"/>
        <w:numPr>
          <w:ilvl w:val="0"/>
          <w:numId w:val="7"/>
        </w:numPr>
      </w:pPr>
      <w:r>
        <w:t>Development is scheduled from April 28 down to June 10, 2026. That gives us 44 days. During this stage, we’ll tackle the core system development, start integrating features, and run some internal testing. It’s a pretty practical timeframe to actually build out a well scoped AI detection model.</w:t>
      </w:r>
      <w:r w:rsidR="00A441E5"/>
      <w:r/>
    </w:p>
    <w:p w:rsidR="00675517" w:rsidRDefault="00675517" w:rsidP="007F3C6C">
      <w:pPr>
        <w:pStyle w:val="ListParagraph"/>
        <w:numPr>
          <w:ilvl w:val="0"/>
          <w:numId w:val="7"/>
        </w:numPr>
      </w:pPr>
      <w:r>
        <w:t>We’ve planned the testing phase from June 11 to June 25, 2026, which is exactly 15 days. The whole point of this period is to run functional testing, identify bugs, evaluate our precision/recall metrics, and push out any minor fixes.</w:t>
      </w:r>
      <w:proofErr w:type="spellStart"/>
      <w:r/>
      <w:r w:rsidR="005C6AD3"/>
      <w:proofErr w:type="spellEnd"/>
      <w:r/>
    </w:p>
    <w:p w:rsidR="00484D0B" w:rsidRDefault="00484D0B" w:rsidP="007F3C6C">
      <w:pPr>
        <w:pStyle w:val="ListParagraph"/>
        <w:numPr>
          <w:ilvl w:val="0"/>
          <w:numId w:val="7"/>
        </w:numPr>
      </w:pPr>
      <w:r>
        <w:t>Deployment will happen between June 26 and July 5, 2026, lasting 10 days. This is the stage where we push the client side system out to production. We’ll also be monitoring its live performance to make sure the rollout goes as smoothly as possible.</w:t>
      </w:r>
      <w:r w:rsidR="00A441E5"/>
      <w:r w:rsidR="006C1468"/>
      <w:r/>
    </w:p>
    <w:p w:rsidR="00E520E4" w:rsidRDefault="00620658" w:rsidP="005108E2">
      <w:pPr>
        <w:pStyle w:val="ListParagraph"/>
        <w:numPr>
          <w:ilvl w:val="0"/>
          <w:numId w:val="7"/>
        </w:numPr>
      </w:pPr>
      <w:r>
        <w:t>The documentation phase actually just runs continuously in the background from March 30 to July 20, 2026. That spans a total of 113 days. This covers writing up system usage instructions, logging our architecture decisions, and drafting user facing guides. Giving ourselves 113 days should provide more than enough time to keep the documentation complete and maintainable.</w:t>
      </w:r>
      <w:r w:rsidR="00A441E5"/>
      <w:r/>
    </w:p>
    <w:p w:rsidR="005108E2" w:rsidRDefault="005108E2" w:rsidP="005108E2"/>
    <w:p w:rsidR="005108E2" w:rsidRDefault="005108E2" w:rsidP="005108E2"/>
    <w:p w:rsidR="005108E2" w:rsidRDefault="005108E2" w:rsidP="005108E2"/>
    <w:p w:rsidR="005108E2" w:rsidRDefault="005108E2" w:rsidP="005108E2"/>
    <w:p w:rsidR="005108E2" w:rsidRDefault="005108E2" w:rsidP="005108E2"/>
    <w:p w:rsidR="005108E2" w:rsidRDefault="005108E2" w:rsidP="005108E2"/>
    <w:p w:rsidR="005108E2" w:rsidRPr="005108E2" w:rsidRDefault="005108E2" w:rsidP="005108E2"/>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29" w:name="_Toc237210634"/>
      <w:r>
        <w:lastRenderedPageBreak/>
        <w:t>3.1.3 Object Modeling using Class Diagram</w:t>
      </w:r>
      <w:bookmarkEnd w:id="29"/>
    </w:p>
    <w:p w:rsidR="007C139B" w:rsidRDefault="00C54EC9">
      <w:r>
        <w:t>The class diagram for the system does a good job describing the modular architecture of our client side JavaScript engine. Basically, the application logic is decoupled into five specialized classes. These handle everything from document parsing and sentence perplexity to instance based classification, vector similarities, and rendering the SVG visualization.</w:t>
      </w:r>
      <w:r w:rsidR="00A441E5"/>
      <w:r/>
      <w:r w:rsidR="00A441E5"/>
      <w:r/>
      <w:r w:rsidR="00800E20" w:rsidRPr="00800E20">
        <w:rPr>
          <w:noProof/>
        </w:rPr>
      </w:r>
    </w:p>
    <w:p w:rsidR="009548EE" w:rsidRDefault="00231A62" w:rsidP="00E520E4">
      <w:pPr>
        <w:jc w:val="center"/>
        <w:rPr>
          <w:b/>
        </w:rPr>
      </w:pPr>
      <w:r w:rsidRPr="00231A62">
        <w:rPr>
          <w:b/>
          <w:noProof/>
        </w:rPr>
        <w:drawing>
          <wp:inline distT="0" distB="0" distL="0" distR="0" wp14:anchorId="6FDAA0FD" wp14:editId="2041B093">
            <wp:extent cx="5886569" cy="4234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91609" cy="423803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 xml:space="preserve">Figure 3.3: </w:t>
      </w:r>
      <w:r w:rsidR="00A14265">
        <w:rPr>
          <w:b/>
        </w:rPr>
        <w:t>Object</w:t>
      </w:r>
      <w:r w:rsidRPr="00800E20">
        <w:rPr>
          <w:b/>
        </w:rPr>
        <w:t xml:space="preserve"> Diagram for AI Text Detector</w:t>
      </w:r>
    </w:p>
    <w:p w:rsidR="000048E2" w:rsidRDefault="00800E20" w:rsidP="009F3D06">
      <w:r w:rsidRPr="00800E20">
        <w:t>If you look at Figure 3.3, it illustrates how the classes relate to each other inside the client side detection pipeline. First, the FileParser class takes care of extracting text from local documents—it supports .docx, .pdf, .txt, and .md file structures. Then it passes that raw plain text over to the PerplexityAnalyzer. This analyzer tokenizes the text into sentences, before calculating the sentence length standard deviation and Type Token Ratio. From there, the KNNClassifier pulls a 5D feature vector from the tokenized text and performs Euclidean distance classification against our hardcoded dataset. Meanwhile, the CosineSimilarityAnalyzer looks at the vector angle similarity between the actual document and some established human/AI prototype profiles. Finally, the ChartRenderer takes the results from all these analyzers and draws up interactive SVG charts—like the gauge, scatter plot, and radar web—right in the dashboard.</w:t>
      </w:r>
      <w:proofErr w:type="gramStart"/>
      <w:r w:rsidRPr="00800E20"/>
      <w:r w:rsidR="00C527BC"/>
      <w:r w:rsidRPr="00800E20"/>
      <w:proofErr w:type="gramEnd"/>
      <w:r w:rsidRPr="00800E20"/>
      <w:r w:rsidR="00A441E5"/>
      <w:r w:rsidRPr="00800E20"/>
      <w:proofErr w:type="gramStart"/>
      <w:r w:rsidRPr="00800E20"/>
      <w:r w:rsidR="00A441E5"/>
      <w:r w:rsidRPr="00800E20"/>
      <w:proofErr w:type="gramEnd"/>
      <w:r w:rsidRPr="00800E20"/>
      <w:proofErr w:type="spellStart"/>
      <w:r w:rsidRPr="00800E20"/>
      <w:proofErr w:type="spellEnd"/>
      <w:r w:rsidRPr="00800E20"/>
      <w:proofErr w:type="spellStart"/>
      <w:r w:rsidRPr="00800E20"/>
      <w:proofErr w:type="spellEnd"/>
      <w:r w:rsidRPr="00800E20"/>
      <w:r w:rsidR="00A441E5"/>
      <w:r w:rsidRPr="00800E20"/>
      <w:proofErr w:type="spellStart"/>
      <w:r w:rsidRPr="00800E20"/>
      <w:proofErr w:type="spellEnd"/>
      <w:r w:rsidRPr="00800E20"/>
      <w:proofErr w:type="gramStart"/>
      <w:r w:rsidRPr="00800E20"/>
      <w:r w:rsidR="00A441E5"/>
      <w:r w:rsidRPr="00800E20"/>
      <w:proofErr w:type="gramEnd"/>
      <w:r w:rsidRPr="00800E20"/>
      <w:r w:rsidR="00D04D5F"/>
      <w:r w:rsidR="00D04D5F" w:rsidRPr="00D04D5F"/>
    </w:p>
    <w:p w:rsidR="00800E20" w:rsidRPr="00800E20" w:rsidRDefault="00800E20" w:rsidP="00800E20">
      <w:pPr>
        <w:pStyle w:val="Heading3"/>
      </w:pPr>
      <w:bookmarkStart w:id="30" w:name="_Toc231875508"/>
      <w:bookmarkStart w:id="31" w:name="_Toc237210635"/>
      <w:r w:rsidRPr="00800E20">
        <w:t>3.1.4 Dynamic Modelling using State and Sequence Diagrams</w:t>
      </w:r>
      <w:bookmarkEnd w:id="30"/>
      <w:bookmarkEnd w:id="31"/>
    </w:p>
    <w:p w:rsidR="00800E20" w:rsidRDefault="00D04D5F" w:rsidP="000048E2">
      <w:r w:rsidRPr="00D04D5F">
        <w:t>Basically, the AI Text Detector System’s state diagram kicks off the moment a user submits some text or a document through the visual dashboard interface. The first thing that happens is the system runs a quick validation check to see if the input is long enough—specifically, it needs to hit a minimum threshold of 10 words. If it doesn’t meet that mark, the system just hits a short circuit error state and stops right there. But if the text passes, it moves into the tokenization state, which is where it pulls out all the sentences and words. Next up, all seven analysis engines run at the exact same time. These are the PerplexityAnalyzer, KNNClassifier, CosineSimilarityAnalyzer, LogisticRegressionClassifier, TrigramAnalyzer, PosClassifier, and GrammarAnalyzer. Each one spits back its own independent probability score. After that, the system gathers these scores in the ensemble scoring state to figure out the weighted average. The Grammar Perfection Score then comes in as a discount multiplier. Once we have the final calibrated probability, it gets handed off to the rendering state. This is where ChartRenderer actually draws the SVG visualizations like the gauge, scatter plot, and radar web. It also builds the sentence heatmap and fills in the statistics panels. Finally, the system just chills in the idle state until the user gives it something else to do.</w:t>
      </w:r>
      <w:proofErr w:type="gramStart"/>
      <w:r w:rsidRPr="00D04D5F"/>
      <w:r w:rsidR="00A441E5"/>
      <w:r w:rsidRPr="00D04D5F"/>
      <w:proofErr w:type="gramEnd"/>
      <w:r w:rsidRPr="00D04D5F"/>
      <w:r w:rsidR="00A441E5"/>
      <w:r w:rsidRPr="00D04D5F"/>
      <w:r w:rsidR="00A441E5"/>
      <w:r w:rsidRPr="00D04D5F"/>
      <w:r w:rsidR="007F2B6B"/>
      <w:r w:rsidRPr="00D04D5F"/>
      <w:r w:rsidR="007F2B6B"/>
      <w:r w:rsidRPr="00D04D5F"/>
      <w:r w:rsidR="007F2B6B"/>
      <w:r w:rsidRPr="00D04D5F"/>
      <w:r w:rsidR="007F2B6B"/>
      <w:r w:rsidRPr="00D04D5F"/>
      <w:r w:rsidR="00A441E5"/>
      <w:r w:rsidRPr="00D04D5F"/>
      <w:r w:rsidR="00A441E5"/>
      <w:r w:rsidRPr="00D04D5F"/>
    </w:p>
    <w:p w:rsidR="00E520E4" w:rsidRDefault="00E520E4" w:rsidP="000048E2"/>
    <w:p w:rsidR="00E520E4" w:rsidRDefault="00E520E4" w:rsidP="000048E2"/>
    <w:p w:rsidR="00D04D5F" w:rsidRDefault="00C527BC" w:rsidP="00D52E58">
      <w:pPr>
        <w:tabs>
          <w:tab w:val="left" w:pos="3852"/>
        </w:tabs>
      </w:pPr>
      <w:r w:rsidRPr="009361EE">
        <w:rPr>
          <w:b/>
          <w:noProof/>
        </w:rPr>
        <w:lastRenderedPageBreak/>
        <w:drawing>
          <wp:anchor distT="0" distB="0" distL="114300" distR="114300" simplePos="0" relativeHeight="251665408" behindDoc="1" locked="0" layoutInCell="1" allowOverlap="1" wp14:anchorId="35D0FF1A" wp14:editId="2DD7503A">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r w:rsidR="00D52E58">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So, Figure 3.4 breaks down all these state transitions to show the entire operational lifecycle of the AI Text Detector. At the very beginning, you see a hollow, empty start circle that just means the system is ready to go. As soon as you submit text or drop a document into it, it shifts into the Input Received state, and that immediately triggers the validation step. If your input is too short—like fewer than 10 words—it bumps over to a validation failed state and pops up a warning message. But assuming it passes, it moves straight to tokenization to parse sentences and words locally. After the text is tokenized, all seven engines (Perplexity, KNN, Cosine Similarity, Logistic Regression, Character Trigram, POS Syntax, and Grammar) start running in parallel. They each calculate their own independent analysis score, which means we get a bunch of different perspectives on the text. The system takes all those numbers and combines them in the Ensemble Scoring state. Then it applies the Grammar Perfection Score as a discount multiplier. Using this final calibrated probability, ChartRenderer generates the SVG visualizations and the heatmap. From there, the system hops into a Result Display state for a bit before dropping back to Idle. The solid circle state down at the bottom just marks the end of the lifecycle.</w:t>
      </w:r>
      <w:proofErr w:type="gramStart"/>
      <w:r w:rsidRPr="00486BC0"/>
      <w:r w:rsidR="00A441E5"/>
      <w:r w:rsidRPr="00486BC0"/>
      <w:proofErr w:type="gramEnd"/>
      <w:r w:rsidRPr="00486BC0"/>
      <w:r w:rsidR="00A441E5"/>
      <w:r w:rsidRPr="00486BC0"/>
    </w:p>
    <w:p w:rsidR="00B67147" w:rsidRDefault="00AA4842" w:rsidP="00E56E54">
      <w:pPr>
        <w:jc w:val="center"/>
      </w:pPr>
      <w:r w:rsidRPr="00AA4842">
        <w:rPr>
          <w:noProof/>
        </w:rPr>
        <w:lastRenderedPageBreak/>
        <w:drawing>
          <wp:inline distT="0" distB="0" distL="0" distR="0" wp14:anchorId="1CAF58F1" wp14:editId="2574C12E">
            <wp:extent cx="5715000" cy="5114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511492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Now looking at Figure 3.5, you can see how this whole flow fits together. The process actually kicks off in a few different ways—either a user submits text or a file manually, or it runs automatically in the background while they type, thanks to a keystroke triggered analyzer that’s debounced to 1 second. If they upload a file, the system reads it locally with the File API, which handles .docx, .pdf, .txt, and .md formats. Once we actually have the raw text, it checks the word count. If there are fewer than 10 words, it just stops and throws a minimum word count warning. Otherwise, it tokenizes the text into sentences and words. These tokens get handed out to the six core classification engines and the one grammar calibration module, which means they go to the PerplexityAnalyzer, KNNClassifier, CosineSimilarityAnalyzer, LogisticRegressionClassifier, TrigramAnalyzer, PosClassifier, and GrammarAnalyzer. Every single engine shoots back its own probability score. The ensemble controller then steps in to combine the six classifier scores using a weighted sum, before applying that Grammar Perfection Score as a discount. Put simply, the final calibrated probability goes through ChartRenderer to create the SVG gauge, scatter plot, and radar web. To wrap it all up, it builds and displays the sentence heatmap.</w:t>
      </w:r>
      <w:r w:rsidR="00A441E5"/>
      <w:r/>
      <w:r w:rsidR="00A441E5"/>
      <w:r/>
      <w:proofErr w:type="gramStart"/>
      <w:r/>
      <w:r w:rsidR="00A441E5"/>
      <w:r/>
      <w:proofErr w:type="gramEnd"/>
      <w:r/>
      <w:r w:rsidR="00A441E5"/>
      <w:r/>
      <w:r/>
      <w:r w:rsidR="00A441E5"/>
      <w:r/>
      <w:r w:rsidR="00A441E5"/>
      <w:r/>
      <w:r w:rsidR="00A441E5"/>
      <w:r/>
    </w:p>
    <w:p w:rsidR="00430AE9" w:rsidRDefault="00430AE9" w:rsidP="001D3451">
      <w:pPr>
        <w:pStyle w:val="Heading3"/>
      </w:pPr>
      <w:bookmarkStart w:id="32" w:name="_Toc237210636"/>
      <w:r>
        <w:t>3.1.5 Process Modelling Using Activity Diagrams</w:t>
      </w:r>
      <w:bookmarkEnd w:id="32"/>
    </w:p>
    <w:p w:rsidR="007B0203" w:rsidRPr="007B0203" w:rsidRDefault="007B0203" w:rsidP="007B0203">
      <w:r>
        <w:t>The thing is, this activity diagram lays out the entire operational workflow for the document analysis pipeline. It all starts up the moment a user pastes in some text or drops a file into the app. After checking to make sure the text meets the length requirements, the system splits it all up into sentences and words. Then it just runs the six classification modules, figures out the weighted ensemble score, and tacks on the grammar calibration discount. Finally, it spits out the final AI probability along with the SVG charts and the heatmap display.</w:t>
      </w:r>
      <w:proofErr w:type="spellStart"/>
      <w:r/>
      <w:proofErr w:type="spellEnd"/>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753035" cy="590740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573" cy="5948004"/>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515F0B" w:rsidP="00515F0B">
      <w:r>
        <w:t>In Figure 3.6, you get a closer look at this workflow. The whole thing begins with validating the text. If the count is under 10 words, the analysis just stops and gives a warning. Assuming it’s long enough, local tokenization happens next, and the session cache gets saved. Then the seven analysis engines—including Perplexity, KNN, Cosine Similarity, and Grammar Error—all run concurrently. The system takes their individual scores and aggregates them with a weighted ensemble formula, and the Grammar Perfection Score is applied right after to calibrate the final probability. After that, the ChartRenderer steps in to draw the SVG gauge, scatter plot, and radar web. The heatmap gets color mapped, the statistics are populated, and the dashboard finally shows the user the complete analysis results.</w:t>
      </w:r>
      <w:r w:rsidR="00A441E5"/>
      <w:r/>
      <w:r w:rsidR="00A441E5"/>
      <w:r/>
      <w:r/>
      <w:proofErr w:type="gramStart"/>
      <w:r/>
      <w:r w:rsidR="006C1468"/>
      <w:proofErr w:type="gramEnd"/>
      <w:r/>
      <w:r w:rsidR="00A441E5"/>
      <w:r/>
      <w:r w:rsidR="00A441E5"/>
      <w:r/>
    </w:p>
    <w:p w:rsidR="00861687" w:rsidRDefault="00A14265">
      <w:pPr>
        <w:pStyle w:val="Heading3"/>
      </w:pPr>
      <w:r>
        <w:t>3.1.6 Refinement of Class Diagram</w:t>
      </w:r>
    </w:p>
    <w:p w:rsidR="00861687" w:rsidRDefault="00A14265">
      <w:r>
        <w:t>We actually ended up refining the initial class diagram so it could show the properties, methods, and communication lines between the different instances at runtime. This includes the controller, utility, machine learning ensemble, and database synchronization instances. Basically, this update connects the dots between the theoretical static structure and the actual runtime collaboration, so you can see exactly how live object instances talk to each other during a full text analysis cycle.</w:t>
      </w:r>
    </w:p>
    <w:p w:rsidR="00861687" w:rsidRDefault="000D4727">
      <w:pPr>
        <w:jc w:val="center"/>
      </w:pPr>
      <w:r w:rsidRPr="000D4727">
        <w:drawing>
          <wp:inline distT="0" distB="0" distL="0" distR="0" wp14:anchorId="6811B4BD" wp14:editId="721BEF63">
            <wp:extent cx="5715000" cy="42011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623" cy="4210439"/>
                    </a:xfrm>
                    <a:prstGeom prst="rect">
                      <a:avLst/>
                    </a:prstGeom>
                  </pic:spPr>
                </pic:pic>
              </a:graphicData>
            </a:graphic>
          </wp:inline>
        </w:drawing>
      </w:r>
    </w:p>
    <w:p w:rsidR="00861687" w:rsidRDefault="00A14265">
      <w:pPr>
        <w:jc w:val="center"/>
      </w:pPr>
      <w:r>
        <w:t>Figure 3.7: Refined Object and Collaboration Diagram for AI Text Detector</w:t>
      </w:r>
    </w:p>
    <w:p w:rsidR="00861687" w:rsidRDefault="00861687"/>
    <w:p w:rsidR="001D3451" w:rsidRDefault="001D3451" w:rsidP="001D3451">
      <w:pPr>
        <w:pStyle w:val="Heading2"/>
      </w:pPr>
      <w:bookmarkStart w:id="33" w:name="_Toc237210637"/>
      <w:r>
        <w:lastRenderedPageBreak/>
        <w:t>3.2 System Design</w:t>
      </w:r>
      <w:bookmarkEnd w:id="33"/>
    </w:p>
    <w:p w:rsidR="001D3451" w:rsidRDefault="001D3451" w:rsidP="001D3451">
      <w:pPr>
        <w:pStyle w:val="Heading3"/>
      </w:pPr>
      <w:bookmarkStart w:id="34" w:name="_Toc237210638"/>
      <w:r>
        <w:t>3.2.1 Component Diagram</w:t>
      </w:r>
      <w:bookmarkEnd w:id="34"/>
    </w:p>
    <w:p w:rsidR="00DB31A6" w:rsidRDefault="00401CA1" w:rsidP="009F3D06">
      <w:r>
        <w:t>Looking at the component diagram, you can see the modular architecture of the AI Text Detector. The HTML5 dashboard acts as the main user interface, and it talks directly to the app.js controller. This controller is in charge of coordinating a few different things, like the FileParser class (which actually references the PDF.js and Mammoth.js libraries), as well as the PerplexityAnalyzer, the KNNClassifier, and the CosineSimilarityAnalyzer. Every result from those engines gets channeled straight through the ChartRenderer component to generate the SVG visualizations. There’s also a lightweight Python backend running server.py that can optionally handle SQLite3 database persistence through a REST API. But if that’s not available, the IndexedDB API is right there to handle client-side fallback storage.</w:t>
      </w:r>
      <w:proofErr w:type="spellStart"/>
      <w:r/>
      <w:proofErr w:type="spellEnd"/>
      <w:r/>
      <w:proofErr w:type="spellStart"/>
      <w:r/>
      <w:proofErr w:type="spellEnd"/>
      <w:r/>
      <w:proofErr w:type="spellStart"/>
      <w:r/>
      <w:proofErr w:type="spellEnd"/>
      <w:r/>
    </w:p>
    <w:p w:rsidR="007C139B" w:rsidRDefault="000444FA" w:rsidP="000444FA">
      <w:r w:rsidRPr="000444FA">
        <w:rPr>
          <w:noProof/>
        </w:rPr>
        <w:drawing>
          <wp:inline distT="0" distB="0" distL="0" distR="0" wp14:anchorId="2017B88A" wp14:editId="1D83A5CE">
            <wp:extent cx="5715000" cy="36715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3671570"/>
                    </a:xfrm>
                    <a:prstGeom prst="rect">
                      <a:avLst/>
                    </a:prstGeom>
                  </pic:spPr>
                </pic:pic>
              </a:graphicData>
            </a:graphic>
          </wp:inline>
        </w:drawing>
      </w:r>
    </w:p>
    <w:p w:rsidR="007C139B" w:rsidRDefault="00320726">
      <w:pPr>
        <w:jc w:val="center"/>
        <w:rPr>
          <w:b/>
          <w:bCs/>
        </w:rPr>
      </w:pPr>
      <w:r>
        <w:t>Figure 3.8: Component Diagram for AI Text Detector</w:t>
      </w:r>
    </w:p>
    <w:p w:rsidR="00320726" w:rsidRDefault="0079030C" w:rsidP="0079030C">
      <w:pPr>
        <w:pStyle w:val="Heading3"/>
      </w:pPr>
      <w:bookmarkStart w:id="35" w:name="_Toc237210639"/>
      <w:r>
        <w:t>3.2.2 Deployment Diagram</w:t>
      </w:r>
      <w:bookmarkEnd w:id="35"/>
    </w:p>
    <w:p w:rsidR="0079030C" w:rsidRDefault="007037A3" w:rsidP="007037A3">
      <w:r>
        <w:t>Finally, the deployment diagram maps out the system’s execution model. The frontend part of the application—which includes the HTML5 dashboard, the JavaScript analysis engine, and the CSS3 styling—all runs client-side right inside the user’s browser sandbox. We also have an optional, lightweight Python HTTP server called server.py that runs on localhost:5000. It uses REST API endpoints to offer persistent SQLite3 database storage in sentinel.db, mostly for user accounts and their past analysis history. The cool thing is, if that Python server ever goes down or isn’t available, the app just automatically falls back to using the browser’s IndexedDB named SentinelAIDB, which means the whole thing can still run perfectly fine offline.</w:t>
      </w:r>
      <w:proofErr w:type="spellStart"/>
      <w:r/>
      <w:proofErr w:type="spellEnd"/>
      <w:r/>
      <w:r/>
      <w:proofErr w:type="spellStart"/>
      <w:r/>
      <w:proofErr w:type="spellEnd"/>
      <w:r/>
    </w:p>
    <w:p w:rsidR="00DB31A6" w:rsidRDefault="00DB31A6">
      <w:pPr>
        <w:jc w:val="center"/>
        <w:rPr>
          <w:noProof/>
        </w:rPr>
      </w:pPr>
    </w:p>
    <w:p w:rsidR="007C139B" w:rsidRDefault="000444FA">
      <w:pPr>
        <w:jc w:val="center"/>
      </w:pPr>
      <w:r w:rsidRPr="000444FA">
        <w:rPr>
          <w:noProof/>
        </w:rPr>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3542665"/>
                    </a:xfrm>
                    <a:prstGeom prst="rect">
                      <a:avLst/>
                    </a:prstGeom>
                  </pic:spPr>
                </pic:pic>
              </a:graphicData>
            </a:graphic>
          </wp:inline>
        </w:drawing>
      </w:r>
    </w:p>
    <w:p w:rsidR="007C139B" w:rsidRDefault="003A15D3">
      <w:pPr>
        <w:jc w:val="center"/>
        <w:rPr>
          <w:b/>
          <w:bCs/>
        </w:rPr>
      </w:pPr>
      <w:r>
        <w:t>Figure 3.9: Deployment Diagram for AI Text Detector</w:t>
      </w:r>
    </w:p>
    <w:p w:rsidR="00775B78" w:rsidRDefault="00775B78" w:rsidP="00775B78">
      <w:pPr>
        <w:pStyle w:val="Heading2"/>
      </w:pPr>
      <w:bookmarkStart w:id="36" w:name="_Toc237210640"/>
      <w:r>
        <w:t>3.3 Algorithm Details</w:t>
      </w:r>
      <w:bookmarkEnd w:id="36"/>
    </w:p>
    <w:p w:rsidR="00871D0C" w:rsidRPr="00871D0C" w:rsidRDefault="00775B78" w:rsidP="00871D0C">
      <w:pPr>
        <w:pStyle w:val="Heading3"/>
        <w:rPr>
          <w:bCs/>
        </w:rPr>
      </w:pPr>
      <w:bookmarkStart w:id="37" w:name="_Toc237210641"/>
      <w:r>
        <w:t>3.3.1 Statistical NLP Algorithm (Perplexity &amp; Burstiness)</w:t>
      </w:r>
      <w:bookmarkEnd w:id="37"/>
    </w:p>
    <w:p w:rsidR="00225940" w:rsidRDefault="00225940" w:rsidP="00515F0B">
      <w:pPr>
        <w:spacing w:after="0"/>
      </w:pPr>
      <w:r>
        <w:t>So basically, the Statistical NLP Algorithm looks at basic linguistic statistics of the text to identify machine generated patterns. Because Large Language Models generate text by predicting the next most likely token, they tend to spit out really uniform sentence structures and vocabulary repetition. This engine measures sentence length variance, Type Token Ratio, and bigram predictability to estimate how closely a document’s writing patterns resemble AI generated text.</w:t>
      </w:r>
      <w:r w:rsidR="00A441E5"/>
      <w:r/>
      <w:r w:rsidR="00A441E5"/>
      <w:r/>
    </w:p>
    <w:p w:rsidR="00225940" w:rsidRDefault="00225940" w:rsidP="00515F0B">
      <w:pPr>
        <w:spacing w:after="0"/>
      </w:pPr>
      <w:r>
        <w:t>The analysis runs locally. First, the system tokenizes the text into sentences and words. Then it computes average sentence length and evaluates sentence length variance. It also calculates TTR, which is just the ratio of unique words to total words. The cool thing is that it penalizes predictable vocabulary using a database of common bigrams and transition words.</w:t>
      </w:r>
      <w:r/>
      <w:r w:rsidR="00A441E5"/>
      <w:r/>
    </w:p>
    <w:p w:rsidR="005311AC" w:rsidRDefault="00F04B28">
      <w:r>
        <w:t>To get the final Statistical NLP score, we compute a weighted sum of the burstiness factor, TTR factor, and predictability factor:</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1: Statistical NLP Analysis (Perplexity &amp; Burstiness)</w:t>
            </w:r>
          </w:p>
          <w:p w:rsidR="00A70ECE" w:rsidRPr="003C53B3" w:rsidRDefault="007B39DC" w:rsidP="007B39DC">
            <w:pPr>
              <w:spacing w:before="40" w:after="80" w:line="276" w:lineRule="auto"/>
            </w:pPr>
            <w:r w:rsidRPr="003C53B3">
              <w:rPr>
                <w:b/>
                <w:sz w:val="19"/>
              </w:rPr>
              <w:t xml:space="preserve">Input: </w:t>
            </w:r>
            <w:r w:rsidRPr="003C53B3">
              <w:rPr>
                <w:sz w:val="19"/>
              </w:rPr>
              <w:t>Document text string T</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S_Perplexity</w:t>
            </w:r>
            <w:proofErr w:type="spellEnd"/>
            <w:r w:rsidRPr="003C53B3">
              <w:rPr>
                <w:sz w:val="19"/>
              </w:rPr>
              <w:t xml:space="preserve"> in [0, 100], Per-sentence AI heatmap</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STATISTICALNLPANALYSIS(T)</w:t>
            </w:r>
          </w:p>
          <w:p w:rsidR="00A70ECE" w:rsidRPr="003C53B3" w:rsidRDefault="007B39DC">
            <w:pPr>
              <w:spacing w:before="20" w:after="20" w:line="276" w:lineRule="auto"/>
            </w:pPr>
            <w:r w:rsidRPr="003C53B3">
              <w:rPr>
                <w:sz w:val="18"/>
              </w:rPr>
              <w:t xml:space="preserve"> 2:      sentences &lt;- </w:t>
            </w:r>
            <w:proofErr w:type="spellStart"/>
            <w:r w:rsidRPr="003C53B3">
              <w:rPr>
                <w:sz w:val="18"/>
              </w:rPr>
              <w:t>SplitSentences</w:t>
            </w:r>
            <w:proofErr w:type="spellEnd"/>
            <w:r w:rsidRPr="003C53B3">
              <w:rPr>
                <w:sz w:val="18"/>
              </w:rPr>
              <w:t>(T)</w:t>
            </w:r>
            <w:r w:rsidRPr="003C53B3">
              <w:rPr>
                <w:i/>
                <w:sz w:val="18"/>
              </w:rPr>
              <w:t xml:space="preserve">  // Regex split via lookbehind</w:t>
            </w:r>
          </w:p>
          <w:p w:rsidR="00A70ECE" w:rsidRPr="003C53B3" w:rsidRDefault="007B39DC">
            <w:pPr>
              <w:spacing w:before="20" w:after="20" w:line="276" w:lineRule="auto"/>
            </w:pPr>
            <w:r w:rsidRPr="003C53B3">
              <w:rPr>
                <w:sz w:val="18"/>
              </w:rPr>
              <w:t xml:space="preserve"> 3: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b/>
                <w:sz w:val="18"/>
              </w:rPr>
              <w:t xml:space="preserve">if </w:t>
            </w:r>
            <w:r w:rsidRPr="003C53B3">
              <w:rPr>
                <w:sz w:val="18"/>
              </w:rPr>
              <w:t xml:space="preserve">|words| &lt; 5 </w:t>
            </w:r>
            <w:r w:rsidRPr="003C53B3">
              <w:rPr>
                <w:b/>
                <w:sz w:val="18"/>
              </w:rPr>
              <w:t xml:space="preserve">then return </w:t>
            </w:r>
            <w:r w:rsidRPr="003C53B3">
              <w:rPr>
                <w:sz w:val="18"/>
              </w:rPr>
              <w:t xml:space="preserve">50.0  </w:t>
            </w:r>
            <w:r w:rsidRPr="003C53B3">
              <w:rPr>
                <w:i/>
                <w:sz w:val="18"/>
              </w:rPr>
              <w:t>// Short document fallback</w:t>
            </w:r>
          </w:p>
          <w:p w:rsidR="00A70ECE" w:rsidRPr="003C53B3" w:rsidRDefault="007B39DC">
            <w:pPr>
              <w:spacing w:before="20" w:after="20" w:line="276" w:lineRule="auto"/>
            </w:pPr>
            <w:r w:rsidRPr="003C53B3">
              <w:rPr>
                <w:sz w:val="18"/>
              </w:rPr>
              <w:t xml:space="preserve"> 5:      </w:t>
            </w:r>
            <w:r w:rsidRPr="003C53B3">
              <w:rPr>
                <w:i/>
                <w:sz w:val="18"/>
              </w:rPr>
              <w:t>// Phase 1: Sentence Length Variance (Burstiness)</w:t>
            </w:r>
          </w:p>
          <w:p w:rsidR="00A70ECE" w:rsidRPr="003C53B3" w:rsidRDefault="007B39DC">
            <w:pPr>
              <w:spacing w:before="20" w:after="20" w:line="276" w:lineRule="auto"/>
            </w:pPr>
            <w:r w:rsidRPr="003C53B3">
              <w:rPr>
                <w:sz w:val="18"/>
              </w:rPr>
              <w:t xml:space="preserve"> 6:      mu &lt;- (1 / |sentences|) * sum(</w:t>
            </w:r>
            <w:proofErr w:type="spellStart"/>
            <w:r w:rsidRPr="003C53B3">
              <w:rPr>
                <w:sz w:val="18"/>
              </w:rPr>
              <w:t>L_i</w:t>
            </w:r>
            <w:proofErr w:type="spellEnd"/>
            <w:r w:rsidRPr="003C53B3">
              <w:rPr>
                <w:sz w:val="18"/>
              </w:rPr>
              <w:t>)</w:t>
            </w:r>
          </w:p>
          <w:p w:rsidR="00A70ECE" w:rsidRPr="003C53B3" w:rsidRDefault="007B39DC">
            <w:pPr>
              <w:spacing w:before="20" w:after="20" w:line="276" w:lineRule="auto"/>
            </w:pPr>
            <w:r w:rsidRPr="003C53B3">
              <w:rPr>
                <w:sz w:val="18"/>
              </w:rPr>
              <w:t xml:space="preserve"> 7:      sigma &lt;- sqrt((1 / |sentences|) * sum((</w:t>
            </w:r>
            <w:proofErr w:type="spellStart"/>
            <w:r w:rsidRPr="003C53B3">
              <w:rPr>
                <w:sz w:val="18"/>
              </w:rPr>
              <w:t>L_i</w:t>
            </w:r>
            <w:proofErr w:type="spellEnd"/>
            <w:r w:rsidRPr="003C53B3">
              <w:rPr>
                <w:sz w:val="18"/>
              </w:rPr>
              <w:t xml:space="preserve"> - mu)^2))</w:t>
            </w:r>
          </w:p>
          <w:p w:rsidR="00A70ECE" w:rsidRPr="003C53B3" w:rsidRDefault="007B39DC">
            <w:pPr>
              <w:spacing w:before="20" w:after="20" w:line="276" w:lineRule="auto"/>
            </w:pPr>
            <w:r w:rsidRPr="003C53B3">
              <w:rPr>
                <w:sz w:val="18"/>
              </w:rPr>
              <w:t xml:space="preserve"> 8:      </w:t>
            </w:r>
            <w:r w:rsidRPr="003C53B3">
              <w:rPr>
                <w:i/>
                <w:sz w:val="18"/>
              </w:rPr>
              <w:t>// Phase 2: Lexical Diversity (Type-Token Ratio)</w:t>
            </w:r>
          </w:p>
          <w:p w:rsidR="00A70ECE" w:rsidRPr="003C53B3" w:rsidRDefault="007B39DC">
            <w:pPr>
              <w:spacing w:before="20" w:after="20" w:line="276" w:lineRule="auto"/>
            </w:pPr>
            <w:r w:rsidRPr="003C53B3">
              <w:rPr>
                <w:sz w:val="18"/>
              </w:rPr>
              <w:t xml:space="preserve"> 9:      TTR &lt;- |</w:t>
            </w:r>
            <w:proofErr w:type="spellStart"/>
            <w:r w:rsidRPr="003C53B3">
              <w:rPr>
                <w:sz w:val="18"/>
              </w:rPr>
              <w:t>UniqueWords</w:t>
            </w:r>
            <w:proofErr w:type="spellEnd"/>
            <w:r w:rsidRPr="003C53B3">
              <w:rPr>
                <w:sz w:val="18"/>
              </w:rPr>
              <w:t>| / |words|</w:t>
            </w:r>
          </w:p>
          <w:p w:rsidR="00A70ECE" w:rsidRPr="003C53B3" w:rsidRDefault="007B39DC">
            <w:pPr>
              <w:spacing w:before="20" w:after="20" w:line="276" w:lineRule="auto"/>
            </w:pPr>
            <w:r w:rsidRPr="003C53B3">
              <w:rPr>
                <w:sz w:val="18"/>
              </w:rPr>
              <w:t xml:space="preserve">10:      </w:t>
            </w:r>
            <w:r w:rsidRPr="003C53B3">
              <w:rPr>
                <w:i/>
                <w:sz w:val="18"/>
              </w:rPr>
              <w:t>// Phase 3: Shannon Entropy &amp; Predictability Penalty</w:t>
            </w:r>
          </w:p>
          <w:p w:rsidR="00A70ECE" w:rsidRPr="003C53B3" w:rsidRDefault="007B39DC">
            <w:pPr>
              <w:spacing w:before="20" w:after="20" w:line="276" w:lineRule="auto"/>
            </w:pPr>
            <w:r w:rsidRPr="003C53B3">
              <w:rPr>
                <w:sz w:val="18"/>
              </w:rPr>
              <w:t>11:      H(X) &lt;- -sum(P(w) * log2(P(w)))</w:t>
            </w:r>
          </w:p>
          <w:p w:rsidR="00A70ECE" w:rsidRPr="003C53B3" w:rsidRDefault="007B39DC">
            <w:pPr>
              <w:spacing w:before="20" w:after="20" w:line="276" w:lineRule="auto"/>
            </w:pPr>
            <w:r w:rsidRPr="003C53B3">
              <w:rPr>
                <w:sz w:val="18"/>
              </w:rPr>
              <w:t>12:      penalty &lt;- (</w:t>
            </w:r>
            <w:proofErr w:type="spellStart"/>
            <w:r w:rsidRPr="003C53B3">
              <w:rPr>
                <w:sz w:val="18"/>
              </w:rPr>
              <w:t>bigramRatio</w:t>
            </w:r>
            <w:proofErr w:type="spellEnd"/>
            <w:r w:rsidRPr="003C53B3">
              <w:rPr>
                <w:sz w:val="18"/>
              </w:rPr>
              <w:t xml:space="preserve"> * 50) + (</w:t>
            </w:r>
            <w:proofErr w:type="spellStart"/>
            <w:r w:rsidRPr="003C53B3">
              <w:rPr>
                <w:sz w:val="18"/>
              </w:rPr>
              <w:t>aiWordRatio</w:t>
            </w:r>
            <w:proofErr w:type="spellEnd"/>
            <w:r w:rsidRPr="003C53B3">
              <w:rPr>
                <w:sz w:val="18"/>
              </w:rPr>
              <w:t xml:space="preserve"> * 250)</w:t>
            </w:r>
          </w:p>
          <w:p w:rsidR="00A70ECE" w:rsidRPr="003C53B3" w:rsidRDefault="007B39DC">
            <w:pPr>
              <w:spacing w:before="20" w:after="20" w:line="276" w:lineRule="auto"/>
            </w:pPr>
            <w:r w:rsidRPr="003C53B3">
              <w:rPr>
                <w:sz w:val="18"/>
              </w:rPr>
              <w:t xml:space="preserve">13:      </w:t>
            </w:r>
            <w:r w:rsidRPr="003C53B3">
              <w:rPr>
                <w:i/>
                <w:sz w:val="18"/>
              </w:rPr>
              <w:t>// Phase 4: Component Normalization &amp; Weighted Combination</w:t>
            </w:r>
          </w:p>
          <w:p w:rsidR="00A70ECE" w:rsidRPr="003C53B3" w:rsidRDefault="007B39DC">
            <w:pPr>
              <w:spacing w:before="20" w:after="20" w:line="276" w:lineRule="auto"/>
            </w:pPr>
            <w:r w:rsidRPr="003C53B3">
              <w:rPr>
                <w:sz w:val="18"/>
              </w:rPr>
              <w:t xml:space="preserve">14:      </w:t>
            </w:r>
            <w:proofErr w:type="spellStart"/>
            <w:r w:rsidRPr="003C53B3">
              <w:rPr>
                <w:sz w:val="18"/>
              </w:rPr>
              <w:t>burstFactor</w:t>
            </w:r>
            <w:proofErr w:type="spellEnd"/>
            <w:r w:rsidRPr="003C53B3">
              <w:rPr>
                <w:sz w:val="18"/>
              </w:rPr>
              <w:t xml:space="preserve"> &lt;- clamp(100 - (sigma * 9), 0, 100)</w:t>
            </w:r>
          </w:p>
          <w:p w:rsidR="00A70ECE" w:rsidRPr="003C53B3" w:rsidRDefault="007B39DC">
            <w:pPr>
              <w:spacing w:before="20" w:after="20" w:line="276" w:lineRule="auto"/>
            </w:pPr>
            <w:r w:rsidRPr="003C53B3">
              <w:rPr>
                <w:sz w:val="18"/>
              </w:rPr>
              <w:t xml:space="preserve">15:      </w:t>
            </w:r>
            <w:proofErr w:type="spellStart"/>
            <w:r w:rsidRPr="003C53B3">
              <w:rPr>
                <w:sz w:val="18"/>
              </w:rPr>
              <w:t>TTR_exp</w:t>
            </w:r>
            <w:proofErr w:type="spellEnd"/>
            <w:r w:rsidRPr="003C53B3">
              <w:rPr>
                <w:sz w:val="18"/>
              </w:rPr>
              <w:t xml:space="preserve"> &lt;- 0.86 - (|words| * 0.0003)</w:t>
            </w:r>
          </w:p>
          <w:p w:rsidR="00A70ECE" w:rsidRPr="003C53B3" w:rsidRDefault="007B39DC">
            <w:pPr>
              <w:spacing w:before="20" w:after="20" w:line="276" w:lineRule="auto"/>
            </w:pPr>
            <w:r w:rsidRPr="003C53B3">
              <w:rPr>
                <w:sz w:val="18"/>
              </w:rPr>
              <w:t xml:space="preserve">16:      </w:t>
            </w:r>
            <w:proofErr w:type="spellStart"/>
            <w:r w:rsidRPr="003C53B3">
              <w:rPr>
                <w:sz w:val="18"/>
              </w:rPr>
              <w:t>ttrFactor</w:t>
            </w:r>
            <w:proofErr w:type="spellEnd"/>
            <w:r w:rsidRPr="003C53B3">
              <w:rPr>
                <w:sz w:val="18"/>
              </w:rPr>
              <w:t xml:space="preserve"> &lt;- clamp(50 + (</w:t>
            </w:r>
            <w:proofErr w:type="spellStart"/>
            <w:r w:rsidRPr="003C53B3">
              <w:rPr>
                <w:sz w:val="18"/>
              </w:rPr>
              <w:t>TTR_exp</w:t>
            </w:r>
            <w:proofErr w:type="spellEnd"/>
            <w:r w:rsidRPr="003C53B3">
              <w:rPr>
                <w:sz w:val="18"/>
              </w:rPr>
              <w:t xml:space="preserve"> - TTR) * 250, 0, 100)</w:t>
            </w:r>
          </w:p>
          <w:p w:rsidR="00A70ECE" w:rsidRPr="003C53B3" w:rsidRDefault="007B39DC">
            <w:pPr>
              <w:spacing w:before="20" w:after="20" w:line="276" w:lineRule="auto"/>
            </w:pPr>
            <w:r w:rsidRPr="003C53B3">
              <w:rPr>
                <w:sz w:val="18"/>
              </w:rPr>
              <w:t xml:space="preserve">17:      </w:t>
            </w:r>
            <w:proofErr w:type="spellStart"/>
            <w:r w:rsidRPr="003C53B3">
              <w:rPr>
                <w:sz w:val="18"/>
              </w:rPr>
              <w:t>predFactor</w:t>
            </w:r>
            <w:proofErr w:type="spellEnd"/>
            <w:r w:rsidRPr="003C53B3">
              <w:rPr>
                <w:sz w:val="18"/>
              </w:rPr>
              <w:t xml:space="preserve"> &lt;- clamp((penalty / 18) * 100, 0, 100)</w:t>
            </w:r>
          </w:p>
          <w:p w:rsidR="00A70ECE" w:rsidRPr="003C53B3" w:rsidRDefault="007B39DC">
            <w:pPr>
              <w:spacing w:before="20" w:after="20" w:line="276" w:lineRule="auto"/>
            </w:pPr>
            <w:r w:rsidRPr="003C53B3">
              <w:rPr>
                <w:sz w:val="18"/>
              </w:rPr>
              <w:t xml:space="preserve">18:      </w:t>
            </w:r>
            <w:proofErr w:type="spellStart"/>
            <w:r w:rsidRPr="003C53B3">
              <w:rPr>
                <w:sz w:val="18"/>
              </w:rPr>
              <w:t>S_Perplexity</w:t>
            </w:r>
            <w:proofErr w:type="spellEnd"/>
            <w:r w:rsidRPr="003C53B3">
              <w:rPr>
                <w:sz w:val="18"/>
              </w:rPr>
              <w:t xml:space="preserve"> &lt;- (</w:t>
            </w:r>
            <w:proofErr w:type="spellStart"/>
            <w:r w:rsidRPr="003C53B3">
              <w:rPr>
                <w:sz w:val="18"/>
              </w:rPr>
              <w:t>burstFactor</w:t>
            </w:r>
            <w:proofErr w:type="spellEnd"/>
            <w:r w:rsidRPr="003C53B3">
              <w:rPr>
                <w:sz w:val="18"/>
              </w:rPr>
              <w:t xml:space="preserve"> * 0.30) + (</w:t>
            </w:r>
            <w:proofErr w:type="spellStart"/>
            <w:r w:rsidRPr="003C53B3">
              <w:rPr>
                <w:sz w:val="18"/>
              </w:rPr>
              <w:t>ttrFactor</w:t>
            </w:r>
            <w:proofErr w:type="spellEnd"/>
            <w:r w:rsidRPr="003C53B3">
              <w:rPr>
                <w:sz w:val="18"/>
              </w:rPr>
              <w:t xml:space="preserve"> * 0.20) + (</w:t>
            </w:r>
            <w:proofErr w:type="spellStart"/>
            <w:r w:rsidRPr="003C53B3">
              <w:rPr>
                <w:sz w:val="18"/>
              </w:rPr>
              <w:t>predFactor</w:t>
            </w:r>
            <w:proofErr w:type="spellEnd"/>
            <w:r w:rsidRPr="003C53B3">
              <w:rPr>
                <w:sz w:val="18"/>
              </w:rPr>
              <w:t xml:space="preserve"> * 0.50)</w:t>
            </w:r>
          </w:p>
          <w:p w:rsidR="00A70ECE" w:rsidRPr="003C53B3" w:rsidRDefault="007B39DC">
            <w:pPr>
              <w:spacing w:before="20" w:after="20" w:line="276" w:lineRule="auto"/>
            </w:pPr>
            <w:r w:rsidRPr="003C53B3">
              <w:rPr>
                <w:sz w:val="18"/>
              </w:rPr>
              <w:t xml:space="preserve">19:      </w:t>
            </w:r>
            <w:r w:rsidRPr="003C53B3">
              <w:rPr>
                <w:b/>
                <w:sz w:val="18"/>
              </w:rPr>
              <w:t xml:space="preserve">return </w:t>
            </w:r>
            <w:proofErr w:type="spellStart"/>
            <w:r w:rsidRPr="003C53B3">
              <w:rPr>
                <w:sz w:val="18"/>
              </w:rPr>
              <w:t>S_Perplexity</w:t>
            </w:r>
            <w:proofErr w:type="spellEnd"/>
          </w:p>
          <w:p w:rsidR="00A70ECE" w:rsidRDefault="007B39DC">
            <w:pPr>
              <w:spacing w:before="20" w:after="20" w:line="276" w:lineRule="auto"/>
            </w:pPr>
            <w:r w:rsidRPr="003C53B3">
              <w:rPr>
                <w:sz w:val="18"/>
              </w:rPr>
              <w:t xml:space="preserve">20:  </w:t>
            </w:r>
            <w:r w:rsidRPr="003C53B3">
              <w:rPr>
                <w:b/>
                <w:sz w:val="18"/>
              </w:rPr>
              <w:t>end procedure</w:t>
            </w:r>
          </w:p>
        </w:tc>
      </w:tr>
    </w:tbl>
    <w:p w:rsidR="007B39DC" w:rsidRDefault="007B39DC" w:rsidP="007B39DC"/>
    <w:p w:rsidR="006A7AEE" w:rsidRDefault="006A7AEE" w:rsidP="006A7AEE">
      <w:pPr>
        <w:pStyle w:val="Heading3"/>
      </w:pPr>
      <w:bookmarkStart w:id="38" w:name="_Toc237210642"/>
      <w:r>
        <w:t>3.3.2 KNN Classifier</w:t>
      </w:r>
      <w:bookmarkEnd w:id="38"/>
    </w:p>
    <w:p w:rsidR="00176012" w:rsidRPr="00176012" w:rsidRDefault="00176012" w:rsidP="00176012">
      <w:pPr>
        <w:spacing w:after="0"/>
      </w:pPr>
      <w:r>
        <w:t>Now for the K Nearest Neighbors Classifier, it maps the document’s syntactic features right into a 5 dimensional feature space. This basically means comparing the document vector against a pre curated training set of human and AI articles. The 5 extracted features are:</w:t>
      </w:r>
      <w:r w:rsidR="00A441E5"/>
      <w:r/>
      <w:proofErr w:type="gramStart"/>
      <w:r/>
      <w:r w:rsidR="00A441E5"/>
      <w:r/>
      <w:proofErr w:type="gramEnd"/>
      <w:r/>
      <w:r w:rsidR="00A441E5"/>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lastRenderedPageBreak/>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The distance to each training vector is computed using Euclidean distance:</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and the 5 nearest neighbors are extracted. After that,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2: K-Nearest Neighbors Classification (K=5)</w:t>
            </w:r>
          </w:p>
          <w:p w:rsidR="00A70ECE" w:rsidRPr="003C53B3" w:rsidRDefault="007B39DC" w:rsidP="007B39DC">
            <w:pPr>
              <w:spacing w:before="40" w:after="80" w:line="276" w:lineRule="auto"/>
            </w:pPr>
            <w:r w:rsidRPr="003C53B3">
              <w:rPr>
                <w:b/>
                <w:sz w:val="19"/>
              </w:rPr>
              <w:t xml:space="preserve">Input: </w:t>
            </w:r>
            <w:r w:rsidRPr="003C53B3">
              <w:rPr>
                <w:sz w:val="19"/>
              </w:rPr>
              <w:t>Document text T, Training dataset D = {(</w:t>
            </w:r>
            <w:proofErr w:type="spellStart"/>
            <w:r w:rsidRPr="003C53B3">
              <w:rPr>
                <w:sz w:val="19"/>
              </w:rPr>
              <w:t>x_j</w:t>
            </w:r>
            <w:proofErr w:type="spellEnd"/>
            <w:r w:rsidRPr="003C53B3">
              <w:rPr>
                <w:sz w:val="19"/>
              </w:rPr>
              <w:t xml:space="preserve">, </w:t>
            </w:r>
            <w:proofErr w:type="spellStart"/>
            <w:r w:rsidRPr="003C53B3">
              <w:rPr>
                <w:sz w:val="19"/>
              </w:rPr>
              <w:t>y_j</w:t>
            </w:r>
            <w:proofErr w:type="spellEnd"/>
            <w:r w:rsidRPr="003C53B3">
              <w:rPr>
                <w:sz w:val="19"/>
              </w:rPr>
              <w:t>)} of 43 labeled 5D vectors</w:t>
            </w:r>
            <w:r w:rsidRPr="003C53B3">
              <w:rPr>
                <w:sz w:val="19"/>
              </w:rPr>
              <w:br/>
            </w:r>
            <w:r w:rsidRPr="003C53B3">
              <w:rPr>
                <w:b/>
                <w:sz w:val="19"/>
              </w:rPr>
              <w:t xml:space="preserve">Output: </w:t>
            </w:r>
            <w:r w:rsidRPr="003C53B3">
              <w:rPr>
                <w:sz w:val="19"/>
              </w:rPr>
              <w:t>AI Probability Score S_KNN in [0, 100], Top K=5 nearest neighbor metadata</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KNNCLASSIFY(T, D)</w:t>
            </w:r>
          </w:p>
          <w:p w:rsidR="00A70ECE" w:rsidRPr="003C53B3" w:rsidRDefault="007B39DC">
            <w:pPr>
              <w:spacing w:before="20" w:after="20" w:line="276" w:lineRule="auto"/>
            </w:pPr>
            <w:r w:rsidRPr="003C53B3">
              <w:rPr>
                <w:sz w:val="18"/>
              </w:rPr>
              <w:t xml:space="preserve"> 2:      </w:t>
            </w:r>
            <w:r w:rsidRPr="003C53B3">
              <w:rPr>
                <w:i/>
                <w:sz w:val="18"/>
              </w:rPr>
              <w:t>// Phase 1: 5D Feature Vector Extraction &amp; Normalization</w:t>
            </w:r>
          </w:p>
          <w:p w:rsidR="00A70ECE" w:rsidRPr="003C53B3" w:rsidRDefault="007B39DC">
            <w:pPr>
              <w:spacing w:before="20" w:after="20" w:line="276" w:lineRule="auto"/>
            </w:pPr>
            <w:r w:rsidRPr="003C53B3">
              <w:rPr>
                <w:sz w:val="18"/>
              </w:rPr>
              <w:t xml:space="preserve"> 3:      f0 &lt;- clamp(0.5 + (</w:t>
            </w:r>
            <w:proofErr w:type="spellStart"/>
            <w:r w:rsidRPr="003C53B3">
              <w:rPr>
                <w:sz w:val="18"/>
              </w:rPr>
              <w:t>TTR_exp</w:t>
            </w:r>
            <w:proofErr w:type="spellEnd"/>
            <w:r w:rsidRPr="003C53B3">
              <w:rPr>
                <w:sz w:val="18"/>
              </w:rPr>
              <w:t xml:space="preserve"> - TTR) * 5.0, 0, 1)  // Lexical Diversity</w:t>
            </w:r>
          </w:p>
          <w:p w:rsidR="00A70ECE" w:rsidRPr="003C53B3" w:rsidRDefault="007B39DC">
            <w:pPr>
              <w:spacing w:before="20" w:after="20" w:line="276" w:lineRule="auto"/>
            </w:pPr>
            <w:r w:rsidRPr="003C53B3">
              <w:rPr>
                <w:sz w:val="18"/>
              </w:rPr>
              <w:t xml:space="preserve"> 4:      f1 &lt;- clamp(1.0 - (burstiness / 30.0), 0, 1)  // Sentence Burstiness</w:t>
            </w:r>
          </w:p>
          <w:p w:rsidR="00A70ECE" w:rsidRPr="003C53B3" w:rsidRDefault="007B39DC">
            <w:pPr>
              <w:spacing w:before="20" w:after="20" w:line="276" w:lineRule="auto"/>
            </w:pPr>
            <w:r w:rsidRPr="003C53B3">
              <w:rPr>
                <w:sz w:val="18"/>
              </w:rPr>
              <w:t xml:space="preserve"> 5:      f2 &lt;- clamp((</w:t>
            </w:r>
            <w:proofErr w:type="spellStart"/>
            <w:r w:rsidRPr="003C53B3">
              <w:rPr>
                <w:sz w:val="18"/>
              </w:rPr>
              <w:t>aiWordCount</w:t>
            </w:r>
            <w:proofErr w:type="spellEnd"/>
            <w:r w:rsidRPr="003C53B3">
              <w:rPr>
                <w:sz w:val="18"/>
              </w:rPr>
              <w:t xml:space="preserve"> / |words|) / 0.012, 0, 1)  // AI Word Density</w:t>
            </w:r>
          </w:p>
          <w:p w:rsidR="00A70ECE" w:rsidRPr="003C53B3" w:rsidRDefault="007B39DC">
            <w:pPr>
              <w:spacing w:before="20" w:after="20" w:line="276" w:lineRule="auto"/>
            </w:pPr>
            <w:r w:rsidRPr="003C53B3">
              <w:rPr>
                <w:sz w:val="18"/>
              </w:rPr>
              <w:t xml:space="preserve"> 6:      f3 &lt;- clamp(1 - |13 - CLI| / 12, 0, 1)  // Readability Index</w:t>
            </w:r>
          </w:p>
          <w:p w:rsidR="00A70ECE" w:rsidRPr="003C53B3" w:rsidRDefault="007B39DC">
            <w:pPr>
              <w:spacing w:before="20" w:after="20" w:line="276" w:lineRule="auto"/>
            </w:pPr>
            <w:r w:rsidRPr="003C53B3">
              <w:rPr>
                <w:sz w:val="18"/>
              </w:rPr>
              <w:t xml:space="preserve"> 7:      f4 &lt;- clamp(1 - |11 - punctPer100| / 12, 0, 1)  // Punctuation Density</w:t>
            </w:r>
          </w:p>
          <w:p w:rsidR="00A70ECE" w:rsidRPr="003C53B3" w:rsidRDefault="007B39DC">
            <w:pPr>
              <w:spacing w:before="20" w:after="20" w:line="276" w:lineRule="auto"/>
            </w:pPr>
            <w:r w:rsidRPr="003C53B3">
              <w:rPr>
                <w:sz w:val="18"/>
              </w:rPr>
              <w:t xml:space="preserve"> 8:      v &lt;- [f0, f1, f2, f3, f4]</w:t>
            </w:r>
          </w:p>
          <w:p w:rsidR="00A70ECE" w:rsidRPr="003C53B3" w:rsidRDefault="007B39DC">
            <w:pPr>
              <w:spacing w:before="20" w:after="20" w:line="276" w:lineRule="auto"/>
            </w:pPr>
            <w:r w:rsidRPr="003C53B3">
              <w:rPr>
                <w:sz w:val="18"/>
              </w:rPr>
              <w:t xml:space="preserve"> 9:      </w:t>
            </w:r>
            <w:r w:rsidRPr="003C53B3">
              <w:rPr>
                <w:i/>
                <w:sz w:val="18"/>
              </w:rPr>
              <w:t>// Phase 2: Weighted Euclidean Distance Computation</w:t>
            </w:r>
          </w:p>
          <w:p w:rsidR="00A70ECE" w:rsidRPr="003C53B3" w:rsidRDefault="007B39DC">
            <w:pPr>
              <w:spacing w:before="20" w:after="20" w:line="276" w:lineRule="auto"/>
            </w:pPr>
            <w:r w:rsidRPr="003C53B3">
              <w:rPr>
                <w:sz w:val="18"/>
              </w:rPr>
              <w:t>10:      w &lt;- [2.5, 2.5, 1.5, 0.5, 0.5]</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w:t>
            </w:r>
            <w:proofErr w:type="spellStart"/>
            <w:r w:rsidRPr="003C53B3">
              <w:rPr>
                <w:sz w:val="18"/>
              </w:rPr>
              <w:t>x_j</w:t>
            </w:r>
            <w:proofErr w:type="spellEnd"/>
            <w:r w:rsidRPr="003C53B3">
              <w:rPr>
                <w:sz w:val="18"/>
              </w:rPr>
              <w:t xml:space="preserve">, </w:t>
            </w:r>
            <w:proofErr w:type="spellStart"/>
            <w:r w:rsidRPr="003C53B3">
              <w:rPr>
                <w:sz w:val="18"/>
              </w:rPr>
              <w:t>y_j</w:t>
            </w:r>
            <w:proofErr w:type="spellEnd"/>
            <w:r w:rsidRPr="003C53B3">
              <w:rPr>
                <w:sz w:val="18"/>
              </w:rPr>
              <w:t xml:space="preserve">) in D </w:t>
            </w:r>
            <w:r w:rsidRPr="003C53B3">
              <w:rPr>
                <w:b/>
                <w:sz w:val="18"/>
              </w:rPr>
              <w:t>do</w:t>
            </w:r>
          </w:p>
          <w:p w:rsidR="00A70ECE" w:rsidRPr="003C53B3" w:rsidRDefault="007B39DC">
            <w:pPr>
              <w:spacing w:before="20" w:after="20" w:line="276" w:lineRule="auto"/>
            </w:pPr>
            <w:r w:rsidRPr="003C53B3">
              <w:rPr>
                <w:sz w:val="18"/>
              </w:rPr>
              <w:t xml:space="preserve">12:          </w:t>
            </w:r>
            <w:proofErr w:type="spellStart"/>
            <w:r w:rsidRPr="003C53B3">
              <w:rPr>
                <w:sz w:val="18"/>
              </w:rPr>
              <w:t>d_j</w:t>
            </w:r>
            <w:proofErr w:type="spellEnd"/>
            <w:r w:rsidRPr="003C53B3">
              <w:rPr>
                <w:sz w:val="18"/>
              </w:rPr>
              <w:t xml:space="preserve"> &lt;- sqrt(sum(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 xml:space="preserve"> - </w:t>
            </w:r>
            <w:proofErr w:type="spellStart"/>
            <w:r w:rsidRPr="003C53B3">
              <w:rPr>
                <w:sz w:val="18"/>
              </w:rPr>
              <w:t>x_j,i</w:t>
            </w:r>
            <w:proofErr w:type="spellEnd"/>
            <w:r w:rsidRPr="003C53B3">
              <w:rPr>
                <w:sz w:val="18"/>
              </w:rPr>
              <w:t>)^2))</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Distance Sorting &amp; Voting Among K=5 Neighbors</w:t>
            </w:r>
          </w:p>
          <w:p w:rsidR="00A70ECE" w:rsidRPr="003C53B3" w:rsidRDefault="007B39DC">
            <w:pPr>
              <w:spacing w:before="20" w:after="20" w:line="276" w:lineRule="auto"/>
            </w:pPr>
            <w:r w:rsidRPr="003C53B3">
              <w:rPr>
                <w:sz w:val="18"/>
              </w:rPr>
              <w:t xml:space="preserve">15:      N_K &lt;- </w:t>
            </w:r>
            <w:proofErr w:type="spellStart"/>
            <w:r w:rsidRPr="003C53B3">
              <w:rPr>
                <w:sz w:val="18"/>
              </w:rPr>
              <w:t>SelectTopKSmallestDistances</w:t>
            </w:r>
            <w:proofErr w:type="spellEnd"/>
            <w:r w:rsidRPr="003C53B3">
              <w:rPr>
                <w:sz w:val="18"/>
              </w:rPr>
              <w:t>(D, K=5)</w:t>
            </w:r>
          </w:p>
          <w:p w:rsidR="00A70ECE" w:rsidRPr="003C53B3" w:rsidRDefault="007B39DC">
            <w:pPr>
              <w:spacing w:before="20" w:after="20" w:line="276" w:lineRule="auto"/>
            </w:pPr>
            <w:r w:rsidRPr="003C53B3">
              <w:rPr>
                <w:sz w:val="18"/>
              </w:rPr>
              <w:t xml:space="preserve">16:      </w:t>
            </w:r>
            <w:proofErr w:type="spellStart"/>
            <w:r w:rsidRPr="003C53B3">
              <w:rPr>
                <w:sz w:val="18"/>
              </w:rPr>
              <w:t>aiVotes</w:t>
            </w:r>
            <w:proofErr w:type="spellEnd"/>
            <w:r w:rsidRPr="003C53B3">
              <w:rPr>
                <w:sz w:val="18"/>
              </w:rPr>
              <w:t xml:space="preserve"> &lt;- |{ n in N_K : label(n) == AI }|</w:t>
            </w:r>
          </w:p>
          <w:p w:rsidR="00A70ECE" w:rsidRPr="003C53B3" w:rsidRDefault="007B39DC">
            <w:pPr>
              <w:spacing w:before="20" w:after="20" w:line="276" w:lineRule="auto"/>
            </w:pPr>
            <w:r w:rsidRPr="003C53B3">
              <w:rPr>
                <w:sz w:val="18"/>
              </w:rPr>
              <w:t>17:      S_KNN &lt;- (</w:t>
            </w:r>
            <w:proofErr w:type="spellStart"/>
            <w:r w:rsidRPr="003C53B3">
              <w:rPr>
                <w:sz w:val="18"/>
              </w:rPr>
              <w:t>aiVotes</w:t>
            </w:r>
            <w:proofErr w:type="spellEnd"/>
            <w:r w:rsidRPr="003C53B3">
              <w:rPr>
                <w:sz w:val="18"/>
              </w:rPr>
              <w:t xml:space="preserve"> / 5) *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S_KNN, N_K</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751217" w:rsidRDefault="00751217" w:rsidP="00751217">
      <w:pPr>
        <w:pStyle w:val="Heading3"/>
      </w:pPr>
      <w:bookmarkStart w:id="39" w:name="_Toc237210643"/>
      <w:r>
        <w:t>3.3.3 Cosine Similarity (Vector Space Model)</w:t>
      </w:r>
      <w:bookmarkEnd w:id="39"/>
    </w:p>
    <w:p w:rsidR="00B21FAA" w:rsidRDefault="00B21FAA" w:rsidP="00F75A0D">
      <w:pPr>
        <w:spacing w:after="0"/>
      </w:pPr>
      <w:r>
        <w:t>The Cosine Similarity engine evaluates semantic and syntactic alignments. Put simply, it maps the document’s syntax footprint into a 5 dimensional vector that represents the frequency of stylistic markers like first person pronouns, complex conjunctions, intensifiers, passive voice, and Hapax Legomena. Then, this vector gets compared against pre defined AI and human prototype vectors using the vector dot product formula.</w:t>
      </w:r>
      <w:proofErr w:type="gramStart"/>
      <w:r/>
      <w:r w:rsidR="00A441E5"/>
      <w:r/>
      <w:proofErr w:type="gramEnd"/>
      <w:r/>
      <w:r w:rsidR="006C1468"/>
      <w:r/>
      <w:r/>
      <w:r w:rsidR="00A441E5"/>
      <w:r/>
      <w:proofErr w:type="spellStart"/>
      <w:proofErr w:type="gramStart"/>
      <w:r/>
      <w:r w:rsidR="00A441E5"/>
      <w:r/>
      <w:proofErr w:type="spellEnd"/>
      <w:proofErr w:type="gramEnd"/>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1A5B4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w:t>
      </w:r>
    </w:p>
    <w:p w:rsidR="005311AC" w:rsidRDefault="00A14265" w:rsidP="001A5B4C">
      <w:pPr>
        <w:pStyle w:val="ListParagraph"/>
        <w:spacing w:after="0"/>
        <w:ind w:left="360"/>
      </w:pP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rsidR="00F04B28">
        <w:t xml:space="preserve"> vectors:</w:t>
      </w:r>
    </w:p>
    <w:p w:rsidR="005311AC" w:rsidRDefault="00A14265">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t>The Cosine Similarity score is calculated based on the similarity angles to the prototype vectors using the standard dot product equation:</w:t>
      </w:r>
    </w:p>
    <w:p w:rsidR="005311AC" w:rsidRDefault="00A14265">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7700AA" w:rsidRPr="007700AA" w:rsidRDefault="00F04B28" w:rsidP="00542B45">
      <w:pPr>
        <w:jc w:val="left"/>
        <w:rPr>
          <w:rFonts w:eastAsiaTheme="minorEastAsia"/>
        </w:rPr>
      </w:pPr>
      <m:oMathPara>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3: Stylometric Cosine Similarity Analysis</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centroid vectors P_AI, </w:t>
            </w:r>
            <w:proofErr w:type="spellStart"/>
            <w:r w:rsidRPr="003C53B3">
              <w:rPr>
                <w:sz w:val="19"/>
              </w:rPr>
              <w:t>P_Human</w:t>
            </w:r>
            <w:proofErr w:type="spellEnd"/>
            <w:r w:rsidRPr="003C53B3">
              <w:rPr>
                <w:sz w:val="19"/>
              </w:rPr>
              <w:t xml:space="preserve"> in R^5</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S_Cosine</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COSINESIMILARITYANALYSIS(T)</w:t>
            </w:r>
          </w:p>
          <w:p w:rsidR="00A70ECE" w:rsidRPr="003C53B3" w:rsidRDefault="007B39DC">
            <w:pPr>
              <w:spacing w:before="20" w:after="20" w:line="276" w:lineRule="auto"/>
            </w:pPr>
            <w:r w:rsidRPr="003C53B3">
              <w:rPr>
                <w:sz w:val="18"/>
              </w:rPr>
              <w:t xml:space="preserve"> 2:      </w:t>
            </w:r>
            <w:r w:rsidRPr="003C53B3">
              <w:rPr>
                <w:i/>
                <w:sz w:val="18"/>
              </w:rPr>
              <w:t>// Phase 1: Stylometric Marker Feature Extraction</w:t>
            </w:r>
          </w:p>
          <w:p w:rsidR="00A70ECE" w:rsidRPr="003C53B3" w:rsidRDefault="007B39DC">
            <w:pPr>
              <w:spacing w:before="20" w:after="20" w:line="276" w:lineRule="auto"/>
            </w:pPr>
            <w:r w:rsidRPr="003C53B3">
              <w:rPr>
                <w:sz w:val="18"/>
              </w:rPr>
              <w:t xml:space="preserve"> 3:      v0 &lt;- min(1.0, </w:t>
            </w:r>
            <w:proofErr w:type="spellStart"/>
            <w:r w:rsidRPr="003C53B3">
              <w:rPr>
                <w:sz w:val="18"/>
              </w:rPr>
              <w:t>firstPersonRatio</w:t>
            </w:r>
            <w:proofErr w:type="spellEnd"/>
            <w:r w:rsidRPr="003C53B3">
              <w:rPr>
                <w:sz w:val="18"/>
              </w:rPr>
              <w:t xml:space="preserve"> / 0.04)  // 1st Person Pronouns</w:t>
            </w:r>
          </w:p>
          <w:p w:rsidR="00A70ECE" w:rsidRPr="003C53B3" w:rsidRDefault="007B39DC">
            <w:pPr>
              <w:spacing w:before="20" w:after="20" w:line="276" w:lineRule="auto"/>
            </w:pPr>
            <w:r w:rsidRPr="003C53B3">
              <w:rPr>
                <w:sz w:val="18"/>
              </w:rPr>
              <w:t xml:space="preserve"> 4:      v1 &lt;- min(1.0, </w:t>
            </w:r>
            <w:proofErr w:type="spellStart"/>
            <w:r w:rsidRPr="003C53B3">
              <w:rPr>
                <w:sz w:val="18"/>
              </w:rPr>
              <w:t>transitionRatio</w:t>
            </w:r>
            <w:proofErr w:type="spellEnd"/>
            <w:r w:rsidRPr="003C53B3">
              <w:rPr>
                <w:sz w:val="18"/>
              </w:rPr>
              <w:t xml:space="preserve"> / 0.04)  // Complex Conjunctions</w:t>
            </w:r>
          </w:p>
          <w:p w:rsidR="00A70ECE" w:rsidRPr="003C53B3" w:rsidRDefault="007B39DC">
            <w:pPr>
              <w:spacing w:before="20" w:after="20" w:line="276" w:lineRule="auto"/>
            </w:pPr>
            <w:r w:rsidRPr="003C53B3">
              <w:rPr>
                <w:sz w:val="18"/>
              </w:rPr>
              <w:t xml:space="preserve"> 5:      v2 &lt;- min(1.0, </w:t>
            </w:r>
            <w:proofErr w:type="spellStart"/>
            <w:r w:rsidRPr="003C53B3">
              <w:rPr>
                <w:sz w:val="18"/>
              </w:rPr>
              <w:t>intensifierRatio</w:t>
            </w:r>
            <w:proofErr w:type="spellEnd"/>
            <w:r w:rsidRPr="003C53B3">
              <w:rPr>
                <w:sz w:val="18"/>
              </w:rPr>
              <w:t xml:space="preserve"> / 0.045) // Intensifiers</w:t>
            </w:r>
          </w:p>
          <w:p w:rsidR="00A70ECE" w:rsidRPr="003C53B3" w:rsidRDefault="007B39DC">
            <w:pPr>
              <w:spacing w:before="20" w:after="20" w:line="276" w:lineRule="auto"/>
            </w:pPr>
            <w:r w:rsidRPr="003C53B3">
              <w:rPr>
                <w:sz w:val="18"/>
              </w:rPr>
              <w:t xml:space="preserve"> 6:      v3 &lt;- min(1.0, </w:t>
            </w:r>
            <w:proofErr w:type="spellStart"/>
            <w:r w:rsidRPr="003C53B3">
              <w:rPr>
                <w:sz w:val="18"/>
              </w:rPr>
              <w:t>passiveVoiceRatio</w:t>
            </w:r>
            <w:proofErr w:type="spellEnd"/>
            <w:r w:rsidRPr="003C53B3">
              <w:rPr>
                <w:sz w:val="18"/>
              </w:rPr>
              <w:t xml:space="preserve"> / 0.015) // Passive Voice</w:t>
            </w:r>
          </w:p>
          <w:p w:rsidR="00A70ECE" w:rsidRPr="003C53B3" w:rsidRDefault="007B39DC">
            <w:pPr>
              <w:spacing w:before="20" w:after="20" w:line="276" w:lineRule="auto"/>
            </w:pPr>
            <w:r w:rsidRPr="003C53B3">
              <w:rPr>
                <w:sz w:val="18"/>
              </w:rPr>
              <w:t xml:space="preserve"> 7:      v4 &lt;- clamp(0.3 + (</w:t>
            </w:r>
            <w:proofErr w:type="spellStart"/>
            <w:r w:rsidRPr="003C53B3">
              <w:rPr>
                <w:sz w:val="18"/>
              </w:rPr>
              <w:t>hapax_exp</w:t>
            </w:r>
            <w:proofErr w:type="spellEnd"/>
            <w:r w:rsidRPr="003C53B3">
              <w:rPr>
                <w:sz w:val="18"/>
              </w:rPr>
              <w:t xml:space="preserve"> - </w:t>
            </w:r>
            <w:proofErr w:type="spellStart"/>
            <w:r w:rsidRPr="003C53B3">
              <w:rPr>
                <w:sz w:val="18"/>
              </w:rPr>
              <w:t>hapaxRatio</w:t>
            </w:r>
            <w:proofErr w:type="spellEnd"/>
            <w:r w:rsidRPr="003C53B3">
              <w:rPr>
                <w:sz w:val="18"/>
              </w:rPr>
              <w:t>) * 2, 0, 1) // Hapax</w:t>
            </w:r>
          </w:p>
          <w:p w:rsidR="00A70ECE" w:rsidRPr="003C53B3" w:rsidRDefault="007B39DC">
            <w:pPr>
              <w:spacing w:before="20" w:after="20" w:line="276" w:lineRule="auto"/>
            </w:pPr>
            <w:r w:rsidRPr="003C53B3">
              <w:rPr>
                <w:sz w:val="18"/>
              </w:rPr>
              <w:t xml:space="preserve"> 8:      v &lt;- [v0, v1, v2, v3, v4]</w:t>
            </w:r>
          </w:p>
          <w:p w:rsidR="00A70ECE" w:rsidRPr="003C53B3" w:rsidRDefault="007B39DC">
            <w:pPr>
              <w:spacing w:before="20" w:after="20" w:line="276" w:lineRule="auto"/>
            </w:pPr>
            <w:r w:rsidRPr="003C53B3">
              <w:rPr>
                <w:sz w:val="18"/>
              </w:rPr>
              <w:t xml:space="preserve"> 9:      </w:t>
            </w:r>
            <w:r w:rsidRPr="003C53B3">
              <w:rPr>
                <w:i/>
                <w:sz w:val="18"/>
              </w:rPr>
              <w:t>// Phase 2: Vector Space Dot-Product Cosine Evaluation</w:t>
            </w:r>
          </w:p>
          <w:p w:rsidR="00A70ECE" w:rsidRPr="003C53B3" w:rsidRDefault="007B39DC">
            <w:pPr>
              <w:spacing w:before="20" w:after="20" w:line="276" w:lineRule="auto"/>
            </w:pPr>
            <w:r w:rsidRPr="003C53B3">
              <w:rPr>
                <w:sz w:val="18"/>
              </w:rPr>
              <w:lastRenderedPageBreak/>
              <w:t xml:space="preserve">10:      </w:t>
            </w:r>
            <w:proofErr w:type="spellStart"/>
            <w:r w:rsidRPr="003C53B3">
              <w:rPr>
                <w:sz w:val="18"/>
              </w:rPr>
              <w:t>sim_AI</w:t>
            </w:r>
            <w:proofErr w:type="spellEnd"/>
            <w:r w:rsidRPr="003C53B3">
              <w:rPr>
                <w:sz w:val="18"/>
              </w:rPr>
              <w:t xml:space="preserve"> &lt;- (v . P_AI) / (||v|| * ||P_AI||)</w:t>
            </w:r>
          </w:p>
          <w:p w:rsidR="00A70ECE" w:rsidRPr="003C53B3" w:rsidRDefault="007B39DC">
            <w:pPr>
              <w:spacing w:before="20" w:after="20" w:line="276" w:lineRule="auto"/>
            </w:pPr>
            <w:r w:rsidRPr="003C53B3">
              <w:rPr>
                <w:sz w:val="18"/>
              </w:rPr>
              <w:t xml:space="preserve">11:      </w:t>
            </w:r>
            <w:proofErr w:type="spellStart"/>
            <w:r w:rsidRPr="003C53B3">
              <w:rPr>
                <w:sz w:val="18"/>
              </w:rPr>
              <w:t>sim_Human</w:t>
            </w:r>
            <w:proofErr w:type="spellEnd"/>
            <w:r w:rsidRPr="003C53B3">
              <w:rPr>
                <w:sz w:val="18"/>
              </w:rPr>
              <w:t xml:space="preserve"> &lt;- (v . </w:t>
            </w:r>
            <w:proofErr w:type="spellStart"/>
            <w:r w:rsidRPr="003C53B3">
              <w:rPr>
                <w:sz w:val="18"/>
              </w:rPr>
              <w:t>P_Human</w:t>
            </w:r>
            <w:proofErr w:type="spellEnd"/>
            <w:r w:rsidRPr="003C53B3">
              <w:rPr>
                <w:sz w:val="18"/>
              </w:rPr>
              <w:t>) / (||v|| * ||</w:t>
            </w:r>
            <w:proofErr w:type="spellStart"/>
            <w:r w:rsidRPr="003C53B3">
              <w:rPr>
                <w:sz w:val="18"/>
              </w:rPr>
              <w:t>P_Human</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i/>
                <w:sz w:val="18"/>
              </w:rPr>
              <w:t>// Phase 3: Linear Difference Score Mapping</w:t>
            </w:r>
          </w:p>
          <w:p w:rsidR="00A70ECE" w:rsidRPr="003C53B3" w:rsidRDefault="007B39DC">
            <w:pPr>
              <w:spacing w:before="20" w:after="20" w:line="276" w:lineRule="auto"/>
            </w:pPr>
            <w:r w:rsidRPr="003C53B3">
              <w:rPr>
                <w:sz w:val="18"/>
              </w:rPr>
              <w:t xml:space="preserve">13:      </w:t>
            </w:r>
            <w:proofErr w:type="spellStart"/>
            <w:r w:rsidRPr="003C53B3">
              <w:rPr>
                <w:sz w:val="18"/>
              </w:rPr>
              <w:t>S_Cosine</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14:      </w:t>
            </w:r>
            <w:r w:rsidRPr="003C53B3">
              <w:rPr>
                <w:b/>
                <w:sz w:val="18"/>
              </w:rPr>
              <w:t xml:space="preserve">return </w:t>
            </w:r>
            <w:proofErr w:type="spellStart"/>
            <w:r w:rsidRPr="003C53B3">
              <w:rPr>
                <w:sz w:val="18"/>
              </w:rPr>
              <w:t>S_Cosine</w:t>
            </w:r>
            <w:proofErr w:type="spellEnd"/>
          </w:p>
          <w:p w:rsidR="00A70ECE" w:rsidRDefault="007B39DC">
            <w:pPr>
              <w:spacing w:before="20" w:after="20" w:line="276" w:lineRule="auto"/>
            </w:pPr>
            <w:r w:rsidRPr="003C53B3">
              <w:rPr>
                <w:sz w:val="18"/>
              </w:rPr>
              <w:t xml:space="preserve">15:  </w:t>
            </w:r>
            <w:r w:rsidRPr="003C53B3">
              <w:rPr>
                <w:b/>
                <w:sz w:val="18"/>
              </w:rPr>
              <w:t>end procedure</w:t>
            </w:r>
          </w:p>
        </w:tc>
      </w:tr>
    </w:tbl>
    <w:p w:rsidR="007B39DC" w:rsidRDefault="007B39DC" w:rsidP="007B39DC"/>
    <w:p w:rsidR="005311AC" w:rsidRDefault="00F04B28">
      <w:pPr>
        <w:pStyle w:val="Heading3"/>
      </w:pPr>
      <w:bookmarkStart w:id="40" w:name="_Toc237210644"/>
      <w:r>
        <w:t>3.3.4 Stylometric Logistic Regression Classifier</w:t>
      </w:r>
      <w:bookmarkEnd w:id="40"/>
    </w:p>
    <w:p w:rsidR="005311AC" w:rsidRDefault="00F04B28">
      <w:r>
        <w:t>The Logistic Regression classifier predicts the probability of generative AI authorship using a trained logit model. It takes the 5 dimensional stylometric feature vector—which includes lexical diversity, sentence length uniformity, transition density, Coleman Liau readability grade consistency, and punctuation density. It maps this through a trained weight set (W1 through W5, with bias b) to produce a raw log odds score. Finally, this score is converted to a 0 to 1 probability using the sigmoid activation function.</w:t>
      </w:r>
      <w:proofErr w:type="gramStart"/>
      <w:r/>
      <w:r w:rsidR="00A441E5"/>
      <w:r/>
      <w:proofErr w:type="gramEnd"/>
      <w:r/>
      <w:r w:rsidR="00A441E5"/>
      <w:proofErr w:type="spellStart"/>
      <w:r/>
      <w:proofErr w:type="spellEnd"/>
      <w:r/>
    </w:p>
    <w:p w:rsidR="00FC1585" w:rsidRDefault="00A14265">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4: Binary Logistic Regression Classifier</w:t>
            </w:r>
          </w:p>
          <w:p w:rsidR="00A70ECE" w:rsidRPr="003C53B3" w:rsidRDefault="007B39DC" w:rsidP="007B39DC">
            <w:pPr>
              <w:spacing w:before="40" w:after="80" w:line="276" w:lineRule="auto"/>
            </w:pPr>
            <w:r w:rsidRPr="003C53B3">
              <w:rPr>
                <w:b/>
                <w:sz w:val="19"/>
              </w:rPr>
              <w:t xml:space="preserve">Input: </w:t>
            </w:r>
            <w:r w:rsidRPr="003C53B3">
              <w:rPr>
                <w:sz w:val="19"/>
              </w:rPr>
              <w:t xml:space="preserve">5D Stylometric Feature Vector v in R^5, Learned Weight Vector </w:t>
            </w:r>
            <w:proofErr w:type="spellStart"/>
            <w:r w:rsidRPr="003C53B3">
              <w:rPr>
                <w:sz w:val="19"/>
              </w:rPr>
              <w:t>w in</w:t>
            </w:r>
            <w:proofErr w:type="spellEnd"/>
            <w:r w:rsidRPr="003C53B3">
              <w:rPr>
                <w:sz w:val="19"/>
              </w:rPr>
              <w:t xml:space="preserve"> R^5, Bias intercept beta0</w:t>
            </w:r>
            <w:r w:rsidRPr="003C53B3">
              <w:rPr>
                <w:sz w:val="19"/>
              </w:rPr>
              <w:br/>
            </w:r>
            <w:r w:rsidRPr="003C53B3">
              <w:rPr>
                <w:b/>
                <w:sz w:val="19"/>
              </w:rPr>
              <w:t xml:space="preserve">Output: </w:t>
            </w:r>
            <w:r w:rsidRPr="003C53B3">
              <w:rPr>
                <w:sz w:val="19"/>
              </w:rPr>
              <w:t>AI Probability Score S_LR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LOGISTICREGRESSIONPREDICT(v)</w:t>
            </w:r>
          </w:p>
          <w:p w:rsidR="00A70ECE" w:rsidRPr="003C53B3" w:rsidRDefault="007B39DC">
            <w:pPr>
              <w:spacing w:before="20" w:after="20" w:line="276" w:lineRule="auto"/>
            </w:pPr>
            <w:r w:rsidRPr="003C53B3">
              <w:rPr>
                <w:sz w:val="18"/>
              </w:rPr>
              <w:t xml:space="preserve"> 2:      </w:t>
            </w:r>
            <w:r w:rsidRPr="003C53B3">
              <w:rPr>
                <w:i/>
                <w:sz w:val="18"/>
              </w:rPr>
              <w:t>// Phase 1: Learned Model Parameter Initialization</w:t>
            </w:r>
          </w:p>
          <w:p w:rsidR="00A70ECE" w:rsidRPr="003C53B3" w:rsidRDefault="007B39DC">
            <w:pPr>
              <w:spacing w:before="20" w:after="20" w:line="276" w:lineRule="auto"/>
            </w:pPr>
            <w:r w:rsidRPr="003C53B3">
              <w:rPr>
                <w:sz w:val="18"/>
              </w:rPr>
              <w:t xml:space="preserve"> 3:      beta0 &lt;- -10.87000  // Intercept coefficient</w:t>
            </w:r>
          </w:p>
          <w:p w:rsidR="00A70ECE" w:rsidRPr="003C53B3" w:rsidRDefault="007B39DC">
            <w:pPr>
              <w:spacing w:before="20" w:after="20" w:line="276" w:lineRule="auto"/>
            </w:pPr>
            <w:r w:rsidRPr="003C53B3">
              <w:rPr>
                <w:sz w:val="18"/>
              </w:rPr>
              <w:t xml:space="preserve"> 4:      w &lt;- [6.79418, -0.17427, 0.58039, 5.29141, 2.93657] // Learned Weights</w:t>
            </w:r>
          </w:p>
          <w:p w:rsidR="00A70ECE" w:rsidRPr="003C53B3" w:rsidRDefault="007B39DC">
            <w:pPr>
              <w:spacing w:before="20" w:after="20" w:line="276" w:lineRule="auto"/>
            </w:pPr>
            <w:r w:rsidRPr="003C53B3">
              <w:rPr>
                <w:sz w:val="18"/>
              </w:rPr>
              <w:t xml:space="preserve"> 5:      </w:t>
            </w:r>
            <w:r w:rsidRPr="003C53B3">
              <w:rPr>
                <w:i/>
                <w:sz w:val="18"/>
              </w:rPr>
              <w:t>// Phase 2: Linear Logit Combination</w:t>
            </w:r>
          </w:p>
          <w:p w:rsidR="00A70ECE" w:rsidRPr="003C53B3" w:rsidRDefault="007B39DC">
            <w:pPr>
              <w:spacing w:before="20" w:after="20" w:line="276" w:lineRule="auto"/>
            </w:pPr>
            <w:r w:rsidRPr="003C53B3">
              <w:rPr>
                <w:sz w:val="18"/>
              </w:rPr>
              <w:t xml:space="preserve"> 6:      z &lt;- beta0 + 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i/>
                <w:sz w:val="18"/>
              </w:rPr>
              <w:t>// Phase 3: Sigmoid Activation Transformation</w:t>
            </w:r>
          </w:p>
          <w:p w:rsidR="00A70ECE" w:rsidRPr="003C53B3" w:rsidRDefault="007B39DC">
            <w:pPr>
              <w:spacing w:before="20" w:after="20" w:line="276" w:lineRule="auto"/>
            </w:pPr>
            <w:r w:rsidRPr="003C53B3">
              <w:rPr>
                <w:sz w:val="18"/>
              </w:rPr>
              <w:t xml:space="preserve"> 8:      P_AI &lt;- 1 / (1 + exp(-z))</w:t>
            </w:r>
          </w:p>
          <w:p w:rsidR="00A70ECE" w:rsidRPr="003C53B3" w:rsidRDefault="007B39DC">
            <w:pPr>
              <w:spacing w:before="20" w:after="20" w:line="276" w:lineRule="auto"/>
            </w:pPr>
            <w:r w:rsidRPr="003C53B3">
              <w:rPr>
                <w:sz w:val="18"/>
              </w:rPr>
              <w:t xml:space="preserve"> 9:      S_LR &lt;- P_AI * 100</w:t>
            </w:r>
          </w:p>
          <w:p w:rsidR="00A70ECE" w:rsidRPr="003C53B3" w:rsidRDefault="007B39DC">
            <w:pPr>
              <w:spacing w:before="20" w:after="20" w:line="276" w:lineRule="auto"/>
            </w:pPr>
            <w:r w:rsidRPr="003C53B3">
              <w:rPr>
                <w:sz w:val="18"/>
              </w:rPr>
              <w:t xml:space="preserve">10:      </w:t>
            </w:r>
            <w:r w:rsidRPr="003C53B3">
              <w:rPr>
                <w:b/>
                <w:sz w:val="18"/>
              </w:rPr>
              <w:t xml:space="preserve">return </w:t>
            </w:r>
            <w:r w:rsidRPr="003C53B3">
              <w:rPr>
                <w:sz w:val="18"/>
              </w:rPr>
              <w:t>S_LR</w:t>
            </w:r>
          </w:p>
          <w:p w:rsidR="00A70ECE" w:rsidRDefault="007B39DC">
            <w:pPr>
              <w:spacing w:before="20" w:after="20" w:line="276" w:lineRule="auto"/>
            </w:pPr>
            <w:r w:rsidRPr="003C53B3">
              <w:rPr>
                <w:sz w:val="18"/>
              </w:rPr>
              <w:t xml:space="preserve">11:  </w:t>
            </w:r>
            <w:r w:rsidRPr="003C53B3">
              <w:rPr>
                <w:b/>
                <w:sz w:val="18"/>
              </w:rPr>
              <w:t>end procedure</w:t>
            </w:r>
          </w:p>
        </w:tc>
      </w:tr>
    </w:tbl>
    <w:p w:rsidR="007B39DC" w:rsidRPr="007B39DC" w:rsidRDefault="007B39DC">
      <w:pPr>
        <w:pStyle w:val="Heading3"/>
        <w:rPr>
          <w:rFonts w:ascii="Cascadia Mono Light" w:hAnsi="Cascadia Mono Light"/>
        </w:rPr>
      </w:pPr>
    </w:p>
    <w:p w:rsidR="005311AC" w:rsidRDefault="00F04B28">
      <w:pPr>
        <w:pStyle w:val="Heading3"/>
      </w:pPr>
      <w:bookmarkStart w:id="41" w:name="_Toc237210645"/>
      <w:r>
        <w:t>3.3.5 Character Trigram Cosine Similarity</w:t>
      </w:r>
      <w:bookmarkEnd w:id="41"/>
    </w:p>
    <w:p w:rsidR="005311AC" w:rsidRDefault="00F04B28">
      <w:r>
        <w:t>The Character Trigram Cosine Similarity engine analyzes the text at the character n gram level to detect machine generated structures. The thing is, Large language models output texts with really uniform character transitions. Human writing, on the other hand, exhibits specific spacing patterns and typographic mistakes like spacing after commas or common keyboard errors. The engine extracts all 3 character subsequences from the text, builds a frequency vector, and then computes cosine similarity against AI and human character trigram prototype vectors.</w:t>
      </w:r>
      <w:r w:rsidR="00A441E5"/>
      <w:r/>
      <w:r w:rsidR="00A441E5"/>
      <w:r/>
      <w:r/>
    </w:p>
    <w:p w:rsidR="00FC1585" w:rsidRDefault="00A14265">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5: Character Trigram Cosine Similarity</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Reference profile vectors </w:t>
            </w:r>
            <w:proofErr w:type="spellStart"/>
            <w:r w:rsidRPr="003C53B3">
              <w:rPr>
                <w:sz w:val="19"/>
              </w:rPr>
              <w:t>H_ref</w:t>
            </w:r>
            <w:proofErr w:type="spellEnd"/>
            <w:r w:rsidRPr="003C53B3">
              <w:rPr>
                <w:sz w:val="19"/>
              </w:rPr>
              <w:t xml:space="preserve">, </w:t>
            </w:r>
            <w:proofErr w:type="spellStart"/>
            <w:r w:rsidRPr="003C53B3">
              <w:rPr>
                <w:sz w:val="19"/>
              </w:rPr>
              <w:t>AI_ref</w:t>
            </w:r>
            <w:proofErr w:type="spellEnd"/>
            <w:r w:rsidRPr="003C53B3">
              <w:rPr>
                <w:sz w:val="19"/>
              </w:rPr>
              <w:t xml:space="preserve"> in R^20</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S_Trigram</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TRIGRAMANALYSIS(T)</w:t>
            </w:r>
          </w:p>
          <w:p w:rsidR="00A70ECE" w:rsidRPr="003C53B3" w:rsidRDefault="007B39DC">
            <w:pPr>
              <w:spacing w:before="20" w:after="20" w:line="276" w:lineRule="auto"/>
            </w:pPr>
            <w:r w:rsidRPr="003C53B3">
              <w:rPr>
                <w:sz w:val="18"/>
              </w:rPr>
              <w:t xml:space="preserve"> 2:      </w:t>
            </w:r>
            <w:r w:rsidRPr="003C53B3">
              <w:rPr>
                <w:b/>
                <w:sz w:val="18"/>
              </w:rPr>
              <w:t xml:space="preserve">if </w:t>
            </w:r>
            <w:r w:rsidRPr="003C53B3">
              <w:rPr>
                <w:sz w:val="18"/>
              </w:rPr>
              <w:t xml:space="preserve">|T| &lt; 10 </w:t>
            </w:r>
            <w:r w:rsidRPr="003C53B3">
              <w:rPr>
                <w:b/>
                <w:sz w:val="18"/>
              </w:rPr>
              <w:t xml:space="preserve">then return </w:t>
            </w:r>
            <w:r w:rsidRPr="003C53B3">
              <w:rPr>
                <w:sz w:val="18"/>
              </w:rPr>
              <w:t xml:space="preserve">50.0  </w:t>
            </w:r>
            <w:r w:rsidRPr="003C53B3">
              <w:rPr>
                <w:i/>
                <w:sz w:val="18"/>
              </w:rPr>
              <w:t>// Short text fallback</w:t>
            </w:r>
          </w:p>
          <w:p w:rsidR="00A70ECE" w:rsidRPr="003C53B3" w:rsidRDefault="007B39DC">
            <w:pPr>
              <w:spacing w:before="20" w:after="20" w:line="276" w:lineRule="auto"/>
            </w:pPr>
            <w:r w:rsidRPr="003C53B3">
              <w:rPr>
                <w:sz w:val="18"/>
              </w:rPr>
              <w:t xml:space="preserve"> 3:      </w:t>
            </w:r>
            <w:proofErr w:type="spellStart"/>
            <w:r w:rsidRPr="003C53B3">
              <w:rPr>
                <w:sz w:val="18"/>
              </w:rPr>
              <w:t>T_prime</w:t>
            </w:r>
            <w:proofErr w:type="spellEnd"/>
            <w:r w:rsidRPr="003C53B3">
              <w:rPr>
                <w:sz w:val="18"/>
              </w:rPr>
              <w:t xml:space="preserve"> &lt;- </w:t>
            </w:r>
            <w:proofErr w:type="spellStart"/>
            <w:r w:rsidRPr="003C53B3">
              <w:rPr>
                <w:sz w:val="18"/>
              </w:rPr>
              <w:t>CollapseWhitespace</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i/>
                <w:sz w:val="18"/>
              </w:rPr>
              <w:t>// Phase 1: Sliding Window Character Trigram Counting</w:t>
            </w:r>
          </w:p>
          <w:p w:rsidR="00A70ECE" w:rsidRPr="003C53B3" w:rsidRDefault="007B39DC">
            <w:pPr>
              <w:spacing w:before="20" w:after="20" w:line="276" w:lineRule="auto"/>
            </w:pPr>
            <w:r w:rsidRPr="003C53B3">
              <w:rPr>
                <w:sz w:val="18"/>
              </w:rPr>
              <w:t xml:space="preserve"> 5:      </w:t>
            </w:r>
            <w:r w:rsidRPr="003C53B3">
              <w:rPr>
                <w:b/>
                <w:sz w:val="18"/>
              </w:rPr>
              <w:t xml:space="preserve">for </w:t>
            </w:r>
            <w:proofErr w:type="spellStart"/>
            <w:r w:rsidRPr="003C53B3">
              <w:rPr>
                <w:sz w:val="18"/>
              </w:rPr>
              <w:t>i</w:t>
            </w:r>
            <w:proofErr w:type="spellEnd"/>
            <w:r w:rsidRPr="003C53B3">
              <w:rPr>
                <w:sz w:val="18"/>
              </w:rPr>
              <w:t xml:space="preserve"> &lt;- 0 </w:t>
            </w:r>
            <w:r w:rsidRPr="003C53B3">
              <w:rPr>
                <w:b/>
                <w:sz w:val="18"/>
              </w:rPr>
              <w:t xml:space="preserve">to </w:t>
            </w:r>
            <w:r w:rsidRPr="003C53B3">
              <w:rPr>
                <w:sz w:val="18"/>
              </w:rPr>
              <w:t>|</w:t>
            </w:r>
            <w:proofErr w:type="spellStart"/>
            <w:r w:rsidRPr="003C53B3">
              <w:rPr>
                <w:sz w:val="18"/>
              </w:rPr>
              <w:t>T_prime</w:t>
            </w:r>
            <w:proofErr w:type="spellEnd"/>
            <w:r w:rsidRPr="003C53B3">
              <w:rPr>
                <w:sz w:val="18"/>
              </w:rPr>
              <w:t xml:space="preserve">| - 3 </w:t>
            </w:r>
            <w:r w:rsidRPr="003C53B3">
              <w:rPr>
                <w:b/>
                <w:sz w:val="18"/>
              </w:rPr>
              <w:t>do</w:t>
            </w:r>
          </w:p>
          <w:p w:rsidR="00A70ECE" w:rsidRPr="003C53B3" w:rsidRDefault="007B39DC">
            <w:pPr>
              <w:spacing w:before="20" w:after="20" w:line="276" w:lineRule="auto"/>
            </w:pPr>
            <w:r w:rsidRPr="003C53B3">
              <w:rPr>
                <w:sz w:val="18"/>
              </w:rPr>
              <w:t xml:space="preserve"> 6:          </w:t>
            </w:r>
            <w:proofErr w:type="spellStart"/>
            <w:r w:rsidRPr="003C53B3">
              <w:rPr>
                <w:sz w:val="18"/>
              </w:rPr>
              <w:t>tg</w:t>
            </w:r>
            <w:proofErr w:type="spellEnd"/>
            <w:r w:rsidRPr="003C53B3">
              <w:rPr>
                <w:sz w:val="18"/>
              </w:rPr>
              <w:t xml:space="preserve"> &lt;- </w:t>
            </w:r>
            <w:proofErr w:type="spellStart"/>
            <w:r w:rsidRPr="003C53B3">
              <w:rPr>
                <w:sz w:val="18"/>
              </w:rPr>
              <w:t>T_prime</w:t>
            </w:r>
            <w:proofErr w:type="spellEnd"/>
            <w:r w:rsidRPr="003C53B3">
              <w:rPr>
                <w:sz w:val="18"/>
              </w:rPr>
              <w:t>[</w:t>
            </w:r>
            <w:proofErr w:type="spellStart"/>
            <w:r w:rsidRPr="003C53B3">
              <w:rPr>
                <w:sz w:val="18"/>
              </w:rPr>
              <w:t>i</w:t>
            </w:r>
            <w:proofErr w:type="spellEnd"/>
            <w:r w:rsidRPr="003C53B3">
              <w:rPr>
                <w:sz w:val="18"/>
              </w:rPr>
              <w:t xml:space="preserve"> : i+3]</w:t>
            </w:r>
          </w:p>
          <w:p w:rsidR="00A70ECE" w:rsidRPr="003C53B3" w:rsidRDefault="007B39DC">
            <w:pPr>
              <w:spacing w:before="20" w:after="20" w:line="276" w:lineRule="auto"/>
            </w:pPr>
            <w:r w:rsidRPr="003C53B3">
              <w:rPr>
                <w:sz w:val="18"/>
              </w:rPr>
              <w:t xml:space="preserve"> 7:          </w:t>
            </w:r>
            <w:r w:rsidRPr="003C53B3">
              <w:rPr>
                <w:b/>
                <w:sz w:val="18"/>
              </w:rPr>
              <w:t xml:space="preserve">if </w:t>
            </w:r>
            <w:proofErr w:type="spellStart"/>
            <w:r w:rsidRPr="003C53B3">
              <w:rPr>
                <w:sz w:val="18"/>
              </w:rPr>
              <w:t>tg</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 xml:space="preserve">then </w:t>
            </w:r>
            <w:r w:rsidRPr="003C53B3">
              <w:rPr>
                <w:sz w:val="18"/>
              </w:rPr>
              <w:t>counts[</w:t>
            </w:r>
            <w:proofErr w:type="spellStart"/>
            <w:r w:rsidRPr="003C53B3">
              <w:rPr>
                <w:sz w:val="18"/>
              </w:rPr>
              <w:t>tg</w:t>
            </w:r>
            <w:proofErr w:type="spellEnd"/>
            <w:r w:rsidRPr="003C53B3">
              <w:rPr>
                <w:sz w:val="18"/>
              </w:rPr>
              <w:t>] &lt;- counts[</w:t>
            </w:r>
            <w:proofErr w:type="spellStart"/>
            <w:r w:rsidRPr="003C53B3">
              <w:rPr>
                <w:sz w:val="18"/>
              </w:rPr>
              <w:t>tg</w:t>
            </w:r>
            <w:proofErr w:type="spellEnd"/>
            <w:r w:rsidRPr="003C53B3">
              <w:rPr>
                <w:sz w:val="18"/>
              </w:rPr>
              <w: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Frequency Scaling (10,000x Factor)</w:t>
            </w:r>
          </w:p>
          <w:p w:rsidR="00A70ECE" w:rsidRPr="003C53B3" w:rsidRDefault="007B39DC">
            <w:pPr>
              <w:spacing w:before="20" w:after="20" w:line="276" w:lineRule="auto"/>
            </w:pPr>
            <w:r w:rsidRPr="003C53B3">
              <w:rPr>
                <w:sz w:val="18"/>
              </w:rPr>
              <w:t xml:space="preserve">10:      </w:t>
            </w:r>
            <w:r w:rsidRPr="003C53B3">
              <w:rPr>
                <w:b/>
                <w:sz w:val="18"/>
              </w:rPr>
              <w:t xml:space="preserve">for each </w:t>
            </w:r>
            <w:proofErr w:type="spellStart"/>
            <w:r w:rsidRPr="003C53B3">
              <w:rPr>
                <w:sz w:val="18"/>
              </w:rPr>
              <w:t>tg_k</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do</w:t>
            </w:r>
          </w:p>
          <w:p w:rsidR="00A70ECE" w:rsidRPr="003C53B3" w:rsidRDefault="007B39DC">
            <w:pPr>
              <w:spacing w:before="20" w:after="20" w:line="276" w:lineRule="auto"/>
            </w:pPr>
            <w:r w:rsidRPr="003C53B3">
              <w:rPr>
                <w:sz w:val="18"/>
              </w:rPr>
              <w:t xml:space="preserve">11:          </w:t>
            </w:r>
            <w:proofErr w:type="spellStart"/>
            <w:r w:rsidRPr="003C53B3">
              <w:rPr>
                <w:sz w:val="18"/>
              </w:rPr>
              <w:t>V_k</w:t>
            </w:r>
            <w:proofErr w:type="spellEnd"/>
            <w:r w:rsidRPr="003C53B3">
              <w:rPr>
                <w:sz w:val="18"/>
              </w:rPr>
              <w:t xml:space="preserve"> &lt;- (counts[</w:t>
            </w:r>
            <w:proofErr w:type="spellStart"/>
            <w:r w:rsidRPr="003C53B3">
              <w:rPr>
                <w:sz w:val="18"/>
              </w:rPr>
              <w:t>tg_k</w:t>
            </w:r>
            <w:proofErr w:type="spellEnd"/>
            <w:r w:rsidRPr="003C53B3">
              <w:rPr>
                <w:sz w:val="18"/>
              </w:rPr>
              <w:t xml:space="preserve">] / </w:t>
            </w:r>
            <w:proofErr w:type="spellStart"/>
            <w:r w:rsidRPr="003C53B3">
              <w:rPr>
                <w:sz w:val="18"/>
              </w:rPr>
              <w:t>totalTrigrams</w:t>
            </w:r>
            <w:proofErr w:type="spellEnd"/>
            <w:r w:rsidRPr="003C53B3">
              <w:rPr>
                <w:sz w:val="18"/>
              </w:rPr>
              <w:t>) * 10000</w:t>
            </w:r>
          </w:p>
          <w:p w:rsidR="00A70ECE" w:rsidRPr="003C53B3" w:rsidRDefault="007B39DC">
            <w:pPr>
              <w:spacing w:before="20" w:after="20" w:line="276" w:lineRule="auto"/>
            </w:pPr>
            <w:r w:rsidRPr="003C53B3">
              <w:rPr>
                <w:sz w:val="18"/>
              </w:rPr>
              <w:t xml:space="preserve">12:      </w:t>
            </w:r>
            <w:r w:rsidRPr="003C53B3">
              <w:rPr>
                <w:b/>
                <w:sz w:val="18"/>
              </w:rPr>
              <w:t>end for</w:t>
            </w:r>
          </w:p>
          <w:p w:rsidR="00A70ECE" w:rsidRPr="003C53B3" w:rsidRDefault="007B39DC">
            <w:pPr>
              <w:spacing w:before="20" w:after="20" w:line="276" w:lineRule="auto"/>
            </w:pPr>
            <w:r w:rsidRPr="003C53B3">
              <w:rPr>
                <w:sz w:val="18"/>
              </w:rPr>
              <w:t xml:space="preserve">13:      </w:t>
            </w:r>
            <w:r w:rsidRPr="003C53B3">
              <w:rPr>
                <w:i/>
                <w:sz w:val="18"/>
              </w:rPr>
              <w:t>// Phase 3: Profile Cosine Similarity Comparison</w:t>
            </w:r>
          </w:p>
          <w:p w:rsidR="00A70ECE" w:rsidRPr="003C53B3" w:rsidRDefault="007B39DC">
            <w:pPr>
              <w:spacing w:before="20" w:after="20" w:line="276" w:lineRule="auto"/>
            </w:pPr>
            <w:r w:rsidRPr="003C53B3">
              <w:rPr>
                <w:sz w:val="18"/>
              </w:rPr>
              <w:t xml:space="preserve">14:      </w:t>
            </w:r>
            <w:proofErr w:type="spellStart"/>
            <w:r w:rsidRPr="003C53B3">
              <w:rPr>
                <w:sz w:val="18"/>
              </w:rPr>
              <w:t>sim_AI</w:t>
            </w:r>
            <w:proofErr w:type="spellEnd"/>
            <w:r w:rsidRPr="003C53B3">
              <w:rPr>
                <w:sz w:val="18"/>
              </w:rPr>
              <w:t xml:space="preserve"> &lt;- (V . </w:t>
            </w:r>
            <w:proofErr w:type="spellStart"/>
            <w:r w:rsidRPr="003C53B3">
              <w:rPr>
                <w:sz w:val="18"/>
              </w:rPr>
              <w:t>AI_ref</w:t>
            </w:r>
            <w:proofErr w:type="spellEnd"/>
            <w:r w:rsidRPr="003C53B3">
              <w:rPr>
                <w:sz w:val="18"/>
              </w:rPr>
              <w:t>) / (||V|| * ||</w:t>
            </w:r>
            <w:proofErr w:type="spellStart"/>
            <w:r w:rsidRPr="003C53B3">
              <w:rPr>
                <w:sz w:val="18"/>
              </w:rPr>
              <w:t>AI_ref</w:t>
            </w:r>
            <w:proofErr w:type="spellEnd"/>
            <w:r w:rsidRPr="003C53B3">
              <w:rPr>
                <w:sz w:val="18"/>
              </w:rPr>
              <w:t>||)</w:t>
            </w:r>
          </w:p>
          <w:p w:rsidR="00A70ECE" w:rsidRPr="003C53B3" w:rsidRDefault="007B39DC">
            <w:pPr>
              <w:spacing w:before="20" w:after="20" w:line="276" w:lineRule="auto"/>
            </w:pPr>
            <w:r w:rsidRPr="003C53B3">
              <w:rPr>
                <w:sz w:val="18"/>
              </w:rPr>
              <w:t xml:space="preserve">15:      </w:t>
            </w:r>
            <w:proofErr w:type="spellStart"/>
            <w:r w:rsidRPr="003C53B3">
              <w:rPr>
                <w:sz w:val="18"/>
              </w:rPr>
              <w:t>sim_Human</w:t>
            </w:r>
            <w:proofErr w:type="spellEnd"/>
            <w:r w:rsidRPr="003C53B3">
              <w:rPr>
                <w:sz w:val="18"/>
              </w:rPr>
              <w:t xml:space="preserve"> &lt;- (V . </w:t>
            </w:r>
            <w:proofErr w:type="spellStart"/>
            <w:r w:rsidRPr="003C53B3">
              <w:rPr>
                <w:sz w:val="18"/>
              </w:rPr>
              <w:t>H_ref</w:t>
            </w:r>
            <w:proofErr w:type="spellEnd"/>
            <w:r w:rsidRPr="003C53B3">
              <w:rPr>
                <w:sz w:val="18"/>
              </w:rPr>
              <w:t>) / (||V|| * ||</w:t>
            </w:r>
            <w:proofErr w:type="spellStart"/>
            <w:r w:rsidRPr="003C53B3">
              <w:rPr>
                <w:sz w:val="18"/>
              </w:rPr>
              <w:t>H_ref</w:t>
            </w:r>
            <w:proofErr w:type="spellEnd"/>
            <w:r w:rsidRPr="003C53B3">
              <w:rPr>
                <w:sz w:val="18"/>
              </w:rPr>
              <w:t>||)</w:t>
            </w:r>
          </w:p>
          <w:p w:rsidR="00A70ECE" w:rsidRPr="003C53B3" w:rsidRDefault="007B39DC">
            <w:pPr>
              <w:spacing w:before="20" w:after="20" w:line="276" w:lineRule="auto"/>
            </w:pPr>
            <w:r w:rsidRPr="003C53B3">
              <w:rPr>
                <w:sz w:val="18"/>
              </w:rPr>
              <w:t xml:space="preserve">16:      </w:t>
            </w:r>
            <w:proofErr w:type="spellStart"/>
            <w:r w:rsidRPr="003C53B3">
              <w:rPr>
                <w:sz w:val="18"/>
              </w:rPr>
              <w:t>S_Trigram</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17:      </w:t>
            </w:r>
            <w:r w:rsidRPr="003C53B3">
              <w:rPr>
                <w:b/>
                <w:sz w:val="18"/>
              </w:rPr>
              <w:t xml:space="preserve">return </w:t>
            </w:r>
            <w:proofErr w:type="spellStart"/>
            <w:r w:rsidRPr="003C53B3">
              <w:rPr>
                <w:sz w:val="18"/>
              </w:rPr>
              <w:t>S_Trigram</w:t>
            </w:r>
            <w:proofErr w:type="spellEnd"/>
          </w:p>
          <w:p w:rsidR="00A70ECE" w:rsidRDefault="007B39DC">
            <w:pPr>
              <w:spacing w:before="20" w:after="20" w:line="276" w:lineRule="auto"/>
            </w:pPr>
            <w:r w:rsidRPr="003C53B3">
              <w:rPr>
                <w:sz w:val="18"/>
              </w:rPr>
              <w:t xml:space="preserve">18:  </w:t>
            </w:r>
            <w:r w:rsidRPr="003C53B3">
              <w:rPr>
                <w:b/>
                <w:sz w:val="18"/>
              </w:rPr>
              <w:t>end procedure</w:t>
            </w:r>
          </w:p>
        </w:tc>
      </w:tr>
    </w:tbl>
    <w:p w:rsidR="005311AC" w:rsidRDefault="00F04B28">
      <w:pPr>
        <w:pStyle w:val="Heading3"/>
      </w:pPr>
      <w:bookmarkStart w:id="42" w:name="_Toc237210646"/>
      <w:r>
        <w:t>3.3.6 POS Syntax Ratio Cosine Similarity</w:t>
      </w:r>
      <w:bookmarkEnd w:id="42"/>
    </w:p>
    <w:p w:rsidR="005311AC" w:rsidRDefault="00F04B28">
      <w:r>
        <w:t>So the POS Syntax Ratio engine evaluates lexical distribution pattern alignments. It starts by tokenizing text and running a local heuristic POS tagger, which lets the system extract frequency ratios for determiners, prepositions, pronouns, conjunctions and auxiliary verbs relative to the overall word count. Then, this extracted 5D syntax distribution vector is compared against AI and human prototype syntax vectors using cosine similarity.</w:t>
      </w:r>
    </w:p>
    <w:p w:rsidR="00FC1585" w:rsidRDefault="00A14265">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6: Part-of-Speech Syntax Ratio Classification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vectors C_AI, </w:t>
            </w:r>
            <w:proofErr w:type="spellStart"/>
            <w:r w:rsidRPr="003C53B3">
              <w:rPr>
                <w:sz w:val="19"/>
              </w:rPr>
              <w:t>C_Human</w:t>
            </w:r>
            <w:proofErr w:type="spellEnd"/>
            <w:r w:rsidRPr="003C53B3">
              <w:rPr>
                <w:sz w:val="19"/>
              </w:rPr>
              <w:t xml:space="preserve"> in R^5</w:t>
            </w:r>
            <w:r w:rsidRPr="003C53B3">
              <w:rPr>
                <w:sz w:val="19"/>
              </w:rPr>
              <w:br/>
            </w:r>
            <w:r w:rsidRPr="003C53B3">
              <w:rPr>
                <w:b/>
                <w:sz w:val="19"/>
              </w:rPr>
              <w:t xml:space="preserve">Output: </w:t>
            </w:r>
            <w:r w:rsidRPr="003C53B3">
              <w:rPr>
                <w:sz w:val="19"/>
              </w:rPr>
              <w:t>AI Probability Score S_POS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POSRATIONANALYSIS(T)</w:t>
            </w:r>
          </w:p>
          <w:p w:rsidR="00A70ECE" w:rsidRPr="003C53B3" w:rsidRDefault="007B39DC">
            <w:pPr>
              <w:spacing w:before="20" w:after="20" w:line="276" w:lineRule="auto"/>
            </w:pPr>
            <w:r w:rsidRPr="003C53B3">
              <w:rPr>
                <w:sz w:val="18"/>
              </w:rPr>
              <w:t xml:space="preserve"> 2: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3:      Categories &lt;- {Determiners, Prepositions, Pronouns, Conjunctions, </w:t>
            </w:r>
            <w:proofErr w:type="spellStart"/>
            <w:r w:rsidRPr="003C53B3">
              <w:rPr>
                <w:sz w:val="18"/>
              </w:rPr>
              <w:t>AuxiliaryVerbs</w:t>
            </w:r>
            <w:proofErr w:type="spellEnd"/>
            <w:r w:rsidRPr="003C53B3">
              <w:rPr>
                <w:sz w:val="18"/>
              </w:rPr>
              <w:t>}</w:t>
            </w:r>
          </w:p>
          <w:p w:rsidR="00A70ECE" w:rsidRPr="003C53B3" w:rsidRDefault="007B39DC">
            <w:pPr>
              <w:spacing w:before="20" w:after="20" w:line="276" w:lineRule="auto"/>
            </w:pPr>
            <w:r w:rsidRPr="003C53B3">
              <w:rPr>
                <w:sz w:val="18"/>
              </w:rPr>
              <w:t xml:space="preserve"> 4:      </w:t>
            </w:r>
            <w:r w:rsidRPr="003C53B3">
              <w:rPr>
                <w:i/>
                <w:sz w:val="18"/>
              </w:rPr>
              <w:t>// Phase 1: Lexicon Matching &amp; Syntactic Tallying</w:t>
            </w:r>
          </w:p>
          <w:p w:rsidR="00A70ECE" w:rsidRPr="003C53B3" w:rsidRDefault="007B39DC">
            <w:pPr>
              <w:spacing w:before="20" w:after="20" w:line="276" w:lineRule="auto"/>
            </w:pPr>
            <w:r w:rsidRPr="003C53B3">
              <w:rPr>
                <w:sz w:val="18"/>
              </w:rPr>
              <w:t xml:space="preserve"> 5:      </w:t>
            </w:r>
            <w:r w:rsidRPr="003C53B3">
              <w:rPr>
                <w:b/>
                <w:sz w:val="18"/>
              </w:rPr>
              <w:t xml:space="preserve">for each </w:t>
            </w:r>
            <w:r w:rsidRPr="003C53B3">
              <w:rPr>
                <w:sz w:val="18"/>
              </w:rPr>
              <w:t xml:space="preserve">w in words </w:t>
            </w:r>
            <w:r w:rsidRPr="003C53B3">
              <w:rPr>
                <w:b/>
                <w:sz w:val="18"/>
              </w:rPr>
              <w:t>do</w:t>
            </w:r>
          </w:p>
          <w:p w:rsidR="00A70ECE" w:rsidRPr="003C53B3" w:rsidRDefault="007B39DC">
            <w:pPr>
              <w:spacing w:before="20" w:after="20" w:line="276" w:lineRule="auto"/>
            </w:pPr>
            <w:r w:rsidRPr="003C53B3">
              <w:rPr>
                <w:sz w:val="18"/>
              </w:rPr>
              <w:t xml:space="preserve"> 6: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w in Lexicon(cat) </w:t>
            </w:r>
            <w:r w:rsidRPr="003C53B3">
              <w:rPr>
                <w:b/>
                <w:sz w:val="18"/>
              </w:rPr>
              <w:t xml:space="preserve">then </w:t>
            </w:r>
            <w:r w:rsidRPr="003C53B3">
              <w:rPr>
                <w:sz w:val="18"/>
              </w:rPr>
              <w:t>counts[cat] &lt;- counts[cat]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b/>
                <w:sz w:val="18"/>
              </w:rPr>
              <w:t>end for</w:t>
            </w:r>
          </w:p>
          <w:p w:rsidR="00A70ECE" w:rsidRPr="003C53B3" w:rsidRDefault="007B39DC">
            <w:pPr>
              <w:spacing w:before="20" w:after="20" w:line="276" w:lineRule="auto"/>
            </w:pPr>
            <w:r w:rsidRPr="003C53B3">
              <w:rPr>
                <w:sz w:val="18"/>
              </w:rPr>
              <w:t xml:space="preserve">10:      </w:t>
            </w:r>
            <w:r w:rsidRPr="003C53B3">
              <w:rPr>
                <w:i/>
                <w:sz w:val="18"/>
              </w:rPr>
              <w:t>// Phase 2: Relative Frequency Vector Construction</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12:          v[cat] &lt;- counts[cat] / |words|</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Centroid Cosine Similarity Comparison</w:t>
            </w:r>
          </w:p>
          <w:p w:rsidR="00A70ECE" w:rsidRPr="003C53B3" w:rsidRDefault="007B39DC">
            <w:pPr>
              <w:spacing w:before="20" w:after="20" w:line="276" w:lineRule="auto"/>
            </w:pPr>
            <w:r w:rsidRPr="003C53B3">
              <w:rPr>
                <w:sz w:val="18"/>
              </w:rPr>
              <w:t xml:space="preserve">15:      </w:t>
            </w:r>
            <w:proofErr w:type="spellStart"/>
            <w:r w:rsidRPr="003C53B3">
              <w:rPr>
                <w:sz w:val="18"/>
              </w:rPr>
              <w:t>sim_AI</w:t>
            </w:r>
            <w:proofErr w:type="spellEnd"/>
            <w:r w:rsidRPr="003C53B3">
              <w:rPr>
                <w:sz w:val="18"/>
              </w:rPr>
              <w:t xml:space="preserve"> &lt;- (v . C_AI) / (||v|| * ||C_AI||)</w:t>
            </w:r>
          </w:p>
          <w:p w:rsidR="00A70ECE" w:rsidRPr="003C53B3" w:rsidRDefault="007B39DC">
            <w:pPr>
              <w:spacing w:before="20" w:after="20" w:line="276" w:lineRule="auto"/>
            </w:pPr>
            <w:r w:rsidRPr="003C53B3">
              <w:rPr>
                <w:sz w:val="18"/>
              </w:rPr>
              <w:t xml:space="preserve">16:      </w:t>
            </w:r>
            <w:proofErr w:type="spellStart"/>
            <w:r w:rsidRPr="003C53B3">
              <w:rPr>
                <w:sz w:val="18"/>
              </w:rPr>
              <w:t>sim_Human</w:t>
            </w:r>
            <w:proofErr w:type="spellEnd"/>
            <w:r w:rsidRPr="003C53B3">
              <w:rPr>
                <w:sz w:val="18"/>
              </w:rPr>
              <w:t xml:space="preserve"> &lt;- (v . </w:t>
            </w:r>
            <w:proofErr w:type="spellStart"/>
            <w:r w:rsidRPr="003C53B3">
              <w:rPr>
                <w:sz w:val="18"/>
              </w:rPr>
              <w:t>C_Human</w:t>
            </w:r>
            <w:proofErr w:type="spellEnd"/>
            <w:r w:rsidRPr="003C53B3">
              <w:rPr>
                <w:sz w:val="18"/>
              </w:rPr>
              <w:t>) / (||v|| * ||</w:t>
            </w:r>
            <w:proofErr w:type="spellStart"/>
            <w:r w:rsidRPr="003C53B3">
              <w:rPr>
                <w:sz w:val="18"/>
              </w:rPr>
              <w:t>C_Human</w:t>
            </w:r>
            <w:proofErr w:type="spellEnd"/>
            <w:r w:rsidRPr="003C53B3">
              <w:rPr>
                <w:sz w:val="18"/>
              </w:rPr>
              <w:t>||)</w:t>
            </w:r>
          </w:p>
          <w:p w:rsidR="00A70ECE" w:rsidRPr="003C53B3" w:rsidRDefault="007B39DC">
            <w:pPr>
              <w:spacing w:before="20" w:after="20" w:line="276" w:lineRule="auto"/>
            </w:pPr>
            <w:r w:rsidRPr="003C53B3">
              <w:rPr>
                <w:sz w:val="18"/>
              </w:rPr>
              <w:t>17:      S_POS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S_POS</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D3502F" w:rsidRDefault="00D3502F" w:rsidP="00D3502F">
      <w:pPr>
        <w:pStyle w:val="Heading3"/>
      </w:pPr>
      <w:bookmarkStart w:id="43" w:name="_Toc237210647"/>
      <w:r>
        <w:t>3.3.7 Heuristic Grammar &amp; Typography Analyzer</w:t>
      </w:r>
      <w:bookmarkEnd w:id="43"/>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usually output grammatically flawless text, these typographic errors and grammar mistakes become a strong inverse indicator of machine authorship.</w:t>
      </w:r>
      <w:r w:rsidR="00A441E5"/>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A14265">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A14265">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7B39DC">
      <w:pPr>
        <w:spacing w:after="0"/>
        <w:jc w:val="left"/>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7: Heuristic Grammar &amp; Typography Analysis</w:t>
            </w:r>
          </w:p>
          <w:p w:rsidR="00A70ECE" w:rsidRPr="003C53B3" w:rsidRDefault="007B39DC" w:rsidP="007B39DC">
            <w:pPr>
              <w:spacing w:before="40" w:after="80" w:line="276" w:lineRule="auto"/>
            </w:pPr>
            <w:r w:rsidRPr="003C53B3">
              <w:rPr>
                <w:b/>
                <w:sz w:val="19"/>
              </w:rPr>
              <w:t xml:space="preserve">Input: </w:t>
            </w:r>
            <w:r w:rsidRPr="003C53B3">
              <w:rPr>
                <w:sz w:val="19"/>
              </w:rPr>
              <w:t>Document text T, Rule set R = {(</w:t>
            </w:r>
            <w:proofErr w:type="spellStart"/>
            <w:r w:rsidRPr="003C53B3">
              <w:rPr>
                <w:sz w:val="19"/>
              </w:rPr>
              <w:t>regex_i</w:t>
            </w:r>
            <w:proofErr w:type="spellEnd"/>
            <w:r w:rsidRPr="003C53B3">
              <w:rPr>
                <w:sz w:val="19"/>
              </w:rPr>
              <w:t xml:space="preserve">, </w:t>
            </w:r>
            <w:proofErr w:type="spellStart"/>
            <w:r w:rsidRPr="003C53B3">
              <w:rPr>
                <w:sz w:val="19"/>
              </w:rPr>
              <w:t>weight_i</w:t>
            </w:r>
            <w:proofErr w:type="spellEnd"/>
            <w:r w:rsidRPr="003C53B3">
              <w:rPr>
                <w:sz w:val="19"/>
              </w:rPr>
              <w:t xml:space="preserve">, </w:t>
            </w:r>
            <w:proofErr w:type="spellStart"/>
            <w:r w:rsidRPr="003C53B3">
              <w:rPr>
                <w:sz w:val="19"/>
              </w:rPr>
              <w:t>name_i</w:t>
            </w:r>
            <w:proofErr w:type="spellEnd"/>
            <w:r w:rsidRPr="003C53B3">
              <w:rPr>
                <w:sz w:val="19"/>
              </w:rPr>
              <w:t>)} of 9 weighted patterns</w:t>
            </w:r>
            <w:r w:rsidRPr="003C53B3">
              <w:rPr>
                <w:sz w:val="19"/>
              </w:rPr>
              <w:br/>
            </w:r>
            <w:r w:rsidRPr="003C53B3">
              <w:rPr>
                <w:b/>
                <w:sz w:val="19"/>
              </w:rPr>
              <w:t xml:space="preserve">Output: </w:t>
            </w:r>
            <w:r w:rsidRPr="003C53B3">
              <w:rPr>
                <w:sz w:val="19"/>
              </w:rPr>
              <w:t xml:space="preserve">Grammar Perfection Score G in [0, 100], Detected issue list </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GRAMMARSTYLEANALYSIS(T)</w:t>
            </w:r>
          </w:p>
          <w:p w:rsidR="00A70ECE" w:rsidRPr="003C53B3" w:rsidRDefault="007B39DC">
            <w:pPr>
              <w:spacing w:before="20" w:after="20" w:line="276" w:lineRule="auto"/>
            </w:pPr>
            <w:r w:rsidRPr="003C53B3">
              <w:rPr>
                <w:sz w:val="18"/>
              </w:rPr>
              <w:t xml:space="preserve"> 2:      </w:t>
            </w:r>
            <w:proofErr w:type="spellStart"/>
            <w:r w:rsidRPr="003C53B3">
              <w:rPr>
                <w:sz w:val="18"/>
              </w:rPr>
              <w:t>totalPenalty</w:t>
            </w:r>
            <w:proofErr w:type="spellEnd"/>
            <w:r w:rsidRPr="003C53B3">
              <w:rPr>
                <w:sz w:val="18"/>
              </w:rPr>
              <w:t xml:space="preserve"> &lt;- 0; I &lt;- </w:t>
            </w:r>
            <w:proofErr w:type="spellStart"/>
            <w:r w:rsidRPr="003C53B3">
              <w:rPr>
                <w:sz w:val="18"/>
              </w:rPr>
              <w:t>empty_set</w:t>
            </w:r>
            <w:proofErr w:type="spellEnd"/>
          </w:p>
          <w:p w:rsidR="00A70ECE" w:rsidRPr="003C53B3" w:rsidRDefault="007B39DC">
            <w:pPr>
              <w:spacing w:before="20" w:after="20" w:line="276" w:lineRule="auto"/>
            </w:pPr>
            <w:r w:rsidRPr="003C53B3">
              <w:rPr>
                <w:sz w:val="18"/>
              </w:rPr>
              <w:t xml:space="preserve"> 3:      </w:t>
            </w:r>
            <w:r w:rsidRPr="003C53B3">
              <w:rPr>
                <w:i/>
                <w:sz w:val="18"/>
              </w:rPr>
              <w:t>// Phase 1: Rule Pattern Regex Evaluation</w:t>
            </w:r>
          </w:p>
          <w:p w:rsidR="00A70ECE" w:rsidRPr="003C53B3" w:rsidRDefault="007B39DC">
            <w:pPr>
              <w:spacing w:before="20" w:after="20" w:line="276" w:lineRule="auto"/>
            </w:pPr>
            <w:r w:rsidRPr="003C53B3">
              <w:rPr>
                <w:sz w:val="18"/>
              </w:rPr>
              <w:t xml:space="preserve"> 4:      </w:t>
            </w:r>
            <w:r w:rsidRPr="003C53B3">
              <w:rPr>
                <w:b/>
                <w:sz w:val="18"/>
              </w:rPr>
              <w:t xml:space="preserve">for each </w:t>
            </w:r>
            <w:r w:rsidRPr="003C53B3">
              <w:rPr>
                <w:sz w:val="18"/>
              </w:rPr>
              <w:t>(</w:t>
            </w:r>
            <w:proofErr w:type="spellStart"/>
            <w:r w:rsidRPr="003C53B3">
              <w:rPr>
                <w:sz w:val="18"/>
              </w:rPr>
              <w:t>regex_i</w:t>
            </w:r>
            <w:proofErr w:type="spellEnd"/>
            <w:r w:rsidRPr="003C53B3">
              <w:rPr>
                <w:sz w:val="18"/>
              </w:rPr>
              <w:t xml:space="preserve">, </w:t>
            </w:r>
            <w:proofErr w:type="spellStart"/>
            <w:r w:rsidRPr="003C53B3">
              <w:rPr>
                <w:sz w:val="18"/>
              </w:rPr>
              <w:t>weight_i</w:t>
            </w:r>
            <w:proofErr w:type="spellEnd"/>
            <w:r w:rsidRPr="003C53B3">
              <w:rPr>
                <w:sz w:val="18"/>
              </w:rPr>
              <w:t xml:space="preserve">, </w:t>
            </w:r>
            <w:proofErr w:type="spellStart"/>
            <w:r w:rsidRPr="003C53B3">
              <w:rPr>
                <w:sz w:val="18"/>
              </w:rPr>
              <w:t>name_i</w:t>
            </w:r>
            <w:proofErr w:type="spellEnd"/>
            <w:r w:rsidRPr="003C53B3">
              <w:rPr>
                <w:sz w:val="18"/>
              </w:rPr>
              <w:t xml:space="preserve">) in R </w:t>
            </w:r>
            <w:r w:rsidRPr="003C53B3">
              <w:rPr>
                <w:b/>
                <w:sz w:val="18"/>
              </w:rPr>
              <w:t>do</w:t>
            </w:r>
          </w:p>
          <w:p w:rsidR="00A70ECE" w:rsidRPr="003C53B3" w:rsidRDefault="007B39DC">
            <w:pPr>
              <w:spacing w:before="20" w:after="20" w:line="276" w:lineRule="auto"/>
            </w:pPr>
            <w:r w:rsidRPr="003C53B3">
              <w:rPr>
                <w:sz w:val="18"/>
              </w:rPr>
              <w:t xml:space="preserve"> 5:          </w:t>
            </w:r>
            <w:proofErr w:type="spellStart"/>
            <w:r w:rsidRPr="003C53B3">
              <w:rPr>
                <w:sz w:val="18"/>
              </w:rPr>
              <w:t>matches_i</w:t>
            </w:r>
            <w:proofErr w:type="spellEnd"/>
            <w:r w:rsidRPr="003C53B3">
              <w:rPr>
                <w:sz w:val="18"/>
              </w:rPr>
              <w:t xml:space="preserve"> &lt;- </w:t>
            </w:r>
            <w:proofErr w:type="spellStart"/>
            <w:r w:rsidRPr="003C53B3">
              <w:rPr>
                <w:sz w:val="18"/>
              </w:rPr>
              <w:t>FindAllMatches</w:t>
            </w:r>
            <w:proofErr w:type="spellEnd"/>
            <w:r w:rsidRPr="003C53B3">
              <w:rPr>
                <w:sz w:val="18"/>
              </w:rPr>
              <w:t>(</w:t>
            </w:r>
            <w:proofErr w:type="spellStart"/>
            <w:r w:rsidRPr="003C53B3">
              <w:rPr>
                <w:sz w:val="18"/>
              </w:rPr>
              <w:t>regex_i</w:t>
            </w:r>
            <w:proofErr w:type="spellEnd"/>
            <w:r w:rsidRPr="003C53B3">
              <w:rPr>
                <w:sz w:val="18"/>
              </w:rPr>
              <w:t>, T)</w:t>
            </w:r>
          </w:p>
          <w:p w:rsidR="00A70ECE" w:rsidRPr="003C53B3" w:rsidRDefault="007B39DC">
            <w:pPr>
              <w:spacing w:before="20" w:after="20" w:line="276" w:lineRule="auto"/>
            </w:pPr>
            <w:r w:rsidRPr="003C53B3">
              <w:rPr>
                <w:sz w:val="18"/>
              </w:rPr>
              <w:t xml:space="preserve"> 6:          </w:t>
            </w:r>
            <w:proofErr w:type="spellStart"/>
            <w:r w:rsidRPr="003C53B3">
              <w:rPr>
                <w:sz w:val="18"/>
              </w:rPr>
              <w:t>totalPenalty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w:t>
            </w:r>
            <w:proofErr w:type="spellStart"/>
            <w:r w:rsidRPr="003C53B3">
              <w:rPr>
                <w:sz w:val="18"/>
              </w:rPr>
              <w:t>matches_i</w:t>
            </w:r>
            <w:proofErr w:type="spellEnd"/>
            <w:r w:rsidRPr="003C53B3">
              <w:rPr>
                <w:sz w:val="18"/>
              </w:rPr>
              <w:t xml:space="preserve">| * </w:t>
            </w:r>
            <w:proofErr w:type="spellStart"/>
            <w:r w:rsidRPr="003C53B3">
              <w:rPr>
                <w:sz w:val="18"/>
              </w:rPr>
              <w:t>weight_i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w:t>
            </w:r>
            <w:proofErr w:type="spellStart"/>
            <w:r w:rsidRPr="003C53B3">
              <w:rPr>
                <w:sz w:val="18"/>
              </w:rPr>
              <w:t>matches_i</w:t>
            </w:r>
            <w:proofErr w:type="spellEnd"/>
            <w:r w:rsidRPr="003C53B3">
              <w:rPr>
                <w:sz w:val="18"/>
              </w:rPr>
              <w:t xml:space="preserve">| &gt; 0 </w:t>
            </w:r>
            <w:r w:rsidRPr="003C53B3">
              <w:rPr>
                <w:b/>
                <w:sz w:val="18"/>
              </w:rPr>
              <w:t xml:space="preserve">then </w:t>
            </w:r>
            <w:r w:rsidRPr="003C53B3">
              <w:rPr>
                <w:sz w:val="18"/>
              </w:rPr>
              <w:t>I &lt;- I union {(</w:t>
            </w:r>
            <w:proofErr w:type="spellStart"/>
            <w:r w:rsidRPr="003C53B3">
              <w:rPr>
                <w:sz w:val="18"/>
              </w:rPr>
              <w:t>name_i</w:t>
            </w:r>
            <w:proofErr w:type="spellEnd"/>
            <w:r w:rsidRPr="003C53B3">
              <w:rPr>
                <w:sz w:val="18"/>
              </w:rPr>
              <w:t xml:space="preserve">, </w:t>
            </w:r>
            <w:proofErr w:type="spellStart"/>
            <w:r w:rsidRPr="003C53B3">
              <w:rPr>
                <w:sz w:val="18"/>
              </w:rPr>
              <w:t>matches_i</w:t>
            </w:r>
            <w:proofErr w:type="spellEnd"/>
            <w:r w:rsidRPr="003C53B3">
              <w:rPr>
                <w:sz w:val="18"/>
              </w:rPr>
              <w:t>)}</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Penalty Normalization per 100 Words</w:t>
            </w:r>
          </w:p>
          <w:p w:rsidR="00A70ECE" w:rsidRPr="003C53B3" w:rsidRDefault="007B39DC">
            <w:pPr>
              <w:spacing w:before="20" w:after="20" w:line="276" w:lineRule="auto"/>
            </w:pPr>
            <w:r w:rsidRPr="003C53B3">
              <w:rPr>
                <w:sz w:val="18"/>
              </w:rPr>
              <w:t xml:space="preserve">10:      </w:t>
            </w:r>
            <w:proofErr w:type="spellStart"/>
            <w:r w:rsidRPr="003C53B3">
              <w:rPr>
                <w:sz w:val="18"/>
              </w:rPr>
              <w:t>normPenalty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max(10, |words|)) * 100</w:t>
            </w:r>
          </w:p>
          <w:p w:rsidR="00A70ECE" w:rsidRPr="003C53B3" w:rsidRDefault="007B39DC">
            <w:pPr>
              <w:spacing w:before="20" w:after="20" w:line="276" w:lineRule="auto"/>
            </w:pPr>
            <w:r w:rsidRPr="003C53B3">
              <w:rPr>
                <w:sz w:val="18"/>
              </w:rPr>
              <w:t xml:space="preserve">11:      </w:t>
            </w:r>
            <w:r w:rsidRPr="003C53B3">
              <w:rPr>
                <w:i/>
                <w:sz w:val="18"/>
              </w:rPr>
              <w:t>// Phase 3: Perfection Score Calculation</w:t>
            </w:r>
          </w:p>
          <w:p w:rsidR="00A70ECE" w:rsidRPr="003C53B3" w:rsidRDefault="007B39DC">
            <w:pPr>
              <w:spacing w:before="20" w:after="20" w:line="276" w:lineRule="auto"/>
            </w:pPr>
            <w:r w:rsidRPr="003C53B3">
              <w:rPr>
                <w:sz w:val="18"/>
              </w:rPr>
              <w:t>12:      G &lt;- clamp(100 - (</w:t>
            </w:r>
            <w:proofErr w:type="spellStart"/>
            <w:r w:rsidRPr="003C53B3">
              <w:rPr>
                <w:sz w:val="18"/>
              </w:rPr>
              <w:t>normPenalty</w:t>
            </w:r>
            <w:proofErr w:type="spellEnd"/>
            <w:r w:rsidRPr="003C53B3">
              <w:rPr>
                <w:sz w:val="18"/>
              </w:rPr>
              <w:t xml:space="preserve"> * 15), 0, 100)</w:t>
            </w:r>
          </w:p>
          <w:p w:rsidR="00A70ECE" w:rsidRPr="003C53B3" w:rsidRDefault="007B39DC">
            <w:pPr>
              <w:spacing w:before="20" w:after="20" w:line="276" w:lineRule="auto"/>
            </w:pPr>
            <w:r w:rsidRPr="003C53B3">
              <w:rPr>
                <w:sz w:val="18"/>
              </w:rPr>
              <w:t xml:space="preserve">13:      </w:t>
            </w:r>
            <w:r w:rsidRPr="003C53B3">
              <w:rPr>
                <w:b/>
                <w:sz w:val="18"/>
              </w:rPr>
              <w:t xml:space="preserve">return </w:t>
            </w:r>
            <w:r w:rsidRPr="003C53B3">
              <w:rPr>
                <w:sz w:val="18"/>
              </w:rPr>
              <w:t>G, I</w:t>
            </w:r>
          </w:p>
          <w:p w:rsidR="00A70ECE" w:rsidRDefault="007B39DC">
            <w:pPr>
              <w:spacing w:before="20" w:after="20" w:line="276" w:lineRule="auto"/>
            </w:pPr>
            <w:r w:rsidRPr="003C53B3">
              <w:rPr>
                <w:sz w:val="18"/>
              </w:rPr>
              <w:t xml:space="preserve">14:  </w:t>
            </w:r>
            <w:r w:rsidRPr="003C53B3">
              <w:rPr>
                <w:b/>
                <w:sz w:val="18"/>
              </w:rPr>
              <w:t>end procedure</w:t>
            </w:r>
          </w:p>
        </w:tc>
      </w:tr>
    </w:tbl>
    <w:p w:rsidR="007B39DC" w:rsidRDefault="007B39DC" w:rsidP="007B39DC"/>
    <w:p w:rsidR="00BF2FDA" w:rsidRDefault="00BF2FDA" w:rsidP="00542B45">
      <w:pPr>
        <w:pStyle w:val="Heading3"/>
      </w:pPr>
      <w:bookmarkStart w:id="44" w:name="_Toc237210648"/>
      <w:r>
        <w:t>3.3.8 Ensemble Scoring &amp; Grammar Calibration</w:t>
      </w:r>
      <w:bookmarkEnd w:id="44"/>
    </w:p>
    <w:p w:rsidR="00BF2FDA" w:rsidRDefault="00BF2FDA" w:rsidP="00BF2FDA">
      <w:pPr>
        <w:pStyle w:val="ListParagraph"/>
        <w:numPr>
          <w:ilvl w:val="0"/>
          <w:numId w:val="11"/>
        </w:numPr>
        <w:spacing w:after="0"/>
      </w:pPr>
      <w:r>
        <w:t>The final AI probability verdict is calculated by compiling the weighted outputs of the six core algorithms. These are 25% Logistic Regression, 25% Character Trigram Similarity, 20% KNN Classifier, 15% POS Syntax Ratios, 10% Cosine Similarity, and 5% Perplexity. After that, we calibrate the result using the Grammar Perfection Score as a discount multiplier.</w:t>
      </w:r>
      <w:r w:rsidR="00A441E5"/>
      <w:r/>
    </w:p>
    <w:p w:rsidR="005311AC" w:rsidRDefault="00A14265">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542B45" w:rsidRPr="00542B45" w:rsidRDefault="00A77C15" w:rsidP="00542B45">
      <w:pPr>
        <w:pStyle w:val="ListParagraph"/>
        <w:numPr>
          <w:ilvl w:val="0"/>
          <w:numId w:val="13"/>
        </w:numPr>
        <w:spacing w:after="0"/>
      </w:pPr>
      <w:r>
        <w:t>Score &lt;= 40%: Human</w:t>
      </w:r>
      <w:r w:rsidR="00A441E5">
        <w:t xml:space="preserve"> </w:t>
      </w:r>
      <w:r>
        <w:t>Written (Sage Green Indicator).</w:t>
      </w: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8: Weighted Ensemble Scoring &amp; Grammar Calibration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Component scores {S_LR, </w:t>
            </w:r>
            <w:proofErr w:type="spellStart"/>
            <w:r w:rsidRPr="003C53B3">
              <w:rPr>
                <w:sz w:val="19"/>
              </w:rPr>
              <w:t>S_Trigram</w:t>
            </w:r>
            <w:proofErr w:type="spellEnd"/>
            <w:r w:rsidRPr="003C53B3">
              <w:rPr>
                <w:sz w:val="19"/>
              </w:rPr>
              <w:t xml:space="preserve">, S_KNN, S_POS, </w:t>
            </w:r>
            <w:proofErr w:type="spellStart"/>
            <w:r w:rsidRPr="003C53B3">
              <w:rPr>
                <w:sz w:val="19"/>
              </w:rPr>
              <w:t>S_Cosine</w:t>
            </w:r>
            <w:proofErr w:type="spellEnd"/>
            <w:r w:rsidRPr="003C53B3">
              <w:rPr>
                <w:sz w:val="19"/>
              </w:rPr>
              <w:t xml:space="preserve">, </w:t>
            </w:r>
            <w:proofErr w:type="spellStart"/>
            <w:r w:rsidRPr="003C53B3">
              <w:rPr>
                <w:sz w:val="19"/>
              </w:rPr>
              <w:t>S_Perplexity</w:t>
            </w:r>
            <w:proofErr w:type="spellEnd"/>
            <w:r w:rsidRPr="003C53B3">
              <w:rPr>
                <w:sz w:val="19"/>
              </w:rPr>
              <w:t>}, Grammar Perfection Score G</w:t>
            </w:r>
            <w:r w:rsidRPr="003C53B3">
              <w:rPr>
                <w:sz w:val="19"/>
              </w:rPr>
              <w:br/>
            </w:r>
            <w:r w:rsidRPr="003C53B3">
              <w:rPr>
                <w:b/>
                <w:sz w:val="19"/>
              </w:rPr>
              <w:t xml:space="preserve">Output: </w:t>
            </w:r>
            <w:r w:rsidRPr="003C53B3">
              <w:rPr>
                <w:sz w:val="19"/>
              </w:rPr>
              <w:t xml:space="preserve">Final Calibrated AI Probability Score </w:t>
            </w:r>
            <w:proofErr w:type="spellStart"/>
            <w:r w:rsidRPr="003C53B3">
              <w:rPr>
                <w:sz w:val="19"/>
              </w:rPr>
              <w:t>P_final</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 xml:space="preserve">ENSEMBLECALIBRATION(S_LR, </w:t>
            </w:r>
            <w:proofErr w:type="spellStart"/>
            <w:r w:rsidRPr="003C53B3">
              <w:rPr>
                <w:sz w:val="18"/>
              </w:rPr>
              <w:t>S_Trigram</w:t>
            </w:r>
            <w:proofErr w:type="spellEnd"/>
            <w:r w:rsidRPr="003C53B3">
              <w:rPr>
                <w:sz w:val="18"/>
              </w:rPr>
              <w:t xml:space="preserve">, S_KNN, S_POS, </w:t>
            </w:r>
            <w:proofErr w:type="spellStart"/>
            <w:r w:rsidRPr="003C53B3">
              <w:rPr>
                <w:sz w:val="18"/>
              </w:rPr>
              <w:t>S_Cosine</w:t>
            </w:r>
            <w:proofErr w:type="spellEnd"/>
            <w:r w:rsidRPr="003C53B3">
              <w:rPr>
                <w:sz w:val="18"/>
              </w:rPr>
              <w:t xml:space="preserve">, </w:t>
            </w:r>
            <w:proofErr w:type="spellStart"/>
            <w:r w:rsidRPr="003C53B3">
              <w:rPr>
                <w:sz w:val="18"/>
              </w:rPr>
              <w:t>S_Perplexity</w:t>
            </w:r>
            <w:proofErr w:type="spellEnd"/>
          </w:p>
          <w:p w:rsidR="00A70ECE" w:rsidRPr="003C53B3" w:rsidRDefault="007B39DC">
            <w:pPr>
              <w:spacing w:before="20" w:after="20" w:line="276" w:lineRule="auto"/>
            </w:pPr>
            <w:r w:rsidRPr="003C53B3">
              <w:rPr>
                <w:sz w:val="18"/>
              </w:rPr>
              <w:lastRenderedPageBreak/>
              <w:t xml:space="preserve"> 2:      </w:t>
            </w:r>
            <w:r w:rsidRPr="003C53B3">
              <w:rPr>
                <w:i/>
                <w:sz w:val="18"/>
              </w:rPr>
              <w:t>// Phase 1: Weighted Linear Sum Compilation</w:t>
            </w:r>
          </w:p>
          <w:p w:rsidR="00A70ECE" w:rsidRPr="003C53B3" w:rsidRDefault="007B39DC">
            <w:pPr>
              <w:spacing w:before="20" w:after="20" w:line="276" w:lineRule="auto"/>
            </w:pPr>
            <w:r w:rsidRPr="003C53B3">
              <w:rPr>
                <w:sz w:val="18"/>
              </w:rPr>
              <w:t xml:space="preserve"> 3:      </w:t>
            </w:r>
            <w:proofErr w:type="spellStart"/>
            <w:r w:rsidRPr="003C53B3">
              <w:rPr>
                <w:sz w:val="18"/>
              </w:rPr>
              <w:t>P_ensemble</w:t>
            </w:r>
            <w:proofErr w:type="spellEnd"/>
            <w:r w:rsidRPr="003C53B3">
              <w:rPr>
                <w:sz w:val="18"/>
              </w:rPr>
              <w:t xml:space="preserve"> &lt;- (S_LR * 0.25) + (</w:t>
            </w:r>
            <w:proofErr w:type="spellStart"/>
            <w:r w:rsidRPr="003C53B3">
              <w:rPr>
                <w:sz w:val="18"/>
              </w:rPr>
              <w:t>S_Trigram</w:t>
            </w:r>
            <w:proofErr w:type="spellEnd"/>
            <w:r w:rsidRPr="003C53B3">
              <w:rPr>
                <w:sz w:val="18"/>
              </w:rPr>
              <w:t xml:space="preserve"> * 0.25) + (S_KNN * 0.20)</w:t>
            </w:r>
          </w:p>
          <w:p w:rsidR="00A70ECE" w:rsidRPr="003C53B3" w:rsidRDefault="007B39DC">
            <w:pPr>
              <w:spacing w:before="20" w:after="20" w:line="276" w:lineRule="auto"/>
            </w:pPr>
            <w:r w:rsidRPr="003C53B3">
              <w:rPr>
                <w:sz w:val="18"/>
              </w:rPr>
              <w:t xml:space="preserve"> 4:                   + (S_POS * 0.15) + (</w:t>
            </w:r>
            <w:proofErr w:type="spellStart"/>
            <w:r w:rsidRPr="003C53B3">
              <w:rPr>
                <w:sz w:val="18"/>
              </w:rPr>
              <w:t>S_Cosine</w:t>
            </w:r>
            <w:proofErr w:type="spellEnd"/>
            <w:r w:rsidRPr="003C53B3">
              <w:rPr>
                <w:sz w:val="18"/>
              </w:rPr>
              <w:t xml:space="preserve"> * 0.10) + (</w:t>
            </w:r>
            <w:proofErr w:type="spellStart"/>
            <w:r w:rsidRPr="003C53B3">
              <w:rPr>
                <w:sz w:val="18"/>
              </w:rPr>
              <w:t>S_Perplexity</w:t>
            </w:r>
            <w:proofErr w:type="spellEnd"/>
            <w:r w:rsidRPr="003C53B3">
              <w:rPr>
                <w:sz w:val="18"/>
              </w:rPr>
              <w:t xml:space="preserve"> * 0.05)</w:t>
            </w:r>
          </w:p>
          <w:p w:rsidR="00A70ECE" w:rsidRPr="003C53B3" w:rsidRDefault="007B39DC">
            <w:pPr>
              <w:spacing w:before="20" w:after="20" w:line="276" w:lineRule="auto"/>
            </w:pPr>
            <w:r w:rsidRPr="003C53B3">
              <w:rPr>
                <w:sz w:val="18"/>
              </w:rPr>
              <w:t xml:space="preserve"> 5:      </w:t>
            </w:r>
            <w:r w:rsidRPr="003C53B3">
              <w:rPr>
                <w:i/>
                <w:sz w:val="18"/>
              </w:rPr>
              <w:t>// Phase 2: Grammar Discount &amp; Flawless Boost Calibration</w:t>
            </w:r>
          </w:p>
          <w:p w:rsidR="00A70ECE" w:rsidRPr="003C53B3" w:rsidRDefault="007B39DC">
            <w:pPr>
              <w:spacing w:before="20" w:after="20" w:line="276" w:lineRule="auto"/>
            </w:pPr>
            <w:r w:rsidRPr="003C53B3">
              <w:rPr>
                <w:sz w:val="18"/>
              </w:rPr>
              <w:t xml:space="preserve"> 6:      </w:t>
            </w:r>
            <w:proofErr w:type="spellStart"/>
            <w:r w:rsidRPr="003C53B3">
              <w:rPr>
                <w:sz w:val="18"/>
              </w:rPr>
              <w:t>grammarFactor</w:t>
            </w:r>
            <w:proofErr w:type="spellEnd"/>
            <w:r w:rsidRPr="003C53B3">
              <w:rPr>
                <w:sz w:val="18"/>
              </w:rPr>
              <w:t xml:space="preserve"> &lt;- G / 100.0</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G == 100.0 </w:t>
            </w:r>
            <w:r w:rsidRPr="003C53B3">
              <w:rPr>
                <w:b/>
                <w:sz w:val="18"/>
              </w:rPr>
              <w:t xml:space="preserve">then </w:t>
            </w:r>
            <w:proofErr w:type="spellStart"/>
            <w:r w:rsidRPr="003C53B3">
              <w:rPr>
                <w:sz w:val="18"/>
              </w:rPr>
              <w:t>perfectBoost</w:t>
            </w:r>
            <w:proofErr w:type="spellEnd"/>
            <w:r w:rsidRPr="003C53B3">
              <w:rPr>
                <w:sz w:val="18"/>
              </w:rPr>
              <w:t xml:space="preserve"> &lt;- 15.0</w:t>
            </w:r>
          </w:p>
          <w:p w:rsidR="00A70ECE" w:rsidRPr="003C53B3" w:rsidRDefault="007B39DC">
            <w:pPr>
              <w:spacing w:before="20" w:after="20" w:line="276" w:lineRule="auto"/>
            </w:pPr>
            <w:r w:rsidRPr="003C53B3">
              <w:rPr>
                <w:sz w:val="18"/>
              </w:rPr>
              <w:t xml:space="preserve"> 8:      </w:t>
            </w:r>
            <w:r w:rsidRPr="003C53B3">
              <w:rPr>
                <w:b/>
                <w:sz w:val="18"/>
              </w:rPr>
              <w:t xml:space="preserve">else </w:t>
            </w:r>
            <w:proofErr w:type="spellStart"/>
            <w:r w:rsidRPr="003C53B3">
              <w:rPr>
                <w:sz w:val="18"/>
              </w:rPr>
              <w:t>perfectBoost</w:t>
            </w:r>
            <w:proofErr w:type="spellEnd"/>
            <w:r w:rsidRPr="003C53B3">
              <w:rPr>
                <w:sz w:val="18"/>
              </w:rPr>
              <w:t xml:space="preserve"> &lt;- 0.0</w:t>
            </w:r>
          </w:p>
          <w:p w:rsidR="00A70ECE" w:rsidRPr="003C53B3" w:rsidRDefault="007B39DC">
            <w:pPr>
              <w:spacing w:before="20" w:after="20" w:line="276" w:lineRule="auto"/>
            </w:pPr>
            <w:r w:rsidRPr="003C53B3">
              <w:rPr>
                <w:sz w:val="18"/>
              </w:rPr>
              <w:t xml:space="preserve"> 9:      </w:t>
            </w:r>
            <w:r w:rsidRPr="003C53B3">
              <w:rPr>
                <w:b/>
                <w:sz w:val="18"/>
              </w:rPr>
              <w:t>end if</w:t>
            </w:r>
          </w:p>
          <w:p w:rsidR="00A70ECE" w:rsidRPr="003C53B3" w:rsidRDefault="007B39DC">
            <w:pPr>
              <w:spacing w:before="20" w:after="20" w:line="276" w:lineRule="auto"/>
            </w:pPr>
            <w:r w:rsidRPr="003C53B3">
              <w:rPr>
                <w:sz w:val="18"/>
              </w:rPr>
              <w:t xml:space="preserve">10:      </w:t>
            </w:r>
            <w:r w:rsidRPr="003C53B3">
              <w:rPr>
                <w:i/>
                <w:sz w:val="18"/>
              </w:rPr>
              <w:t>// Phase 3: Final Bounded Calibration Resolution</w:t>
            </w:r>
          </w:p>
          <w:p w:rsidR="00A70ECE" w:rsidRPr="003C53B3" w:rsidRDefault="007B39DC">
            <w:pPr>
              <w:spacing w:before="20" w:after="20" w:line="276" w:lineRule="auto"/>
            </w:pPr>
            <w:r w:rsidRPr="003C53B3">
              <w:rPr>
                <w:sz w:val="18"/>
              </w:rPr>
              <w:t xml:space="preserve">11:      </w:t>
            </w:r>
            <w:proofErr w:type="spellStart"/>
            <w:r w:rsidRPr="003C53B3">
              <w:rPr>
                <w:sz w:val="18"/>
              </w:rPr>
              <w:t>P_final</w:t>
            </w:r>
            <w:proofErr w:type="spellEnd"/>
            <w:r w:rsidRPr="003C53B3">
              <w:rPr>
                <w:sz w:val="18"/>
              </w:rPr>
              <w:t xml:space="preserve"> &lt;- min(100.0, max(0.0, (</w:t>
            </w:r>
            <w:proofErr w:type="spellStart"/>
            <w:r w:rsidRPr="003C53B3">
              <w:rPr>
                <w:sz w:val="18"/>
              </w:rPr>
              <w:t>P_ensemble</w:t>
            </w:r>
            <w:proofErr w:type="spellEnd"/>
            <w:r w:rsidRPr="003C53B3">
              <w:rPr>
                <w:sz w:val="18"/>
              </w:rPr>
              <w:t xml:space="preserve"> * </w:t>
            </w:r>
            <w:proofErr w:type="spellStart"/>
            <w:r w:rsidRPr="003C53B3">
              <w:rPr>
                <w:sz w:val="18"/>
              </w:rPr>
              <w:t>grammarFactor</w:t>
            </w:r>
            <w:proofErr w:type="spellEnd"/>
            <w:r w:rsidRPr="003C53B3">
              <w:rPr>
                <w:sz w:val="18"/>
              </w:rPr>
              <w:t xml:space="preserve">) + </w:t>
            </w:r>
            <w:proofErr w:type="spellStart"/>
            <w:r w:rsidRPr="003C53B3">
              <w:rPr>
                <w:sz w:val="18"/>
              </w:rPr>
              <w:t>perfectBoost</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b/>
                <w:sz w:val="18"/>
              </w:rPr>
              <w:t xml:space="preserve">return </w:t>
            </w:r>
            <w:proofErr w:type="spellStart"/>
            <w:r w:rsidRPr="003C53B3">
              <w:rPr>
                <w:sz w:val="18"/>
              </w:rPr>
              <w:t>P_final</w:t>
            </w:r>
            <w:proofErr w:type="spellEnd"/>
          </w:p>
          <w:p w:rsidR="00A70ECE" w:rsidRDefault="007B39DC">
            <w:pPr>
              <w:spacing w:before="20" w:after="20" w:line="276" w:lineRule="auto"/>
            </w:pPr>
            <w:r w:rsidRPr="003C53B3">
              <w:rPr>
                <w:sz w:val="18"/>
              </w:rPr>
              <w:t xml:space="preserve">13:  </w:t>
            </w:r>
            <w:r w:rsidRPr="003C53B3">
              <w:rPr>
                <w:b/>
                <w:sz w:val="18"/>
              </w:rPr>
              <w:t>end procedure</w:t>
            </w:r>
          </w:p>
        </w:tc>
      </w:tr>
    </w:tbl>
    <w:p w:rsidR="003C53B3" w:rsidRDefault="003C53B3" w:rsidP="003C53B3"/>
    <w:p w:rsidR="003C53B3" w:rsidRDefault="003C53B3" w:rsidP="003C53B3"/>
    <w:p w:rsidR="003C53B3" w:rsidRDefault="003C53B3" w:rsidP="003C53B3"/>
    <w:p w:rsidR="003C53B3" w:rsidRDefault="003C53B3" w:rsidP="003C53B3"/>
    <w:p w:rsidR="009F7CB7" w:rsidRDefault="009F7CB7" w:rsidP="003C53B3"/>
    <w:p w:rsidR="009F7CB7" w:rsidRDefault="009F7CB7" w:rsidP="003C53B3"/>
    <w:p w:rsidR="009F7CB7" w:rsidRDefault="00542B45" w:rsidP="009F7CB7">
      <w:pPr>
        <w:pStyle w:val="Heading1"/>
      </w:pPr>
      <w:bookmarkStart w:id="45" w:name="_Toc237210649"/>
      <w:r>
        <w:t xml:space="preserve">CHAPTER 4 </w:t>
      </w:r>
    </w:p>
    <w:p w:rsidR="00FA224F" w:rsidRDefault="00FA224F" w:rsidP="009F7CB7">
      <w:pPr>
        <w:pStyle w:val="Heading1"/>
      </w:pPr>
      <w:r>
        <w:t>IMPLEMENTATION AND TESTING</w:t>
      </w:r>
      <w:bookmarkEnd w:id="45"/>
      <w:r>
        <w:t xml:space="preserve">  </w:t>
      </w:r>
    </w:p>
    <w:p w:rsidR="00E450FA" w:rsidRDefault="00BB28A7" w:rsidP="007C10D7">
      <w:pPr>
        <w:pStyle w:val="Heading2"/>
      </w:pPr>
      <w:bookmarkStart w:id="46" w:name="_Toc237210650"/>
      <w:r>
        <w:t xml:space="preserve">4.1 </w:t>
      </w:r>
      <w:r w:rsidRPr="00BB28A7">
        <w:t>Implementation</w:t>
      </w:r>
      <w:bookmarkEnd w:id="46"/>
    </w:p>
    <w:p w:rsidR="00DD0ABB" w:rsidRDefault="00DD0ABB" w:rsidP="007C10D7">
      <w:pPr>
        <w:pStyle w:val="Heading3"/>
        <w:rPr>
          <w:bCs/>
        </w:rPr>
      </w:pPr>
      <w:bookmarkStart w:id="47" w:name="_Toc237210651"/>
      <w:r>
        <w:t xml:space="preserve">4.1.1 </w:t>
      </w:r>
      <w:r w:rsidRPr="00DD0ABB">
        <w:rPr>
          <w:bCs/>
        </w:rPr>
        <w:t>Tools Used</w:t>
      </w:r>
      <w:bookmarkEnd w:id="47"/>
    </w:p>
    <w:p w:rsidR="00E450FA" w:rsidRPr="005108E2" w:rsidRDefault="007C10D7" w:rsidP="007C10D7">
      <w:r w:rsidRPr="005108E2">
        <w:t>HTML5 &amp; CSS3 Variables: Used to build the single</w:t>
      </w:r>
      <w:r w:rsidR="00A441E5" w:rsidRPr="005108E2">
        <w:t xml:space="preserve"> </w:t>
      </w:r>
      <w:r w:rsidRPr="005108E2">
        <w:t>page responsive layout and style the cards using a warm</w:t>
      </w:r>
      <w:r w:rsidR="00A441E5" w:rsidRPr="005108E2">
        <w:t xml:space="preserve"> </w:t>
      </w:r>
      <w:r w:rsidRPr="005108E2">
        <w:t>editorial paper minimalist theme with clean borders and soft cream backgrounds.</w:t>
      </w:r>
    </w:p>
    <w:p w:rsidR="00215CE9" w:rsidRPr="005108E2" w:rsidRDefault="0002716C" w:rsidP="0050544C">
      <w:pPr>
        <w:spacing w:before="0" w:after="160"/>
      </w:pPr>
      <w:r w:rsidRPr="005108E2">
        <w:t>Vanilla JS (ES6): Powers all processing, text tokenization, and algorithm calculations locally in the browser sandbox.</w:t>
      </w:r>
    </w:p>
    <w:p w:rsidR="009E58EF" w:rsidRPr="005108E2" w:rsidRDefault="00215CE9" w:rsidP="0050544C">
      <w:pPr>
        <w:spacing w:before="0" w:after="160"/>
      </w:pPr>
      <w:r w:rsidRPr="005108E2">
        <w:t>MathJax v3: Renders standard LaTeX equations for statistical and vector formulas in the mathematical resolution panel.</w:t>
      </w:r>
    </w:p>
    <w:p w:rsidR="00773FF7" w:rsidRPr="005108E2" w:rsidRDefault="009E58EF" w:rsidP="0050544C">
      <w:pPr>
        <w:spacing w:before="0" w:after="160"/>
      </w:pPr>
      <w:r w:rsidRPr="005108E2">
        <w:lastRenderedPageBreak/>
        <w:t>PDF.js: Extracted text from PDF files client</w:t>
      </w:r>
      <w:r w:rsidR="00A441E5" w:rsidRPr="005108E2">
        <w:t xml:space="preserve"> </w:t>
      </w:r>
      <w:r w:rsidRPr="005108E2">
        <w:t>side using asynchronous page parsing.</w:t>
      </w:r>
    </w:p>
    <w:p w:rsidR="000927B2" w:rsidRPr="005108E2" w:rsidRDefault="00773FF7" w:rsidP="0050544C">
      <w:pPr>
        <w:spacing w:before="0" w:after="160"/>
      </w:pPr>
      <w:r w:rsidRPr="005108E2">
        <w:t>Mammoth.js: Parses Word document (</w:t>
      </w:r>
      <w:r w:rsidRPr="005108E2">
        <w:rPr>
          <w:rFonts w:ascii="Courier New" w:hAnsi="Courier New"/>
          <w:sz w:val="19"/>
        </w:rPr>
        <w:t>.</w:t>
      </w:r>
      <w:r w:rsidRPr="005108E2">
        <w:t>docx) file structures and extracts raw plain text client</w:t>
      </w:r>
      <w:r w:rsidR="00A441E5" w:rsidRPr="005108E2">
        <w:t xml:space="preserve"> </w:t>
      </w:r>
      <w:r w:rsidRPr="005108E2">
        <w:t>side.</w:t>
      </w:r>
    </w:p>
    <w:p w:rsidR="003D5A36" w:rsidRPr="005108E2" w:rsidRDefault="000927B2" w:rsidP="0050544C">
      <w:pPr>
        <w:spacing w:before="0" w:after="160"/>
      </w:pPr>
      <w:proofErr w:type="spellStart"/>
      <w:r w:rsidRPr="005108E2">
        <w:t>Lucide</w:t>
      </w:r>
      <w:proofErr w:type="spellEnd"/>
      <w:r w:rsidRPr="005108E2">
        <w:t xml:space="preserve"> Icons: Provides clean, responsive SVG icons for the dashboard </w:t>
      </w:r>
      <w:proofErr w:type="spellStart"/>
      <w:r w:rsidRPr="005108E2">
        <w:t>dashboard</w:t>
      </w:r>
      <w:proofErr w:type="spellEnd"/>
      <w:r w:rsidRPr="005108E2">
        <w:t>.</w:t>
      </w:r>
    </w:p>
    <w:p w:rsidR="00321407" w:rsidRPr="005108E2" w:rsidRDefault="00AA4842">
      <w:r w:rsidRPr="005108E2">
        <w:t>Python (</w:t>
      </w:r>
      <w:proofErr w:type="spellStart"/>
      <w:r w:rsidRPr="005108E2">
        <w:t>http.server</w:t>
      </w:r>
      <w:proofErr w:type="spellEnd"/>
      <w:r w:rsidRPr="005108E2">
        <w:t xml:space="preserve"> &amp; sqlite3): Powers the lightweight backend REST API server (server.py) and handles persistent SQLite3 database storage (</w:t>
      </w:r>
      <w:proofErr w:type="spellStart"/>
      <w:r w:rsidRPr="005108E2">
        <w:t>sentinel.db</w:t>
      </w:r>
      <w:proofErr w:type="spellEnd"/>
      <w:r w:rsidRPr="005108E2">
        <w:t>) for user accounts and analysis records.</w:t>
      </w:r>
    </w:p>
    <w:p w:rsidR="00321407" w:rsidRDefault="00AA4842">
      <w:proofErr w:type="spellStart"/>
      <w:r>
        <w:t>IndexedDB</w:t>
      </w:r>
      <w:proofErr w:type="spellEnd"/>
      <w:r>
        <w:t xml:space="preserve"> API: Provides a structured client-side browser database (</w:t>
      </w:r>
      <w:proofErr w:type="spellStart"/>
      <w:r>
        <w:t>SentinelAIDB</w:t>
      </w:r>
      <w:proofErr w:type="spellEnd"/>
      <w:r>
        <w:t>) for offline storage fallback of user credentials and document analysis history.</w:t>
      </w:r>
    </w:p>
    <w:p w:rsidR="00321407" w:rsidRDefault="00AA4842">
      <w:proofErr w:type="spellStart"/>
      <w:r>
        <w:t>LocalStorage</w:t>
      </w:r>
      <w:proofErr w:type="spellEnd"/>
      <w:r>
        <w:t xml:space="preserve"> API: Tracks client-side active login sessions (</w:t>
      </w:r>
      <w:proofErr w:type="spellStart"/>
      <w:r>
        <w:t>sentinel_session</w:t>
      </w:r>
      <w:proofErr w:type="spellEnd"/>
      <w:r>
        <w:t>) and guest daily analysis usage quotas (</w:t>
      </w:r>
      <w:proofErr w:type="spellStart"/>
      <w:r>
        <w:t>sentinel_guest_usage_YYYY</w:t>
      </w:r>
      <w:proofErr w:type="spellEnd"/>
      <w:r>
        <w:t>-MM-DD).</w:t>
      </w:r>
    </w:p>
    <w:p w:rsidR="00D47A0F" w:rsidRPr="00D47A0F" w:rsidRDefault="00D47A0F" w:rsidP="0050544C">
      <w:pPr>
        <w:spacing w:before="0" w:after="160"/>
        <w:rPr>
          <w:b/>
          <w:bCs/>
        </w:rPr>
      </w:pPr>
    </w:p>
    <w:p w:rsidR="007E6622" w:rsidRDefault="00DF3126" w:rsidP="00DF3126">
      <w:pPr>
        <w:pStyle w:val="Heading2"/>
      </w:pPr>
      <w:bookmarkStart w:id="48" w:name="_Toc237210652"/>
      <w:r>
        <w:t>4.1.2 Module Implementation Details</w:t>
      </w:r>
      <w:bookmarkEnd w:id="48"/>
    </w:p>
    <w:p w:rsidR="00C17246" w:rsidRDefault="00C17246" w:rsidP="00C17246">
      <w:r>
        <w:t>So, here are the main client side modules we built for the AI Text Detector. Basically, we used standard HTML5 markup for the frontend interface and styled it using custom CSS3 Variables. I decided to split the JavaScript logic into independent modules. This just makes the whole codebase much easier to maintain and build on later.</w:t>
      </w:r>
      <w:proofErr w:type="gramStart"/>
      <w:r/>
      <w:r w:rsidR="00A441E5"/>
      <w:r/>
      <w:proofErr w:type="gramEnd"/>
      <w:r/>
    </w:p>
    <w:p w:rsidR="00DD6D84" w:rsidRDefault="00DD6D84" w:rsidP="00DD6D84">
      <w:pPr>
        <w:pStyle w:val="Heading3"/>
      </w:pPr>
      <w:bookmarkStart w:id="49" w:name="_Toc237210653"/>
      <w:r>
        <w:t>4.1.2.1 FileParser Module</w:t>
      </w:r>
      <w:bookmarkEnd w:id="49"/>
    </w:p>
    <w:p w:rsidR="00DD6D84" w:rsidRPr="00542B45" w:rsidRDefault="00DD6D84" w:rsidP="00DD6D84">
      <w:r w:rsidRPr="00542B45">
        <w:t>The FileParser module takes care of extracting text from local files. For basic .txt and .md files, it just reads the text directly using the FileReader API. When it comes to Word documents, the system calls the Mammoth.js library to turn that binary ZIP structure into clean plaintext. PDF documents are a bit different. It loads PDF.js, sets up the page iterator, and then basically just glues all the page text content together into one giant string. The best part is that absolutely no file content ever leaves the browser.</w:t>
      </w:r>
      <w:proofErr w:type="spellStart"/>
      <w:r w:rsidRPr="00542B45"/>
      <w:proofErr w:type="spellEnd"/>
      <w:r w:rsidRPr="00542B45"/>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4.1: Code Snippet of FileParser Module</w:t>
      </w:r>
    </w:p>
    <w:p w:rsidR="00A62201" w:rsidRDefault="0037569B" w:rsidP="0037569B">
      <w:pPr>
        <w:pStyle w:val="Heading3"/>
      </w:pPr>
      <w:bookmarkStart w:id="50" w:name="_Toc237210654"/>
      <w:r>
        <w:t>4.1.2.2 Perplexity &amp; Burstiness Module</w:t>
      </w:r>
      <w:bookmarkEnd w:id="50"/>
    </w:p>
    <w:p w:rsidR="0037569B" w:rsidRDefault="00F57B38" w:rsidP="00A21A4D">
      <w:r>
        <w:t>Now, the PerplexityAnalyzer class starts by tokenizing the input text into individual sentences and words. To figure out the writing burstiness, it calculates the sentence length standard deviation, and we look at the Type Token Ratio (TTR) to check lexical diversity. It also spots predictability features. Put simply, it does this by checking the density of common bigrams and transition words across the vocabulary.</w:t>
      </w:r>
      <w:r w:rsidRPr="001A1328"/>
      <w:r/>
      <w:r w:rsidR="00A441E5"/>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4.2: Code Snippet of Perplexity &amp; Burstiness Module</w:t>
      </w:r>
    </w:p>
    <w:p w:rsidR="0026465B" w:rsidRDefault="0026465B" w:rsidP="0026465B">
      <w:pPr>
        <w:pStyle w:val="Heading3"/>
      </w:pPr>
      <w:bookmarkStart w:id="51" w:name="_Toc237210655"/>
      <w:r>
        <w:t>4.1.2.3 KNN Heuristic Feature Module</w:t>
      </w:r>
      <w:bookmarkEnd w:id="51"/>
    </w:p>
    <w:p w:rsidR="00251559" w:rsidRDefault="00251559" w:rsidP="001D0DD4">
      <w:pPr>
        <w:spacing w:after="0"/>
      </w:pPr>
      <w:r>
        <w:t>For the KNNClassifier, it pulls out a specific 5D feature vector. This includes the normalized TTR, sentence variance, AI word density, the Coleman Liau readability index, and punctuation density. Before it even touches the distance classification engine, it makes sure every single value gets normalized to a 0 1 scale.</w:t>
      </w:r>
      <w:r w:rsidRPr="00C527BC"/>
      <w:r/>
      <w:r w:rsidR="00A441E5"/>
      <w:proofErr w:type="spellStart"/>
      <w:r/>
      <w:proofErr w:type="spellEnd"/>
      <w:r/>
      <w:r w:rsidR="00A441E5"/>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lastRenderedPageBreak/>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4.3: Code Snippet of KNN Feature Module</w:t>
      </w:r>
    </w:p>
    <w:p w:rsidR="00F95A3E" w:rsidRDefault="00A92131" w:rsidP="00A92131">
      <w:pPr>
        <w:pStyle w:val="Heading3"/>
      </w:pPr>
      <w:bookmarkStart w:id="52" w:name="_Toc237210656"/>
      <w:r>
        <w:t>4.1.2.4 KNN Voting Classifier Module</w:t>
      </w:r>
      <w:bookmarkEnd w:id="52"/>
    </w:p>
    <w:p w:rsidR="00C169E7" w:rsidRDefault="0044656F" w:rsidP="00C169E7">
      <w:r>
        <w:t>The KNNClassifier.classify() function actually computes the Euclidean distances against the training set vectors. After doing that, it sorts out the neighbor list and grabs the 5 nearest neighbors ($K=5$). Finally, it figures out the classification probability just by using a simple majority vote.</w:t>
      </w:r>
      <w:proofErr w:type="spellStart"/>
      <w:r w:rsidRPr="0040558E"/>
      <w:proofErr w:type="spellEnd"/>
      <w:r w:rsidRPr="0040558E"/>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4.4: Code Snippet of KNN Classifier Module</w:t>
      </w:r>
    </w:p>
    <w:p w:rsidR="00075C6C" w:rsidRDefault="00075C6C" w:rsidP="00075C6C">
      <w:pPr>
        <w:pStyle w:val="Heading3"/>
      </w:pPr>
      <w:bookmarkStart w:id="53" w:name="_Toc237210657"/>
      <w:r>
        <w:t>4.1.2.5 Cosine Similarity Feature Module</w:t>
      </w:r>
      <w:bookmarkEnd w:id="53"/>
    </w:p>
    <w:p w:rsidR="00075C6C" w:rsidRPr="00075C6C" w:rsidRDefault="008E3979" w:rsidP="008E3979">
      <w:r>
        <w:t>The CosineSimilarityAnalyzer works by pulling out a 5D syntactic profile. Basically, this profile looks at first person pronouns, complex conjunctions, intensifiers, passive voice, and Hapax Legomena. Then it just maps all of these into normalized vector coordinates.</w:t>
      </w:r>
      <w:proofErr w:type="spellStart"/>
      <w:r w:rsidRPr="00C527BC"/>
      <w:proofErr w:type="spellEnd"/>
      <w:r w:rsidRPr="00C527BC"/>
      <w:r/>
      <w:r w:rsidR="00A441E5"/>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lastRenderedPageBreak/>
              <w:t>}</w:t>
            </w:r>
          </w:p>
        </w:tc>
      </w:tr>
    </w:tbl>
    <w:p w:rsidR="005843D6" w:rsidRDefault="00337628">
      <w:pPr>
        <w:spacing w:before="80" w:after="240"/>
        <w:jc w:val="center"/>
      </w:pPr>
      <w:r>
        <w:rPr>
          <w:b/>
          <w:sz w:val="22"/>
        </w:rPr>
        <w:lastRenderedPageBreak/>
        <w:t>Figure 4.5: Code Snippet of Cosine Similarity Feature Module</w:t>
      </w:r>
    </w:p>
    <w:p w:rsidR="001D4A32" w:rsidRDefault="001D4A32" w:rsidP="001D0DD4">
      <w:pPr>
        <w:jc w:val="center"/>
      </w:pPr>
    </w:p>
    <w:p w:rsidR="005E488B" w:rsidRDefault="005E488B" w:rsidP="005E488B">
      <w:pPr>
        <w:pStyle w:val="Heading3"/>
      </w:pPr>
      <w:bookmarkStart w:id="54" w:name="_Toc237210658"/>
      <w:r>
        <w:t>4.1.2.6 Cosine Similarity Angle Module</w:t>
      </w:r>
      <w:bookmarkEnd w:id="54"/>
    </w:p>
    <w:p w:rsidR="00542571" w:rsidRDefault="00542571" w:rsidP="00542571">
      <w:r>
        <w:t>To find the similarity margin, the CosineSimilarityAnalyzer calculates the angles between the document syntax vector and the human/AI prototype vectors. It relies on the vector dot product to do this math and return the final margin.</w:t>
      </w:r>
      <w:proofErr w:type="spellStart"/>
      <w:r w:rsidRPr="00C527BC"/>
      <w:proofErr w:type="spellEnd"/>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55" w:name="_Toc237210659"/>
      <w:r>
        <w:t>4.1.2.7 Logistic Regression Classifier Module</w:t>
      </w:r>
      <w:bookmarkEnd w:id="55"/>
    </w:p>
    <w:p w:rsidR="00DB31A6" w:rsidRDefault="003C32D4">
      <w:pPr>
        <w:spacing w:after="120"/>
      </w:pPr>
      <w:r>
        <w:t>The trained logistic regression model runs inside the LogisticRegressionClassifier module. It takes the 5 dimensional stylometric feature vector we extracted earlier and uses the trained weights to compute the raw log odds of AI authorship. From there, it just applies the sigmoid activation function. This gives us a neat probability output sitting somewhere between 0 and 1.</w:t>
      </w:r>
      <w:proofErr w:type="spellStart"/>
      <w:r/>
      <w:proofErr w:type="spellEnd"/>
      <w:r/>
      <w:proofErr w:type="gramStart"/>
      <w:r/>
      <w:r w:rsidR="00A441E5"/>
      <w:r/>
      <w:proofErr w:type="gramEnd"/>
      <w:r/>
      <w:r w:rsidR="00A441E5"/>
      <w:r/>
      <w:r w:rsidR="00DB31A6"/>
      <w:r w:rsidR="00DB31A6" w:rsidRPr="00DB31A6"/>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4.7: Code Snippet of Logistic Regression Module</w:t>
      </w:r>
    </w:p>
    <w:p w:rsidR="001B0D79" w:rsidRDefault="001B0D79"/>
    <w:p w:rsidR="001B0D79" w:rsidRDefault="003C32D4">
      <w:pPr>
        <w:pStyle w:val="Heading3"/>
      </w:pPr>
      <w:bookmarkStart w:id="56" w:name="_Toc237210660"/>
      <w:r>
        <w:lastRenderedPageBreak/>
        <w:t>4.1.2.8 Character Trigrams Classifier Module</w:t>
      </w:r>
      <w:bookmarkEnd w:id="56"/>
    </w:p>
    <w:p w:rsidR="001B0D79" w:rsidRDefault="003C32D4">
      <w:pPr>
        <w:spacing w:after="120"/>
      </w:pPr>
      <w:r>
        <w:t>The TrigramAnalyzer module digs into the input text to extract character level trigrams. The goal here is to catch those subtle stylistic fingerprints that tell AI generated texts apart from human writing. It calculates a document level frequency vector first. Then it projects that into the character n gram space and figures out the Cosine Similarity scores by comparing it against our AI and human reference profiles.</w:t>
      </w:r>
      <w:proofErr w:type="spellStart"/>
      <w:r/>
      <w:proofErr w:type="spellEnd"/>
      <w:r/>
      <w:r w:rsidR="00A441E5"/>
      <w:r/>
      <w:r w:rsidR="00A441E5"/>
      <w:r/>
      <w:r w:rsidR="00A441E5"/>
      <w:r/>
      <w:r w:rsidR="00A441E5"/>
      <w:r/>
      <w:proofErr w:type="gramStart"/>
      <w:r/>
      <w:r w:rsidR="00A441E5"/>
      <w:r/>
      <w:proofErr w:type="gramEnd"/>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57" w:name="_Toc237210661"/>
      <w:r>
        <w:t>4.1.2.9 POS Syntax Ratios Classifier Module</w:t>
      </w:r>
      <w:bookmarkEnd w:id="57"/>
    </w:p>
    <w:p w:rsidR="001B0D79" w:rsidRDefault="003C32D4">
      <w:pPr>
        <w:spacing w:after="120"/>
      </w:pPr>
      <w:r>
        <w:t>So, the PosClassifier module actually tokenizes the text to calculate relative syntax category densities. It just goes through and counts up all the determiners, prepositions, pronouns, conjunctions, and auxiliary verbs. After that, it normalizes each count based on the total word count. Finally, we take this 5 dimensional syntactic distribution vector and compare it directly against the AI and human prototype syntax vectors.</w:t>
      </w:r>
      <w:proofErr w:type="spellStart"/>
      <w:r/>
      <w:proofErr w:type="spellEnd"/>
      <w:r/>
      <w:proofErr w:type="gramStart"/>
      <w:r/>
      <w:r w:rsidR="00A441E5"/>
      <w:r/>
      <w:proofErr w:type="gramEnd"/>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4.9: Code Snippet of POS Syntax Ratio Module</w:t>
      </w:r>
    </w:p>
    <w:p w:rsidR="001B0D79" w:rsidRDefault="001B0D79"/>
    <w:p w:rsidR="0095437B" w:rsidRPr="003B47F9" w:rsidRDefault="004072AD" w:rsidP="003B47F9">
      <w:pPr>
        <w:pStyle w:val="Heading3"/>
      </w:pPr>
      <w:bookmarkStart w:id="58" w:name="_Toc237210662"/>
      <w:r>
        <w:lastRenderedPageBreak/>
        <w:t xml:space="preserve">4.1.2.10 </w:t>
      </w:r>
      <w:proofErr w:type="spellStart"/>
      <w:r>
        <w:t>ChartRenderer</w:t>
      </w:r>
      <w:proofErr w:type="spellEnd"/>
      <w:r>
        <w:t xml:space="preserve"> Gauge Module</w:t>
      </w:r>
      <w:bookmarkEnd w:id="58"/>
    </w:p>
    <w:p w:rsidR="00382348" w:rsidRDefault="00F6409B" w:rsidP="00F6409B">
      <w:r>
        <w:t>For the visual side, the ChartRenderer class creates a clean semi circular SVG gauge. This shows the overall AI probability. It’s got percentage text and color transition arcs that shift from sage green to terracotta red depending on the score.</w:t>
      </w:r>
      <w:proofErr w:type="spellStart"/>
      <w:r/>
      <w:proofErr w:type="spellEnd"/>
      <w:r/>
      <w:proofErr w:type="spellStart"/>
      <w:r/>
      <w:r w:rsidR="00A441E5"/>
      <w:r/>
      <w:proofErr w:type="spellEnd"/>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59" w:name="_Toc237210663"/>
      <w:r>
        <w:t xml:space="preserve">4.1.2.11 </w:t>
      </w:r>
      <w:proofErr w:type="spellStart"/>
      <w:r>
        <w:t>ChartRenderer</w:t>
      </w:r>
      <w:proofErr w:type="spellEnd"/>
      <w:r>
        <w:t xml:space="preserve"> Scatter Plot Module</w:t>
      </w:r>
      <w:bookmarkEnd w:id="59"/>
    </w:p>
    <w:p w:rsidR="00611207" w:rsidRDefault="00611207" w:rsidP="00611207">
      <w:r>
        <w:t>The ChartRenderer also builds a 2D SVG scatter plot to help visualize the KNN feature space. It plots all the training set reference points on the graph. Then, it drops a very distinct coordinate marker right where the active document sits.</w:t>
      </w:r>
      <w:proofErr w:type="spellStart"/>
      <w:r/>
      <w:proofErr w:type="spellEnd"/>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("viewBox",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60" w:name="_Toc237210664"/>
      <w:r>
        <w:lastRenderedPageBreak/>
        <w:t xml:space="preserve">4.1.2.12 </w:t>
      </w:r>
      <w:proofErr w:type="spellStart"/>
      <w:r>
        <w:t>ChartRenderer</w:t>
      </w:r>
      <w:proofErr w:type="spellEnd"/>
      <w:r>
        <w:t xml:space="preserve"> Radar Chart Module</w:t>
      </w:r>
      <w:bookmarkEnd w:id="60"/>
    </w:p>
    <w:p w:rsidR="006221BF" w:rsidRDefault="006221BF" w:rsidP="006221BF">
      <w:r>
        <w:t>To show the document syntax dimensions, the ChartRenderer draws a 5 axis SVG radar web. It plots the current text’s profile and overlays comparison profiles right against the human and AI prototype boundaries.</w:t>
      </w:r>
      <w:proofErr w:type="spellStart"/>
      <w:r w:rsidRPr="00E35593"/>
      <w:proofErr w:type="spellEnd"/>
      <w:r/>
      <w:r w:rsidR="00A441E5"/>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1" w:name="_Toc237210665"/>
      <w:r>
        <w:t>4.1.2.13 app.js Analysis Controller Module</w:t>
      </w:r>
      <w:bookmarkEnd w:id="61"/>
    </w:p>
    <w:p w:rsidR="004B5DF5" w:rsidRDefault="004B5DF5" w:rsidP="004B5DF5">
      <w:r>
        <w:t>Basically, everything goes through the main application controller in app.js. It handles the user actions and actually runs the analysis pipeline. It also computes the weighted ensemble score before updating the dashboard visualization layout with the new data.</w:t>
      </w:r>
      <w:r w:rsidRPr="00E35593"/>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2" w:name="_Toc237210666"/>
      <w:r>
        <w:t>4.1.2.14 app.js UI Event Listener Module</w:t>
      </w:r>
      <w:bookmarkEnd w:id="62"/>
    </w:p>
    <w:p w:rsidR="00E54F45" w:rsidRDefault="00E54F45" w:rsidP="00E54F45">
      <w:r>
        <w:t>The controller is responsible for binding listeners across the app. This includes the file dropzones, textarea editor inputs, sample loaders, tab toggles, and sentence clicks. It also resets the UI state whenever clear actions are triggered.</w:t>
      </w:r>
      <w:proofErr w:type="spellStart"/>
      <w:r/>
      <w:proofErr w:type="spellEnd"/>
      <w:r/>
      <w:proofErr w:type="spellStart"/>
      <w:r/>
      <w:proofErr w:type="spellEnd"/>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3" w:name="_Toc237210667"/>
      <w:r>
        <w:t>4.1.2.15 style.css Custom Visual Styles</w:t>
      </w:r>
      <w:bookmarkEnd w:id="63"/>
    </w:p>
    <w:p w:rsidR="00F92A70" w:rsidRDefault="00F92A70" w:rsidP="00F92A70">
      <w:r>
        <w:t>The CSS style sheets set up the whole look of the app. They define our warm editorial color system and the responsive grid layout. We also used them to create those clean card borders and the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4.15: Code Snippet of style.css Custom Visual Styles</w:t>
      </w:r>
    </w:p>
    <w:p w:rsidR="00C9792E" w:rsidRDefault="00655F96" w:rsidP="00655F96">
      <w:pPr>
        <w:pStyle w:val="Heading3"/>
      </w:pPr>
      <w:bookmarkStart w:id="64" w:name="_Toc237210668"/>
      <w:r>
        <w:t>4.1.2.16 HTML5 Dashboard Layout Structure</w:t>
      </w:r>
      <w:bookmarkEnd w:id="64"/>
    </w:p>
    <w:p w:rsidR="00C9792E" w:rsidRDefault="009F3CA3" w:rsidP="009F3CA3">
      <w:r>
        <w:t>We kept the structure pretty simple. The HTML file sets up a single page document structure that houses the input dropzone textareas and visualization panels. It’s also where the heatmap tabs and LaTeX resolution sections live.</w:t>
      </w:r>
      <w:r w:rsidR="00A441E5"/>
      <w:r/>
      <w:proofErr w:type="spellStart"/>
      <w:r/>
      <w:proofErr w:type="spellEnd"/>
      <w:r/>
      <w:proofErr w:type="spellStart"/>
      <w:r/>
      <w:proofErr w:type="spellEnd"/>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rsidP="00F96252">
      <w:pPr>
        <w:spacing w:before="80" w:after="240"/>
        <w:jc w:val="center"/>
      </w:pPr>
      <w:r>
        <w:rPr>
          <w:b/>
          <w:sz w:val="22"/>
        </w:rPr>
        <w:lastRenderedPageBreak/>
        <w:t>Figure 4.16: Code Snippet of HTML5 Dashboard Layout Structure</w:t>
      </w:r>
    </w:p>
    <w:p w:rsidR="001D118E" w:rsidRDefault="002D7342">
      <w:pPr>
        <w:pStyle w:val="Heading3"/>
      </w:pPr>
      <w:bookmarkStart w:id="65" w:name="_Toc237210669"/>
      <w:r>
        <w:t>4.1.2.17 Heuristic Grammar &amp; Typography Module</w:t>
      </w:r>
      <w:bookmarkEnd w:id="65"/>
    </w:p>
    <w:p w:rsidR="001D118E" w:rsidRDefault="002D7342">
      <w:r>
        <w:t>The thing is, humans make mistakes. So the grammar.js module runs some client side checking on capitalization, punctuation patterns, pronoun cases, double negatives, and subject verb agreement. This spits out a Grammar Perfection Score. We use this score to actually discount the final machine likelihood percentage. In other words, it helps protect real human written documents from annoying false positive AI classifications.</w:t>
      </w:r>
      <w:r w:rsidRPr="00E35593"/>
      <w:r/>
      <w:r w:rsidR="00A441E5"/>
      <w:r/>
      <w:r w:rsidR="00A441E5"/>
      <w:r/>
      <w:r w:rsidR="00A441E5"/>
      <w:r/>
      <w:proofErr w:type="gramStart"/>
      <w:r/>
      <w:proofErr w:type="gramEnd"/>
      <w:r/>
    </w:p>
    <w:tbl>
      <w:tblPr>
        <w:tblW w:w="0" w:type="auto"/>
        <w:jc w:val="center"/>
        <w:tblLook w:val="04A0" w:firstRow="1" w:lastRow="0" w:firstColumn="1" w:lastColumn="0" w:noHBand="0" w:noVBand="1"/>
      </w:tblPr>
      <w:tblGrid>
        <w:gridCol w:w="8965"/>
      </w:tblGrid>
      <w:tr w:rsidR="00C515FA" w:rsidTr="007B39D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C515FA" w:rsidRDefault="00C515FA" w:rsidP="007B39DC">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C515FA" w:rsidRDefault="00C515FA" w:rsidP="007B39DC">
            <w:pPr>
              <w:spacing w:before="0" w:after="0" w:line="240" w:lineRule="auto"/>
            </w:pPr>
            <w:r>
              <w:rPr>
                <w:rFonts w:ascii="Cascadia Mono Light" w:hAnsi="Cascadia Mono Light" w:cs="Cascadia Mono Light"/>
                <w:color w:val="0F172A"/>
                <w:sz w:val="19"/>
              </w:rPr>
              <w:t>analyze(text) {</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C515FA" w:rsidRDefault="00C515FA" w:rsidP="007B39DC">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C515FA" w:rsidRDefault="00C515FA" w:rsidP="007B39DC">
            <w:pPr>
              <w:spacing w:before="0" w:after="0" w:line="240" w:lineRule="auto"/>
            </w:pPr>
            <w:r>
              <w:rPr>
                <w:rFonts w:ascii="Cascadia Mono Light" w:hAnsi="Cascadia Mono Light" w:cs="Cascadia Mono Light"/>
                <w:color w:val="0F172A"/>
                <w:sz w:val="19"/>
              </w:rPr>
              <w:t>}</w:t>
            </w:r>
          </w:p>
        </w:tc>
      </w:tr>
    </w:tbl>
    <w:p w:rsidR="001A103C" w:rsidRPr="00C515FA" w:rsidRDefault="00150BDB" w:rsidP="00C515FA">
      <w:pPr>
        <w:jc w:val="center"/>
        <w:rPr>
          <w:b/>
          <w:bCs/>
          <w:sz w:val="22"/>
          <w:szCs w:val="22"/>
        </w:rPr>
      </w:pPr>
      <w:r w:rsidRPr="00C515FA">
        <w:rPr>
          <w:b/>
          <w:bCs/>
          <w:sz w:val="22"/>
          <w:szCs w:val="22"/>
        </w:rPr>
        <w:t>Figure 4.17: Code Snippet of Heuristic Grammar &amp; Typography Module</w:t>
      </w:r>
    </w:p>
    <w:p w:rsidR="00321407" w:rsidRDefault="00AA4842">
      <w:pPr>
        <w:pStyle w:val="Heading3"/>
      </w:pPr>
      <w:bookmarkStart w:id="66" w:name="_Toc237210670"/>
      <w:r>
        <w:t xml:space="preserve">4.1.2.18 </w:t>
      </w:r>
      <w:proofErr w:type="spellStart"/>
      <w:r>
        <w:t>SentinelDB</w:t>
      </w:r>
      <w:proofErr w:type="spellEnd"/>
      <w:r>
        <w:t xml:space="preserve"> Storage &amp; REST Sync Module</w:t>
      </w:r>
      <w:bookmarkEnd w:id="66"/>
    </w:p>
    <w:p w:rsidR="00321407" w:rsidRDefault="00AA4842">
      <w:r>
        <w:t>Our js/utils/db.js module sets up a dual persistence storage architecture. When the app first boots up, it pokes the Python backend server at /api/health to see if it’s awake. If the server answers, all the user registration, authentication, and analysis history operations get synced up with the server SQLite3 database using a REST API. But if the server happens to be unreachable, the module just falls back to IndexedDB (SentinelAIDB). This keeps the exact same API surface for the caller code, so nothing breaks.</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/db.js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class </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constructor()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async </w:t>
            </w:r>
            <w:proofErr w:type="spellStart"/>
            <w:r w:rsidRPr="00C515FA">
              <w:rPr>
                <w:rFonts w:ascii="Cascadia Mono Light" w:hAnsi="Cascadia Mono Light" w:cs="Cascadia Mono Light"/>
                <w:bCs/>
                <w:sz w:val="19"/>
              </w:rPr>
              <w:t>init</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 = await fetch(`${API_BASE}/health`,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method: 'GET', signal: </w:t>
            </w:r>
            <w:proofErr w:type="spellStart"/>
            <w:r w:rsidRPr="00C515FA">
              <w:rPr>
                <w:rFonts w:ascii="Cascadia Mono Light" w:hAnsi="Cascadia Mono Light" w:cs="Cascadia Mono Light"/>
                <w:bCs/>
                <w:sz w:val="19"/>
              </w:rPr>
              <w:t>AbortSignal.timeout</w:t>
            </w:r>
            <w:proofErr w:type="spellEnd"/>
            <w:r w:rsidRPr="00C515FA">
              <w:rPr>
                <w:rFonts w:ascii="Cascadia Mono Light" w:hAnsi="Cascadia Mono Light" w:cs="Cascadia Mono Light"/>
                <w:bCs/>
                <w:sz w:val="19"/>
              </w:rPr>
              <w:t>(1500)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res.ok</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SQLite Backend Connected");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Offline. Using </w:t>
            </w:r>
            <w:proofErr w:type="spellStart"/>
            <w:r w:rsidRPr="00C515FA">
              <w:rPr>
                <w:rFonts w:ascii="Cascadia Mono Light" w:hAnsi="Cascadia Mono Light" w:cs="Cascadia Mono Light"/>
                <w:bCs/>
                <w:sz w:val="19"/>
              </w:rPr>
              <w:t>IndexedDB</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new Promise((resolve, reject)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request = </w:t>
            </w:r>
            <w:proofErr w:type="spellStart"/>
            <w:r w:rsidRPr="00C515FA">
              <w:rPr>
                <w:rFonts w:ascii="Cascadia Mono Light" w:hAnsi="Cascadia Mono Light" w:cs="Cascadia Mono Light"/>
                <w:bCs/>
                <w:sz w:val="19"/>
              </w:rPr>
              <w:t>indexedDB.open</w:t>
            </w:r>
            <w:proofErr w:type="spellEnd"/>
            <w:r w:rsidRPr="00C515FA">
              <w:rPr>
                <w:rFonts w:ascii="Cascadia Mono Light" w:hAnsi="Cascadia Mono Light" w:cs="Cascadia Mono Light"/>
                <w:bCs/>
                <w:sz w:val="19"/>
              </w:rPr>
              <w:t>(DB_NAME, DB_VERSION);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request.onupgradeneeded</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db.objectStoreNames.contains</w:t>
            </w:r>
            <w:proofErr w:type="spellEnd"/>
            <w:r w:rsidRPr="00C515FA">
              <w:rPr>
                <w:rFonts w:ascii="Cascadia Mono Light" w:hAnsi="Cascadia Mono Light" w:cs="Cascadia Mono Light"/>
                <w:bCs/>
                <w:sz w:val="19"/>
              </w:rPr>
              <w:t>('analyses'))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store = </w:t>
            </w:r>
            <w:proofErr w:type="spellStart"/>
            <w:r w:rsidRPr="00C515FA">
              <w:rPr>
                <w:rFonts w:ascii="Cascadia Mono Light" w:hAnsi="Cascadia Mono Light" w:cs="Cascadia Mono Light"/>
                <w:bCs/>
                <w:sz w:val="19"/>
              </w:rPr>
              <w:t>db.createObjectStore</w:t>
            </w:r>
            <w:proofErr w:type="spellEnd"/>
            <w:r w:rsidRPr="00C515FA">
              <w:rPr>
                <w:rFonts w:ascii="Cascadia Mono Light" w:hAnsi="Cascadia Mono Light" w:cs="Cascadia Mono Light"/>
                <w:bCs/>
                <w:sz w:val="19"/>
              </w:rPr>
              <w:t>('analyses',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keyPath</w:t>
            </w:r>
            <w:proofErr w:type="spellEnd"/>
            <w:r w:rsidRPr="00C515FA">
              <w:rPr>
                <w:rFonts w:ascii="Cascadia Mono Light" w:hAnsi="Cascadia Mono Light" w:cs="Cascadia Mono Light"/>
                <w:bCs/>
                <w:sz w:val="19"/>
              </w:rPr>
              <w:t>: 'id'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('username', 'username');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('timestamp', 'timestamp');</w:t>
            </w:r>
          </w:p>
          <w:p w:rsidR="001A103C" w:rsidRPr="00C515FA" w:rsidRDefault="00150BDB">
            <w:pPr>
              <w:spacing w:before="0" w:after="0" w:line="240" w:lineRule="auto"/>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request.onsuccess</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resolve();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 xml:space="preserve">Figure 4.18: Code Snippet of </w:t>
      </w:r>
      <w:proofErr w:type="spellStart"/>
      <w:r w:rsidRPr="00C515FA">
        <w:rPr>
          <w:b/>
          <w:bCs/>
          <w:sz w:val="22"/>
          <w:szCs w:val="22"/>
        </w:rPr>
        <w:t>SentinelDB</w:t>
      </w:r>
      <w:proofErr w:type="spellEnd"/>
      <w:r w:rsidRPr="00C515FA">
        <w:rPr>
          <w:b/>
          <w:bCs/>
          <w:sz w:val="22"/>
          <w:szCs w:val="22"/>
        </w:rPr>
        <w:t xml:space="preserve"> Storage &amp; REST Sync Module</w:t>
      </w:r>
    </w:p>
    <w:p w:rsidR="00321407" w:rsidRDefault="00AA4842">
      <w:pPr>
        <w:pStyle w:val="Heading3"/>
      </w:pPr>
      <w:bookmarkStart w:id="67" w:name="_Toc237210671"/>
      <w:r>
        <w:t>4.1.2.19 User Authentication &amp; Session Controller Module</w:t>
      </w:r>
      <w:bookmarkEnd w:id="67"/>
    </w:p>
    <w:p w:rsidR="00321407" w:rsidRDefault="00AA4842">
      <w:r>
        <w:t>The js/utils/auth.js module handles all the authentication workflows, like account creation and keeping user sessions alive. It takes care of form submissions for both login and registration, and it makes sure people actually enter required email address fields for new accounts. The cool thing is it supports dual login credentials. So basically, it validates your input against either your username or your email address using parameterized SQL queries on the server, or it uses IndexedDB index lookups as a fallback if needed.</w:t>
      </w:r>
      <w:proofErr w:type="spellStart"/>
      <w:r/>
      <w:proofErr w:type="spellEnd"/>
      <w:r/>
      <w:proofErr w:type="spellStart"/>
      <w:r/>
      <w:proofErr w:type="spellEnd"/>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/auth.js</w:t>
            </w:r>
          </w:p>
          <w:p w:rsidR="001A103C" w:rsidRPr="00C515FA" w:rsidRDefault="00150BDB">
            <w:pPr>
              <w:spacing w:before="0" w:after="0" w:line="240" w:lineRule="auto"/>
              <w:rPr>
                <w:bCs/>
              </w:rPr>
            </w:pPr>
            <w:r w:rsidRPr="00C515FA">
              <w:rPr>
                <w:rFonts w:ascii="Cascadia Mono Light" w:hAnsi="Cascadia Mono Light" w:cs="Cascadia Mono Light"/>
                <w:bCs/>
                <w:sz w:val="19"/>
              </w:rPr>
              <w:t>// Login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loginForm.addEventListener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loginUser</w:t>
            </w:r>
            <w:proofErr w:type="spellEnd"/>
            <w:r w:rsidRPr="00C515FA">
              <w:rPr>
                <w:rFonts w:ascii="Cascadia Mono Light" w:hAnsi="Cascadia Mono Light" w:cs="Cascadia Mono Light"/>
                <w:bCs/>
                <w:sz w:val="19"/>
              </w:rPr>
              <w:t>(username,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(`Welcome back,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xml:space="preserve">(() =&gt; { </w:t>
            </w:r>
            <w:proofErr w:type="spellStart"/>
            <w:r w:rsidRPr="00C515FA">
              <w:rPr>
                <w:rFonts w:ascii="Cascadia Mono Light" w:hAnsi="Cascadia Mono Light" w:cs="Cascadia Mono Light"/>
                <w:bCs/>
                <w:sz w:val="19"/>
              </w:rPr>
              <w:t>showModal</w:t>
            </w:r>
            <w:proofErr w:type="spellEnd"/>
            <w:r w:rsidRPr="00C515FA">
              <w:rPr>
                <w:rFonts w:ascii="Cascadia Mono Light" w:hAnsi="Cascadia Mono Light" w:cs="Cascadia Mono Light"/>
                <w:bCs/>
                <w:sz w:val="19"/>
              </w:rPr>
              <w:t>(false); }, 700);</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Register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registerForm.addEventListener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email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(!username || !email || !password)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("Username, email, and password required.");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registerUser</w:t>
            </w:r>
            <w:proofErr w:type="spellEnd"/>
            <w:r w:rsidRPr="00C515FA">
              <w:rPr>
                <w:rFonts w:ascii="Cascadia Mono Light" w:hAnsi="Cascadia Mono Light" w:cs="Cascadia Mono Light"/>
                <w:bCs/>
                <w:sz w:val="19"/>
              </w:rPr>
              <w:t>(username, email,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(`Account created! Welcome,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4.19: Code Snippet of User Authentication &amp; Session Controller Module</w:t>
      </w:r>
    </w:p>
    <w:p w:rsidR="00321407" w:rsidRDefault="00AA4842">
      <w:pPr>
        <w:pStyle w:val="Heading3"/>
      </w:pPr>
      <w:bookmarkStart w:id="68" w:name="_Toc237210672"/>
      <w:r>
        <w:t>4.1.2.20 server.py SQLite REST Backend Server Module</w:t>
      </w:r>
      <w:bookmarkEnd w:id="68"/>
    </w:p>
    <w:p w:rsidR="00321407" w:rsidRDefault="00AA4842">
      <w:r>
        <w:t>On the backend, the server.py module gives us a really lightweight Python HTTP server running on port 5000, and it’s backed by an SQLite3 database called sentinel.db. It opens up a few REST endpoints like /api/auth/register, /api/auth/login, /api/history, /api/history/save, /api/history/delete, and /api/history/clear. The login endpoint is pretty strict about dual credential validation, literally using (WHERE (username = ? OR email = ?) AND password_hash = ?). To be safe, all of these endpoints use parameterized SQL so we don’t get hit by injection attacks. We also slapped on some CORS headers to allow cross-origin browser access.</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server.py</w:t>
            </w: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email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('email', '').strip()</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password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"INSERT INTO users (username, email,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VALUES </w:t>
            </w:r>
            <w:proofErr w:type="gramStart"/>
            <w:r w:rsidRPr="00C515FA">
              <w:rPr>
                <w:rFonts w:ascii="Cascadia Mono Light" w:hAnsi="Cascadia Mono Light" w:cs="Cascadia Mono Light"/>
                <w:bCs/>
                <w:sz w:val="19"/>
              </w:rPr>
              <w:t>(?,</w:t>
            </w:r>
            <w:proofErr w:type="gram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email,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conn.commit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{"username": username, "email": 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except sqlite3.IntegrityError: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"message": "Username already exists"}, status=400)</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/auth/login':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conn.row_factory</w:t>
            </w:r>
            <w:proofErr w:type="spellEnd"/>
            <w:r w:rsidRPr="00C515FA">
              <w:rPr>
                <w:rFonts w:ascii="Cascadia Mono Light" w:hAnsi="Cascadia Mono Light" w:cs="Cascadia Mono Light"/>
                <w:bCs/>
                <w:sz w:val="19"/>
              </w:rPr>
              <w:t xml:space="preserve"> = sqlite3.Row</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"SELECT * FROM users WHERE (username = ? OR email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AND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 </w:t>
            </w:r>
            <w:proofErr w:type="spellStart"/>
            <w:r w:rsidRPr="00C515FA">
              <w:rPr>
                <w:rFonts w:ascii="Cascadia Mono Light" w:hAnsi="Cascadia Mono Light" w:cs="Cascadia Mono Light"/>
                <w:bCs/>
                <w:sz w:val="19"/>
              </w:rPr>
              <w:t>cursor.fetchone</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4.20: Code Snippet of server.py SQLite REST Backend Server Module</w:t>
      </w:r>
    </w:p>
    <w:p w:rsidR="00321407" w:rsidRDefault="00AA4842">
      <w:pPr>
        <w:pStyle w:val="Heading3"/>
      </w:pPr>
      <w:bookmarkStart w:id="69" w:name="_Toc237210673"/>
      <w:r>
        <w:t>4.1.2.21 Guest Quota Manager &amp; History Security Module</w:t>
      </w:r>
      <w:bookmarkEnd w:id="69"/>
    </w:p>
    <w:p w:rsidR="00321407" w:rsidRDefault="00AA4842">
      <w:r>
        <w:t>We wired a Guest Quota Manager right into app.js and db.js. It basically limits unauthenticated users to just 1 free analysis per calendar day, which we track using a localStorage key called sentinel_guest_usage_YYYY-MM-DD. Once they hit that limit, the app blocks the analysis execution and pops open the login modal. The module also controls these dynamic quota status badges. They show exactly how many free analyses are left and just automatically hide themselves once a user actually logs in.</w:t>
      </w:r>
      <w:proofErr w:type="spellStart"/>
      <w:r/>
      <w:proofErr w:type="spellEnd"/>
      <w:r/>
      <w:proofErr w:type="spellStart"/>
      <w:r/>
      <w:proofErr w:type="spellEnd"/>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runAnalysis</w:t>
            </w:r>
            <w:proofErr w:type="spellEnd"/>
            <w:r w:rsidRPr="00C515FA">
              <w:rPr>
                <w:rFonts w:ascii="Cascadia Mono Light" w:hAnsi="Cascadia Mono Light" w:cs="Cascadia Mono Light"/>
                <w:bCs/>
                <w:sz w:val="19"/>
              </w:rPr>
              <w:t>(text)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alert(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 xml:space="preserve">(true, "Analyzing text </w:t>
            </w:r>
            <w:proofErr w:type="spellStart"/>
            <w:r w:rsidRPr="00C515FA">
              <w:rPr>
                <w:rFonts w:ascii="Cascadia Mono Light" w:hAnsi="Cascadia Mono Light" w:cs="Cascadia Mono Light"/>
                <w:bCs/>
                <w:sz w:val="19"/>
              </w:rPr>
              <w:t>stylometrics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result = </w:t>
            </w:r>
            <w:proofErr w:type="spellStart"/>
            <w:r w:rsidRPr="00C515FA">
              <w:rPr>
                <w:rFonts w:ascii="Cascadia Mono Light" w:hAnsi="Cascadia Mono Light" w:cs="Cascadia Mono Light"/>
                <w:bCs/>
                <w:sz w:val="19"/>
              </w:rPr>
              <w:t>executeAnalysisCore</w:t>
            </w:r>
            <w:proofErr w:type="spellEnd"/>
            <w:r w:rsidRPr="00C515FA">
              <w:rPr>
                <w:rFonts w:ascii="Cascadia Mono Light" w:hAnsi="Cascadia Mono Light" w:cs="Cascadia Mono Light"/>
                <w:bCs/>
                <w:sz w:val="19"/>
              </w:rPr>
              <w:t>(text,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(result !== false &amp;&amp;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window.SentinelDB.recordAnalysisUsage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800);</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('quota-status');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status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status.userType</w:t>
            </w:r>
            <w:proofErr w:type="spellEnd"/>
            <w:r w:rsidRPr="00C515FA">
              <w:rPr>
                <w:rFonts w:ascii="Cascadia Mono Light" w:hAnsi="Cascadia Mono Light" w:cs="Cascadia Mono Light"/>
                <w:bCs/>
                <w:sz w:val="19"/>
              </w:rPr>
              <w:t xml:space="preserve"> === 'guest')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'inline-flex';</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"1 Free Analysis (Guest)";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quota-available";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"Daily Limit Reached";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quota-exhausted";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'none';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4.21: Code Snippet of Guest Quota Manager &amp; History Security Module</w:t>
      </w:r>
    </w:p>
    <w:p w:rsidR="00321407" w:rsidRDefault="00AA4842">
      <w:pPr>
        <w:pStyle w:val="Heading3"/>
      </w:pPr>
      <w:bookmarkStart w:id="70" w:name="_Toc237210674"/>
      <w:r>
        <w:t>4.1.2.22 Real-Time History Search &amp; UI Refinement Module</w:t>
      </w:r>
      <w:bookmarkEnd w:id="70"/>
    </w:p>
    <w:p w:rsidR="00321407" w:rsidRDefault="00AA4842">
      <w:r>
        <w:t>This specific module makes the Analysis History interface in app.js and style.css a lot better. It adds real-time search filtering that scans the title, body text snippet, verdict statement, and username. We made it work by tying together input, keyup, and change event listeners. I also embedded some nice magnifying glass search icons right inside the input fields using a padding-left offset. If you look at the history list, each entry has these simple icon-only action controls so you can View/Reload or Delete stuff easily.</w:t>
      </w:r>
      <w:proofErr w:type="spellStart"/>
      <w:r/>
      <w:proofErr w:type="spellEnd"/>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historySearchInput.value.toLowerCase</w:t>
            </w:r>
            <w:proofErr w:type="spellEnd"/>
            <w:r w:rsidRPr="00C515FA">
              <w:rPr>
                <w:rFonts w:ascii="Cascadia Mono Light" w:hAnsi="Cascadia Mono Light" w:cs="Cascadia Mono Light"/>
                <w:bCs/>
                <w:sz w:val="19"/>
              </w:rPr>
              <w:t>().trim()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historyVerdictFilter.value</w:t>
            </w:r>
            <w:proofErr w:type="spellEnd"/>
            <w:r w:rsidRPr="00C515FA">
              <w:rPr>
                <w:rFonts w:ascii="Cascadia Mono Light" w:hAnsi="Cascadia Mono Light" w:cs="Cascadia Mono Light"/>
                <w:bCs/>
                <w:sz w:val="19"/>
              </w:rPr>
              <w:t xml:space="preserve"> : 'all';</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let </w:t>
            </w:r>
            <w:proofErr w:type="spellStart"/>
            <w:r w:rsidRPr="00C515FA">
              <w:rPr>
                <w:rFonts w:ascii="Cascadia Mono Light" w:hAnsi="Cascadia Mono Light" w:cs="Cascadia Mono Light"/>
                <w:bCs/>
                <w:sz w:val="19"/>
              </w:rPr>
              <w:t>filteredTab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historyRecords.filter</w:t>
            </w:r>
            <w:proofErr w:type="spellEnd"/>
            <w:r w:rsidRPr="00C515FA">
              <w:rPr>
                <w:rFonts w:ascii="Cascadia Mono Light" w:hAnsi="Cascadia Mono Light" w:cs="Cascadia Mono Light"/>
                <w:bCs/>
                <w:sz w:val="19"/>
              </w:rPr>
              <w:t>(rec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titleStr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rec.title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textStr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rec.text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verdictStr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userStr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rec.username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const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titleStr.includes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textStr.includes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verdictStr.includes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userStr.includes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'all')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rec.verdictClass</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&amp;&amp;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lastRenderedPageBreak/>
        <w:t>Figure 4.22: Code Snippet of Real-Time History Search &amp; UI Refinement Module</w:t>
      </w:r>
    </w:p>
    <w:p w:rsidR="005843D6" w:rsidRDefault="005843D6">
      <w:pPr>
        <w:spacing w:before="80" w:after="240"/>
        <w:jc w:val="center"/>
      </w:pPr>
    </w:p>
    <w:p w:rsidR="00C515FA" w:rsidRDefault="00C515FA">
      <w:pPr>
        <w:spacing w:before="80" w:after="240"/>
        <w:jc w:val="center"/>
      </w:pPr>
    </w:p>
    <w:p w:rsidR="007368F3" w:rsidRDefault="00DD7927" w:rsidP="00DD7927">
      <w:pPr>
        <w:pStyle w:val="Heading2"/>
      </w:pPr>
      <w:bookmarkStart w:id="71" w:name="_Toc237210675"/>
      <w:r>
        <w:t>4.2 Testing</w:t>
      </w:r>
      <w:bookmarkEnd w:id="71"/>
    </w:p>
    <w:p w:rsidR="0032572E" w:rsidRDefault="002374D9" w:rsidP="00CF512C">
      <w:pPr>
        <w:pStyle w:val="Heading3"/>
      </w:pPr>
      <w:bookmarkStart w:id="72" w:name="_Toc237210676"/>
      <w:r>
        <w:t>4.2.1 Test Case for Unit Testing</w:t>
      </w:r>
      <w:bookmarkEnd w:id="72"/>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 xml:space="preserve">axis radar chart </w:t>
            </w:r>
            <w:r>
              <w:rPr>
                <w:sz w:val="19"/>
              </w:rPr>
              <w:lastRenderedPageBreak/>
              <w:t>showing syntax footprint</w:t>
            </w:r>
          </w:p>
        </w:tc>
        <w:tc>
          <w:tcPr>
            <w:tcW w:w="1523" w:type="dxa"/>
          </w:tcPr>
          <w:p w:rsidR="00B67B99" w:rsidRDefault="003560EB">
            <w:r>
              <w:rPr>
                <w:sz w:val="19"/>
              </w:rPr>
              <w:lastRenderedPageBreak/>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lastRenderedPageBreak/>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lastRenderedPageBreak/>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3" w:name="_Toc237210677"/>
      <w:r>
        <w:t>4.2.2 Dataset Training &amp; Evasion Robustness Testing</w:t>
      </w:r>
      <w:bookmarkEnd w:id="73"/>
    </w:p>
    <w:p w:rsidR="00464100" w:rsidRDefault="00E450FA" w:rsidP="00A441E5">
      <w:pPr>
        <w:ind w:right="283"/>
      </w:pPr>
      <w:r>
        <w:t>We needed to figure out exactly where the detection boundaries should be. So, we built some offline scripts using Hugging Face datasets and the nlpaug Python library to help calibrate things.</w:t>
      </w:r>
      <w:proofErr w:type="spellStart"/>
      <w:r/>
      <w:proofErr w:type="spellEnd"/>
      <w:r/>
    </w:p>
    <w:p w:rsidR="00E450FA" w:rsidRDefault="00E450FA" w:rsidP="00A441E5">
      <w:pPr>
        <w:ind w:right="283"/>
      </w:pPr>
      <w:r>
        <w:t>1. Adversarial Robustness (Synonym Swapping): We applied WordNet synonyms to AI generated texts at a rate of 10% to 30% and saw really high classification stability. The final ensemble score barely moved, just dropping from 76.3% to 74.2%. Put simply, doing simple vocabulary swaps doesn’t really mess with stylometric features like sentence burstiness and punctuation density.</w:t>
      </w:r>
      <w:r w:rsidR="00A441E5"/>
      <w:r/>
    </w:p>
    <w:p w:rsidR="00E450FA" w:rsidRDefault="00AD3ECF" w:rsidP="00AD3ECF">
      <w:r>
        <w:t>2. Grammar Typo Discount Calibration: We injected character typos straight into AI essays using QWERTY keyboard layout distance simulations from nlpaug.augmenter.char.KeyboardAug. The test showed that dropping 4 typos into a 220 word essay dragged the grammar perfection score down to 59.8%. That actually discounted the final AI probability from 72% all the way down to 43%. Which means the grammar discount mechanism really does a good job protecting human text from false positives.</w:t>
      </w:r>
      <w:proofErr w:type="spellStart"/>
      <w:r/>
      <w:proofErr w:type="spellEnd"/>
      <w:r/>
      <w:proofErr w:type="gramStart"/>
      <w:r/>
      <w:r w:rsidR="00A441E5"/>
      <w:r/>
      <w:proofErr w:type="gramEnd"/>
      <w:r/>
    </w:p>
    <w:p w:rsidR="00CC5E3C" w:rsidRDefault="00DA7DFB" w:rsidP="00DA7DFB">
      <w:r>
        <w:t>3. Reference Vector Enrichment (Hugging Face): Finally, we streamed 100 samples from the public silentone0725/ai human text detection v1 dataset. After crunching the numbers, this gave us the following optimized centroid vectors:</w:t>
      </w:r>
      <w:r w:rsidR="00A441E5"/>
      <w:r/>
      <w:r w:rsidR="00A441E5"/>
      <w:r/>
      <w:r w:rsidR="00A441E5"/>
      <w:r/>
      <w:r w:rsidR="00A441E5"/>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We then took these vectors and dropped them into knn.js. This was to make absolutely sure our classification boundaries actually line up with real dataset signatures.</w:t>
      </w:r>
    </w:p>
    <w:p w:rsidR="001B0D79" w:rsidRDefault="003C32D4">
      <w:r>
        <w:t>Looking at the big picture, this project proves that you can build a really solid AI text detection tool using client-side JavaScript alongside a lightweight Python backend for persistent storage. And you don’t even need heavy neural network dependencies or expensive cloud infrastructure to pull it off.</w:t>
      </w:r>
    </w:p>
    <w:p w:rsidR="00321407" w:rsidRDefault="00AA4842">
      <w:r>
        <w:t>Additional Test Cases for Database &amp; Authentication Features:</w:t>
      </w:r>
    </w:p>
    <w:p w:rsidR="00321407" w:rsidRDefault="00AA4842">
      <w:r>
        <w:t xml:space="preserve">1. User Registration &amp; Authentication: Verified account creation with username, email, and password fields. Confirmed that duplicate usernames are rejected with appropriate error messages. Tested session persistence via </w:t>
      </w:r>
      <w:proofErr w:type="spellStart"/>
      <w:r>
        <w:t>localStorage</w:t>
      </w:r>
      <w:proofErr w:type="spellEnd"/>
      <w:r>
        <w:t xml:space="preserve"> (</w:t>
      </w:r>
      <w:proofErr w:type="spellStart"/>
      <w:r>
        <w:t>sentinel_session</w:t>
      </w:r>
      <w:proofErr w:type="spellEnd"/>
      <w:r>
        <w:t>).</w:t>
      </w:r>
    </w:p>
    <w:p w:rsidR="00321407" w:rsidRDefault="00AA4842">
      <w:r>
        <w:t xml:space="preserve">2. Dual Login Validation: Tested login via username and separately via email address. Both correctly authenticate against the SQLite users table using parameterized SQL (WHERE (username = ? OR email = ?) AND </w:t>
      </w:r>
      <w:proofErr w:type="spellStart"/>
      <w:r>
        <w:t>password_hash</w:t>
      </w:r>
      <w:proofErr w:type="spellEnd"/>
      <w:r>
        <w:t xml:space="preserve"> = ?). </w:t>
      </w:r>
      <w:proofErr w:type="spellStart"/>
      <w:r>
        <w:t>IndexedDB</w:t>
      </w:r>
      <w:proofErr w:type="spellEnd"/>
      <w:r>
        <w:t xml:space="preserve">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 xml:space="preserve">4. Guest Quota Enforcement: Tested that unauthenticated guests are restricted to 1 analysis per calendar day (tracked via </w:t>
      </w:r>
      <w:proofErr w:type="spellStart"/>
      <w:r>
        <w:t>localStorage</w:t>
      </w:r>
      <w:proofErr w:type="spellEnd"/>
      <w:r>
        <w:t xml:space="preserve"> key </w:t>
      </w:r>
      <w:proofErr w:type="spellStart"/>
      <w:r>
        <w:t>sentinel_guest_usage_YYYY</w:t>
      </w:r>
      <w:proofErr w:type="spellEnd"/>
      <w:r>
        <w:t>-MM-DD).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The classification modules we put together hit all the core functional requirements. They identify machine generated text, score the AI probability, and can parse standard document formats. Plus, the real time SVG visualizations, the sentence level heatmap, and the LaTeX resolution panel make the whole tool super easy to use for both developers and regular end users.</w:t>
      </w:r>
      <w:r w:rsidR="00A441E5"/>
      <w:r/>
      <w:r w:rsidR="00A441E5"/>
      <w:r/>
      <w:r w:rsidR="00A441E5"/>
      <w:r/>
    </w:p>
    <w:p w:rsidR="001B0D79" w:rsidRDefault="003C32D4">
      <w:r>
        <w:t>The best part is that all the processing happens right there in the browser. Since no text is ever sent to a server, you can safely analyze sensitive or confidential documents without worrying about privacy risks. Also, on a standard laptop, the full analysis usually finishes in under 500 milliseconds.</w:t>
      </w:r>
    </w:p>
    <w:p w:rsidR="001B0D79" w:rsidRDefault="003C32D4">
      <w:r>
        <w:t>So the AI Text Detector functions as a fast, client side tool that checks text authenticity without needing to call any remote APIs. We set it up to run six classification algorithms at the same time, with each one looking at a totally different aspect of the writing style. This ensemble approach really cuts down on false positives compared to just relying on a single classifier.</w:t>
      </w:r>
      <w:proofErr w:type="gramStart"/>
      <w:r/>
      <w:r w:rsidR="00A441E5"/>
      <w:r/>
      <w:proofErr w:type="gramEnd"/>
      <w:r/>
    </w:p>
    <w:p w:rsidR="007C139B" w:rsidRPr="00A441E5" w:rsidRDefault="00C54EC9">
      <w:pPr>
        <w:pStyle w:val="Heading2"/>
        <w:rPr>
          <w:bCs/>
        </w:rPr>
      </w:pPr>
      <w:bookmarkStart w:id="74" w:name="_Toc237210678"/>
      <w:r w:rsidRPr="00A441E5">
        <w:rPr>
          <w:bCs/>
        </w:rPr>
        <w:t>4.3 Result Analysis</w:t>
      </w:r>
      <w:bookmarkEnd w:id="74"/>
    </w:p>
    <w:p w:rsidR="007C139B" w:rsidRPr="00A441E5" w:rsidRDefault="00C54EC9">
      <w:pPr>
        <w:pStyle w:val="Heading3"/>
        <w:rPr>
          <w:bCs/>
        </w:rPr>
      </w:pPr>
      <w:bookmarkStart w:id="75" w:name="_Toc237210679"/>
      <w:r w:rsidRPr="00A441E5">
        <w:rPr>
          <w:bCs/>
        </w:rPr>
        <w:t>4.3.1 AI Probability Classification Analysis</w:t>
      </w:r>
      <w:bookmarkEnd w:id="75"/>
    </w:p>
    <w:p w:rsidR="007C139B" w:rsidRDefault="00C54EC9">
      <w:r>
        <w:t>We put the proposed AI Text Detector (Sentinel) to the test using a benchmark dataset of 1,000 document samples. This batch had 500 human written essays and 500 AI generated texts. We analyzed all 1,000 texts and sorted them into five probability bands depending on what the Unified Ensemble scoring model spit out.</w:t>
      </w:r>
      <w:r w:rsidR="00A441E5"/>
      <w:r/>
      <w:r w:rsidR="00A441E5"/>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The Negligible / Human Like category topped the list with 337 findings. Right behind that was Extremely High AI Probability, catching 332 texts. After that, we saw 159 texts hit the High AI Probability mark. Low AI Probability ranked fourth with 99 findings. Interestingly, there were only 73 Borderline / Moderate AI Probability classifications. So basically, there weren’t very many ambiguous cases at all.</w:t>
      </w:r>
      <w:r w:rsidR="00A441E5"/>
      <w:r/>
      <w:r w:rsidR="00A441E5"/>
      <w:r/>
      <w:r w:rsidR="00A441E5"/>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2"/>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t>Figure 4.23: AI Probability Score Distribution</w:t>
      </w:r>
    </w:p>
    <w:p w:rsidR="007C139B" w:rsidRDefault="007C139B"/>
    <w:p w:rsidR="007C139B" w:rsidRDefault="00C54EC9">
      <w:r>
        <w:t>If you look at Figure 4.23, you can see the software’s performance across the 1,000 document samples. We ran the texts through the system and grouped them by their level of AI probability. The results show that Negligible / Human Like texts were the most common at 337, followed closely by Extremely High AI Probability at 332. The High AI Probability group was still pretty sizable with 159 texts. However, Low AI Probability at 99 and Borderline / Moderate AI Probability at 73 were a lot less frequent. In other words, the system didn’t struggle with too many ambiguous texts.</w:t>
      </w:r>
      <w:r w:rsidR="006D6585"/>
      <w:r/>
      <w:r/>
    </w:p>
    <w:p w:rsidR="007C139B" w:rsidRPr="00A441E5" w:rsidRDefault="00C54EC9">
      <w:pPr>
        <w:pStyle w:val="Heading3"/>
        <w:rPr>
          <w:bCs/>
        </w:rPr>
      </w:pPr>
      <w:bookmarkStart w:id="76" w:name="_Toc237210680"/>
      <w:r w:rsidRPr="00A441E5">
        <w:rPr>
          <w:bCs/>
        </w:rPr>
        <w:t>4.3.2 Classifier Performance Analysis</w:t>
      </w:r>
      <w:bookmarkEnd w:id="76"/>
    </w:p>
    <w:p w:rsidR="007C139B" w:rsidRDefault="00C54EC9">
      <w:r>
        <w:t>To get the final result, the system computes a final ensemble score. It does this by combining the weighted voting and similarity scores from all the different base classifiers.</w:t>
      </w:r>
      <w:r w:rsidR="006D6585"/>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You can clearly see from the results that the Unified Ensemble takes the lead with a 91.20% accuracy rate. This pretty much proves that mixing multi dimensional features gives you the best performance. Looking at the individual engines, Character Trigram Similarity focuses on lexical patterns and landed a score of 75.00%. The Stylometric Logistic Regression was close behind at 74.50%, and POS Syntax Ratio Cosine Similarity came in at 72.00%. The KNN Heuristic Classifier managed 70.80%, while VSM Cosine Similarity hit 65.30%. The Statistical NLP (Perplexity) method actually struggled the most, pulling in the lowest individual accuracy at just 63.40%.</w:t>
      </w:r>
      <w:proofErr w:type="spellStart"/>
      <w:r/>
      <w:r w:rsidR="00A441E5"/>
      <w:r/>
      <w:proofErr w:type="spellEnd"/>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3"/>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t>Figure 4.24: Classifier Performance Analysis</w:t>
      </w:r>
    </w:p>
    <w:p w:rsidR="007C139B" w:rsidRDefault="007C139B"/>
    <w:p w:rsidR="007C139B" w:rsidRPr="00A441E5" w:rsidRDefault="00C54EC9">
      <w:pPr>
        <w:pStyle w:val="Heading3"/>
        <w:rPr>
          <w:bCs/>
        </w:rPr>
      </w:pPr>
      <w:bookmarkStart w:id="77" w:name="_Toc237210681"/>
      <w:r w:rsidRPr="00A441E5">
        <w:rPr>
          <w:bCs/>
        </w:rPr>
        <w:t>4.3.3 AI Probability Distribution Analysis</w:t>
      </w:r>
      <w:bookmarkEnd w:id="77"/>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Out of all the texts the detector looked at, human like texts ended up being the most common group, taking up 33.70%. The Low and Borderline AI probability buckets were much smaller, sitting at 9.90% and 7.30%. On the other end, High AI probability findings accounted for 15.90% of the documents, and the Extremely High AI Probability label covered a solid 33.20%.</w:t>
      </w:r>
      <w:r w:rsidR="00A441E5"/>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4"/>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t>Figure 4.25: AI Probability Trend by Document Category</w:t>
      </w:r>
    </w:p>
    <w:p w:rsidR="007C139B" w:rsidRDefault="007C139B"/>
    <w:p w:rsidR="007C139B" w:rsidRDefault="00C54EC9">
      <w:r>
        <w:t>You can find a summary of the whole classification process in Figure 4.25. The system successfully crunched 1,000 documents drawn from 12 different writing domains and picked up on all sorts of stylometric signatures. A huge chunk of the results fell into either the Negligible/Human Like or the Extremely High AI Probability buckets. This basically means the ensemble model does a really good job at telling clearly human and clearly AI texts apart, though those pesky borderline cases are still the hardest to nail down.</w:t>
      </w:r>
      <w:proofErr w:type="spellStart"/>
      <w:r/>
      <w:proofErr w:type="spellEnd"/>
      <w:r/>
      <w:r/>
    </w:p>
    <w:p w:rsidR="007C139B" w:rsidRPr="00A441E5" w:rsidRDefault="00C54EC9">
      <w:pPr>
        <w:pStyle w:val="Heading3"/>
        <w:rPr>
          <w:bCs/>
        </w:rPr>
      </w:pPr>
      <w:bookmarkStart w:id="78" w:name="_Toc237210682"/>
      <w:r w:rsidRPr="00A441E5">
        <w:rPr>
          <w:bCs/>
        </w:rPr>
        <w:t>4.3.4 Detector Accuracy Evaluation</w:t>
      </w:r>
      <w:bookmarkEnd w:id="78"/>
    </w:p>
    <w:p w:rsidR="007C139B" w:rsidRDefault="00C54EC9">
      <w:r>
        <w:t>To properly evaluate the detection accuracy, we brought in a ground truth validation dataset. Since the original prediction report only dumps out classification outputs, we had to build a proper set of benchmark data. We pulled this together using several different essay datasets, which included:</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We then took the actual labels of these texts and compared them straight against the classifications predicted by the proposed AI Text Detector.</w:t>
      </w:r>
    </w:p>
    <w:p w:rsidR="007C139B" w:rsidRDefault="00C54EC9">
      <w:r>
        <w:t>Breaking down the comparison, we got four main results:</w:t>
      </w:r>
    </w:p>
    <w:p w:rsidR="00C527BC" w:rsidRDefault="00C527BC"/>
    <w:p w:rsidR="00C527BC" w:rsidRDefault="00C527BC"/>
    <w:p w:rsidR="00C527BC" w:rsidRDefault="00C527BC"/>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lastRenderedPageBreak/>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14:anchorId="0BA72149" wp14:editId="25B4ABA3">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5"/>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t>Figure 4.26: Confusion Matrix data from code</w:t>
      </w:r>
    </w:p>
    <w:p w:rsidR="00A14265" w:rsidRDefault="00A14265"/>
    <w:p w:rsidR="00A14265" w:rsidRDefault="00A14265">
      <w:r>
        <w:rPr>
          <w:noProof/>
        </w:rPr>
        <w:drawing>
          <wp:anchor distT="0" distB="0" distL="114300" distR="114300" simplePos="0" relativeHeight="251666432" behindDoc="1" locked="0" layoutInCell="1" allowOverlap="1" wp14:anchorId="1F2955F2">
            <wp:simplePos x="0" y="0"/>
            <wp:positionH relativeFrom="column">
              <wp:posOffset>423240</wp:posOffset>
            </wp:positionH>
            <wp:positionV relativeFrom="paragraph">
              <wp:posOffset>149275</wp:posOffset>
            </wp:positionV>
            <wp:extent cx="4754880" cy="3872556"/>
            <wp:effectExtent l="0" t="0" r="7620" b="0"/>
            <wp:wrapNone/>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54880" cy="3872556"/>
                    </a:xfrm>
                    <a:prstGeom prst="rect">
                      <a:avLst/>
                    </a:prstGeom>
                  </pic:spPr>
                </pic:pic>
              </a:graphicData>
            </a:graphic>
          </wp:anchor>
        </w:drawing>
      </w:r>
    </w:p>
    <w:p w:rsidR="00A14265" w:rsidRDefault="00A14265"/>
    <w:p w:rsidR="00A14265" w:rsidRDefault="00A14265"/>
    <w:p w:rsidR="00A14265" w:rsidRDefault="00A14265"/>
    <w:p w:rsidR="00A14265" w:rsidRDefault="00A14265"/>
    <w:p w:rsidR="00A14265" w:rsidRDefault="00A14265"/>
    <w:p w:rsidR="00A14265" w:rsidRDefault="00A14265"/>
    <w:p w:rsidR="00A14265" w:rsidRDefault="00A14265"/>
    <w:p w:rsidR="00A14265" w:rsidRDefault="00A14265"/>
    <w:p w:rsidR="007C139B" w:rsidRDefault="007C139B">
      <w:pPr>
        <w:spacing w:before="240" w:after="120"/>
        <w:jc w:val="center"/>
      </w:pPr>
    </w:p>
    <w:p w:rsidR="007C139B" w:rsidRDefault="00C54EC9">
      <w:pPr>
        <w:spacing w:after="240"/>
        <w:jc w:val="center"/>
      </w:pPr>
      <w:r>
        <w:t>Figure 4.27: Confusion Matrix</w:t>
      </w:r>
    </w:p>
    <w:p w:rsidR="007C139B" w:rsidRDefault="007C139B"/>
    <w:p w:rsidR="007C139B" w:rsidRDefault="00C54EC9">
      <w:r>
        <w:t>Over in Figure 4.27, you can see the confusion matrix we used to evaluate how well the proposed AI Text Detector actually performed. This matrix basically compares the real labels from our testing environment against the classifications that the detector guessed. It breaks everything down into True Positives (TP), True Negatives (TN), False Positives (FP), and False Negatives (FN). Obviously, you want a higher number of True Positives and True Negatives because that means the classification is working well, while keeping False Positives and False Negatives low means you aren’t making as many errors. We then use this matrix as the foundation to calculate the Accuracy, Precision, Recall, and F1 Score. These numbers just give us hard, quantitative measurements of the detector’s effectiveness.</w:t>
      </w:r>
    </w:p>
    <w:p w:rsidR="007C139B" w:rsidRDefault="00C54EC9">
      <w:r>
        <w:t xml:space="preserve">  </w:t>
      </w:r>
    </w:p>
    <w:p w:rsidR="00A14265" w:rsidRDefault="00A14265"/>
    <w:p w:rsidR="009F7CB7" w:rsidRDefault="003C32D4" w:rsidP="009F7CB7">
      <w:pPr>
        <w:pStyle w:val="Heading1"/>
      </w:pPr>
      <w:bookmarkStart w:id="79" w:name="_Toc237210684"/>
      <w:r>
        <w:lastRenderedPageBreak/>
        <w:t>CHAPTER 5</w:t>
      </w:r>
      <w:r w:rsidR="00194D7E">
        <w:t xml:space="preserve"> </w:t>
      </w:r>
    </w:p>
    <w:p w:rsidR="001B0D79" w:rsidRDefault="00813D23" w:rsidP="009F7CB7">
      <w:pPr>
        <w:pStyle w:val="Heading1"/>
      </w:pPr>
      <w:r>
        <w:t xml:space="preserve"> </w:t>
      </w:r>
      <w:r w:rsidR="003C32D4">
        <w:t>CONCLUSION AND FUTURE RECOMMENDATIONS</w:t>
      </w:r>
      <w:bookmarkEnd w:id="79"/>
    </w:p>
    <w:p w:rsidR="001B0D79" w:rsidRDefault="003C32D4">
      <w:pPr>
        <w:pStyle w:val="Heading2"/>
      </w:pPr>
      <w:bookmarkStart w:id="80" w:name="_Toc237210685"/>
      <w:r>
        <w:rPr>
          <w:sz w:val="24"/>
        </w:rPr>
        <w:t>5.1 Conclusion</w:t>
      </w:r>
      <w:bookmarkEnd w:id="80"/>
    </w:p>
    <w:p w:rsidR="00A63990" w:rsidRDefault="00DB31A6">
      <w:r>
        <w:t>The main goal of this whole project was to design, build, and test a privacy preserving, client side Web Application AI Text Detector. I really wanted it to catch machine generated content without ever sending people’s sensitive text off to random third party servers. As development went on, we managed to hit all the functional requirements. We did this by hooking up a lightweight HTML5, Vanilla JavaScript, and CSS web interface directly to a multi algorithm stylometric detection engine.</w:t>
      </w:r>
      <w:r w:rsidR="00A441E5"/>
      <w:r/>
      <w:proofErr w:type="gramStart"/>
      <w:r/>
      <w:r w:rsidR="00A441E5"/>
      <w:r/>
      <w:proofErr w:type="gramEnd"/>
      <w:r/>
      <w:r w:rsidR="00A441E5"/>
      <w:r/>
      <w:r w:rsidR="00A441E5"/>
      <w:r/>
      <w:r w:rsidR="00A441E5"/>
      <w:r/>
    </w:p>
    <w:p w:rsidR="00A63990" w:rsidRDefault="006D6585">
      <w:r>
        <w:t>Our AI text detector ties together six different analytical engines. It uses Statistical Perplexity &amp; Burstiness Analysis, K Nearest Neighbors (KNN) Heuristic Vector Matching, Vector Space Model (VSM) Cosine Similarity, Stylometric Logistic Regression, Character Trigram Profile Cosine Similarity, and Part of Speech (POS) Syntax Ratio Cosine Similarity. We also threw in some rule based Heuristic Grammar &amp; Typography Calibration just to round things out. By rolling all these algorithms into one Unified Ensemble Classifier, the system gets a really good look at lexical diversity, syntactic uniformity, burstiness variance, and those weird structural writing artifacts.</w:t>
      </w:r>
      <w:proofErr w:type="spellStart"/>
      <w:r/>
      <w:r w:rsidR="00DB31A6"/>
      <w:proofErr w:type="spellEnd"/>
      <w:r w:rsidR="00DB31A6"/>
      <w:r w:rsidR="00A441E5"/>
      <w:r w:rsidR="00DB31A6"/>
      <w:r w:rsidR="00A441E5"/>
      <w:r w:rsidR="00DB31A6"/>
      <w:r w:rsidR="00A441E5"/>
      <w:r w:rsidR="00DB31A6"/>
      <w:r w:rsidR="00A441E5"/>
      <w:r w:rsidR="00DB31A6"/>
    </w:p>
    <w:p w:rsidR="00A63990" w:rsidRDefault="00DB31A6">
      <w:r>
        <w:t>We tested the system on a benchmark dataset of 1,000 document samples, which was basically an even split of 500 human written essays and 500 AI generated outputs from models like GPT 4, Claude, and Gemini. The tests showed that our Unified Ensemble model pulls off an overall classification accuracy of 91.20%. It hit a Precision of 88.87%, a Recall of 94.20%, and an F1 Score of 91.46%. To break that down, we had 471 True Positives, 441 True Negatives, 59 False Positives, and 29 False Negatives. These results pretty much prove that mashing together multi dimensional stylometric features beats out the older single metric classifiers every time.</w:t>
      </w:r>
      <w:r w:rsidR="00A441E5"/>
      <w:r/>
      <w:r w:rsidR="00A441E5"/>
      <w:r/>
      <w:r w:rsidR="00A441E5"/>
      <w:r/>
      <w:proofErr w:type="spellStart"/>
      <w:r/>
      <w:r w:rsidR="00A441E5"/>
      <w:r/>
      <w:proofErr w:type="spellEnd"/>
      <w:r/>
      <w:r w:rsidR="00A441E5"/>
      <w:r/>
    </w:p>
    <w:p w:rsidR="00A63990" w:rsidRDefault="00DB31A6">
      <w:r>
        <w:t>Beyond just the raw classification performance, the AI text detector also features a pretty intuitive user interface. It has an Interactive Sentence Heatmap that highlights text for you—emerald green for human writing, amber orange for mixed signatures, and crimson red for AI generated sentences. There’s also an Inspector Sidepanel if you want to look at things with sentence level granularity. Plus, we added an Interactive Mathematical Resolution Breakdown panel and instant file parsing support for Plain Text (.txt), PDF (.pdf), and Microsoft Word (.docx) formats.</w:t>
      </w:r>
      <w:r w:rsidR="006D6585"/>
      <w:proofErr w:type="spellStart"/>
      <w:r w:rsidR="006D6585"/>
      <w:r/>
      <w:proofErr w:type="spellEnd"/>
      <w:r/>
      <w:r w:rsidR="00A441E5"/>
      <w:r/>
      <w:r w:rsidR="00A441E5"/>
      <w:r/>
      <w:r w:rsidR="00A441E5"/>
      <w:r/>
      <w:proofErr w:type="spellStart"/>
      <w:r/>
      <w:proofErr w:type="spellEnd"/>
      <w:r/>
      <w:r w:rsidR="00A441E5"/>
      <w:r/>
      <w:r/>
    </w:p>
    <w:p w:rsidR="00A63990" w:rsidRDefault="00DB31A6">
      <w:r>
        <w:t>So to sum things up, the project proves that you can run real time AI text detection completely inside a web browser without losing performance. The AI text detector hit all of our initial system design goals. Put simply, it gives academic institutions, educators, and content reviewers a tool that is accurate, super easy to use, and entirely private when verifying text authenticity.</w:t>
      </w:r>
      <w:r w:rsidR="00A441E5"/>
      <w:r/>
      <w:r w:rsidR="006D6585"/>
      <w:proofErr w:type="spellStart"/>
      <w:r w:rsidR="006D6585"/>
      <w:r/>
      <w:proofErr w:type="spellEnd"/>
      <w:r/>
    </w:p>
    <w:p w:rsidR="00321407" w:rsidRDefault="00AA4842">
      <w:r>
        <w:t>I also added a few extra features like a User Authentication system and Dual Login capability, so people can sign in by username or email. We used a Dual-Engine Persistent Database Storage setup that pairs an SQLite3 backend with an IndexedDB fallback. Along with the Guest Daily Analysis Quota management and a refined Analysis History UI, all of this just helps ensure strong security, good data privacy, and a smooth user experience whether you’re working online or offline.</w:t>
      </w:r>
      <w:proofErr w:type="spellStart"/>
      <w:r/>
      <w:proofErr w:type="spellEnd"/>
      <w:r/>
    </w:p>
    <w:p w:rsidR="00DA7DFB" w:rsidRPr="00DA7DFB" w:rsidRDefault="00B150AB" w:rsidP="00B150AB">
      <w:pPr>
        <w:pStyle w:val="Heading2"/>
      </w:pPr>
      <w:bookmarkStart w:id="81" w:name="_Toc237210686"/>
      <w:r>
        <w:t>5.2 Future Recommendations</w:t>
      </w:r>
      <w:bookmarkEnd w:id="81"/>
    </w:p>
    <w:p w:rsidR="00DA7DFB" w:rsidRDefault="00635020" w:rsidP="00693953">
      <w:pPr>
        <w:spacing w:after="0"/>
      </w:pPr>
      <w:r>
        <w:t>There are definitely a few ways we could make the detector even better in the future:</w:t>
      </w:r>
    </w:p>
    <w:p w:rsidR="00BB7FDD" w:rsidRPr="00693953" w:rsidRDefault="00BB7FDD" w:rsidP="00693953">
      <w:pPr>
        <w:pStyle w:val="ListParagraph"/>
        <w:numPr>
          <w:ilvl w:val="0"/>
          <w:numId w:val="23"/>
        </w:numPr>
      </w:pPr>
      <w:proofErr w:type="spellStart"/>
      <w:r>
        <w:rPr>
          <w:b/>
        </w:rPr>
        <w:t>WebAssembly LLM Integration: We could try to integrate some lightweight model runtimes, like ONNX or Transformers.js. This would let the app run local semantic audits right alongside the standard stylometric analysis.</w:t>
      </w:r>
      <w:proofErr w:type="spellEnd"/>
      <w:r>
        <w:rPr>
          <w:b/>
        </w:rPr>
      </w:r>
      <w:r/>
    </w:p>
    <w:p w:rsidR="00BB7FDD" w:rsidRPr="00693953" w:rsidRDefault="00BB7FDD" w:rsidP="00693953">
      <w:pPr>
        <w:pStyle w:val="ListParagraph"/>
        <w:numPr>
          <w:ilvl w:val="0"/>
          <w:numId w:val="23"/>
        </w:numPr>
      </w:pPr>
      <w:proofErr w:type="spellStart"/>
      <w:r>
        <w:rPr>
          <w:b/>
        </w:rPr>
        <w:t>BrowserExtension: It would be really useful to develop a Chrome/Firefox browser extension. That way, users could just analyze text fields directly on active websites as they browse.</w:t>
      </w:r>
      <w:proofErr w:type="spellEnd"/>
      <w:r>
        <w:rPr>
          <w:b/>
        </w:rPr>
      </w:r>
      <w:r/>
    </w:p>
    <w:p w:rsidR="00BB7FDD" w:rsidRPr="00693953" w:rsidRDefault="00BB7FDD" w:rsidP="00693953">
      <w:pPr>
        <w:pStyle w:val="ListParagraph"/>
        <w:numPr>
          <w:ilvl w:val="0"/>
          <w:numId w:val="23"/>
        </w:numPr>
      </w:pPr>
      <w:r w:rsidRPr="00AC1151">
        <w:rPr>
          <w:b/>
          <w:bCs/>
        </w:rPr>
        <w:t>Multi Lingual Support: Right now it’s English only, so we should expand the stylometric database and character trigram profiles. This would let us support other languages like Spanish, French, and German.</w:t>
      </w:r>
      <w:r w:rsidR="00A441E5" w:rsidRPr="00AC1151">
        <w:rPr>
          <w:b/>
          <w:bCs/>
        </w:rPr>
      </w:r>
      <w:r w:rsidRPr="00AC1151">
        <w:rPr>
          <w:b/>
          <w:bCs/>
        </w:rPr>
      </w:r>
      <w:r/>
    </w:p>
    <w:p w:rsidR="00C527BC" w:rsidRDefault="00BB7FDD" w:rsidP="00E931DD">
      <w:pPr>
        <w:pStyle w:val="ListParagraph"/>
        <w:numPr>
          <w:ilvl w:val="0"/>
          <w:numId w:val="23"/>
        </w:numPr>
      </w:pPr>
      <w:r>
        <w:rPr>
          <w:b/>
        </w:rPr>
        <w:t>API Export Capability: We could add a feature to let users easily export PDF scan reports straight out of the dashboard interface.</w:t>
      </w:r>
      <w:r/>
    </w:p>
    <w:p w:rsidR="00321407" w:rsidRDefault="00AA4842">
      <w:pPr>
        <w:pStyle w:val="ListParagraph"/>
      </w:pPr>
      <w:r>
        <w:t>Cloud Database Sync (Optional): It might make sense to offer an optional cloud-hosted database synchronization layer. This would let people pull up their analysis history on multiple devices. But we would definitely keep the default local-first architecture as the standard to protect privacy.</w:t>
      </w:r>
    </w:p>
    <w:p w:rsidR="003D7A1B" w:rsidRDefault="00AA4842" w:rsidP="00F96252">
      <w:pPr>
        <w:pStyle w:val="ListParagraph"/>
      </w:pPr>
      <w:r>
        <w:t>Advanced Role-Based Access Control: We could implement some administrator and viewer roles with granular permissions. That would make it possible to run team-based document review workflows using shared analysis dashboards.</w:t>
      </w:r>
    </w:p>
    <w:p w:rsidR="00EF3022" w:rsidRPr="00EF3022" w:rsidRDefault="003C32D4" w:rsidP="00EF3022">
      <w:pPr>
        <w:pStyle w:val="Heading1"/>
        <w:rPr>
          <w:sz w:val="36"/>
        </w:rPr>
      </w:pPr>
      <w:bookmarkStart w:id="82" w:name="_Toc237210687"/>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F96252" w:rsidRDefault="003C32D4">
      <w:pPr>
        <w:spacing w:after="120"/>
        <w:rPr>
          <w:sz w:val="22"/>
        </w:rPr>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w:t>
      </w:r>
    </w:p>
    <w:p w:rsidR="001B0D79" w:rsidRDefault="00F96252">
      <w:pPr>
        <w:spacing w:after="120"/>
      </w:pPr>
      <w:r>
        <w:rPr>
          <w:sz w:val="22"/>
        </w:rPr>
        <w:t xml:space="preserve">    </w:t>
      </w:r>
      <w:r w:rsidR="003C32D4">
        <w:rPr>
          <w:sz w:val="22"/>
        </w:rPr>
        <w:t xml:space="preserve"> https://arxiv.org/abs/1906.04043</w:t>
      </w:r>
    </w:p>
    <w:p w:rsidR="00F96252" w:rsidRDefault="003C32D4">
      <w:pPr>
        <w:spacing w:after="120"/>
        <w:rPr>
          <w:sz w:val="22"/>
        </w:rPr>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 xml:space="preserve">Generated Text Detection Using Probability Curvature. International Conference on Machine Learning (ICML). </w:t>
      </w:r>
    </w:p>
    <w:p w:rsidR="001B0D79" w:rsidRDefault="00F96252">
      <w:pPr>
        <w:spacing w:after="120"/>
      </w:pPr>
      <w:r>
        <w:rPr>
          <w:sz w:val="22"/>
        </w:rPr>
        <w:t xml:space="preserve">     </w:t>
      </w:r>
      <w:r w:rsidR="003C32D4">
        <w:rPr>
          <w:sz w:val="22"/>
        </w:rPr>
        <w:t>https://arxiv.org/abs/2301.11305</w:t>
      </w:r>
    </w:p>
    <w:p w:rsidR="00F96252" w:rsidRDefault="003C32D4">
      <w:pPr>
        <w:spacing w:after="120"/>
        <w:rPr>
          <w:sz w:val="22"/>
        </w:rPr>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xml:space="preserve">. </w:t>
      </w:r>
    </w:p>
    <w:p w:rsidR="001B0D79" w:rsidRDefault="00F96252">
      <w:pPr>
        <w:spacing w:after="120"/>
      </w:pPr>
      <w:r>
        <w:rPr>
          <w:sz w:val="22"/>
        </w:rPr>
        <w:t xml:space="preserve">     </w:t>
      </w:r>
      <w:r w:rsidR="003C32D4">
        <w:rPr>
          <w:sz w:val="22"/>
        </w:rPr>
        <w:t>https://arxiv.org/abs/1911.12516</w:t>
      </w:r>
    </w:p>
    <w:p w:rsidR="00F96252" w:rsidRDefault="003C32D4">
      <w:pPr>
        <w:spacing w:after="120"/>
        <w:rPr>
          <w:sz w:val="22"/>
        </w:rPr>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w:t>
      </w:r>
    </w:p>
    <w:p w:rsidR="001B0D79" w:rsidRPr="00F96252" w:rsidRDefault="00F96252">
      <w:pPr>
        <w:spacing w:after="120"/>
        <w:rPr>
          <w:sz w:val="22"/>
        </w:rPr>
      </w:pPr>
      <w:r>
        <w:rPr>
          <w:sz w:val="22"/>
        </w:rPr>
        <w:t xml:space="preserve">   </w:t>
      </w:r>
      <w:r w:rsidR="003C32D4">
        <w:rPr>
          <w:sz w:val="22"/>
        </w:rPr>
        <w:t xml:space="preserve"> https://arxiv.org/abs/2210.16514</w:t>
      </w:r>
    </w:p>
    <w:p w:rsidR="00F96252" w:rsidRDefault="003C32D4">
      <w:pPr>
        <w:spacing w:after="120"/>
        <w:rPr>
          <w:sz w:val="22"/>
        </w:rPr>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w:t>
      </w:r>
    </w:p>
    <w:p w:rsidR="001B0D79" w:rsidRPr="00F96252" w:rsidRDefault="00F96252">
      <w:pPr>
        <w:spacing w:after="120"/>
        <w:rPr>
          <w:sz w:val="22"/>
        </w:rPr>
      </w:pPr>
      <w:r>
        <w:rPr>
          <w:sz w:val="22"/>
        </w:rPr>
        <w:t xml:space="preserve">   </w:t>
      </w:r>
      <w:r w:rsidR="003C32D4">
        <w:rPr>
          <w:sz w:val="22"/>
        </w:rPr>
        <w:t xml:space="preserve"> https://arxiv.org/abs/2303.11156</w:t>
      </w:r>
    </w:p>
    <w:p w:rsidR="00F96252" w:rsidRDefault="003C32D4">
      <w:pPr>
        <w:spacing w:after="120"/>
        <w:rPr>
          <w:sz w:val="22"/>
        </w:rPr>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w:t>
      </w:r>
    </w:p>
    <w:p w:rsidR="001B0D79" w:rsidRDefault="00F96252">
      <w:pPr>
        <w:spacing w:after="120"/>
      </w:pPr>
      <w:r>
        <w:rPr>
          <w:sz w:val="22"/>
        </w:rPr>
        <w:t xml:space="preserve">   </w:t>
      </w:r>
      <w:r w:rsidR="003C32D4">
        <w:rPr>
          <w:sz w:val="22"/>
        </w:rPr>
        <w:t xml:space="preserve"> https://arxiv.org/abs/2304.04736</w:t>
      </w:r>
    </w:p>
    <w:p w:rsidR="00F96252" w:rsidRDefault="003C32D4">
      <w:pPr>
        <w:spacing w:after="120"/>
        <w:rPr>
          <w:sz w:val="22"/>
        </w:rPr>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 xml:space="preserve">284. </w:t>
      </w:r>
    </w:p>
    <w:p w:rsidR="001B0D79" w:rsidRPr="00F96252" w:rsidRDefault="00F96252">
      <w:pPr>
        <w:spacing w:after="120"/>
        <w:rPr>
          <w:sz w:val="22"/>
        </w:rPr>
      </w:pPr>
      <w:r>
        <w:rPr>
          <w:sz w:val="22"/>
        </w:rPr>
        <w:t xml:space="preserve">     </w:t>
      </w:r>
      <w:r w:rsidR="003C32D4">
        <w:rPr>
          <w:sz w:val="22"/>
        </w:rPr>
        <w:t>https://psycnet.apa.org/record/1975</w:t>
      </w:r>
      <w:r w:rsidR="00A441E5">
        <w:rPr>
          <w:sz w:val="22"/>
        </w:rPr>
        <w:t xml:space="preserve"> </w:t>
      </w:r>
      <w:r w:rsidR="003C32D4">
        <w:rPr>
          <w:sz w:val="22"/>
        </w:rPr>
        <w:t>21915</w:t>
      </w:r>
      <w:r w:rsidR="00A441E5">
        <w:rPr>
          <w:sz w:val="22"/>
        </w:rPr>
        <w:t xml:space="preserve"> </w:t>
      </w:r>
      <w:r w:rsidR="003C32D4">
        <w:rPr>
          <w:sz w:val="22"/>
        </w:rPr>
        <w:t>001</w:t>
      </w:r>
    </w:p>
    <w:p w:rsidR="00F96252" w:rsidRDefault="003C32D4">
      <w:pPr>
        <w:spacing w:after="120"/>
        <w:rPr>
          <w:sz w:val="22"/>
        </w:rPr>
      </w:pPr>
      <w:r>
        <w:rPr>
          <w:sz w:val="22"/>
        </w:rPr>
        <w:t xml:space="preserve">[9] Ma, E. (2019). </w:t>
      </w:r>
      <w:proofErr w:type="spellStart"/>
      <w:r>
        <w:rPr>
          <w:sz w:val="22"/>
        </w:rPr>
        <w:t>nlpaug</w:t>
      </w:r>
      <w:proofErr w:type="spellEnd"/>
      <w:r>
        <w:rPr>
          <w:sz w:val="22"/>
        </w:rPr>
        <w:t xml:space="preserve">: NLP Augmentation Library for Deep Learning. GitHub. </w:t>
      </w:r>
      <w:r w:rsidR="00F96252">
        <w:rPr>
          <w:sz w:val="22"/>
        </w:rPr>
        <w:t xml:space="preserve">         </w:t>
      </w:r>
    </w:p>
    <w:p w:rsidR="001B0D79" w:rsidRDefault="00F96252">
      <w:pPr>
        <w:spacing w:after="120"/>
      </w:pPr>
      <w:r>
        <w:rPr>
          <w:sz w:val="22"/>
        </w:rPr>
        <w:t xml:space="preserve">     </w:t>
      </w:r>
      <w:r w:rsidR="003C32D4">
        <w:rPr>
          <w:sz w:val="22"/>
        </w:rPr>
        <w:t>https://github.com/makcedward/nlpaug</w:t>
      </w:r>
    </w:p>
    <w:p w:rsidR="00F96252" w:rsidRDefault="003C32D4">
      <w:pPr>
        <w:spacing w:after="120"/>
        <w:rPr>
          <w:sz w:val="22"/>
        </w:rPr>
      </w:pPr>
      <w:r>
        <w:rPr>
          <w:sz w:val="22"/>
        </w:rPr>
        <w:lastRenderedPageBreak/>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 xml:space="preserve">v1). Hugging Face Datasets. </w:t>
      </w:r>
    </w:p>
    <w:p w:rsidR="001B0D79" w:rsidRDefault="00F96252">
      <w:pPr>
        <w:spacing w:after="120"/>
      </w:pPr>
      <w:r>
        <w:rPr>
          <w:sz w:val="22"/>
        </w:rPr>
        <w:t xml:space="preserve">      </w:t>
      </w:r>
      <w:r w:rsidR="003C32D4">
        <w:rPr>
          <w:sz w:val="22"/>
        </w:rPr>
        <w:t>https://huggingface.co/datasets/silentone0725/ai</w:t>
      </w:r>
      <w:r w:rsidR="00A441E5">
        <w:rPr>
          <w:sz w:val="22"/>
        </w:rPr>
        <w:t xml:space="preserve"> </w:t>
      </w:r>
      <w:r w:rsidR="003C32D4">
        <w:rPr>
          <w:sz w:val="22"/>
        </w:rPr>
        <w:t>human</w:t>
      </w:r>
      <w:r w:rsidR="00A441E5">
        <w:rPr>
          <w:sz w:val="22"/>
        </w:rPr>
        <w:t xml:space="preserve"> </w:t>
      </w:r>
      <w:r w:rsidR="003C32D4">
        <w:rPr>
          <w:sz w:val="22"/>
        </w:rPr>
        <w:t>text</w:t>
      </w:r>
      <w:r w:rsidR="00A441E5">
        <w:rPr>
          <w:sz w:val="22"/>
        </w:rPr>
        <w:t xml:space="preserve"> </w:t>
      </w:r>
      <w:r w:rsidR="003C32D4">
        <w:rPr>
          <w:sz w:val="22"/>
        </w:rPr>
        <w:t>detection</w:t>
      </w:r>
      <w:r w:rsidR="00A441E5">
        <w:rPr>
          <w:sz w:val="22"/>
        </w:rPr>
        <w:t xml:space="preserve"> </w:t>
      </w:r>
      <w:r w:rsidR="003C32D4">
        <w:rPr>
          <w:sz w:val="22"/>
        </w:rPr>
        <w:t>v1</w:t>
      </w:r>
    </w:p>
    <w:p w:rsidR="00F96252" w:rsidRDefault="003C32D4" w:rsidP="00EF3022">
      <w:pPr>
        <w:spacing w:after="120"/>
        <w:rPr>
          <w:sz w:val="22"/>
        </w:rPr>
      </w:pPr>
      <w:r>
        <w:rPr>
          <w:sz w:val="22"/>
        </w:rPr>
        <w:t xml:space="preserve">[11] </w:t>
      </w:r>
      <w:proofErr w:type="spellStart"/>
      <w:r>
        <w:rPr>
          <w:sz w:val="22"/>
        </w:rPr>
        <w:t>Gerami</w:t>
      </w:r>
      <w:proofErr w:type="spellEnd"/>
      <w:r>
        <w:rPr>
          <w:sz w:val="22"/>
        </w:rPr>
        <w:t>, S. (2023). AI vs Human Text Dataset. Kaggle.</w:t>
      </w:r>
    </w:p>
    <w:p w:rsidR="003D7A1B" w:rsidRDefault="00F96252" w:rsidP="00EF3022">
      <w:pPr>
        <w:spacing w:after="120"/>
        <w:rPr>
          <w:sz w:val="22"/>
        </w:rPr>
        <w:sectPr w:rsidR="003D7A1B" w:rsidSect="006D4184">
          <w:footerReference w:type="default" r:id="rId27"/>
          <w:pgSz w:w="12240" w:h="15840"/>
          <w:pgMar w:top="1440" w:right="1440" w:bottom="1440" w:left="1800" w:header="720" w:footer="720" w:gutter="0"/>
          <w:pgNumType w:start="1"/>
          <w:cols w:space="720"/>
          <w:docGrid w:linePitch="360"/>
        </w:sectPr>
      </w:pPr>
      <w:r>
        <w:rPr>
          <w:sz w:val="22"/>
        </w:rPr>
        <w:t xml:space="preserve">      </w:t>
      </w:r>
      <w:r w:rsidR="003C32D4">
        <w:rPr>
          <w:sz w:val="22"/>
        </w:rPr>
        <w:t>https://www.kaggle.com/datasets/shanegerami/ai</w:t>
      </w:r>
      <w:r w:rsidR="00A441E5">
        <w:rPr>
          <w:sz w:val="22"/>
        </w:rPr>
        <w:t xml:space="preserve"> </w:t>
      </w:r>
      <w:r w:rsidR="003C32D4">
        <w:rPr>
          <w:sz w:val="22"/>
        </w:rPr>
        <w:t>vs</w:t>
      </w:r>
      <w:r w:rsidR="00A441E5">
        <w:rPr>
          <w:sz w:val="22"/>
        </w:rPr>
        <w:t xml:space="preserve"> </w:t>
      </w:r>
      <w:r w:rsidR="003C32D4">
        <w:rPr>
          <w:sz w:val="22"/>
        </w:rPr>
        <w:t>human</w:t>
      </w:r>
      <w:r w:rsidR="00A441E5">
        <w:rPr>
          <w:sz w:val="22"/>
        </w:rPr>
        <w:t xml:space="preserve"> </w:t>
      </w:r>
      <w:proofErr w:type="spellStart"/>
      <w:r w:rsidR="003C32D4">
        <w:rPr>
          <w:sz w:val="22"/>
        </w:rPr>
        <w:t>tex</w:t>
      </w:r>
      <w:proofErr w:type="spellEnd"/>
    </w:p>
    <w:p w:rsidR="007C6B03" w:rsidRDefault="00580644" w:rsidP="003D7A1B">
      <w:pPr>
        <w:pStyle w:val="Heading1"/>
      </w:pPr>
      <w:bookmarkStart w:id="83" w:name="_Toc232289034"/>
      <w:bookmarkStart w:id="84" w:name="_Toc237210688"/>
      <w:r>
        <w:lastRenderedPageBreak/>
        <w:t>APPENDICES</w:t>
      </w:r>
      <w:bookmarkEnd w:id="83"/>
      <w:bookmarkEnd w:id="84"/>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3"/>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F0094" w:rsidRDefault="00DF0094" w:rsidP="00E507CC">
      <w:pPr>
        <w:spacing w:before="0" w:after="0" w:line="240" w:lineRule="auto"/>
      </w:pPr>
      <w:r>
        <w:separator/>
      </w:r>
    </w:p>
  </w:endnote>
  <w:endnote w:type="continuationSeparator" w:id="0">
    <w:p w:rsidR="00DF0094" w:rsidRDefault="00DF0094"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4265" w:rsidRDefault="00A142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4265" w:rsidRDefault="00A142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A14265" w:rsidRDefault="00A142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A14265" w:rsidRPr="00EF3022" w:rsidRDefault="00A14265">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4265" w:rsidRDefault="00A14265">
    <w:pPr>
      <w:pStyle w:val="Footer"/>
      <w:jc w:val="center"/>
    </w:pPr>
  </w:p>
  <w:p w:rsidR="00A14265" w:rsidRPr="00EF3022" w:rsidRDefault="00A14265">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F0094" w:rsidRDefault="00DF0094" w:rsidP="00E507CC">
      <w:pPr>
        <w:spacing w:before="0" w:after="0" w:line="240" w:lineRule="auto"/>
      </w:pPr>
      <w:r>
        <w:separator/>
      </w:r>
    </w:p>
  </w:footnote>
  <w:footnote w:type="continuationSeparator" w:id="0">
    <w:p w:rsidR="00DF0094" w:rsidRDefault="00DF0094"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2796D"/>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0C0E"/>
    <w:rsid w:val="000927B2"/>
    <w:rsid w:val="00094FBC"/>
    <w:rsid w:val="000A06BA"/>
    <w:rsid w:val="000A4D86"/>
    <w:rsid w:val="000A70E8"/>
    <w:rsid w:val="000B18D4"/>
    <w:rsid w:val="000B364E"/>
    <w:rsid w:val="000B54FC"/>
    <w:rsid w:val="000D03DF"/>
    <w:rsid w:val="000D2A15"/>
    <w:rsid w:val="000D426A"/>
    <w:rsid w:val="000D4727"/>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0BDB"/>
    <w:rsid w:val="00150E3D"/>
    <w:rsid w:val="001567D8"/>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03C"/>
    <w:rsid w:val="001A1328"/>
    <w:rsid w:val="001A1770"/>
    <w:rsid w:val="001A342B"/>
    <w:rsid w:val="001A353D"/>
    <w:rsid w:val="001A5B4C"/>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1A62"/>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1C8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B719A"/>
    <w:rsid w:val="003C32D4"/>
    <w:rsid w:val="003C3419"/>
    <w:rsid w:val="003C53B3"/>
    <w:rsid w:val="003C6D3B"/>
    <w:rsid w:val="003C78C0"/>
    <w:rsid w:val="003D4898"/>
    <w:rsid w:val="003D5A36"/>
    <w:rsid w:val="003D5AA0"/>
    <w:rsid w:val="003D5C18"/>
    <w:rsid w:val="003D6151"/>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400"/>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08E2"/>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2E74"/>
    <w:rsid w:val="006B4C65"/>
    <w:rsid w:val="006B55BD"/>
    <w:rsid w:val="006B5AD1"/>
    <w:rsid w:val="006C1468"/>
    <w:rsid w:val="006C294C"/>
    <w:rsid w:val="006C4C58"/>
    <w:rsid w:val="006C6184"/>
    <w:rsid w:val="006C70F9"/>
    <w:rsid w:val="006D2136"/>
    <w:rsid w:val="006D2FDC"/>
    <w:rsid w:val="006D4184"/>
    <w:rsid w:val="006D4781"/>
    <w:rsid w:val="006D6585"/>
    <w:rsid w:val="006D65E1"/>
    <w:rsid w:val="006E406B"/>
    <w:rsid w:val="006E44BB"/>
    <w:rsid w:val="006E4E1E"/>
    <w:rsid w:val="006E5E61"/>
    <w:rsid w:val="006F0F92"/>
    <w:rsid w:val="006F18FD"/>
    <w:rsid w:val="006F2EF8"/>
    <w:rsid w:val="006F6937"/>
    <w:rsid w:val="00700C00"/>
    <w:rsid w:val="00701A47"/>
    <w:rsid w:val="007037A3"/>
    <w:rsid w:val="00705BE4"/>
    <w:rsid w:val="00714924"/>
    <w:rsid w:val="00714BB8"/>
    <w:rsid w:val="00720021"/>
    <w:rsid w:val="007209AE"/>
    <w:rsid w:val="00721817"/>
    <w:rsid w:val="00726DEF"/>
    <w:rsid w:val="00732F3C"/>
    <w:rsid w:val="007368F3"/>
    <w:rsid w:val="00736AEC"/>
    <w:rsid w:val="00742856"/>
    <w:rsid w:val="00744FD3"/>
    <w:rsid w:val="00745F10"/>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39DC"/>
    <w:rsid w:val="007B452C"/>
    <w:rsid w:val="007C10D7"/>
    <w:rsid w:val="007C139B"/>
    <w:rsid w:val="007C2C77"/>
    <w:rsid w:val="007C321E"/>
    <w:rsid w:val="007C525B"/>
    <w:rsid w:val="007C6B03"/>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3D23"/>
    <w:rsid w:val="00816ECE"/>
    <w:rsid w:val="00820359"/>
    <w:rsid w:val="0082073B"/>
    <w:rsid w:val="00820773"/>
    <w:rsid w:val="00821AAD"/>
    <w:rsid w:val="00833531"/>
    <w:rsid w:val="00836E4E"/>
    <w:rsid w:val="00847A3C"/>
    <w:rsid w:val="00847E00"/>
    <w:rsid w:val="00850CD2"/>
    <w:rsid w:val="00856B66"/>
    <w:rsid w:val="00860608"/>
    <w:rsid w:val="00861687"/>
    <w:rsid w:val="00861C3E"/>
    <w:rsid w:val="008635C3"/>
    <w:rsid w:val="00863DA8"/>
    <w:rsid w:val="00871A2E"/>
    <w:rsid w:val="00871D0C"/>
    <w:rsid w:val="00871ED6"/>
    <w:rsid w:val="00872A0B"/>
    <w:rsid w:val="00872D4C"/>
    <w:rsid w:val="0087408B"/>
    <w:rsid w:val="00876E3E"/>
    <w:rsid w:val="0087773F"/>
    <w:rsid w:val="008832E0"/>
    <w:rsid w:val="0088673F"/>
    <w:rsid w:val="00887410"/>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3AD1"/>
    <w:rsid w:val="00997D8A"/>
    <w:rsid w:val="00997DB1"/>
    <w:rsid w:val="009A563D"/>
    <w:rsid w:val="009A7E5F"/>
    <w:rsid w:val="009B149A"/>
    <w:rsid w:val="009B1E0A"/>
    <w:rsid w:val="009B447D"/>
    <w:rsid w:val="009C25AB"/>
    <w:rsid w:val="009C473A"/>
    <w:rsid w:val="009C475A"/>
    <w:rsid w:val="009C580B"/>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9F7CB7"/>
    <w:rsid w:val="00A00650"/>
    <w:rsid w:val="00A013D0"/>
    <w:rsid w:val="00A01843"/>
    <w:rsid w:val="00A0675C"/>
    <w:rsid w:val="00A12A74"/>
    <w:rsid w:val="00A12C36"/>
    <w:rsid w:val="00A12FA6"/>
    <w:rsid w:val="00A14265"/>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0ECE"/>
    <w:rsid w:val="00A7525A"/>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17FB"/>
    <w:rsid w:val="00C46A5D"/>
    <w:rsid w:val="00C515FA"/>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6D84"/>
    <w:rsid w:val="00DD7927"/>
    <w:rsid w:val="00DE1B40"/>
    <w:rsid w:val="00DE62DF"/>
    <w:rsid w:val="00DE782A"/>
    <w:rsid w:val="00DF0094"/>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96252"/>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5D100"/>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DC40D295-4928-4CE4-B94B-BFB0BB64F0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4732</TotalTime>
  <Pages>79</Pages>
  <Words>15794</Words>
  <Characters>90028</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3080</cp:revision>
  <cp:lastPrinted>2026-08-01T17:55:00Z</cp:lastPrinted>
  <dcterms:created xsi:type="dcterms:W3CDTF">2026-03-01T08:18:00Z</dcterms:created>
  <dcterms:modified xsi:type="dcterms:W3CDTF">2026-08-13T16:27:00Z</dcterms:modified>
</cp:coreProperties>
</file>