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61BD02" w14:textId="77777777" w:rsidR="00E507CC" w:rsidRDefault="00E507CC" w:rsidP="00E507CC">
      <w:pPr>
        <w:jc w:val="center"/>
      </w:pPr>
      <w:bookmarkStart w:id="0" w:name="_GoBack"/>
      <w:bookmarkEnd w:id="0"/>
      <w:r>
        <w:rPr>
          <w:noProof/>
        </w:rPr>
        <w:drawing>
          <wp:inline distT="0" distB="0" distL="0" distR="0" wp14:anchorId="27B42413" wp14:editId="44D8C47E">
            <wp:extent cx="1477010" cy="1710055"/>
            <wp:effectExtent l="0" t="0" r="0" b="0"/>
            <wp:docPr id="58" name="Picture 58"/>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8"/>
                    <a:stretch>
                      <a:fillRect/>
                    </a:stretch>
                  </pic:blipFill>
                  <pic:spPr>
                    <a:xfrm>
                      <a:off x="0" y="0"/>
                      <a:ext cx="1477010" cy="1710055"/>
                    </a:xfrm>
                    <a:prstGeom prst="rect">
                      <a:avLst/>
                    </a:prstGeom>
                  </pic:spPr>
                </pic:pic>
              </a:graphicData>
            </a:graphic>
          </wp:inline>
        </w:drawing>
      </w:r>
    </w:p>
    <w:p w14:paraId="3F9CB09F" w14:textId="77777777" w:rsidR="00E507CC" w:rsidRDefault="00E507CC" w:rsidP="00E507CC">
      <w:pPr>
        <w:spacing w:after="344"/>
        <w:ind w:left="87" w:right="3"/>
        <w:jc w:val="center"/>
      </w:pPr>
      <w:r>
        <w:rPr>
          <w:b/>
          <w:sz w:val="28"/>
        </w:rPr>
        <w:t xml:space="preserve">Tribhuvan University </w:t>
      </w:r>
    </w:p>
    <w:p w14:paraId="793094C2" w14:textId="77777777" w:rsidR="00E507CC" w:rsidRDefault="00E507CC" w:rsidP="00E507CC">
      <w:pPr>
        <w:spacing w:after="391"/>
        <w:ind w:left="87" w:right="9"/>
        <w:jc w:val="center"/>
      </w:pPr>
      <w:r>
        <w:rPr>
          <w:b/>
          <w:sz w:val="28"/>
        </w:rPr>
        <w:t>Faculty of Humanities and Social Science</w:t>
      </w:r>
    </w:p>
    <w:p w14:paraId="57C7BDE0" w14:textId="77777777" w:rsidR="00E507CC" w:rsidRDefault="00E507CC" w:rsidP="00E507CC">
      <w:pPr>
        <w:spacing w:after="309"/>
        <w:ind w:left="82" w:right="2"/>
        <w:jc w:val="center"/>
        <w:rPr>
          <w:b/>
          <w:sz w:val="32"/>
        </w:rPr>
      </w:pPr>
      <w:r>
        <w:rPr>
          <w:b/>
          <w:sz w:val="32"/>
        </w:rPr>
        <w:t xml:space="preserve">A </w:t>
      </w:r>
      <w:r w:rsidR="00056286">
        <w:rPr>
          <w:b/>
          <w:sz w:val="32"/>
        </w:rPr>
        <w:t>Project</w:t>
      </w:r>
      <w:r>
        <w:rPr>
          <w:b/>
          <w:sz w:val="32"/>
        </w:rPr>
        <w:t xml:space="preserve"> Report On</w:t>
      </w:r>
    </w:p>
    <w:p w14:paraId="24CC2DB1" w14:textId="77777777" w:rsidR="00363918" w:rsidRPr="005A3EB5" w:rsidRDefault="00363918" w:rsidP="00363918">
      <w:pPr>
        <w:spacing w:after="149"/>
        <w:ind w:left="82" w:right="72"/>
        <w:jc w:val="center"/>
        <w:rPr>
          <w:b/>
          <w:bCs/>
        </w:rPr>
      </w:pPr>
      <w:r>
        <w:t>“</w:t>
      </w:r>
      <w:r w:rsidRPr="005A3EB5">
        <w:rPr>
          <w:b/>
          <w:bCs/>
          <w:sz w:val="32"/>
          <w:szCs w:val="32"/>
        </w:rPr>
        <w:t>AI Text Detector</w:t>
      </w:r>
      <w:r w:rsidRPr="005A3EB5">
        <w:rPr>
          <w:b/>
          <w:bCs/>
        </w:rPr>
        <w:t>”</w:t>
      </w:r>
    </w:p>
    <w:p w14:paraId="4801A7AE" w14:textId="77777777" w:rsidR="00E507CC" w:rsidRDefault="00E507CC" w:rsidP="00E507CC">
      <w:pPr>
        <w:spacing w:after="104"/>
        <w:jc w:val="center"/>
      </w:pPr>
      <w:r>
        <w:rPr>
          <w:b/>
          <w:i/>
          <w:sz w:val="28"/>
        </w:rPr>
        <w:t xml:space="preserve">In partial fulfillment of requirements in Bachelor in Computer Applications </w:t>
      </w:r>
    </w:p>
    <w:p w14:paraId="028AA9E3" w14:textId="77777777" w:rsidR="00E507CC" w:rsidRDefault="00E507CC" w:rsidP="009609A6">
      <w:pPr>
        <w:spacing w:after="349"/>
        <w:ind w:left="142"/>
        <w:jc w:val="center"/>
      </w:pPr>
      <w:r>
        <w:rPr>
          <w:b/>
          <w:i/>
          <w:sz w:val="28"/>
        </w:rPr>
        <w:t xml:space="preserve"> </w:t>
      </w:r>
      <w:r>
        <w:rPr>
          <w:b/>
          <w:sz w:val="28"/>
        </w:rPr>
        <w:t xml:space="preserve">Submitted by: </w:t>
      </w:r>
    </w:p>
    <w:p w14:paraId="1CA41D9E" w14:textId="77777777" w:rsidR="00E507CC" w:rsidRPr="00DB31A6" w:rsidRDefault="003560EB" w:rsidP="00E507CC">
      <w:pPr>
        <w:spacing w:after="285"/>
        <w:ind w:left="87"/>
        <w:jc w:val="center"/>
        <w:rPr>
          <w:b/>
          <w:bCs/>
          <w:sz w:val="28"/>
          <w:szCs w:val="28"/>
        </w:rPr>
      </w:pPr>
      <w:r w:rsidRPr="00DB31A6">
        <w:rPr>
          <w:b/>
          <w:bCs/>
          <w:sz w:val="28"/>
          <w:szCs w:val="28"/>
        </w:rPr>
        <w:t>Saurav Munikar (6</w:t>
      </w:r>
      <w:r w:rsidR="00150E3D">
        <w:rPr>
          <w:b/>
          <w:bCs/>
          <w:sz w:val="28"/>
          <w:szCs w:val="28"/>
        </w:rPr>
        <w:t>-</w:t>
      </w:r>
      <w:r w:rsidRPr="00DB31A6">
        <w:rPr>
          <w:b/>
          <w:bCs/>
          <w:sz w:val="28"/>
          <w:szCs w:val="28"/>
        </w:rPr>
        <w:t>2</w:t>
      </w:r>
      <w:r w:rsidR="00150E3D">
        <w:rPr>
          <w:b/>
          <w:bCs/>
          <w:sz w:val="28"/>
          <w:szCs w:val="28"/>
        </w:rPr>
        <w:t>-</w:t>
      </w:r>
      <w:r w:rsidRPr="00DB31A6">
        <w:rPr>
          <w:b/>
          <w:bCs/>
          <w:sz w:val="28"/>
          <w:szCs w:val="28"/>
        </w:rPr>
        <w:t>410</w:t>
      </w:r>
      <w:r w:rsidR="00150E3D">
        <w:rPr>
          <w:b/>
          <w:bCs/>
          <w:sz w:val="28"/>
          <w:szCs w:val="28"/>
        </w:rPr>
        <w:t>-</w:t>
      </w:r>
      <w:r w:rsidRPr="00DB31A6">
        <w:rPr>
          <w:b/>
          <w:bCs/>
          <w:sz w:val="28"/>
          <w:szCs w:val="28"/>
        </w:rPr>
        <w:t>139</w:t>
      </w:r>
      <w:r w:rsidR="00150E3D">
        <w:rPr>
          <w:b/>
          <w:bCs/>
          <w:sz w:val="28"/>
          <w:szCs w:val="28"/>
        </w:rPr>
        <w:t>-</w:t>
      </w:r>
      <w:r w:rsidRPr="00DB31A6">
        <w:rPr>
          <w:b/>
          <w:bCs/>
          <w:sz w:val="28"/>
          <w:szCs w:val="28"/>
        </w:rPr>
        <w:t xml:space="preserve">2021) </w:t>
      </w:r>
    </w:p>
    <w:p w14:paraId="5F10FA0F" w14:textId="77777777" w:rsidR="00E507CC" w:rsidRDefault="00E507CC" w:rsidP="00E507CC">
      <w:pPr>
        <w:spacing w:after="350"/>
        <w:ind w:left="142"/>
        <w:jc w:val="center"/>
      </w:pPr>
      <w:r>
        <w:rPr>
          <w:b/>
          <w:sz w:val="28"/>
        </w:rPr>
        <w:t xml:space="preserve"> </w:t>
      </w:r>
    </w:p>
    <w:p w14:paraId="2956031E" w14:textId="77777777" w:rsidR="00E507CC" w:rsidRPr="00DB31A6" w:rsidRDefault="00F7395B" w:rsidP="00E507CC">
      <w:pPr>
        <w:spacing w:after="344"/>
        <w:ind w:left="87" w:right="5"/>
        <w:jc w:val="center"/>
        <w:rPr>
          <w:b/>
          <w:bCs/>
          <w:sz w:val="28"/>
          <w:szCs w:val="28"/>
        </w:rPr>
      </w:pPr>
      <w:r w:rsidRPr="00DB31A6">
        <w:rPr>
          <w:b/>
          <w:bCs/>
          <w:sz w:val="28"/>
          <w:szCs w:val="28"/>
        </w:rPr>
        <w:t xml:space="preserve">July, 2026 A.D. </w:t>
      </w:r>
    </w:p>
    <w:p w14:paraId="63C25E6D" w14:textId="77777777" w:rsidR="00E507CC" w:rsidRDefault="00E507CC" w:rsidP="00E507CC">
      <w:pPr>
        <w:spacing w:after="344"/>
        <w:ind w:left="87" w:right="4"/>
        <w:jc w:val="center"/>
      </w:pPr>
      <w:r>
        <w:rPr>
          <w:b/>
          <w:sz w:val="28"/>
        </w:rPr>
        <w:t xml:space="preserve">Under the Supervision of </w:t>
      </w:r>
    </w:p>
    <w:p w14:paraId="32AD7535" w14:textId="77777777" w:rsidR="00E507CC" w:rsidRDefault="00E507CC" w:rsidP="00E507CC">
      <w:pPr>
        <w:spacing w:after="285"/>
        <w:ind w:left="87" w:right="5"/>
        <w:jc w:val="center"/>
      </w:pPr>
      <w:r>
        <w:rPr>
          <w:b/>
          <w:sz w:val="28"/>
        </w:rPr>
        <w:t>M</w:t>
      </w:r>
      <w:r w:rsidR="003560EB">
        <w:rPr>
          <w:b/>
          <w:sz w:val="28"/>
        </w:rPr>
        <w:t>r</w:t>
      </w:r>
      <w:r>
        <w:rPr>
          <w:b/>
          <w:sz w:val="28"/>
        </w:rPr>
        <w:t xml:space="preserve">. </w:t>
      </w:r>
      <w:r w:rsidR="003560EB">
        <w:rPr>
          <w:b/>
          <w:sz w:val="28"/>
        </w:rPr>
        <w:t>Niraj Khadka</w:t>
      </w:r>
      <w:r>
        <w:rPr>
          <w:b/>
          <w:sz w:val="28"/>
        </w:rPr>
        <w:t xml:space="preserve"> </w:t>
      </w:r>
    </w:p>
    <w:p w14:paraId="43764486" w14:textId="77777777" w:rsidR="004A73DB" w:rsidRDefault="00E507CC" w:rsidP="00E507CC">
      <w:pPr>
        <w:spacing w:after="561"/>
        <w:jc w:val="left"/>
        <w:rPr>
          <w:b/>
          <w:sz w:val="28"/>
        </w:rPr>
        <w:sectPr w:rsidR="004A73DB" w:rsidSect="00171A9C">
          <w:footerReference w:type="default" r:id="rId9"/>
          <w:pgSz w:w="12240" w:h="15840"/>
          <w:pgMar w:top="1440" w:right="1440" w:bottom="1440" w:left="1800" w:header="720" w:footer="720" w:gutter="0"/>
          <w:pgNumType w:fmt="lowerRoman" w:start="1"/>
          <w:cols w:space="720"/>
          <w:titlePg/>
          <w:docGrid w:linePitch="360"/>
        </w:sectPr>
      </w:pPr>
      <w:r>
        <w:rPr>
          <w:b/>
          <w:sz w:val="28"/>
        </w:rPr>
        <w:t xml:space="preserve"> </w:t>
      </w:r>
      <w:r>
        <w:rPr>
          <w:b/>
          <w:sz w:val="28"/>
        </w:rPr>
        <w:tab/>
      </w:r>
      <w:r>
        <w:rPr>
          <w:b/>
          <w:sz w:val="28"/>
        </w:rPr>
        <w:br w:type="page"/>
      </w:r>
    </w:p>
    <w:p w14:paraId="2B2FB374" w14:textId="77777777" w:rsidR="00E507CC" w:rsidRDefault="00E507CC" w:rsidP="00E507CC">
      <w:pPr>
        <w:jc w:val="center"/>
      </w:pPr>
      <w:r>
        <w:rPr>
          <w:noProof/>
        </w:rPr>
        <w:lastRenderedPageBreak/>
        <w:drawing>
          <wp:inline distT="0" distB="0" distL="0" distR="0" wp14:anchorId="4AF6FC93" wp14:editId="00447556">
            <wp:extent cx="1477010" cy="1710055"/>
            <wp:effectExtent l="0" t="0" r="0" b="0"/>
            <wp:docPr id="313246901" name="Picture 31324690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8"/>
                    <a:stretch>
                      <a:fillRect/>
                    </a:stretch>
                  </pic:blipFill>
                  <pic:spPr>
                    <a:xfrm>
                      <a:off x="0" y="0"/>
                      <a:ext cx="1477010" cy="1710055"/>
                    </a:xfrm>
                    <a:prstGeom prst="rect">
                      <a:avLst/>
                    </a:prstGeom>
                  </pic:spPr>
                </pic:pic>
              </a:graphicData>
            </a:graphic>
          </wp:inline>
        </w:drawing>
      </w:r>
    </w:p>
    <w:p w14:paraId="60043CC2" w14:textId="77777777" w:rsidR="00E507CC" w:rsidRDefault="00E507CC" w:rsidP="00E507CC">
      <w:pPr>
        <w:spacing w:after="344"/>
        <w:ind w:left="87" w:right="3"/>
        <w:jc w:val="center"/>
      </w:pPr>
      <w:r>
        <w:rPr>
          <w:b/>
          <w:sz w:val="28"/>
        </w:rPr>
        <w:t xml:space="preserve">Tribhuvan University </w:t>
      </w:r>
    </w:p>
    <w:p w14:paraId="1D9BD398" w14:textId="77777777" w:rsidR="00E507CC" w:rsidRDefault="00E507CC" w:rsidP="00E507CC">
      <w:pPr>
        <w:spacing w:after="391"/>
        <w:ind w:left="87" w:right="9"/>
        <w:jc w:val="center"/>
      </w:pPr>
      <w:r>
        <w:rPr>
          <w:b/>
          <w:sz w:val="28"/>
        </w:rPr>
        <w:t>Faculty of Humanities and Social Science</w:t>
      </w:r>
    </w:p>
    <w:p w14:paraId="7E111E05" w14:textId="77777777" w:rsidR="00E507CC" w:rsidRDefault="00E507CC" w:rsidP="00E507CC">
      <w:pPr>
        <w:spacing w:after="309"/>
        <w:ind w:left="82" w:right="2"/>
        <w:jc w:val="center"/>
        <w:rPr>
          <w:b/>
          <w:sz w:val="32"/>
        </w:rPr>
      </w:pPr>
      <w:r>
        <w:rPr>
          <w:b/>
          <w:sz w:val="32"/>
        </w:rPr>
        <w:t>A Project Report On</w:t>
      </w:r>
    </w:p>
    <w:p w14:paraId="71B9A1AC" w14:textId="77777777" w:rsidR="00E507CC" w:rsidRDefault="00E507CC" w:rsidP="00E507CC">
      <w:pPr>
        <w:spacing w:after="149"/>
        <w:ind w:left="82" w:right="72"/>
        <w:jc w:val="center"/>
      </w:pPr>
      <w:r>
        <w:t>“</w:t>
      </w:r>
      <w:r w:rsidRPr="005A3EB5">
        <w:rPr>
          <w:b/>
          <w:bCs/>
          <w:sz w:val="32"/>
          <w:szCs w:val="32"/>
        </w:rPr>
        <w:t>AI Text Detector</w:t>
      </w:r>
      <w:r>
        <w:t>”</w:t>
      </w:r>
    </w:p>
    <w:p w14:paraId="797C2710" w14:textId="77777777" w:rsidR="00E507CC" w:rsidRDefault="00E507CC" w:rsidP="00E507CC">
      <w:pPr>
        <w:spacing w:after="104"/>
        <w:jc w:val="center"/>
      </w:pPr>
      <w:r>
        <w:rPr>
          <w:b/>
          <w:i/>
          <w:sz w:val="28"/>
        </w:rPr>
        <w:t xml:space="preserve">In partial fulfillment of requirements in Bachelor in Computer Applications </w:t>
      </w:r>
    </w:p>
    <w:p w14:paraId="2AF37A17" w14:textId="77777777" w:rsidR="00E507CC" w:rsidRDefault="00E507CC" w:rsidP="009609A6">
      <w:pPr>
        <w:spacing w:after="349"/>
        <w:ind w:left="142"/>
        <w:jc w:val="center"/>
      </w:pPr>
      <w:r>
        <w:rPr>
          <w:b/>
          <w:i/>
          <w:sz w:val="28"/>
        </w:rPr>
        <w:t xml:space="preserve"> </w:t>
      </w:r>
      <w:r>
        <w:rPr>
          <w:b/>
          <w:sz w:val="28"/>
        </w:rPr>
        <w:t xml:space="preserve">Submitted by: </w:t>
      </w:r>
    </w:p>
    <w:p w14:paraId="599F7FC6" w14:textId="77777777" w:rsidR="00150E3D" w:rsidRPr="00150E3D" w:rsidRDefault="00150E3D" w:rsidP="00150E3D">
      <w:pPr>
        <w:spacing w:after="285"/>
        <w:ind w:left="87"/>
        <w:jc w:val="center"/>
        <w:rPr>
          <w:b/>
          <w:bCs/>
          <w:sz w:val="28"/>
          <w:szCs w:val="28"/>
        </w:rPr>
      </w:pPr>
      <w:r w:rsidRPr="00150E3D">
        <w:rPr>
          <w:b/>
          <w:bCs/>
          <w:sz w:val="28"/>
          <w:szCs w:val="28"/>
        </w:rPr>
        <w:t xml:space="preserve">Saurav Munikar (6-2-410-139-2021) </w:t>
      </w:r>
    </w:p>
    <w:p w14:paraId="56F5AA57" w14:textId="77777777" w:rsidR="00E507CC" w:rsidRDefault="00E507CC" w:rsidP="00E507CC">
      <w:pPr>
        <w:spacing w:after="350"/>
        <w:ind w:left="142"/>
        <w:jc w:val="center"/>
      </w:pPr>
      <w:r>
        <w:rPr>
          <w:b/>
          <w:sz w:val="28"/>
        </w:rPr>
        <w:t xml:space="preserve"> </w:t>
      </w:r>
    </w:p>
    <w:p w14:paraId="2994BC86" w14:textId="77777777" w:rsidR="00E507CC" w:rsidRPr="00DB31A6" w:rsidRDefault="001A6281" w:rsidP="00E507CC">
      <w:pPr>
        <w:spacing w:after="344"/>
        <w:ind w:left="87" w:right="5"/>
        <w:jc w:val="center"/>
        <w:rPr>
          <w:b/>
          <w:bCs/>
          <w:sz w:val="28"/>
          <w:szCs w:val="28"/>
        </w:rPr>
      </w:pPr>
      <w:r w:rsidRPr="00DB31A6">
        <w:rPr>
          <w:b/>
          <w:bCs/>
          <w:sz w:val="28"/>
          <w:szCs w:val="28"/>
        </w:rPr>
        <w:t xml:space="preserve">July, 2026 A.D. </w:t>
      </w:r>
    </w:p>
    <w:p w14:paraId="4A113041" w14:textId="77777777" w:rsidR="00E507CC" w:rsidRDefault="00E507CC" w:rsidP="00E507CC">
      <w:pPr>
        <w:spacing w:after="344"/>
        <w:ind w:left="87" w:right="4"/>
        <w:jc w:val="center"/>
      </w:pPr>
      <w:r>
        <w:rPr>
          <w:b/>
          <w:sz w:val="28"/>
        </w:rPr>
        <w:t xml:space="preserve">Under the Supervision of </w:t>
      </w:r>
    </w:p>
    <w:p w14:paraId="107503B6" w14:textId="77777777" w:rsidR="00E507CC" w:rsidRDefault="00E507CC" w:rsidP="00E507CC">
      <w:pPr>
        <w:spacing w:after="285"/>
        <w:ind w:left="87" w:right="5"/>
        <w:jc w:val="center"/>
      </w:pPr>
      <w:r>
        <w:rPr>
          <w:b/>
          <w:sz w:val="28"/>
        </w:rPr>
        <w:t>M</w:t>
      </w:r>
      <w:r w:rsidR="003560EB">
        <w:rPr>
          <w:b/>
          <w:sz w:val="28"/>
        </w:rPr>
        <w:t>r</w:t>
      </w:r>
      <w:r>
        <w:rPr>
          <w:b/>
          <w:sz w:val="28"/>
        </w:rPr>
        <w:t xml:space="preserve">. </w:t>
      </w:r>
      <w:r w:rsidR="003560EB">
        <w:rPr>
          <w:b/>
          <w:sz w:val="28"/>
        </w:rPr>
        <w:t>Niraj Khadka</w:t>
      </w:r>
      <w:r>
        <w:rPr>
          <w:b/>
          <w:sz w:val="28"/>
        </w:rPr>
        <w:t xml:space="preserve"> </w:t>
      </w:r>
    </w:p>
    <w:p w14:paraId="741C0547" w14:textId="77777777" w:rsidR="00E507CC" w:rsidRDefault="00E507CC">
      <w:pPr>
        <w:jc w:val="left"/>
        <w:sectPr w:rsidR="00E507CC" w:rsidSect="00171A9C">
          <w:pgSz w:w="12240" w:h="15840"/>
          <w:pgMar w:top="1440" w:right="1440" w:bottom="1440" w:left="1800" w:header="720" w:footer="720" w:gutter="0"/>
          <w:pgNumType w:fmt="lowerRoman" w:start="1"/>
          <w:cols w:space="720"/>
          <w:titlePg/>
          <w:docGrid w:linePitch="360"/>
        </w:sectPr>
      </w:pPr>
    </w:p>
    <w:p w14:paraId="72035C6B" w14:textId="77777777" w:rsidR="005F17B8" w:rsidRDefault="005F17B8" w:rsidP="005F17B8">
      <w:pPr>
        <w:spacing w:after="266"/>
        <w:ind w:left="66"/>
        <w:jc w:val="center"/>
      </w:pPr>
      <w:r>
        <w:rPr>
          <w:noProof/>
        </w:rPr>
        <w:lastRenderedPageBreak/>
        <w:drawing>
          <wp:inline distT="0" distB="0" distL="0" distR="0" wp14:anchorId="5D56273A" wp14:editId="4D2BC4BF">
            <wp:extent cx="1475740" cy="1713738"/>
            <wp:effectExtent l="0" t="0" r="0" b="0"/>
            <wp:docPr id="160" name="Picture 160"/>
            <wp:cNvGraphicFramePr/>
            <a:graphic xmlns:a="http://schemas.openxmlformats.org/drawingml/2006/main">
              <a:graphicData uri="http://schemas.openxmlformats.org/drawingml/2006/picture">
                <pic:pic xmlns:pic="http://schemas.openxmlformats.org/drawingml/2006/picture">
                  <pic:nvPicPr>
                    <pic:cNvPr id="160" name="Picture 160"/>
                    <pic:cNvPicPr/>
                  </pic:nvPicPr>
                  <pic:blipFill>
                    <a:blip r:embed="rId10"/>
                    <a:stretch>
                      <a:fillRect/>
                    </a:stretch>
                  </pic:blipFill>
                  <pic:spPr>
                    <a:xfrm>
                      <a:off x="0" y="0"/>
                      <a:ext cx="1475740" cy="1713738"/>
                    </a:xfrm>
                    <a:prstGeom prst="rect">
                      <a:avLst/>
                    </a:prstGeom>
                  </pic:spPr>
                </pic:pic>
              </a:graphicData>
            </a:graphic>
          </wp:inline>
        </w:drawing>
      </w:r>
      <w:r>
        <w:rPr>
          <w:b/>
          <w:sz w:val="28"/>
        </w:rPr>
        <w:t xml:space="preserve"> </w:t>
      </w:r>
    </w:p>
    <w:p w14:paraId="05FD56CE" w14:textId="77777777" w:rsidR="005F17B8" w:rsidRDefault="005F17B8" w:rsidP="005F17B8">
      <w:pPr>
        <w:spacing w:after="349"/>
        <w:ind w:left="229" w:right="222"/>
        <w:jc w:val="center"/>
      </w:pPr>
      <w:r>
        <w:rPr>
          <w:b/>
          <w:sz w:val="28"/>
        </w:rPr>
        <w:t xml:space="preserve">Tribhuvan University </w:t>
      </w:r>
    </w:p>
    <w:p w14:paraId="62F7DFE5" w14:textId="77777777" w:rsidR="005F17B8" w:rsidRDefault="005F17B8" w:rsidP="005F17B8">
      <w:pPr>
        <w:spacing w:after="349"/>
        <w:ind w:left="229" w:right="228"/>
        <w:jc w:val="center"/>
      </w:pPr>
      <w:r>
        <w:rPr>
          <w:b/>
          <w:sz w:val="28"/>
        </w:rPr>
        <w:t xml:space="preserve">Faculty of Humanities and Social Science </w:t>
      </w:r>
    </w:p>
    <w:p w14:paraId="5A5543D5" w14:textId="77777777" w:rsidR="005F17B8" w:rsidRPr="005F17B8" w:rsidRDefault="005F17B8" w:rsidP="004A40AD">
      <w:pPr>
        <w:pStyle w:val="Heading1"/>
      </w:pPr>
      <w:bookmarkStart w:id="1" w:name="_Toc202261069"/>
      <w:bookmarkStart w:id="2" w:name="_Toc236169703"/>
      <w:r w:rsidRPr="005F17B8">
        <w:t>SUPERVISORS RECOMMENDATION</w:t>
      </w:r>
      <w:bookmarkEnd w:id="1"/>
      <w:bookmarkEnd w:id="2"/>
      <w:r w:rsidRPr="005F17B8">
        <w:t xml:space="preserve"> </w:t>
      </w:r>
    </w:p>
    <w:p w14:paraId="141834F3" w14:textId="77777777" w:rsidR="005F17B8" w:rsidRDefault="005F17B8" w:rsidP="005F17B8">
      <w:pPr>
        <w:ind w:left="-5" w:right="55"/>
      </w:pPr>
      <w:r>
        <w:t xml:space="preserve">It is my pleasure to recommend that a project report on </w:t>
      </w:r>
      <w:r>
        <w:rPr>
          <w:b/>
        </w:rPr>
        <w:t>“AI Text Detector”</w:t>
      </w:r>
      <w:r>
        <w:t xml:space="preserve"> has been prepared under my supervision by </w:t>
      </w:r>
      <w:r w:rsidR="005A3EB5">
        <w:t>Saurav Munikar</w:t>
      </w:r>
      <w:r>
        <w:t xml:space="preserve"> in partial fulfillment of the requirement of the degree of Bachelor of Computer Applications. His report is satisfactory and is an original work done by him to process for the future evaluation.</w:t>
      </w:r>
    </w:p>
    <w:p w14:paraId="7FB3F756" w14:textId="77777777" w:rsidR="005F17B8" w:rsidRDefault="005F17B8" w:rsidP="005F17B8">
      <w:pPr>
        <w:spacing w:after="273"/>
        <w:jc w:val="left"/>
      </w:pPr>
      <w:r>
        <w:t xml:space="preserve"> </w:t>
      </w:r>
    </w:p>
    <w:p w14:paraId="36248CC3" w14:textId="77777777" w:rsidR="005F17B8" w:rsidRDefault="005F17B8" w:rsidP="005F17B8">
      <w:pPr>
        <w:spacing w:after="273"/>
        <w:jc w:val="left"/>
      </w:pPr>
      <w:r>
        <w:t xml:space="preserve"> </w:t>
      </w:r>
    </w:p>
    <w:p w14:paraId="3338EBAF" w14:textId="77777777" w:rsidR="005F17B8" w:rsidRDefault="005F17B8" w:rsidP="005F17B8">
      <w:pPr>
        <w:spacing w:after="326"/>
        <w:jc w:val="left"/>
      </w:pPr>
      <w:r>
        <w:t xml:space="preserve"> </w:t>
      </w:r>
    </w:p>
    <w:p w14:paraId="29B6600F" w14:textId="77777777" w:rsidR="005F17B8" w:rsidRDefault="005F17B8" w:rsidP="005F17B8">
      <w:pPr>
        <w:spacing w:after="317"/>
        <w:ind w:left="-5"/>
        <w:jc w:val="left"/>
      </w:pPr>
      <w:r>
        <w:rPr>
          <w:b/>
        </w:rPr>
        <w:t>M</w:t>
      </w:r>
      <w:r w:rsidR="003560EB">
        <w:rPr>
          <w:b/>
        </w:rPr>
        <w:t>r</w:t>
      </w:r>
      <w:r>
        <w:rPr>
          <w:b/>
        </w:rPr>
        <w:t xml:space="preserve">. </w:t>
      </w:r>
      <w:r w:rsidR="003560EB">
        <w:rPr>
          <w:b/>
        </w:rPr>
        <w:t>Niraj Khadka</w:t>
      </w:r>
      <w:r>
        <w:rPr>
          <w:b/>
        </w:rPr>
        <w:t xml:space="preserve"> </w:t>
      </w:r>
    </w:p>
    <w:p w14:paraId="548FDDDD" w14:textId="77777777" w:rsidR="005F17B8" w:rsidRDefault="005F17B8" w:rsidP="005F17B8">
      <w:pPr>
        <w:spacing w:after="318"/>
        <w:ind w:left="-5"/>
        <w:jc w:val="left"/>
      </w:pPr>
      <w:r>
        <w:rPr>
          <w:b/>
        </w:rPr>
        <w:t xml:space="preserve">SUPERVISOR </w:t>
      </w:r>
    </w:p>
    <w:p w14:paraId="2E3F4CE4" w14:textId="77777777" w:rsidR="005F17B8" w:rsidRDefault="005F17B8" w:rsidP="005F17B8">
      <w:pPr>
        <w:spacing w:after="317"/>
        <w:ind w:left="-5"/>
        <w:jc w:val="left"/>
      </w:pPr>
      <w:r>
        <w:rPr>
          <w:b/>
        </w:rPr>
        <w:t xml:space="preserve">Lecturer, Department of IT </w:t>
      </w:r>
    </w:p>
    <w:p w14:paraId="4D7585FE" w14:textId="77777777" w:rsidR="005F17B8" w:rsidRDefault="005F17B8" w:rsidP="005F17B8">
      <w:pPr>
        <w:spacing w:after="267"/>
        <w:ind w:left="-5"/>
        <w:jc w:val="left"/>
      </w:pPr>
      <w:r>
        <w:rPr>
          <w:b/>
        </w:rPr>
        <w:t xml:space="preserve">Prime College </w:t>
      </w:r>
    </w:p>
    <w:p w14:paraId="30A23FD6" w14:textId="77777777" w:rsidR="005F17B8" w:rsidRDefault="005F17B8" w:rsidP="005F17B8">
      <w:pPr>
        <w:spacing w:after="0"/>
        <w:jc w:val="left"/>
      </w:pPr>
      <w:r>
        <w:rPr>
          <w:b/>
        </w:rPr>
        <w:t xml:space="preserve"> </w:t>
      </w:r>
      <w:r>
        <w:rPr>
          <w:b/>
        </w:rPr>
        <w:tab/>
        <w:t xml:space="preserve"> </w:t>
      </w:r>
    </w:p>
    <w:p w14:paraId="5B77B10F" w14:textId="77777777" w:rsidR="005F17B8" w:rsidRDefault="005F17B8" w:rsidP="005F17B8">
      <w:pPr>
        <w:spacing w:after="264"/>
        <w:jc w:val="left"/>
      </w:pPr>
      <w:r>
        <w:lastRenderedPageBreak/>
        <w:t xml:space="preserve"> </w:t>
      </w:r>
    </w:p>
    <w:p w14:paraId="19D06EC2" w14:textId="77777777" w:rsidR="005F17B8" w:rsidRDefault="005F17B8" w:rsidP="005F17B8">
      <w:pPr>
        <w:spacing w:after="283"/>
        <w:ind w:left="56"/>
        <w:jc w:val="center"/>
      </w:pPr>
      <w:r>
        <w:rPr>
          <w:noProof/>
        </w:rPr>
        <w:drawing>
          <wp:inline distT="0" distB="0" distL="0" distR="0" wp14:anchorId="2327B219" wp14:editId="44E83356">
            <wp:extent cx="1475740" cy="1713738"/>
            <wp:effectExtent l="0" t="0" r="0" b="0"/>
            <wp:docPr id="268" name="Picture 268"/>
            <wp:cNvGraphicFramePr/>
            <a:graphic xmlns:a="http://schemas.openxmlformats.org/drawingml/2006/main">
              <a:graphicData uri="http://schemas.openxmlformats.org/drawingml/2006/picture">
                <pic:pic xmlns:pic="http://schemas.openxmlformats.org/drawingml/2006/picture">
                  <pic:nvPicPr>
                    <pic:cNvPr id="268" name="Picture 268"/>
                    <pic:cNvPicPr/>
                  </pic:nvPicPr>
                  <pic:blipFill>
                    <a:blip r:embed="rId10"/>
                    <a:stretch>
                      <a:fillRect/>
                    </a:stretch>
                  </pic:blipFill>
                  <pic:spPr>
                    <a:xfrm>
                      <a:off x="0" y="0"/>
                      <a:ext cx="1475740" cy="1713738"/>
                    </a:xfrm>
                    <a:prstGeom prst="rect">
                      <a:avLst/>
                    </a:prstGeom>
                  </pic:spPr>
                </pic:pic>
              </a:graphicData>
            </a:graphic>
          </wp:inline>
        </w:drawing>
      </w:r>
      <w:r>
        <w:t xml:space="preserve"> </w:t>
      </w:r>
    </w:p>
    <w:p w14:paraId="6C35C7F0" w14:textId="77777777" w:rsidR="005F17B8" w:rsidRDefault="005F17B8" w:rsidP="005F17B8">
      <w:pPr>
        <w:spacing w:after="349"/>
        <w:ind w:left="229" w:right="222"/>
        <w:jc w:val="center"/>
      </w:pPr>
      <w:r>
        <w:rPr>
          <w:b/>
          <w:sz w:val="28"/>
        </w:rPr>
        <w:t>Tribhuvan University</w:t>
      </w:r>
      <w:r>
        <w:t xml:space="preserve"> </w:t>
      </w:r>
    </w:p>
    <w:p w14:paraId="66443C9E" w14:textId="77777777" w:rsidR="005F17B8" w:rsidRDefault="005F17B8" w:rsidP="004A40AD">
      <w:pPr>
        <w:spacing w:after="349"/>
        <w:ind w:left="229" w:right="228"/>
        <w:jc w:val="center"/>
      </w:pPr>
      <w:r>
        <w:rPr>
          <w:b/>
          <w:sz w:val="28"/>
        </w:rPr>
        <w:t xml:space="preserve">Faculty of Humanities and Social Science </w:t>
      </w:r>
    </w:p>
    <w:p w14:paraId="62D6721B" w14:textId="77777777" w:rsidR="005F17B8" w:rsidRDefault="005F17B8" w:rsidP="004A40AD">
      <w:pPr>
        <w:pStyle w:val="Heading1"/>
        <w:spacing w:after="78"/>
        <w:ind w:left="224" w:right="223"/>
      </w:pPr>
      <w:bookmarkStart w:id="3" w:name="_Toc202261070"/>
      <w:bookmarkStart w:id="4" w:name="_Toc236169704"/>
      <w:r>
        <w:t>LETTER OF APPROVAL</w:t>
      </w:r>
      <w:bookmarkEnd w:id="3"/>
      <w:bookmarkEnd w:id="4"/>
      <w:r>
        <w:t xml:space="preserve"> </w:t>
      </w:r>
    </w:p>
    <w:p w14:paraId="57E4678C" w14:textId="77777777" w:rsidR="005F17B8" w:rsidRDefault="005F17B8" w:rsidP="00414D5A">
      <w:pPr>
        <w:spacing w:after="49"/>
        <w:ind w:left="-5" w:right="55"/>
      </w:pPr>
      <w:r>
        <w:t xml:space="preserve">This is to certify that this project report prepared by </w:t>
      </w:r>
      <w:r w:rsidR="009F3D06">
        <w:t>Saurav Munikar</w:t>
      </w:r>
      <w:r>
        <w:t xml:space="preserve"> on </w:t>
      </w:r>
      <w:r>
        <w:rPr>
          <w:b/>
        </w:rPr>
        <w:t>“AI Text Detector”</w:t>
      </w:r>
      <w:r>
        <w:t xml:space="preserve"> in partial fulfillment of the requirements for the degree of Bachelor in Computer Application has been evaluated. In our opinion it is satisfactory in the scope and quality as a project for the required degree.</w:t>
      </w:r>
    </w:p>
    <w:tbl>
      <w:tblPr>
        <w:tblStyle w:val="TableGrid"/>
        <w:tblW w:w="8658" w:type="dxa"/>
        <w:tblInd w:w="5" w:type="dxa"/>
        <w:tblCellMar>
          <w:top w:w="14" w:type="dxa"/>
          <w:left w:w="108" w:type="dxa"/>
          <w:right w:w="115" w:type="dxa"/>
        </w:tblCellMar>
        <w:tblLook w:val="04A0" w:firstRow="1" w:lastRow="0" w:firstColumn="1" w:lastColumn="0" w:noHBand="0" w:noVBand="1"/>
      </w:tblPr>
      <w:tblGrid>
        <w:gridCol w:w="4327"/>
        <w:gridCol w:w="4331"/>
      </w:tblGrid>
      <w:tr w:rsidR="005F17B8" w14:paraId="4470AEA9" w14:textId="77777777" w:rsidTr="003560EB">
        <w:trPr>
          <w:trHeight w:val="3322"/>
        </w:trPr>
        <w:tc>
          <w:tcPr>
            <w:tcW w:w="4328" w:type="dxa"/>
            <w:tcBorders>
              <w:top w:val="single" w:sz="4" w:space="0" w:color="000000"/>
              <w:left w:val="single" w:sz="4" w:space="0" w:color="000000"/>
              <w:bottom w:val="single" w:sz="4" w:space="0" w:color="000000"/>
              <w:right w:val="single" w:sz="4" w:space="0" w:color="000000"/>
            </w:tcBorders>
          </w:tcPr>
          <w:p w14:paraId="70655BB8" w14:textId="77777777" w:rsidR="00A12A74" w:rsidRDefault="003C32D4" w:rsidP="00A12A74">
            <w:pPr>
              <w:jc w:val="left"/>
            </w:pPr>
            <w:r>
              <w:br/>
              <w:t xml:space="preserve"> </w:t>
            </w:r>
          </w:p>
          <w:p w14:paraId="7B7C9754" w14:textId="77777777" w:rsidR="001B0D79" w:rsidRDefault="003C32D4" w:rsidP="00A12A74">
            <w:pPr>
              <w:jc w:val="left"/>
            </w:pPr>
            <w:r>
              <w:t>Mr.</w:t>
            </w:r>
            <w:r w:rsidR="00A12A74">
              <w:t xml:space="preserve"> </w:t>
            </w:r>
            <w:r>
              <w:t>Niraj Khadka</w:t>
            </w:r>
            <w:r>
              <w:br/>
              <w:t xml:space="preserve">Supervisor  </w:t>
            </w:r>
            <w:r>
              <w:br/>
              <w:t xml:space="preserve">Prime College </w:t>
            </w:r>
            <w:r>
              <w:br/>
            </w:r>
            <w:proofErr w:type="spellStart"/>
            <w:r>
              <w:t>Khusibu</w:t>
            </w:r>
            <w:proofErr w:type="spellEnd"/>
            <w:r>
              <w:t xml:space="preserve">, </w:t>
            </w:r>
            <w:proofErr w:type="spellStart"/>
            <w:r>
              <w:t>Nayabajar</w:t>
            </w:r>
            <w:proofErr w:type="spellEnd"/>
            <w:r>
              <w:t xml:space="preserve">, Kathmandu </w:t>
            </w:r>
          </w:p>
        </w:tc>
        <w:tc>
          <w:tcPr>
            <w:tcW w:w="4331" w:type="dxa"/>
            <w:tcBorders>
              <w:top w:val="single" w:sz="4" w:space="0" w:color="000000"/>
              <w:left w:val="single" w:sz="4" w:space="0" w:color="000000"/>
              <w:bottom w:val="single" w:sz="4" w:space="0" w:color="000000"/>
              <w:right w:val="single" w:sz="4" w:space="0" w:color="000000"/>
            </w:tcBorders>
          </w:tcPr>
          <w:p w14:paraId="75C66A86" w14:textId="77777777" w:rsidR="005F17B8" w:rsidRDefault="005F17B8" w:rsidP="003560EB">
            <w:pPr>
              <w:spacing w:after="115"/>
              <w:jc w:val="left"/>
            </w:pPr>
            <w:r>
              <w:rPr>
                <w:b/>
              </w:rPr>
              <w:t xml:space="preserve">Ms. </w:t>
            </w:r>
            <w:proofErr w:type="spellStart"/>
            <w:r>
              <w:rPr>
                <w:b/>
              </w:rPr>
              <w:t>Rolisha</w:t>
            </w:r>
            <w:proofErr w:type="spellEnd"/>
            <w:r>
              <w:rPr>
                <w:b/>
              </w:rPr>
              <w:t xml:space="preserve"> </w:t>
            </w:r>
            <w:proofErr w:type="spellStart"/>
            <w:r>
              <w:rPr>
                <w:b/>
              </w:rPr>
              <w:t>Sthapit</w:t>
            </w:r>
            <w:proofErr w:type="spellEnd"/>
            <w:r>
              <w:rPr>
                <w:b/>
              </w:rPr>
              <w:t xml:space="preserve"> </w:t>
            </w:r>
          </w:p>
          <w:p w14:paraId="57F17E01" w14:textId="77777777" w:rsidR="005F17B8" w:rsidRDefault="005F17B8" w:rsidP="003560EB">
            <w:pPr>
              <w:spacing w:after="161"/>
              <w:jc w:val="left"/>
            </w:pPr>
            <w:r>
              <w:rPr>
                <w:b/>
              </w:rPr>
              <w:t>Program Co</w:t>
            </w:r>
            <w:r w:rsidR="00A441E5">
              <w:rPr>
                <w:b/>
              </w:rPr>
              <w:t xml:space="preserve"> </w:t>
            </w:r>
            <w:r>
              <w:rPr>
                <w:b/>
              </w:rPr>
              <w:t xml:space="preserve">Ordinator/ Internal </w:t>
            </w:r>
          </w:p>
          <w:p w14:paraId="667BD8C8" w14:textId="77777777" w:rsidR="005F17B8" w:rsidRDefault="005F17B8" w:rsidP="003560EB">
            <w:pPr>
              <w:spacing w:after="165"/>
              <w:jc w:val="left"/>
            </w:pPr>
            <w:r>
              <w:rPr>
                <w:b/>
              </w:rPr>
              <w:t xml:space="preserve">Examiner </w:t>
            </w:r>
          </w:p>
          <w:p w14:paraId="38386A7E" w14:textId="77777777" w:rsidR="005F17B8" w:rsidRDefault="005F17B8" w:rsidP="003560EB">
            <w:pPr>
              <w:spacing w:after="162"/>
              <w:jc w:val="left"/>
            </w:pPr>
            <w:r>
              <w:rPr>
                <w:b/>
              </w:rPr>
              <w:t xml:space="preserve">BCA Department </w:t>
            </w:r>
          </w:p>
          <w:p w14:paraId="675A2496" w14:textId="77777777" w:rsidR="005F17B8" w:rsidRDefault="005F17B8" w:rsidP="003560EB">
            <w:pPr>
              <w:spacing w:after="164"/>
              <w:jc w:val="left"/>
            </w:pPr>
            <w:r>
              <w:rPr>
                <w:b/>
              </w:rPr>
              <w:t xml:space="preserve">Prime College </w:t>
            </w:r>
          </w:p>
          <w:p w14:paraId="083A6CE8" w14:textId="77777777" w:rsidR="005F17B8" w:rsidRDefault="005F17B8" w:rsidP="003560EB">
            <w:pPr>
              <w:spacing w:after="0"/>
              <w:jc w:val="left"/>
            </w:pPr>
            <w:proofErr w:type="spellStart"/>
            <w:r>
              <w:rPr>
                <w:b/>
              </w:rPr>
              <w:t>Khusibu</w:t>
            </w:r>
            <w:proofErr w:type="spellEnd"/>
            <w:r>
              <w:rPr>
                <w:b/>
              </w:rPr>
              <w:t xml:space="preserve">, </w:t>
            </w:r>
            <w:proofErr w:type="spellStart"/>
            <w:r>
              <w:rPr>
                <w:b/>
              </w:rPr>
              <w:t>Nayabajar</w:t>
            </w:r>
            <w:proofErr w:type="spellEnd"/>
            <w:r>
              <w:rPr>
                <w:b/>
              </w:rPr>
              <w:t>, Kathmandu</w:t>
            </w:r>
            <w:r>
              <w:t xml:space="preserve"> </w:t>
            </w:r>
          </w:p>
        </w:tc>
      </w:tr>
      <w:tr w:rsidR="005F17B8" w14:paraId="1F30E8FE" w14:textId="77777777" w:rsidTr="003560EB">
        <w:trPr>
          <w:trHeight w:val="1666"/>
        </w:trPr>
        <w:tc>
          <w:tcPr>
            <w:tcW w:w="4328" w:type="dxa"/>
            <w:tcBorders>
              <w:top w:val="single" w:sz="4" w:space="0" w:color="000000"/>
              <w:left w:val="single" w:sz="4" w:space="0" w:color="000000"/>
              <w:bottom w:val="single" w:sz="4" w:space="0" w:color="000000"/>
              <w:right w:val="single" w:sz="4" w:space="0" w:color="000000"/>
            </w:tcBorders>
          </w:tcPr>
          <w:p w14:paraId="31E973F2" w14:textId="77777777" w:rsidR="00A12A74" w:rsidRDefault="00A12A74" w:rsidP="003560EB">
            <w:pPr>
              <w:spacing w:after="0"/>
              <w:jc w:val="left"/>
            </w:pPr>
          </w:p>
        </w:tc>
        <w:tc>
          <w:tcPr>
            <w:tcW w:w="4331" w:type="dxa"/>
            <w:tcBorders>
              <w:top w:val="single" w:sz="4" w:space="0" w:color="000000"/>
              <w:left w:val="single" w:sz="4" w:space="0" w:color="000000"/>
              <w:bottom w:val="single" w:sz="4" w:space="0" w:color="000000"/>
              <w:right w:val="single" w:sz="4" w:space="0" w:color="000000"/>
            </w:tcBorders>
          </w:tcPr>
          <w:p w14:paraId="6411C9A1" w14:textId="77777777" w:rsidR="005F17B8" w:rsidRDefault="005F17B8" w:rsidP="003560EB">
            <w:pPr>
              <w:spacing w:after="165"/>
              <w:jc w:val="left"/>
            </w:pPr>
            <w:r>
              <w:rPr>
                <w:b/>
              </w:rPr>
              <w:t xml:space="preserve">Mr. </w:t>
            </w:r>
          </w:p>
          <w:p w14:paraId="1971009B" w14:textId="77777777" w:rsidR="005F17B8" w:rsidRDefault="005F17B8" w:rsidP="003560EB">
            <w:pPr>
              <w:spacing w:after="0"/>
              <w:jc w:val="left"/>
            </w:pPr>
            <w:r>
              <w:rPr>
                <w:b/>
              </w:rPr>
              <w:t>External Examiner</w:t>
            </w:r>
            <w:r>
              <w:t xml:space="preserve"> </w:t>
            </w:r>
          </w:p>
        </w:tc>
      </w:tr>
    </w:tbl>
    <w:p w14:paraId="326711F8" w14:textId="77777777" w:rsidR="00171D1E" w:rsidRDefault="00871ED6" w:rsidP="00171D1E">
      <w:pPr>
        <w:pStyle w:val="Heading1"/>
        <w:spacing w:before="0"/>
        <w:ind w:left="224" w:right="214"/>
      </w:pPr>
      <w:r>
        <w:br w:type="page"/>
      </w:r>
      <w:bookmarkStart w:id="5" w:name="_Toc202261071"/>
      <w:bookmarkStart w:id="6" w:name="_Toc236169705"/>
      <w:r w:rsidR="00171D1E">
        <w:lastRenderedPageBreak/>
        <w:t>ACKNOWLEDGEMENT</w:t>
      </w:r>
      <w:bookmarkEnd w:id="5"/>
      <w:bookmarkEnd w:id="6"/>
      <w:r w:rsidR="00171D1E">
        <w:t xml:space="preserve">  </w:t>
      </w:r>
    </w:p>
    <w:p w14:paraId="37292BB0" w14:textId="77777777" w:rsidR="00B55EE6" w:rsidRDefault="00B55EE6" w:rsidP="00B55EE6">
      <w:pPr>
        <w:spacing w:after="284"/>
        <w:ind w:left="-5" w:right="55"/>
      </w:pPr>
      <w:r>
        <w:t>This project on developing an AI Text Detector, which detects machine</w:t>
      </w:r>
      <w:r w:rsidR="00A441E5">
        <w:t xml:space="preserve"> </w:t>
      </w:r>
      <w:r>
        <w:t>generated text using statistical NLP, K</w:t>
      </w:r>
      <w:r w:rsidR="00A441E5">
        <w:t xml:space="preserve"> </w:t>
      </w:r>
      <w:r>
        <w:t>Nearest Neighbors (KNN), and Cosine Similarity, could not have been achieved without the kind support of many individuals. I am grateful to Mr. Niraj Khadka, Project Supervisor and Coordinator, for his guidance, valuable suggestions, and steady encouragement throughout the development of this project. His knowledge of the subject, along with his encouragement, helped learn the concepts of Natural Language Processing and machine learning deeply. I also thank my teachers, mentors, friends, and classmates for their suggestions during the testing phase, which helped improve the performance and functionality of the detector. I am also grateful to everyone who helped bring this project to completion, directly or indirectly.</w:t>
      </w:r>
    </w:p>
    <w:p w14:paraId="417DDB8D" w14:textId="77777777" w:rsidR="00171D1E" w:rsidRDefault="00A441E5" w:rsidP="00B55EE6">
      <w:pPr>
        <w:spacing w:after="284"/>
        <w:ind w:left="-5" w:right="55"/>
      </w:pPr>
      <w:r>
        <w:t xml:space="preserve"> </w:t>
      </w:r>
      <w:r w:rsidR="003560EB">
        <w:t>Saurav Munikar</w:t>
      </w:r>
      <w:r w:rsidR="00171D1E">
        <w:t xml:space="preserve">  </w:t>
      </w:r>
    </w:p>
    <w:p w14:paraId="145C772F" w14:textId="77777777" w:rsidR="00171D1E" w:rsidRDefault="00171D1E" w:rsidP="00171D1E">
      <w:pPr>
        <w:spacing w:after="0"/>
        <w:jc w:val="left"/>
      </w:pPr>
      <w:r>
        <w:t xml:space="preserve"> </w:t>
      </w:r>
      <w:r>
        <w:tab/>
        <w:t xml:space="preserve"> </w:t>
      </w:r>
      <w:r>
        <w:br w:type="page"/>
      </w:r>
    </w:p>
    <w:p w14:paraId="3A54FA13" w14:textId="77777777" w:rsidR="00171D1E" w:rsidRDefault="00171D1E" w:rsidP="00171D1E">
      <w:pPr>
        <w:pStyle w:val="Heading1"/>
        <w:spacing w:after="78"/>
        <w:ind w:left="224" w:right="221"/>
      </w:pPr>
      <w:bookmarkStart w:id="7" w:name="_Toc202261072"/>
      <w:bookmarkStart w:id="8" w:name="_Toc236169706"/>
      <w:r>
        <w:lastRenderedPageBreak/>
        <w:t>ABSTRACT</w:t>
      </w:r>
      <w:bookmarkEnd w:id="7"/>
      <w:bookmarkEnd w:id="8"/>
      <w:r>
        <w:t xml:space="preserve"> </w:t>
      </w:r>
    </w:p>
    <w:p w14:paraId="690A86FD" w14:textId="77777777" w:rsidR="00E14B72" w:rsidRDefault="00E14B72" w:rsidP="003D7A1B">
      <w:pPr>
        <w:spacing w:after="3"/>
      </w:pPr>
      <w:r>
        <w:t xml:space="preserve">To evaluate adversarial evasion techniques (e.g. synonym swapping and spelling tweaks), the project implements robust offline data augmentation workflows using the </w:t>
      </w:r>
      <w:proofErr w:type="spellStart"/>
      <w:r w:rsidRPr="00DB31A6">
        <w:rPr>
          <w:bCs/>
        </w:rPr>
        <w:t>nlpaug</w:t>
      </w:r>
      <w:proofErr w:type="spellEnd"/>
      <w:r>
        <w:t xml:space="preserve"> Python library, which allows calibrating the grammar perfection discount factor under synthetic typo loads. The user interface features a prominent Classification Verdict banner at the top of the dashboard indicating if text is most probably written by AI, mixed, or human.</w:t>
      </w:r>
    </w:p>
    <w:p w14:paraId="53E97AD1" w14:textId="77777777" w:rsidR="003D7A1B" w:rsidRDefault="007753D0" w:rsidP="003D7A1B">
      <w:pPr>
        <w:spacing w:before="0" w:after="160"/>
      </w:pPr>
      <w:r>
        <w:t>The individual metrics are combined via a weighted ensemble (25% Logistic Regression, 25% Character Trigram Similarity, 20% KNN Classifier, 15% POS Syntax Ratios, 10% Cosine Similarity, and 5% Perplexity) to calculate an overall AI probability. The application features an interactive single</w:t>
      </w:r>
      <w:r w:rsidR="00A441E5">
        <w:t xml:space="preserve"> </w:t>
      </w:r>
      <w:r>
        <w:t xml:space="preserve">page dashboard built using HTML5 custom CSS variables and Vanilla JavaScript. It incorporates PDF.js and Mammoth.js for </w:t>
      </w:r>
      <w:proofErr w:type="gramStart"/>
      <w:r>
        <w:t>client</w:t>
      </w:r>
      <w:r w:rsidR="00A441E5">
        <w:t xml:space="preserve"> </w:t>
      </w:r>
      <w:r>
        <w:t>side</w:t>
      </w:r>
      <w:proofErr w:type="gramEnd"/>
      <w:r>
        <w:t xml:space="preserve"> document parsing, SVG</w:t>
      </w:r>
      <w:r w:rsidR="00A441E5">
        <w:t xml:space="preserve"> </w:t>
      </w:r>
      <w:r>
        <w:t>based clean minimalist visualization charts, an interactive sentence</w:t>
      </w:r>
      <w:r w:rsidR="00A441E5">
        <w:t xml:space="preserve"> </w:t>
      </w:r>
      <w:r>
        <w:t>level perplexity heatmap, a prominent classification verdict banner, and a mathematical resolution panel powered by MathJax to trace raw formulas in real time</w:t>
      </w:r>
      <w:r w:rsidR="003D7A1B">
        <w:t>.</w:t>
      </w:r>
    </w:p>
    <w:p w14:paraId="3F1974C6" w14:textId="77777777" w:rsidR="007753D0" w:rsidRDefault="00DB31A6" w:rsidP="003D7A1B">
      <w:pPr>
        <w:spacing w:before="0" w:after="160"/>
      </w:pPr>
      <w:r>
        <w:br/>
      </w:r>
      <w:r w:rsidRPr="00DB31A6">
        <w:rPr>
          <w:b/>
          <w:bCs/>
          <w:i/>
          <w:iCs/>
        </w:rPr>
        <w:t>Keywords: Logistic Regression, data augmentation workflows, Character Trigram Similarity, KNN Classification, KNN Classifier, POS Syntax Ratios, Cosine Similarity, Perplexity, document parsing</w:t>
      </w:r>
    </w:p>
    <w:p w14:paraId="4EA1A965" w14:textId="77777777" w:rsidR="00B65AB9" w:rsidRDefault="00B65AB9" w:rsidP="00B65AB9">
      <w:pPr>
        <w:spacing w:before="0" w:after="160"/>
        <w:jc w:val="left"/>
        <w:rPr>
          <w:b/>
          <w:bCs/>
        </w:rPr>
      </w:pPr>
    </w:p>
    <w:p w14:paraId="2AEC5CE3" w14:textId="77777777" w:rsidR="00B65AB9" w:rsidRDefault="00B65AB9" w:rsidP="00B65AB9">
      <w:pPr>
        <w:spacing w:before="0" w:after="160"/>
        <w:jc w:val="left"/>
        <w:rPr>
          <w:b/>
          <w:bCs/>
        </w:rPr>
      </w:pPr>
    </w:p>
    <w:p w14:paraId="48B43819" w14:textId="77777777" w:rsidR="00B65AB9" w:rsidRDefault="00B65AB9" w:rsidP="00B65AB9">
      <w:pPr>
        <w:spacing w:before="0" w:after="160"/>
        <w:jc w:val="left"/>
        <w:rPr>
          <w:b/>
          <w:bCs/>
        </w:rPr>
      </w:pPr>
    </w:p>
    <w:p w14:paraId="44D8E36F" w14:textId="77777777" w:rsidR="00B65AB9" w:rsidRDefault="00B65AB9" w:rsidP="00B65AB9">
      <w:pPr>
        <w:spacing w:before="0" w:after="160"/>
        <w:jc w:val="left"/>
        <w:rPr>
          <w:b/>
          <w:bCs/>
        </w:rPr>
      </w:pPr>
    </w:p>
    <w:p w14:paraId="4F99F6AF" w14:textId="77777777" w:rsidR="00B65AB9" w:rsidRDefault="00B65AB9" w:rsidP="00B65AB9">
      <w:pPr>
        <w:spacing w:before="0" w:after="160"/>
        <w:jc w:val="left"/>
        <w:rPr>
          <w:b/>
          <w:bCs/>
        </w:rPr>
      </w:pPr>
    </w:p>
    <w:p w14:paraId="60997DDA" w14:textId="77777777" w:rsidR="00B65AB9" w:rsidRDefault="00B65AB9" w:rsidP="00B65AB9">
      <w:pPr>
        <w:spacing w:before="0" w:after="160"/>
        <w:jc w:val="left"/>
        <w:rPr>
          <w:b/>
          <w:bCs/>
        </w:rPr>
      </w:pPr>
    </w:p>
    <w:p w14:paraId="7B7DEBB5" w14:textId="77777777" w:rsidR="00B65AB9" w:rsidRDefault="00B65AB9" w:rsidP="00B65AB9">
      <w:pPr>
        <w:spacing w:before="0" w:after="160"/>
        <w:jc w:val="left"/>
        <w:rPr>
          <w:b/>
          <w:bCs/>
        </w:rPr>
      </w:pPr>
    </w:p>
    <w:p w14:paraId="28C884F4" w14:textId="77777777" w:rsidR="00DB31A6" w:rsidRDefault="00DB31A6" w:rsidP="00B65AB9">
      <w:pPr>
        <w:spacing w:before="0" w:after="160"/>
        <w:jc w:val="left"/>
        <w:rPr>
          <w:b/>
          <w:bCs/>
        </w:rPr>
      </w:pPr>
    </w:p>
    <w:p w14:paraId="2FA14468" w14:textId="77777777" w:rsidR="00B65AB9" w:rsidRDefault="00B65AB9" w:rsidP="00B65AB9">
      <w:pPr>
        <w:spacing w:before="0" w:after="160"/>
        <w:jc w:val="left"/>
        <w:rPr>
          <w:b/>
          <w:bCs/>
        </w:rPr>
      </w:pPr>
    </w:p>
    <w:sdt>
      <w:sdtPr>
        <w:rPr>
          <w:b/>
          <w:bCs/>
          <w:sz w:val="32"/>
          <w:szCs w:val="32"/>
        </w:rPr>
        <w:id w:val="-935124762"/>
        <w:docPartObj>
          <w:docPartGallery w:val="Table of Contents"/>
          <w:docPartUnique/>
        </w:docPartObj>
      </w:sdtPr>
      <w:sdtEndPr>
        <w:rPr>
          <w:rFonts w:cstheme="minorBidi"/>
          <w:noProof/>
          <w:sz w:val="24"/>
          <w:szCs w:val="24"/>
        </w:rPr>
      </w:sdtEndPr>
      <w:sdtContent>
        <w:p w14:paraId="58CA135C" w14:textId="77777777" w:rsidR="00907677" w:rsidRPr="00A01843" w:rsidRDefault="00907677" w:rsidP="00A01843">
          <w:pPr>
            <w:spacing w:after="3" w:line="259" w:lineRule="auto"/>
            <w:jc w:val="center"/>
            <w:rPr>
              <w:b/>
              <w:bCs/>
              <w:sz w:val="32"/>
              <w:szCs w:val="32"/>
            </w:rPr>
          </w:pPr>
          <w:r w:rsidRPr="00A01843">
            <w:rPr>
              <w:b/>
              <w:bCs/>
              <w:sz w:val="32"/>
              <w:szCs w:val="32"/>
            </w:rPr>
            <w:t>Table of Contents</w:t>
          </w:r>
        </w:p>
        <w:p w14:paraId="5B55987F" w14:textId="7AD14A09" w:rsidR="00194D7E" w:rsidRDefault="00907677">
          <w:pPr>
            <w:pStyle w:val="TOC1"/>
            <w:rPr>
              <w:rFonts w:asciiTheme="minorHAnsi" w:eastAsiaTheme="minorEastAsia" w:hAnsiTheme="minorHAnsi" w:cstheme="minorBidi"/>
              <w:b w:val="0"/>
              <w:bCs w:val="0"/>
              <w:color w:val="auto"/>
              <w:kern w:val="0"/>
              <w:sz w:val="22"/>
              <w:szCs w:val="20"/>
              <w:lang w:bidi="ne-NP"/>
              <w14:ligatures w14:val="none"/>
            </w:rPr>
          </w:pPr>
          <w:r>
            <w:fldChar w:fldCharType="begin"/>
          </w:r>
          <w:r>
            <w:instrText xml:space="preserve"> TOC \o "1-3" \h \z \u </w:instrText>
          </w:r>
          <w:r>
            <w:fldChar w:fldCharType="separate"/>
          </w:r>
          <w:hyperlink w:anchor="_Toc236169703" w:history="1">
            <w:r w:rsidR="00194D7E" w:rsidRPr="00B50920">
              <w:rPr>
                <w:rStyle w:val="Hyperlink"/>
              </w:rPr>
              <w:t>SUPERVISORS RECOMMENDATION</w:t>
            </w:r>
            <w:r w:rsidR="00194D7E">
              <w:rPr>
                <w:webHidden/>
              </w:rPr>
              <w:tab/>
            </w:r>
            <w:r w:rsidR="00194D7E">
              <w:rPr>
                <w:webHidden/>
              </w:rPr>
              <w:fldChar w:fldCharType="begin"/>
            </w:r>
            <w:r w:rsidR="00194D7E">
              <w:rPr>
                <w:webHidden/>
              </w:rPr>
              <w:instrText xml:space="preserve"> PAGEREF _Toc236169703 \h </w:instrText>
            </w:r>
            <w:r w:rsidR="00194D7E">
              <w:rPr>
                <w:webHidden/>
              </w:rPr>
            </w:r>
            <w:r w:rsidR="00194D7E">
              <w:rPr>
                <w:webHidden/>
              </w:rPr>
              <w:fldChar w:fldCharType="separate"/>
            </w:r>
            <w:r w:rsidR="00E52156">
              <w:rPr>
                <w:webHidden/>
              </w:rPr>
              <w:t>iii</w:t>
            </w:r>
            <w:r w:rsidR="00194D7E">
              <w:rPr>
                <w:webHidden/>
              </w:rPr>
              <w:fldChar w:fldCharType="end"/>
            </w:r>
          </w:hyperlink>
        </w:p>
        <w:p w14:paraId="7DC82570" w14:textId="2F12608D" w:rsidR="00194D7E" w:rsidRDefault="009F622F">
          <w:pPr>
            <w:pStyle w:val="TOC1"/>
            <w:rPr>
              <w:rFonts w:asciiTheme="minorHAnsi" w:eastAsiaTheme="minorEastAsia" w:hAnsiTheme="minorHAnsi" w:cstheme="minorBidi"/>
              <w:b w:val="0"/>
              <w:bCs w:val="0"/>
              <w:color w:val="auto"/>
              <w:kern w:val="0"/>
              <w:sz w:val="22"/>
              <w:szCs w:val="20"/>
              <w:lang w:bidi="ne-NP"/>
              <w14:ligatures w14:val="none"/>
            </w:rPr>
          </w:pPr>
          <w:hyperlink w:anchor="_Toc236169704" w:history="1">
            <w:r w:rsidR="00194D7E" w:rsidRPr="00B50920">
              <w:rPr>
                <w:rStyle w:val="Hyperlink"/>
              </w:rPr>
              <w:t>LETTER OF APPROVAL</w:t>
            </w:r>
            <w:r w:rsidR="00194D7E">
              <w:rPr>
                <w:webHidden/>
              </w:rPr>
              <w:tab/>
            </w:r>
            <w:r w:rsidR="00194D7E">
              <w:rPr>
                <w:webHidden/>
              </w:rPr>
              <w:fldChar w:fldCharType="begin"/>
            </w:r>
            <w:r w:rsidR="00194D7E">
              <w:rPr>
                <w:webHidden/>
              </w:rPr>
              <w:instrText xml:space="preserve"> PAGEREF _Toc236169704 \h </w:instrText>
            </w:r>
            <w:r w:rsidR="00194D7E">
              <w:rPr>
                <w:webHidden/>
              </w:rPr>
            </w:r>
            <w:r w:rsidR="00194D7E">
              <w:rPr>
                <w:webHidden/>
              </w:rPr>
              <w:fldChar w:fldCharType="separate"/>
            </w:r>
            <w:r w:rsidR="00E52156">
              <w:rPr>
                <w:webHidden/>
              </w:rPr>
              <w:t>iv</w:t>
            </w:r>
            <w:r w:rsidR="00194D7E">
              <w:rPr>
                <w:webHidden/>
              </w:rPr>
              <w:fldChar w:fldCharType="end"/>
            </w:r>
          </w:hyperlink>
        </w:p>
        <w:p w14:paraId="025129B6" w14:textId="2672B7F2" w:rsidR="00194D7E" w:rsidRDefault="009F622F">
          <w:pPr>
            <w:pStyle w:val="TOC1"/>
            <w:rPr>
              <w:rFonts w:asciiTheme="minorHAnsi" w:eastAsiaTheme="minorEastAsia" w:hAnsiTheme="minorHAnsi" w:cstheme="minorBidi"/>
              <w:b w:val="0"/>
              <w:bCs w:val="0"/>
              <w:color w:val="auto"/>
              <w:kern w:val="0"/>
              <w:sz w:val="22"/>
              <w:szCs w:val="20"/>
              <w:lang w:bidi="ne-NP"/>
              <w14:ligatures w14:val="none"/>
            </w:rPr>
          </w:pPr>
          <w:hyperlink w:anchor="_Toc236169705" w:history="1">
            <w:r w:rsidR="00194D7E" w:rsidRPr="00B50920">
              <w:rPr>
                <w:rStyle w:val="Hyperlink"/>
              </w:rPr>
              <w:t>ACKNOWLEDGEMENT</w:t>
            </w:r>
            <w:r w:rsidR="00194D7E">
              <w:rPr>
                <w:webHidden/>
              </w:rPr>
              <w:tab/>
            </w:r>
            <w:r w:rsidR="00194D7E">
              <w:rPr>
                <w:webHidden/>
              </w:rPr>
              <w:fldChar w:fldCharType="begin"/>
            </w:r>
            <w:r w:rsidR="00194D7E">
              <w:rPr>
                <w:webHidden/>
              </w:rPr>
              <w:instrText xml:space="preserve"> PAGEREF _Toc236169705 \h </w:instrText>
            </w:r>
            <w:r w:rsidR="00194D7E">
              <w:rPr>
                <w:webHidden/>
              </w:rPr>
            </w:r>
            <w:r w:rsidR="00194D7E">
              <w:rPr>
                <w:webHidden/>
              </w:rPr>
              <w:fldChar w:fldCharType="separate"/>
            </w:r>
            <w:r w:rsidR="00E52156">
              <w:rPr>
                <w:webHidden/>
              </w:rPr>
              <w:t>v</w:t>
            </w:r>
            <w:r w:rsidR="00194D7E">
              <w:rPr>
                <w:webHidden/>
              </w:rPr>
              <w:fldChar w:fldCharType="end"/>
            </w:r>
          </w:hyperlink>
        </w:p>
        <w:p w14:paraId="7EB9CD81" w14:textId="2D909769" w:rsidR="00194D7E" w:rsidRDefault="009F622F">
          <w:pPr>
            <w:pStyle w:val="TOC1"/>
            <w:rPr>
              <w:rFonts w:asciiTheme="minorHAnsi" w:eastAsiaTheme="minorEastAsia" w:hAnsiTheme="minorHAnsi" w:cstheme="minorBidi"/>
              <w:b w:val="0"/>
              <w:bCs w:val="0"/>
              <w:color w:val="auto"/>
              <w:kern w:val="0"/>
              <w:sz w:val="22"/>
              <w:szCs w:val="20"/>
              <w:lang w:bidi="ne-NP"/>
              <w14:ligatures w14:val="none"/>
            </w:rPr>
          </w:pPr>
          <w:hyperlink w:anchor="_Toc236169706" w:history="1">
            <w:r w:rsidR="00194D7E" w:rsidRPr="00B50920">
              <w:rPr>
                <w:rStyle w:val="Hyperlink"/>
              </w:rPr>
              <w:t>ABSTRACT</w:t>
            </w:r>
            <w:r w:rsidR="00194D7E">
              <w:rPr>
                <w:webHidden/>
              </w:rPr>
              <w:tab/>
            </w:r>
            <w:r w:rsidR="00194D7E">
              <w:rPr>
                <w:webHidden/>
              </w:rPr>
              <w:fldChar w:fldCharType="begin"/>
            </w:r>
            <w:r w:rsidR="00194D7E">
              <w:rPr>
                <w:webHidden/>
              </w:rPr>
              <w:instrText xml:space="preserve"> PAGEREF _Toc236169706 \h </w:instrText>
            </w:r>
            <w:r w:rsidR="00194D7E">
              <w:rPr>
                <w:webHidden/>
              </w:rPr>
            </w:r>
            <w:r w:rsidR="00194D7E">
              <w:rPr>
                <w:webHidden/>
              </w:rPr>
              <w:fldChar w:fldCharType="separate"/>
            </w:r>
            <w:r w:rsidR="00E52156">
              <w:rPr>
                <w:webHidden/>
              </w:rPr>
              <w:t>vi</w:t>
            </w:r>
            <w:r w:rsidR="00194D7E">
              <w:rPr>
                <w:webHidden/>
              </w:rPr>
              <w:fldChar w:fldCharType="end"/>
            </w:r>
          </w:hyperlink>
        </w:p>
        <w:p w14:paraId="390DDC61" w14:textId="613B8AA6" w:rsidR="00194D7E" w:rsidRDefault="009F622F">
          <w:pPr>
            <w:pStyle w:val="TOC1"/>
            <w:rPr>
              <w:rFonts w:asciiTheme="minorHAnsi" w:eastAsiaTheme="minorEastAsia" w:hAnsiTheme="minorHAnsi" w:cstheme="minorBidi"/>
              <w:b w:val="0"/>
              <w:bCs w:val="0"/>
              <w:color w:val="auto"/>
              <w:kern w:val="0"/>
              <w:sz w:val="22"/>
              <w:szCs w:val="20"/>
              <w:lang w:bidi="ne-NP"/>
              <w14:ligatures w14:val="none"/>
            </w:rPr>
          </w:pPr>
          <w:hyperlink w:anchor="_Toc236169707" w:history="1">
            <w:r w:rsidR="00194D7E" w:rsidRPr="00B50920">
              <w:rPr>
                <w:rStyle w:val="Hyperlink"/>
              </w:rPr>
              <w:t>LIST OF ABBREVIATIONS</w:t>
            </w:r>
            <w:r w:rsidR="00194D7E">
              <w:rPr>
                <w:webHidden/>
              </w:rPr>
              <w:tab/>
            </w:r>
            <w:r w:rsidR="00194D7E">
              <w:rPr>
                <w:webHidden/>
              </w:rPr>
              <w:fldChar w:fldCharType="begin"/>
            </w:r>
            <w:r w:rsidR="00194D7E">
              <w:rPr>
                <w:webHidden/>
              </w:rPr>
              <w:instrText xml:space="preserve"> PAGEREF _Toc236169707 \h </w:instrText>
            </w:r>
            <w:r w:rsidR="00194D7E">
              <w:rPr>
                <w:webHidden/>
              </w:rPr>
            </w:r>
            <w:r w:rsidR="00194D7E">
              <w:rPr>
                <w:webHidden/>
              </w:rPr>
              <w:fldChar w:fldCharType="separate"/>
            </w:r>
            <w:r w:rsidR="00E52156">
              <w:rPr>
                <w:webHidden/>
              </w:rPr>
              <w:t>x</w:t>
            </w:r>
            <w:r w:rsidR="00194D7E">
              <w:rPr>
                <w:webHidden/>
              </w:rPr>
              <w:fldChar w:fldCharType="end"/>
            </w:r>
          </w:hyperlink>
        </w:p>
        <w:p w14:paraId="63CC5239" w14:textId="56E42801" w:rsidR="00194D7E" w:rsidRDefault="009F622F">
          <w:pPr>
            <w:pStyle w:val="TOC1"/>
            <w:rPr>
              <w:rFonts w:asciiTheme="minorHAnsi" w:eastAsiaTheme="minorEastAsia" w:hAnsiTheme="minorHAnsi" w:cstheme="minorBidi"/>
              <w:b w:val="0"/>
              <w:bCs w:val="0"/>
              <w:color w:val="auto"/>
              <w:kern w:val="0"/>
              <w:sz w:val="22"/>
              <w:szCs w:val="20"/>
              <w:lang w:bidi="ne-NP"/>
              <w14:ligatures w14:val="none"/>
            </w:rPr>
          </w:pPr>
          <w:hyperlink w:anchor="_Toc236169708" w:history="1">
            <w:r w:rsidR="00194D7E" w:rsidRPr="00B50920">
              <w:rPr>
                <w:rStyle w:val="Hyperlink"/>
              </w:rPr>
              <w:t>LIST OF FIGURES</w:t>
            </w:r>
            <w:r w:rsidR="00194D7E">
              <w:rPr>
                <w:webHidden/>
              </w:rPr>
              <w:tab/>
            </w:r>
            <w:r w:rsidR="00194D7E">
              <w:rPr>
                <w:webHidden/>
              </w:rPr>
              <w:fldChar w:fldCharType="begin"/>
            </w:r>
            <w:r w:rsidR="00194D7E">
              <w:rPr>
                <w:webHidden/>
              </w:rPr>
              <w:instrText xml:space="preserve"> PAGEREF _Toc236169708 \h </w:instrText>
            </w:r>
            <w:r w:rsidR="00194D7E">
              <w:rPr>
                <w:webHidden/>
              </w:rPr>
            </w:r>
            <w:r w:rsidR="00194D7E">
              <w:rPr>
                <w:webHidden/>
              </w:rPr>
              <w:fldChar w:fldCharType="separate"/>
            </w:r>
            <w:r w:rsidR="00E52156">
              <w:rPr>
                <w:webHidden/>
              </w:rPr>
              <w:t>xi</w:t>
            </w:r>
            <w:r w:rsidR="00194D7E">
              <w:rPr>
                <w:webHidden/>
              </w:rPr>
              <w:fldChar w:fldCharType="end"/>
            </w:r>
          </w:hyperlink>
        </w:p>
        <w:p w14:paraId="307B3E82" w14:textId="6247A43B" w:rsidR="00194D7E" w:rsidRDefault="009F622F">
          <w:pPr>
            <w:pStyle w:val="TOC1"/>
            <w:rPr>
              <w:rFonts w:asciiTheme="minorHAnsi" w:eastAsiaTheme="minorEastAsia" w:hAnsiTheme="minorHAnsi" w:cstheme="minorBidi"/>
              <w:b w:val="0"/>
              <w:bCs w:val="0"/>
              <w:color w:val="auto"/>
              <w:kern w:val="0"/>
              <w:sz w:val="22"/>
              <w:szCs w:val="20"/>
              <w:lang w:bidi="ne-NP"/>
              <w14:ligatures w14:val="none"/>
            </w:rPr>
          </w:pPr>
          <w:hyperlink w:anchor="_Toc236169709" w:history="1">
            <w:r w:rsidR="00194D7E" w:rsidRPr="00B50920">
              <w:rPr>
                <w:rStyle w:val="Hyperlink"/>
              </w:rPr>
              <w:t>LIST OF TABLES</w:t>
            </w:r>
            <w:r w:rsidR="00194D7E">
              <w:rPr>
                <w:webHidden/>
              </w:rPr>
              <w:tab/>
            </w:r>
            <w:r w:rsidR="00194D7E">
              <w:rPr>
                <w:webHidden/>
              </w:rPr>
              <w:fldChar w:fldCharType="begin"/>
            </w:r>
            <w:r w:rsidR="00194D7E">
              <w:rPr>
                <w:webHidden/>
              </w:rPr>
              <w:instrText xml:space="preserve"> PAGEREF _Toc236169709 \h </w:instrText>
            </w:r>
            <w:r w:rsidR="00194D7E">
              <w:rPr>
                <w:webHidden/>
              </w:rPr>
            </w:r>
            <w:r w:rsidR="00194D7E">
              <w:rPr>
                <w:webHidden/>
              </w:rPr>
              <w:fldChar w:fldCharType="separate"/>
            </w:r>
            <w:r w:rsidR="00E52156">
              <w:rPr>
                <w:webHidden/>
              </w:rPr>
              <w:t>xiii</w:t>
            </w:r>
            <w:r w:rsidR="00194D7E">
              <w:rPr>
                <w:webHidden/>
              </w:rPr>
              <w:fldChar w:fldCharType="end"/>
            </w:r>
          </w:hyperlink>
        </w:p>
        <w:p w14:paraId="0319C6FD" w14:textId="1555D74F" w:rsidR="00194D7E" w:rsidRDefault="009F622F">
          <w:pPr>
            <w:pStyle w:val="TOC1"/>
            <w:rPr>
              <w:rFonts w:asciiTheme="minorHAnsi" w:eastAsiaTheme="minorEastAsia" w:hAnsiTheme="minorHAnsi" w:cstheme="minorBidi"/>
              <w:b w:val="0"/>
              <w:bCs w:val="0"/>
              <w:color w:val="auto"/>
              <w:kern w:val="0"/>
              <w:sz w:val="22"/>
              <w:szCs w:val="20"/>
              <w:lang w:bidi="ne-NP"/>
              <w14:ligatures w14:val="none"/>
            </w:rPr>
          </w:pPr>
          <w:hyperlink w:anchor="_Toc236169710" w:history="1">
            <w:r w:rsidR="00194D7E" w:rsidRPr="00B50920">
              <w:rPr>
                <w:rStyle w:val="Hyperlink"/>
              </w:rPr>
              <w:t>CHAPTER 1 INTRODUCTION</w:t>
            </w:r>
            <w:r w:rsidR="00194D7E">
              <w:rPr>
                <w:webHidden/>
              </w:rPr>
              <w:tab/>
            </w:r>
            <w:r w:rsidR="00194D7E">
              <w:rPr>
                <w:webHidden/>
              </w:rPr>
              <w:fldChar w:fldCharType="begin"/>
            </w:r>
            <w:r w:rsidR="00194D7E">
              <w:rPr>
                <w:webHidden/>
              </w:rPr>
              <w:instrText xml:space="preserve"> PAGEREF _Toc236169710 \h </w:instrText>
            </w:r>
            <w:r w:rsidR="00194D7E">
              <w:rPr>
                <w:webHidden/>
              </w:rPr>
            </w:r>
            <w:r w:rsidR="00194D7E">
              <w:rPr>
                <w:webHidden/>
              </w:rPr>
              <w:fldChar w:fldCharType="separate"/>
            </w:r>
            <w:r w:rsidR="00E52156">
              <w:rPr>
                <w:webHidden/>
              </w:rPr>
              <w:t>1</w:t>
            </w:r>
            <w:r w:rsidR="00194D7E">
              <w:rPr>
                <w:webHidden/>
              </w:rPr>
              <w:fldChar w:fldCharType="end"/>
            </w:r>
          </w:hyperlink>
        </w:p>
        <w:p w14:paraId="0EF38F83" w14:textId="248E5380" w:rsidR="00194D7E" w:rsidRDefault="009F622F">
          <w:pPr>
            <w:pStyle w:val="TOC2"/>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11" w:history="1">
            <w:r w:rsidR="00194D7E" w:rsidRPr="00B50920">
              <w:rPr>
                <w:rStyle w:val="Hyperlink"/>
                <w:noProof/>
              </w:rPr>
              <w:t>1.1. Introduction</w:t>
            </w:r>
            <w:r w:rsidR="00194D7E">
              <w:rPr>
                <w:noProof/>
                <w:webHidden/>
              </w:rPr>
              <w:tab/>
            </w:r>
            <w:r w:rsidR="00194D7E">
              <w:rPr>
                <w:noProof/>
                <w:webHidden/>
              </w:rPr>
              <w:fldChar w:fldCharType="begin"/>
            </w:r>
            <w:r w:rsidR="00194D7E">
              <w:rPr>
                <w:noProof/>
                <w:webHidden/>
              </w:rPr>
              <w:instrText xml:space="preserve"> PAGEREF _Toc236169711 \h </w:instrText>
            </w:r>
            <w:r w:rsidR="00194D7E">
              <w:rPr>
                <w:noProof/>
                <w:webHidden/>
              </w:rPr>
            </w:r>
            <w:r w:rsidR="00194D7E">
              <w:rPr>
                <w:noProof/>
                <w:webHidden/>
              </w:rPr>
              <w:fldChar w:fldCharType="separate"/>
            </w:r>
            <w:r w:rsidR="00E52156">
              <w:rPr>
                <w:noProof/>
                <w:webHidden/>
              </w:rPr>
              <w:t>1</w:t>
            </w:r>
            <w:r w:rsidR="00194D7E">
              <w:rPr>
                <w:noProof/>
                <w:webHidden/>
              </w:rPr>
              <w:fldChar w:fldCharType="end"/>
            </w:r>
          </w:hyperlink>
        </w:p>
        <w:p w14:paraId="30D53F87" w14:textId="6635E4DA" w:rsidR="00194D7E" w:rsidRDefault="009F622F">
          <w:pPr>
            <w:pStyle w:val="TOC2"/>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12" w:history="1">
            <w:r w:rsidR="00194D7E" w:rsidRPr="00B50920">
              <w:rPr>
                <w:rStyle w:val="Hyperlink"/>
                <w:noProof/>
              </w:rPr>
              <w:t>1.2. Problem Statement</w:t>
            </w:r>
            <w:r w:rsidR="00194D7E">
              <w:rPr>
                <w:noProof/>
                <w:webHidden/>
              </w:rPr>
              <w:tab/>
            </w:r>
            <w:r w:rsidR="00194D7E">
              <w:rPr>
                <w:noProof/>
                <w:webHidden/>
              </w:rPr>
              <w:fldChar w:fldCharType="begin"/>
            </w:r>
            <w:r w:rsidR="00194D7E">
              <w:rPr>
                <w:noProof/>
                <w:webHidden/>
              </w:rPr>
              <w:instrText xml:space="preserve"> PAGEREF _Toc236169712 \h </w:instrText>
            </w:r>
            <w:r w:rsidR="00194D7E">
              <w:rPr>
                <w:noProof/>
                <w:webHidden/>
              </w:rPr>
            </w:r>
            <w:r w:rsidR="00194D7E">
              <w:rPr>
                <w:noProof/>
                <w:webHidden/>
              </w:rPr>
              <w:fldChar w:fldCharType="separate"/>
            </w:r>
            <w:r w:rsidR="00E52156">
              <w:rPr>
                <w:noProof/>
                <w:webHidden/>
              </w:rPr>
              <w:t>1</w:t>
            </w:r>
            <w:r w:rsidR="00194D7E">
              <w:rPr>
                <w:noProof/>
                <w:webHidden/>
              </w:rPr>
              <w:fldChar w:fldCharType="end"/>
            </w:r>
          </w:hyperlink>
        </w:p>
        <w:p w14:paraId="7FF2EB97" w14:textId="63D101BC" w:rsidR="00194D7E" w:rsidRDefault="009F622F">
          <w:pPr>
            <w:pStyle w:val="TOC2"/>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13" w:history="1">
            <w:r w:rsidR="00194D7E" w:rsidRPr="00B50920">
              <w:rPr>
                <w:rStyle w:val="Hyperlink"/>
                <w:noProof/>
              </w:rPr>
              <w:t>1.3. Objectives</w:t>
            </w:r>
            <w:r w:rsidR="00194D7E">
              <w:rPr>
                <w:noProof/>
                <w:webHidden/>
              </w:rPr>
              <w:tab/>
            </w:r>
            <w:r w:rsidR="00194D7E">
              <w:rPr>
                <w:noProof/>
                <w:webHidden/>
              </w:rPr>
              <w:fldChar w:fldCharType="begin"/>
            </w:r>
            <w:r w:rsidR="00194D7E">
              <w:rPr>
                <w:noProof/>
                <w:webHidden/>
              </w:rPr>
              <w:instrText xml:space="preserve"> PAGEREF _Toc236169713 \h </w:instrText>
            </w:r>
            <w:r w:rsidR="00194D7E">
              <w:rPr>
                <w:noProof/>
                <w:webHidden/>
              </w:rPr>
            </w:r>
            <w:r w:rsidR="00194D7E">
              <w:rPr>
                <w:noProof/>
                <w:webHidden/>
              </w:rPr>
              <w:fldChar w:fldCharType="separate"/>
            </w:r>
            <w:r w:rsidR="00E52156">
              <w:rPr>
                <w:noProof/>
                <w:webHidden/>
              </w:rPr>
              <w:t>2</w:t>
            </w:r>
            <w:r w:rsidR="00194D7E">
              <w:rPr>
                <w:noProof/>
                <w:webHidden/>
              </w:rPr>
              <w:fldChar w:fldCharType="end"/>
            </w:r>
          </w:hyperlink>
        </w:p>
        <w:p w14:paraId="2544FFFC" w14:textId="7C7A5E76" w:rsidR="00194D7E" w:rsidRDefault="009F622F">
          <w:pPr>
            <w:pStyle w:val="TOC2"/>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14" w:history="1">
            <w:r w:rsidR="00194D7E" w:rsidRPr="00B50920">
              <w:rPr>
                <w:rStyle w:val="Hyperlink"/>
                <w:noProof/>
              </w:rPr>
              <w:t>1.4. Development Methodology</w:t>
            </w:r>
            <w:r w:rsidR="00194D7E">
              <w:rPr>
                <w:noProof/>
                <w:webHidden/>
              </w:rPr>
              <w:tab/>
            </w:r>
            <w:r w:rsidR="00194D7E">
              <w:rPr>
                <w:noProof/>
                <w:webHidden/>
              </w:rPr>
              <w:fldChar w:fldCharType="begin"/>
            </w:r>
            <w:r w:rsidR="00194D7E">
              <w:rPr>
                <w:noProof/>
                <w:webHidden/>
              </w:rPr>
              <w:instrText xml:space="preserve"> PAGEREF _Toc236169714 \h </w:instrText>
            </w:r>
            <w:r w:rsidR="00194D7E">
              <w:rPr>
                <w:noProof/>
                <w:webHidden/>
              </w:rPr>
            </w:r>
            <w:r w:rsidR="00194D7E">
              <w:rPr>
                <w:noProof/>
                <w:webHidden/>
              </w:rPr>
              <w:fldChar w:fldCharType="separate"/>
            </w:r>
            <w:r w:rsidR="00E52156">
              <w:rPr>
                <w:noProof/>
                <w:webHidden/>
              </w:rPr>
              <w:t>2</w:t>
            </w:r>
            <w:r w:rsidR="00194D7E">
              <w:rPr>
                <w:noProof/>
                <w:webHidden/>
              </w:rPr>
              <w:fldChar w:fldCharType="end"/>
            </w:r>
          </w:hyperlink>
        </w:p>
        <w:p w14:paraId="631D3166" w14:textId="3639216D" w:rsidR="00194D7E" w:rsidRDefault="009F622F">
          <w:pPr>
            <w:pStyle w:val="TOC2"/>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15" w:history="1">
            <w:r w:rsidR="00194D7E" w:rsidRPr="00B50920">
              <w:rPr>
                <w:rStyle w:val="Hyperlink"/>
                <w:noProof/>
              </w:rPr>
              <w:t>1.5. Report Organization</w:t>
            </w:r>
            <w:r w:rsidR="00194D7E">
              <w:rPr>
                <w:noProof/>
                <w:webHidden/>
              </w:rPr>
              <w:tab/>
            </w:r>
            <w:r w:rsidR="00194D7E">
              <w:rPr>
                <w:noProof/>
                <w:webHidden/>
              </w:rPr>
              <w:fldChar w:fldCharType="begin"/>
            </w:r>
            <w:r w:rsidR="00194D7E">
              <w:rPr>
                <w:noProof/>
                <w:webHidden/>
              </w:rPr>
              <w:instrText xml:space="preserve"> PAGEREF _Toc236169715 \h </w:instrText>
            </w:r>
            <w:r w:rsidR="00194D7E">
              <w:rPr>
                <w:noProof/>
                <w:webHidden/>
              </w:rPr>
            </w:r>
            <w:r w:rsidR="00194D7E">
              <w:rPr>
                <w:noProof/>
                <w:webHidden/>
              </w:rPr>
              <w:fldChar w:fldCharType="separate"/>
            </w:r>
            <w:r w:rsidR="00E52156">
              <w:rPr>
                <w:noProof/>
                <w:webHidden/>
              </w:rPr>
              <w:t>3</w:t>
            </w:r>
            <w:r w:rsidR="00194D7E">
              <w:rPr>
                <w:noProof/>
                <w:webHidden/>
              </w:rPr>
              <w:fldChar w:fldCharType="end"/>
            </w:r>
          </w:hyperlink>
        </w:p>
        <w:p w14:paraId="71FD0180" w14:textId="26FB2C9B" w:rsidR="00194D7E" w:rsidRDefault="009F622F">
          <w:pPr>
            <w:pStyle w:val="TOC1"/>
            <w:rPr>
              <w:rFonts w:asciiTheme="minorHAnsi" w:eastAsiaTheme="minorEastAsia" w:hAnsiTheme="minorHAnsi" w:cstheme="minorBidi"/>
              <w:b w:val="0"/>
              <w:bCs w:val="0"/>
              <w:color w:val="auto"/>
              <w:kern w:val="0"/>
              <w:sz w:val="22"/>
              <w:szCs w:val="20"/>
              <w:lang w:bidi="ne-NP"/>
              <w14:ligatures w14:val="none"/>
            </w:rPr>
          </w:pPr>
          <w:hyperlink w:anchor="_Toc236169716" w:history="1">
            <w:r w:rsidR="00194D7E" w:rsidRPr="00B50920">
              <w:rPr>
                <w:rStyle w:val="Hyperlink"/>
              </w:rPr>
              <w:t>CHAPTER 2  BACKGROUND STUDY AND LITERATURE REVIEW</w:t>
            </w:r>
            <w:r w:rsidR="00194D7E">
              <w:rPr>
                <w:webHidden/>
              </w:rPr>
              <w:tab/>
            </w:r>
            <w:r w:rsidR="00194D7E">
              <w:rPr>
                <w:webHidden/>
              </w:rPr>
              <w:fldChar w:fldCharType="begin"/>
            </w:r>
            <w:r w:rsidR="00194D7E">
              <w:rPr>
                <w:webHidden/>
              </w:rPr>
              <w:instrText xml:space="preserve"> PAGEREF _Toc236169716 \h </w:instrText>
            </w:r>
            <w:r w:rsidR="00194D7E">
              <w:rPr>
                <w:webHidden/>
              </w:rPr>
            </w:r>
            <w:r w:rsidR="00194D7E">
              <w:rPr>
                <w:webHidden/>
              </w:rPr>
              <w:fldChar w:fldCharType="separate"/>
            </w:r>
            <w:r w:rsidR="00E52156">
              <w:rPr>
                <w:webHidden/>
              </w:rPr>
              <w:t>5</w:t>
            </w:r>
            <w:r w:rsidR="00194D7E">
              <w:rPr>
                <w:webHidden/>
              </w:rPr>
              <w:fldChar w:fldCharType="end"/>
            </w:r>
          </w:hyperlink>
        </w:p>
        <w:p w14:paraId="122F777A" w14:textId="2DC3B6EA" w:rsidR="00194D7E" w:rsidRDefault="009F622F">
          <w:pPr>
            <w:pStyle w:val="TOC2"/>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17" w:history="1">
            <w:r w:rsidR="00194D7E" w:rsidRPr="00B50920">
              <w:rPr>
                <w:rStyle w:val="Hyperlink"/>
                <w:noProof/>
              </w:rPr>
              <w:t>2.1. Background Study</w:t>
            </w:r>
            <w:r w:rsidR="00194D7E">
              <w:rPr>
                <w:noProof/>
                <w:webHidden/>
              </w:rPr>
              <w:tab/>
            </w:r>
            <w:r w:rsidR="00194D7E">
              <w:rPr>
                <w:noProof/>
                <w:webHidden/>
              </w:rPr>
              <w:fldChar w:fldCharType="begin"/>
            </w:r>
            <w:r w:rsidR="00194D7E">
              <w:rPr>
                <w:noProof/>
                <w:webHidden/>
              </w:rPr>
              <w:instrText xml:space="preserve"> PAGEREF _Toc236169717 \h </w:instrText>
            </w:r>
            <w:r w:rsidR="00194D7E">
              <w:rPr>
                <w:noProof/>
                <w:webHidden/>
              </w:rPr>
            </w:r>
            <w:r w:rsidR="00194D7E">
              <w:rPr>
                <w:noProof/>
                <w:webHidden/>
              </w:rPr>
              <w:fldChar w:fldCharType="separate"/>
            </w:r>
            <w:r w:rsidR="00E52156">
              <w:rPr>
                <w:noProof/>
                <w:webHidden/>
              </w:rPr>
              <w:t>5</w:t>
            </w:r>
            <w:r w:rsidR="00194D7E">
              <w:rPr>
                <w:noProof/>
                <w:webHidden/>
              </w:rPr>
              <w:fldChar w:fldCharType="end"/>
            </w:r>
          </w:hyperlink>
        </w:p>
        <w:p w14:paraId="42072D0E" w14:textId="4B0664C9" w:rsidR="00194D7E" w:rsidRDefault="009F622F">
          <w:pPr>
            <w:pStyle w:val="TOC2"/>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18" w:history="1">
            <w:r w:rsidR="00194D7E" w:rsidRPr="00B50920">
              <w:rPr>
                <w:rStyle w:val="Hyperlink"/>
                <w:noProof/>
              </w:rPr>
              <w:t>2.2 Literature Review</w:t>
            </w:r>
            <w:r w:rsidR="00194D7E">
              <w:rPr>
                <w:noProof/>
                <w:webHidden/>
              </w:rPr>
              <w:tab/>
            </w:r>
            <w:r w:rsidR="00194D7E">
              <w:rPr>
                <w:noProof/>
                <w:webHidden/>
              </w:rPr>
              <w:fldChar w:fldCharType="begin"/>
            </w:r>
            <w:r w:rsidR="00194D7E">
              <w:rPr>
                <w:noProof/>
                <w:webHidden/>
              </w:rPr>
              <w:instrText xml:space="preserve"> PAGEREF _Toc236169718 \h </w:instrText>
            </w:r>
            <w:r w:rsidR="00194D7E">
              <w:rPr>
                <w:noProof/>
                <w:webHidden/>
              </w:rPr>
            </w:r>
            <w:r w:rsidR="00194D7E">
              <w:rPr>
                <w:noProof/>
                <w:webHidden/>
              </w:rPr>
              <w:fldChar w:fldCharType="separate"/>
            </w:r>
            <w:r w:rsidR="00E52156">
              <w:rPr>
                <w:noProof/>
                <w:webHidden/>
              </w:rPr>
              <w:t>6</w:t>
            </w:r>
            <w:r w:rsidR="00194D7E">
              <w:rPr>
                <w:noProof/>
                <w:webHidden/>
              </w:rPr>
              <w:fldChar w:fldCharType="end"/>
            </w:r>
          </w:hyperlink>
        </w:p>
        <w:p w14:paraId="28585298" w14:textId="153633D3" w:rsidR="00194D7E" w:rsidRDefault="009F622F">
          <w:pPr>
            <w:pStyle w:val="TOC1"/>
            <w:rPr>
              <w:rFonts w:asciiTheme="minorHAnsi" w:eastAsiaTheme="minorEastAsia" w:hAnsiTheme="minorHAnsi" w:cstheme="minorBidi"/>
              <w:b w:val="0"/>
              <w:bCs w:val="0"/>
              <w:color w:val="auto"/>
              <w:kern w:val="0"/>
              <w:sz w:val="22"/>
              <w:szCs w:val="20"/>
              <w:lang w:bidi="ne-NP"/>
              <w14:ligatures w14:val="none"/>
            </w:rPr>
          </w:pPr>
          <w:hyperlink w:anchor="_Toc236169719" w:history="1">
            <w:r w:rsidR="00194D7E" w:rsidRPr="00B50920">
              <w:rPr>
                <w:rStyle w:val="Hyperlink"/>
              </w:rPr>
              <w:t>CHAPTER 3 SYSTEM ANALYSIS AND DESIGN</w:t>
            </w:r>
            <w:r w:rsidR="00194D7E">
              <w:rPr>
                <w:webHidden/>
              </w:rPr>
              <w:tab/>
            </w:r>
            <w:r w:rsidR="00194D7E">
              <w:rPr>
                <w:webHidden/>
              </w:rPr>
              <w:fldChar w:fldCharType="begin"/>
            </w:r>
            <w:r w:rsidR="00194D7E">
              <w:rPr>
                <w:webHidden/>
              </w:rPr>
              <w:instrText xml:space="preserve"> PAGEREF _Toc236169719 \h </w:instrText>
            </w:r>
            <w:r w:rsidR="00194D7E">
              <w:rPr>
                <w:webHidden/>
              </w:rPr>
            </w:r>
            <w:r w:rsidR="00194D7E">
              <w:rPr>
                <w:webHidden/>
              </w:rPr>
              <w:fldChar w:fldCharType="separate"/>
            </w:r>
            <w:r w:rsidR="00E52156">
              <w:rPr>
                <w:webHidden/>
              </w:rPr>
              <w:t>9</w:t>
            </w:r>
            <w:r w:rsidR="00194D7E">
              <w:rPr>
                <w:webHidden/>
              </w:rPr>
              <w:fldChar w:fldCharType="end"/>
            </w:r>
          </w:hyperlink>
        </w:p>
        <w:p w14:paraId="5F656942" w14:textId="456D2598" w:rsidR="00194D7E" w:rsidRDefault="009F622F">
          <w:pPr>
            <w:pStyle w:val="TOC2"/>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20" w:history="1">
            <w:r w:rsidR="00194D7E" w:rsidRPr="00B50920">
              <w:rPr>
                <w:rStyle w:val="Hyperlink"/>
                <w:noProof/>
              </w:rPr>
              <w:t>3.1. System Analysis</w:t>
            </w:r>
            <w:r w:rsidR="00194D7E">
              <w:rPr>
                <w:noProof/>
                <w:webHidden/>
              </w:rPr>
              <w:tab/>
            </w:r>
            <w:r w:rsidR="00194D7E">
              <w:rPr>
                <w:noProof/>
                <w:webHidden/>
              </w:rPr>
              <w:fldChar w:fldCharType="begin"/>
            </w:r>
            <w:r w:rsidR="00194D7E">
              <w:rPr>
                <w:noProof/>
                <w:webHidden/>
              </w:rPr>
              <w:instrText xml:space="preserve"> PAGEREF _Toc236169720 \h </w:instrText>
            </w:r>
            <w:r w:rsidR="00194D7E">
              <w:rPr>
                <w:noProof/>
                <w:webHidden/>
              </w:rPr>
            </w:r>
            <w:r w:rsidR="00194D7E">
              <w:rPr>
                <w:noProof/>
                <w:webHidden/>
              </w:rPr>
              <w:fldChar w:fldCharType="separate"/>
            </w:r>
            <w:r w:rsidR="00E52156">
              <w:rPr>
                <w:noProof/>
                <w:webHidden/>
              </w:rPr>
              <w:t>9</w:t>
            </w:r>
            <w:r w:rsidR="00194D7E">
              <w:rPr>
                <w:noProof/>
                <w:webHidden/>
              </w:rPr>
              <w:fldChar w:fldCharType="end"/>
            </w:r>
          </w:hyperlink>
        </w:p>
        <w:p w14:paraId="5083F339" w14:textId="715CECF7" w:rsidR="00194D7E" w:rsidRDefault="009F622F">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21" w:history="1">
            <w:r w:rsidR="00194D7E" w:rsidRPr="00B50920">
              <w:rPr>
                <w:rStyle w:val="Hyperlink"/>
                <w:noProof/>
              </w:rPr>
              <w:t>3.1.1 Requirement Analysis</w:t>
            </w:r>
            <w:r w:rsidR="00194D7E">
              <w:rPr>
                <w:noProof/>
                <w:webHidden/>
              </w:rPr>
              <w:tab/>
            </w:r>
            <w:r w:rsidR="00194D7E">
              <w:rPr>
                <w:noProof/>
                <w:webHidden/>
              </w:rPr>
              <w:fldChar w:fldCharType="begin"/>
            </w:r>
            <w:r w:rsidR="00194D7E">
              <w:rPr>
                <w:noProof/>
                <w:webHidden/>
              </w:rPr>
              <w:instrText xml:space="preserve"> PAGEREF _Toc236169721 \h </w:instrText>
            </w:r>
            <w:r w:rsidR="00194D7E">
              <w:rPr>
                <w:noProof/>
                <w:webHidden/>
              </w:rPr>
            </w:r>
            <w:r w:rsidR="00194D7E">
              <w:rPr>
                <w:noProof/>
                <w:webHidden/>
              </w:rPr>
              <w:fldChar w:fldCharType="separate"/>
            </w:r>
            <w:r w:rsidR="00E52156">
              <w:rPr>
                <w:noProof/>
                <w:webHidden/>
              </w:rPr>
              <w:t>9</w:t>
            </w:r>
            <w:r w:rsidR="00194D7E">
              <w:rPr>
                <w:noProof/>
                <w:webHidden/>
              </w:rPr>
              <w:fldChar w:fldCharType="end"/>
            </w:r>
          </w:hyperlink>
        </w:p>
        <w:p w14:paraId="7116C146" w14:textId="17EB11FD" w:rsidR="00194D7E" w:rsidRDefault="009F622F">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22" w:history="1">
            <w:r w:rsidR="00194D7E" w:rsidRPr="00B50920">
              <w:rPr>
                <w:rStyle w:val="Hyperlink"/>
                <w:noProof/>
              </w:rPr>
              <w:t>3.1.2. Feasibility Analysis</w:t>
            </w:r>
            <w:r w:rsidR="00194D7E">
              <w:rPr>
                <w:noProof/>
                <w:webHidden/>
              </w:rPr>
              <w:tab/>
            </w:r>
            <w:r w:rsidR="00194D7E">
              <w:rPr>
                <w:noProof/>
                <w:webHidden/>
              </w:rPr>
              <w:fldChar w:fldCharType="begin"/>
            </w:r>
            <w:r w:rsidR="00194D7E">
              <w:rPr>
                <w:noProof/>
                <w:webHidden/>
              </w:rPr>
              <w:instrText xml:space="preserve"> PAGEREF _Toc236169722 \h </w:instrText>
            </w:r>
            <w:r w:rsidR="00194D7E">
              <w:rPr>
                <w:noProof/>
                <w:webHidden/>
              </w:rPr>
            </w:r>
            <w:r w:rsidR="00194D7E">
              <w:rPr>
                <w:noProof/>
                <w:webHidden/>
              </w:rPr>
              <w:fldChar w:fldCharType="separate"/>
            </w:r>
            <w:r w:rsidR="00E52156">
              <w:rPr>
                <w:noProof/>
                <w:webHidden/>
              </w:rPr>
              <w:t>11</w:t>
            </w:r>
            <w:r w:rsidR="00194D7E">
              <w:rPr>
                <w:noProof/>
                <w:webHidden/>
              </w:rPr>
              <w:fldChar w:fldCharType="end"/>
            </w:r>
          </w:hyperlink>
        </w:p>
        <w:p w14:paraId="11018608" w14:textId="04B009B2" w:rsidR="00194D7E" w:rsidRDefault="009F622F">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23" w:history="1">
            <w:r w:rsidR="00194D7E" w:rsidRPr="00B50920">
              <w:rPr>
                <w:rStyle w:val="Hyperlink"/>
                <w:noProof/>
              </w:rPr>
              <w:t>3.1.3. Object Modeling using Class Diagram</w:t>
            </w:r>
            <w:r w:rsidR="00194D7E">
              <w:rPr>
                <w:noProof/>
                <w:webHidden/>
              </w:rPr>
              <w:tab/>
            </w:r>
            <w:r w:rsidR="00194D7E">
              <w:rPr>
                <w:noProof/>
                <w:webHidden/>
              </w:rPr>
              <w:fldChar w:fldCharType="begin"/>
            </w:r>
            <w:r w:rsidR="00194D7E">
              <w:rPr>
                <w:noProof/>
                <w:webHidden/>
              </w:rPr>
              <w:instrText xml:space="preserve"> PAGEREF _Toc236169723 \h </w:instrText>
            </w:r>
            <w:r w:rsidR="00194D7E">
              <w:rPr>
                <w:noProof/>
                <w:webHidden/>
              </w:rPr>
            </w:r>
            <w:r w:rsidR="00194D7E">
              <w:rPr>
                <w:noProof/>
                <w:webHidden/>
              </w:rPr>
              <w:fldChar w:fldCharType="separate"/>
            </w:r>
            <w:r w:rsidR="00E52156">
              <w:rPr>
                <w:noProof/>
                <w:webHidden/>
              </w:rPr>
              <w:t>14</w:t>
            </w:r>
            <w:r w:rsidR="00194D7E">
              <w:rPr>
                <w:noProof/>
                <w:webHidden/>
              </w:rPr>
              <w:fldChar w:fldCharType="end"/>
            </w:r>
          </w:hyperlink>
        </w:p>
        <w:p w14:paraId="027F8E18" w14:textId="2F19E99E" w:rsidR="00194D7E" w:rsidRDefault="009F622F">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24" w:history="1">
            <w:r w:rsidR="00194D7E" w:rsidRPr="00B50920">
              <w:rPr>
                <w:rStyle w:val="Hyperlink"/>
                <w:noProof/>
              </w:rPr>
              <w:t>3.1.4. Dynamic Modelling using State and Sequence Diagrams</w:t>
            </w:r>
            <w:r w:rsidR="00194D7E">
              <w:rPr>
                <w:noProof/>
                <w:webHidden/>
              </w:rPr>
              <w:tab/>
            </w:r>
            <w:r w:rsidR="00194D7E">
              <w:rPr>
                <w:noProof/>
                <w:webHidden/>
              </w:rPr>
              <w:fldChar w:fldCharType="begin"/>
            </w:r>
            <w:r w:rsidR="00194D7E">
              <w:rPr>
                <w:noProof/>
                <w:webHidden/>
              </w:rPr>
              <w:instrText xml:space="preserve"> PAGEREF _Toc236169724 \h </w:instrText>
            </w:r>
            <w:r w:rsidR="00194D7E">
              <w:rPr>
                <w:noProof/>
                <w:webHidden/>
              </w:rPr>
            </w:r>
            <w:r w:rsidR="00194D7E">
              <w:rPr>
                <w:noProof/>
                <w:webHidden/>
              </w:rPr>
              <w:fldChar w:fldCharType="separate"/>
            </w:r>
            <w:r w:rsidR="00E52156">
              <w:rPr>
                <w:noProof/>
                <w:webHidden/>
              </w:rPr>
              <w:t>15</w:t>
            </w:r>
            <w:r w:rsidR="00194D7E">
              <w:rPr>
                <w:noProof/>
                <w:webHidden/>
              </w:rPr>
              <w:fldChar w:fldCharType="end"/>
            </w:r>
          </w:hyperlink>
        </w:p>
        <w:p w14:paraId="727AD022" w14:textId="5688746B" w:rsidR="00194D7E" w:rsidRDefault="009F622F">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25" w:history="1">
            <w:r w:rsidR="00194D7E" w:rsidRPr="00B50920">
              <w:rPr>
                <w:rStyle w:val="Hyperlink"/>
                <w:noProof/>
              </w:rPr>
              <w:t>3.1.5. Process Modelling Using Activity Diagrams</w:t>
            </w:r>
            <w:r w:rsidR="00194D7E">
              <w:rPr>
                <w:noProof/>
                <w:webHidden/>
              </w:rPr>
              <w:tab/>
            </w:r>
            <w:r w:rsidR="00194D7E">
              <w:rPr>
                <w:noProof/>
                <w:webHidden/>
              </w:rPr>
              <w:fldChar w:fldCharType="begin"/>
            </w:r>
            <w:r w:rsidR="00194D7E">
              <w:rPr>
                <w:noProof/>
                <w:webHidden/>
              </w:rPr>
              <w:instrText xml:space="preserve"> PAGEREF _Toc236169725 \h </w:instrText>
            </w:r>
            <w:r w:rsidR="00194D7E">
              <w:rPr>
                <w:noProof/>
                <w:webHidden/>
              </w:rPr>
            </w:r>
            <w:r w:rsidR="00194D7E">
              <w:rPr>
                <w:noProof/>
                <w:webHidden/>
              </w:rPr>
              <w:fldChar w:fldCharType="separate"/>
            </w:r>
            <w:r w:rsidR="00E52156">
              <w:rPr>
                <w:noProof/>
                <w:webHidden/>
              </w:rPr>
              <w:t>18</w:t>
            </w:r>
            <w:r w:rsidR="00194D7E">
              <w:rPr>
                <w:noProof/>
                <w:webHidden/>
              </w:rPr>
              <w:fldChar w:fldCharType="end"/>
            </w:r>
          </w:hyperlink>
        </w:p>
        <w:p w14:paraId="6C8FA901" w14:textId="79C27CBC" w:rsidR="00194D7E" w:rsidRDefault="009F622F">
          <w:pPr>
            <w:pStyle w:val="TOC2"/>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26" w:history="1">
            <w:r w:rsidR="00194D7E" w:rsidRPr="00B50920">
              <w:rPr>
                <w:rStyle w:val="Hyperlink"/>
                <w:noProof/>
              </w:rPr>
              <w:t>3.2. System Design</w:t>
            </w:r>
            <w:r w:rsidR="00194D7E">
              <w:rPr>
                <w:noProof/>
                <w:webHidden/>
              </w:rPr>
              <w:tab/>
            </w:r>
            <w:r w:rsidR="00194D7E">
              <w:rPr>
                <w:noProof/>
                <w:webHidden/>
              </w:rPr>
              <w:fldChar w:fldCharType="begin"/>
            </w:r>
            <w:r w:rsidR="00194D7E">
              <w:rPr>
                <w:noProof/>
                <w:webHidden/>
              </w:rPr>
              <w:instrText xml:space="preserve"> PAGEREF _Toc236169726 \h </w:instrText>
            </w:r>
            <w:r w:rsidR="00194D7E">
              <w:rPr>
                <w:noProof/>
                <w:webHidden/>
              </w:rPr>
            </w:r>
            <w:r w:rsidR="00194D7E">
              <w:rPr>
                <w:noProof/>
                <w:webHidden/>
              </w:rPr>
              <w:fldChar w:fldCharType="separate"/>
            </w:r>
            <w:r w:rsidR="00E52156">
              <w:rPr>
                <w:noProof/>
                <w:webHidden/>
              </w:rPr>
              <w:t>20</w:t>
            </w:r>
            <w:r w:rsidR="00194D7E">
              <w:rPr>
                <w:noProof/>
                <w:webHidden/>
              </w:rPr>
              <w:fldChar w:fldCharType="end"/>
            </w:r>
          </w:hyperlink>
        </w:p>
        <w:p w14:paraId="5E53777C" w14:textId="45CE7B6C" w:rsidR="00194D7E" w:rsidRDefault="009F622F">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27" w:history="1">
            <w:r w:rsidR="00194D7E" w:rsidRPr="00B50920">
              <w:rPr>
                <w:rStyle w:val="Hyperlink"/>
                <w:noProof/>
              </w:rPr>
              <w:t>3.2.1. Component Diagram</w:t>
            </w:r>
            <w:r w:rsidR="00194D7E">
              <w:rPr>
                <w:noProof/>
                <w:webHidden/>
              </w:rPr>
              <w:tab/>
            </w:r>
            <w:r w:rsidR="00194D7E">
              <w:rPr>
                <w:noProof/>
                <w:webHidden/>
              </w:rPr>
              <w:fldChar w:fldCharType="begin"/>
            </w:r>
            <w:r w:rsidR="00194D7E">
              <w:rPr>
                <w:noProof/>
                <w:webHidden/>
              </w:rPr>
              <w:instrText xml:space="preserve"> PAGEREF _Toc236169727 \h </w:instrText>
            </w:r>
            <w:r w:rsidR="00194D7E">
              <w:rPr>
                <w:noProof/>
                <w:webHidden/>
              </w:rPr>
            </w:r>
            <w:r w:rsidR="00194D7E">
              <w:rPr>
                <w:noProof/>
                <w:webHidden/>
              </w:rPr>
              <w:fldChar w:fldCharType="separate"/>
            </w:r>
            <w:r w:rsidR="00E52156">
              <w:rPr>
                <w:noProof/>
                <w:webHidden/>
              </w:rPr>
              <w:t>20</w:t>
            </w:r>
            <w:r w:rsidR="00194D7E">
              <w:rPr>
                <w:noProof/>
                <w:webHidden/>
              </w:rPr>
              <w:fldChar w:fldCharType="end"/>
            </w:r>
          </w:hyperlink>
        </w:p>
        <w:p w14:paraId="431BAE15" w14:textId="4B1B88D7" w:rsidR="00194D7E" w:rsidRDefault="009F622F">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28" w:history="1">
            <w:r w:rsidR="00194D7E" w:rsidRPr="00B50920">
              <w:rPr>
                <w:rStyle w:val="Hyperlink"/>
                <w:noProof/>
              </w:rPr>
              <w:t>3.2.2. Deployment Diagram</w:t>
            </w:r>
            <w:r w:rsidR="00194D7E">
              <w:rPr>
                <w:noProof/>
                <w:webHidden/>
              </w:rPr>
              <w:tab/>
            </w:r>
            <w:r w:rsidR="00194D7E">
              <w:rPr>
                <w:noProof/>
                <w:webHidden/>
              </w:rPr>
              <w:fldChar w:fldCharType="begin"/>
            </w:r>
            <w:r w:rsidR="00194D7E">
              <w:rPr>
                <w:noProof/>
                <w:webHidden/>
              </w:rPr>
              <w:instrText xml:space="preserve"> PAGEREF _Toc236169728 \h </w:instrText>
            </w:r>
            <w:r w:rsidR="00194D7E">
              <w:rPr>
                <w:noProof/>
                <w:webHidden/>
              </w:rPr>
            </w:r>
            <w:r w:rsidR="00194D7E">
              <w:rPr>
                <w:noProof/>
                <w:webHidden/>
              </w:rPr>
              <w:fldChar w:fldCharType="separate"/>
            </w:r>
            <w:r w:rsidR="00E52156">
              <w:rPr>
                <w:noProof/>
                <w:webHidden/>
              </w:rPr>
              <w:t>21</w:t>
            </w:r>
            <w:r w:rsidR="00194D7E">
              <w:rPr>
                <w:noProof/>
                <w:webHidden/>
              </w:rPr>
              <w:fldChar w:fldCharType="end"/>
            </w:r>
          </w:hyperlink>
        </w:p>
        <w:p w14:paraId="17F233E6" w14:textId="6CE00452" w:rsidR="00194D7E" w:rsidRDefault="009F622F">
          <w:pPr>
            <w:pStyle w:val="TOC2"/>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29" w:history="1">
            <w:r w:rsidR="00194D7E" w:rsidRPr="00B50920">
              <w:rPr>
                <w:rStyle w:val="Hyperlink"/>
                <w:noProof/>
              </w:rPr>
              <w:t>3.3. Algorithm Details</w:t>
            </w:r>
            <w:r w:rsidR="00194D7E">
              <w:rPr>
                <w:noProof/>
                <w:webHidden/>
              </w:rPr>
              <w:tab/>
            </w:r>
            <w:r w:rsidR="00194D7E">
              <w:rPr>
                <w:noProof/>
                <w:webHidden/>
              </w:rPr>
              <w:fldChar w:fldCharType="begin"/>
            </w:r>
            <w:r w:rsidR="00194D7E">
              <w:rPr>
                <w:noProof/>
                <w:webHidden/>
              </w:rPr>
              <w:instrText xml:space="preserve"> PAGEREF _Toc236169729 \h </w:instrText>
            </w:r>
            <w:r w:rsidR="00194D7E">
              <w:rPr>
                <w:noProof/>
                <w:webHidden/>
              </w:rPr>
            </w:r>
            <w:r w:rsidR="00194D7E">
              <w:rPr>
                <w:noProof/>
                <w:webHidden/>
              </w:rPr>
              <w:fldChar w:fldCharType="separate"/>
            </w:r>
            <w:r w:rsidR="00E52156">
              <w:rPr>
                <w:noProof/>
                <w:webHidden/>
              </w:rPr>
              <w:t>21</w:t>
            </w:r>
            <w:r w:rsidR="00194D7E">
              <w:rPr>
                <w:noProof/>
                <w:webHidden/>
              </w:rPr>
              <w:fldChar w:fldCharType="end"/>
            </w:r>
          </w:hyperlink>
        </w:p>
        <w:p w14:paraId="41BDB0FB" w14:textId="0B6C34ED" w:rsidR="00194D7E" w:rsidRDefault="009F622F">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30" w:history="1">
            <w:r w:rsidR="00194D7E" w:rsidRPr="00B50920">
              <w:rPr>
                <w:rStyle w:val="Hyperlink"/>
                <w:noProof/>
              </w:rPr>
              <w:t>3.3.1. Statistical NLP Algorithm (Perplexity &amp; Burstiness)</w:t>
            </w:r>
            <w:r w:rsidR="00194D7E">
              <w:rPr>
                <w:noProof/>
                <w:webHidden/>
              </w:rPr>
              <w:tab/>
            </w:r>
            <w:r w:rsidR="00194D7E">
              <w:rPr>
                <w:noProof/>
                <w:webHidden/>
              </w:rPr>
              <w:fldChar w:fldCharType="begin"/>
            </w:r>
            <w:r w:rsidR="00194D7E">
              <w:rPr>
                <w:noProof/>
                <w:webHidden/>
              </w:rPr>
              <w:instrText xml:space="preserve"> PAGEREF _Toc236169730 \h </w:instrText>
            </w:r>
            <w:r w:rsidR="00194D7E">
              <w:rPr>
                <w:noProof/>
                <w:webHidden/>
              </w:rPr>
            </w:r>
            <w:r w:rsidR="00194D7E">
              <w:rPr>
                <w:noProof/>
                <w:webHidden/>
              </w:rPr>
              <w:fldChar w:fldCharType="separate"/>
            </w:r>
            <w:r w:rsidR="00E52156">
              <w:rPr>
                <w:noProof/>
                <w:webHidden/>
              </w:rPr>
              <w:t>21</w:t>
            </w:r>
            <w:r w:rsidR="00194D7E">
              <w:rPr>
                <w:noProof/>
                <w:webHidden/>
              </w:rPr>
              <w:fldChar w:fldCharType="end"/>
            </w:r>
          </w:hyperlink>
        </w:p>
        <w:p w14:paraId="253B7064" w14:textId="4A0449C1" w:rsidR="00194D7E" w:rsidRDefault="009F622F">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31" w:history="1">
            <w:r w:rsidR="00194D7E" w:rsidRPr="00B50920">
              <w:rPr>
                <w:rStyle w:val="Hyperlink"/>
                <w:noProof/>
              </w:rPr>
              <w:t>3.3.2. KNN Classifier</w:t>
            </w:r>
            <w:r w:rsidR="00194D7E">
              <w:rPr>
                <w:noProof/>
                <w:webHidden/>
              </w:rPr>
              <w:tab/>
            </w:r>
            <w:r w:rsidR="00194D7E">
              <w:rPr>
                <w:noProof/>
                <w:webHidden/>
              </w:rPr>
              <w:fldChar w:fldCharType="begin"/>
            </w:r>
            <w:r w:rsidR="00194D7E">
              <w:rPr>
                <w:noProof/>
                <w:webHidden/>
              </w:rPr>
              <w:instrText xml:space="preserve"> PAGEREF _Toc236169731 \h </w:instrText>
            </w:r>
            <w:r w:rsidR="00194D7E">
              <w:rPr>
                <w:noProof/>
                <w:webHidden/>
              </w:rPr>
            </w:r>
            <w:r w:rsidR="00194D7E">
              <w:rPr>
                <w:noProof/>
                <w:webHidden/>
              </w:rPr>
              <w:fldChar w:fldCharType="separate"/>
            </w:r>
            <w:r w:rsidR="00E52156">
              <w:rPr>
                <w:noProof/>
                <w:webHidden/>
              </w:rPr>
              <w:t>22</w:t>
            </w:r>
            <w:r w:rsidR="00194D7E">
              <w:rPr>
                <w:noProof/>
                <w:webHidden/>
              </w:rPr>
              <w:fldChar w:fldCharType="end"/>
            </w:r>
          </w:hyperlink>
        </w:p>
        <w:p w14:paraId="745372AF" w14:textId="6D148AD5" w:rsidR="00194D7E" w:rsidRDefault="009F622F">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32" w:history="1">
            <w:r w:rsidR="00194D7E" w:rsidRPr="00B50920">
              <w:rPr>
                <w:rStyle w:val="Hyperlink"/>
                <w:noProof/>
              </w:rPr>
              <w:t>3.3.3. Cosine Similarity (Vector Space Model)</w:t>
            </w:r>
            <w:r w:rsidR="00194D7E">
              <w:rPr>
                <w:noProof/>
                <w:webHidden/>
              </w:rPr>
              <w:tab/>
            </w:r>
            <w:r w:rsidR="00194D7E">
              <w:rPr>
                <w:noProof/>
                <w:webHidden/>
              </w:rPr>
              <w:fldChar w:fldCharType="begin"/>
            </w:r>
            <w:r w:rsidR="00194D7E">
              <w:rPr>
                <w:noProof/>
                <w:webHidden/>
              </w:rPr>
              <w:instrText xml:space="preserve"> PAGEREF _Toc236169732 \h </w:instrText>
            </w:r>
            <w:r w:rsidR="00194D7E">
              <w:rPr>
                <w:noProof/>
                <w:webHidden/>
              </w:rPr>
            </w:r>
            <w:r w:rsidR="00194D7E">
              <w:rPr>
                <w:noProof/>
                <w:webHidden/>
              </w:rPr>
              <w:fldChar w:fldCharType="separate"/>
            </w:r>
            <w:r w:rsidR="00E52156">
              <w:rPr>
                <w:noProof/>
                <w:webHidden/>
              </w:rPr>
              <w:t>23</w:t>
            </w:r>
            <w:r w:rsidR="00194D7E">
              <w:rPr>
                <w:noProof/>
                <w:webHidden/>
              </w:rPr>
              <w:fldChar w:fldCharType="end"/>
            </w:r>
          </w:hyperlink>
        </w:p>
        <w:p w14:paraId="406392EB" w14:textId="69590A75" w:rsidR="00194D7E" w:rsidRDefault="009F622F">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33" w:history="1">
            <w:r w:rsidR="00194D7E" w:rsidRPr="00B50920">
              <w:rPr>
                <w:rStyle w:val="Hyperlink"/>
                <w:noProof/>
              </w:rPr>
              <w:t>3.3.4. Stylometric Logistic Regression Classifier</w:t>
            </w:r>
            <w:r w:rsidR="00194D7E">
              <w:rPr>
                <w:noProof/>
                <w:webHidden/>
              </w:rPr>
              <w:tab/>
            </w:r>
            <w:r w:rsidR="00194D7E">
              <w:rPr>
                <w:noProof/>
                <w:webHidden/>
              </w:rPr>
              <w:fldChar w:fldCharType="begin"/>
            </w:r>
            <w:r w:rsidR="00194D7E">
              <w:rPr>
                <w:noProof/>
                <w:webHidden/>
              </w:rPr>
              <w:instrText xml:space="preserve"> PAGEREF _Toc236169733 \h </w:instrText>
            </w:r>
            <w:r w:rsidR="00194D7E">
              <w:rPr>
                <w:noProof/>
                <w:webHidden/>
              </w:rPr>
            </w:r>
            <w:r w:rsidR="00194D7E">
              <w:rPr>
                <w:noProof/>
                <w:webHidden/>
              </w:rPr>
              <w:fldChar w:fldCharType="separate"/>
            </w:r>
            <w:r w:rsidR="00E52156">
              <w:rPr>
                <w:noProof/>
                <w:webHidden/>
              </w:rPr>
              <w:t>23</w:t>
            </w:r>
            <w:r w:rsidR="00194D7E">
              <w:rPr>
                <w:noProof/>
                <w:webHidden/>
              </w:rPr>
              <w:fldChar w:fldCharType="end"/>
            </w:r>
          </w:hyperlink>
        </w:p>
        <w:p w14:paraId="47081836" w14:textId="6638D93E" w:rsidR="00194D7E" w:rsidRDefault="009F622F">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34" w:history="1">
            <w:r w:rsidR="00194D7E" w:rsidRPr="00B50920">
              <w:rPr>
                <w:rStyle w:val="Hyperlink"/>
                <w:noProof/>
              </w:rPr>
              <w:t>3.3.5. Character Trigram Cosine Similarity</w:t>
            </w:r>
            <w:r w:rsidR="00194D7E">
              <w:rPr>
                <w:noProof/>
                <w:webHidden/>
              </w:rPr>
              <w:tab/>
            </w:r>
            <w:r w:rsidR="00194D7E">
              <w:rPr>
                <w:noProof/>
                <w:webHidden/>
              </w:rPr>
              <w:fldChar w:fldCharType="begin"/>
            </w:r>
            <w:r w:rsidR="00194D7E">
              <w:rPr>
                <w:noProof/>
                <w:webHidden/>
              </w:rPr>
              <w:instrText xml:space="preserve"> PAGEREF _Toc236169734 \h </w:instrText>
            </w:r>
            <w:r w:rsidR="00194D7E">
              <w:rPr>
                <w:noProof/>
                <w:webHidden/>
              </w:rPr>
            </w:r>
            <w:r w:rsidR="00194D7E">
              <w:rPr>
                <w:noProof/>
                <w:webHidden/>
              </w:rPr>
              <w:fldChar w:fldCharType="separate"/>
            </w:r>
            <w:r w:rsidR="00E52156">
              <w:rPr>
                <w:noProof/>
                <w:webHidden/>
              </w:rPr>
              <w:t>24</w:t>
            </w:r>
            <w:r w:rsidR="00194D7E">
              <w:rPr>
                <w:noProof/>
                <w:webHidden/>
              </w:rPr>
              <w:fldChar w:fldCharType="end"/>
            </w:r>
          </w:hyperlink>
        </w:p>
        <w:p w14:paraId="1C95BD77" w14:textId="620F6002" w:rsidR="00194D7E" w:rsidRDefault="009F622F">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35" w:history="1">
            <w:r w:rsidR="00194D7E" w:rsidRPr="00B50920">
              <w:rPr>
                <w:rStyle w:val="Hyperlink"/>
                <w:noProof/>
              </w:rPr>
              <w:t>3.3.6. POS Syntax Ratio Cosine Similarity</w:t>
            </w:r>
            <w:r w:rsidR="00194D7E">
              <w:rPr>
                <w:noProof/>
                <w:webHidden/>
              </w:rPr>
              <w:tab/>
            </w:r>
            <w:r w:rsidR="00194D7E">
              <w:rPr>
                <w:noProof/>
                <w:webHidden/>
              </w:rPr>
              <w:fldChar w:fldCharType="begin"/>
            </w:r>
            <w:r w:rsidR="00194D7E">
              <w:rPr>
                <w:noProof/>
                <w:webHidden/>
              </w:rPr>
              <w:instrText xml:space="preserve"> PAGEREF _Toc236169735 \h </w:instrText>
            </w:r>
            <w:r w:rsidR="00194D7E">
              <w:rPr>
                <w:noProof/>
                <w:webHidden/>
              </w:rPr>
            </w:r>
            <w:r w:rsidR="00194D7E">
              <w:rPr>
                <w:noProof/>
                <w:webHidden/>
              </w:rPr>
              <w:fldChar w:fldCharType="separate"/>
            </w:r>
            <w:r w:rsidR="00E52156">
              <w:rPr>
                <w:noProof/>
                <w:webHidden/>
              </w:rPr>
              <w:t>24</w:t>
            </w:r>
            <w:r w:rsidR="00194D7E">
              <w:rPr>
                <w:noProof/>
                <w:webHidden/>
              </w:rPr>
              <w:fldChar w:fldCharType="end"/>
            </w:r>
          </w:hyperlink>
        </w:p>
        <w:p w14:paraId="37923CA6" w14:textId="5EE3A7C8" w:rsidR="00194D7E" w:rsidRDefault="009F622F">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36" w:history="1">
            <w:r w:rsidR="00194D7E" w:rsidRPr="00B50920">
              <w:rPr>
                <w:rStyle w:val="Hyperlink"/>
                <w:noProof/>
              </w:rPr>
              <w:t>3.3.7. Heuristic Grammar &amp; Typography Analyzer</w:t>
            </w:r>
            <w:r w:rsidR="00194D7E">
              <w:rPr>
                <w:noProof/>
                <w:webHidden/>
              </w:rPr>
              <w:tab/>
            </w:r>
            <w:r w:rsidR="00194D7E">
              <w:rPr>
                <w:noProof/>
                <w:webHidden/>
              </w:rPr>
              <w:fldChar w:fldCharType="begin"/>
            </w:r>
            <w:r w:rsidR="00194D7E">
              <w:rPr>
                <w:noProof/>
                <w:webHidden/>
              </w:rPr>
              <w:instrText xml:space="preserve"> PAGEREF _Toc236169736 \h </w:instrText>
            </w:r>
            <w:r w:rsidR="00194D7E">
              <w:rPr>
                <w:noProof/>
                <w:webHidden/>
              </w:rPr>
            </w:r>
            <w:r w:rsidR="00194D7E">
              <w:rPr>
                <w:noProof/>
                <w:webHidden/>
              </w:rPr>
              <w:fldChar w:fldCharType="separate"/>
            </w:r>
            <w:r w:rsidR="00E52156">
              <w:rPr>
                <w:noProof/>
                <w:webHidden/>
              </w:rPr>
              <w:t>24</w:t>
            </w:r>
            <w:r w:rsidR="00194D7E">
              <w:rPr>
                <w:noProof/>
                <w:webHidden/>
              </w:rPr>
              <w:fldChar w:fldCharType="end"/>
            </w:r>
          </w:hyperlink>
        </w:p>
        <w:p w14:paraId="002D6B8C" w14:textId="00CF3AB9" w:rsidR="00194D7E" w:rsidRDefault="009F622F">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37" w:history="1">
            <w:r w:rsidR="00194D7E" w:rsidRPr="00B50920">
              <w:rPr>
                <w:rStyle w:val="Hyperlink"/>
                <w:noProof/>
              </w:rPr>
              <w:t>3.3.8. Ensemble Scoring &amp; Grammar Calibration</w:t>
            </w:r>
            <w:r w:rsidR="00194D7E">
              <w:rPr>
                <w:noProof/>
                <w:webHidden/>
              </w:rPr>
              <w:tab/>
            </w:r>
            <w:r w:rsidR="00194D7E">
              <w:rPr>
                <w:noProof/>
                <w:webHidden/>
              </w:rPr>
              <w:fldChar w:fldCharType="begin"/>
            </w:r>
            <w:r w:rsidR="00194D7E">
              <w:rPr>
                <w:noProof/>
                <w:webHidden/>
              </w:rPr>
              <w:instrText xml:space="preserve"> PAGEREF _Toc236169737 \h </w:instrText>
            </w:r>
            <w:r w:rsidR="00194D7E">
              <w:rPr>
                <w:noProof/>
                <w:webHidden/>
              </w:rPr>
            </w:r>
            <w:r w:rsidR="00194D7E">
              <w:rPr>
                <w:noProof/>
                <w:webHidden/>
              </w:rPr>
              <w:fldChar w:fldCharType="separate"/>
            </w:r>
            <w:r w:rsidR="00E52156">
              <w:rPr>
                <w:noProof/>
                <w:webHidden/>
              </w:rPr>
              <w:t>25</w:t>
            </w:r>
            <w:r w:rsidR="00194D7E">
              <w:rPr>
                <w:noProof/>
                <w:webHidden/>
              </w:rPr>
              <w:fldChar w:fldCharType="end"/>
            </w:r>
          </w:hyperlink>
        </w:p>
        <w:p w14:paraId="69839906" w14:textId="5C8AB218" w:rsidR="00194D7E" w:rsidRDefault="009F622F">
          <w:pPr>
            <w:pStyle w:val="TOC1"/>
            <w:rPr>
              <w:rFonts w:asciiTheme="minorHAnsi" w:eastAsiaTheme="minorEastAsia" w:hAnsiTheme="minorHAnsi" w:cstheme="minorBidi"/>
              <w:b w:val="0"/>
              <w:bCs w:val="0"/>
              <w:color w:val="auto"/>
              <w:kern w:val="0"/>
              <w:sz w:val="22"/>
              <w:szCs w:val="20"/>
              <w:lang w:bidi="ne-NP"/>
              <w14:ligatures w14:val="none"/>
            </w:rPr>
          </w:pPr>
          <w:hyperlink w:anchor="_Toc236169738" w:history="1">
            <w:r w:rsidR="00194D7E" w:rsidRPr="00B50920">
              <w:rPr>
                <w:rStyle w:val="Hyperlink"/>
              </w:rPr>
              <w:t>CHAPTER 4 IMPLEMENTATION AND TESTING</w:t>
            </w:r>
            <w:r w:rsidR="00194D7E">
              <w:rPr>
                <w:webHidden/>
              </w:rPr>
              <w:tab/>
            </w:r>
            <w:r w:rsidR="00194D7E">
              <w:rPr>
                <w:webHidden/>
              </w:rPr>
              <w:fldChar w:fldCharType="begin"/>
            </w:r>
            <w:r w:rsidR="00194D7E">
              <w:rPr>
                <w:webHidden/>
              </w:rPr>
              <w:instrText xml:space="preserve"> PAGEREF _Toc236169738 \h </w:instrText>
            </w:r>
            <w:r w:rsidR="00194D7E">
              <w:rPr>
                <w:webHidden/>
              </w:rPr>
            </w:r>
            <w:r w:rsidR="00194D7E">
              <w:rPr>
                <w:webHidden/>
              </w:rPr>
              <w:fldChar w:fldCharType="separate"/>
            </w:r>
            <w:r w:rsidR="00E52156">
              <w:rPr>
                <w:webHidden/>
              </w:rPr>
              <w:t>26</w:t>
            </w:r>
            <w:r w:rsidR="00194D7E">
              <w:rPr>
                <w:webHidden/>
              </w:rPr>
              <w:fldChar w:fldCharType="end"/>
            </w:r>
          </w:hyperlink>
        </w:p>
        <w:p w14:paraId="789259BD" w14:textId="40A315B4" w:rsidR="00194D7E" w:rsidRDefault="009F622F">
          <w:pPr>
            <w:pStyle w:val="TOC2"/>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39" w:history="1">
            <w:r w:rsidR="00194D7E" w:rsidRPr="00B50920">
              <w:rPr>
                <w:rStyle w:val="Hyperlink"/>
                <w:noProof/>
              </w:rPr>
              <w:t>4.1. Implementation</w:t>
            </w:r>
            <w:r w:rsidR="00194D7E">
              <w:rPr>
                <w:noProof/>
                <w:webHidden/>
              </w:rPr>
              <w:tab/>
            </w:r>
            <w:r w:rsidR="00194D7E">
              <w:rPr>
                <w:noProof/>
                <w:webHidden/>
              </w:rPr>
              <w:fldChar w:fldCharType="begin"/>
            </w:r>
            <w:r w:rsidR="00194D7E">
              <w:rPr>
                <w:noProof/>
                <w:webHidden/>
              </w:rPr>
              <w:instrText xml:space="preserve"> PAGEREF _Toc236169739 \h </w:instrText>
            </w:r>
            <w:r w:rsidR="00194D7E">
              <w:rPr>
                <w:noProof/>
                <w:webHidden/>
              </w:rPr>
            </w:r>
            <w:r w:rsidR="00194D7E">
              <w:rPr>
                <w:noProof/>
                <w:webHidden/>
              </w:rPr>
              <w:fldChar w:fldCharType="separate"/>
            </w:r>
            <w:r w:rsidR="00E52156">
              <w:rPr>
                <w:noProof/>
                <w:webHidden/>
              </w:rPr>
              <w:t>26</w:t>
            </w:r>
            <w:r w:rsidR="00194D7E">
              <w:rPr>
                <w:noProof/>
                <w:webHidden/>
              </w:rPr>
              <w:fldChar w:fldCharType="end"/>
            </w:r>
          </w:hyperlink>
        </w:p>
        <w:p w14:paraId="218998BB" w14:textId="30D6AADA" w:rsidR="00194D7E" w:rsidRDefault="009F622F">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40" w:history="1">
            <w:r w:rsidR="00194D7E" w:rsidRPr="00B50920">
              <w:rPr>
                <w:rStyle w:val="Hyperlink"/>
                <w:noProof/>
              </w:rPr>
              <w:t xml:space="preserve">4.1.1. </w:t>
            </w:r>
            <w:r w:rsidR="00194D7E" w:rsidRPr="00B50920">
              <w:rPr>
                <w:rStyle w:val="Hyperlink"/>
                <w:bCs/>
                <w:noProof/>
              </w:rPr>
              <w:t>Tools Used</w:t>
            </w:r>
            <w:r w:rsidR="00194D7E">
              <w:rPr>
                <w:noProof/>
                <w:webHidden/>
              </w:rPr>
              <w:tab/>
            </w:r>
            <w:r w:rsidR="00194D7E">
              <w:rPr>
                <w:noProof/>
                <w:webHidden/>
              </w:rPr>
              <w:fldChar w:fldCharType="begin"/>
            </w:r>
            <w:r w:rsidR="00194D7E">
              <w:rPr>
                <w:noProof/>
                <w:webHidden/>
              </w:rPr>
              <w:instrText xml:space="preserve"> PAGEREF _Toc236169740 \h </w:instrText>
            </w:r>
            <w:r w:rsidR="00194D7E">
              <w:rPr>
                <w:noProof/>
                <w:webHidden/>
              </w:rPr>
            </w:r>
            <w:r w:rsidR="00194D7E">
              <w:rPr>
                <w:noProof/>
                <w:webHidden/>
              </w:rPr>
              <w:fldChar w:fldCharType="separate"/>
            </w:r>
            <w:r w:rsidR="00E52156">
              <w:rPr>
                <w:noProof/>
                <w:webHidden/>
              </w:rPr>
              <w:t>26</w:t>
            </w:r>
            <w:r w:rsidR="00194D7E">
              <w:rPr>
                <w:noProof/>
                <w:webHidden/>
              </w:rPr>
              <w:fldChar w:fldCharType="end"/>
            </w:r>
          </w:hyperlink>
        </w:p>
        <w:p w14:paraId="36B4F528" w14:textId="64A28A1D" w:rsidR="00194D7E" w:rsidRDefault="009F622F">
          <w:pPr>
            <w:pStyle w:val="TOC2"/>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41" w:history="1">
            <w:r w:rsidR="00194D7E" w:rsidRPr="00B50920">
              <w:rPr>
                <w:rStyle w:val="Hyperlink"/>
                <w:noProof/>
              </w:rPr>
              <w:t>4.1.2. Module Implementation Details</w:t>
            </w:r>
            <w:r w:rsidR="00194D7E">
              <w:rPr>
                <w:noProof/>
                <w:webHidden/>
              </w:rPr>
              <w:tab/>
            </w:r>
            <w:r w:rsidR="00194D7E">
              <w:rPr>
                <w:noProof/>
                <w:webHidden/>
              </w:rPr>
              <w:fldChar w:fldCharType="begin"/>
            </w:r>
            <w:r w:rsidR="00194D7E">
              <w:rPr>
                <w:noProof/>
                <w:webHidden/>
              </w:rPr>
              <w:instrText xml:space="preserve"> PAGEREF _Toc236169741 \h </w:instrText>
            </w:r>
            <w:r w:rsidR="00194D7E">
              <w:rPr>
                <w:noProof/>
                <w:webHidden/>
              </w:rPr>
            </w:r>
            <w:r w:rsidR="00194D7E">
              <w:rPr>
                <w:noProof/>
                <w:webHidden/>
              </w:rPr>
              <w:fldChar w:fldCharType="separate"/>
            </w:r>
            <w:r w:rsidR="00E52156">
              <w:rPr>
                <w:noProof/>
                <w:webHidden/>
              </w:rPr>
              <w:t>26</w:t>
            </w:r>
            <w:r w:rsidR="00194D7E">
              <w:rPr>
                <w:noProof/>
                <w:webHidden/>
              </w:rPr>
              <w:fldChar w:fldCharType="end"/>
            </w:r>
          </w:hyperlink>
        </w:p>
        <w:p w14:paraId="572DD459" w14:textId="7B90C724" w:rsidR="00194D7E" w:rsidRDefault="009F622F">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42" w:history="1">
            <w:r w:rsidR="00194D7E" w:rsidRPr="00B50920">
              <w:rPr>
                <w:rStyle w:val="Hyperlink"/>
                <w:noProof/>
              </w:rPr>
              <w:t>4.1.2.1. FileParser Module</w:t>
            </w:r>
            <w:r w:rsidR="00194D7E">
              <w:rPr>
                <w:noProof/>
                <w:webHidden/>
              </w:rPr>
              <w:tab/>
            </w:r>
            <w:r w:rsidR="00194D7E">
              <w:rPr>
                <w:noProof/>
                <w:webHidden/>
              </w:rPr>
              <w:fldChar w:fldCharType="begin"/>
            </w:r>
            <w:r w:rsidR="00194D7E">
              <w:rPr>
                <w:noProof/>
                <w:webHidden/>
              </w:rPr>
              <w:instrText xml:space="preserve"> PAGEREF _Toc236169742 \h </w:instrText>
            </w:r>
            <w:r w:rsidR="00194D7E">
              <w:rPr>
                <w:noProof/>
                <w:webHidden/>
              </w:rPr>
            </w:r>
            <w:r w:rsidR="00194D7E">
              <w:rPr>
                <w:noProof/>
                <w:webHidden/>
              </w:rPr>
              <w:fldChar w:fldCharType="separate"/>
            </w:r>
            <w:r w:rsidR="00E52156">
              <w:rPr>
                <w:noProof/>
                <w:webHidden/>
              </w:rPr>
              <w:t>26</w:t>
            </w:r>
            <w:r w:rsidR="00194D7E">
              <w:rPr>
                <w:noProof/>
                <w:webHidden/>
              </w:rPr>
              <w:fldChar w:fldCharType="end"/>
            </w:r>
          </w:hyperlink>
        </w:p>
        <w:p w14:paraId="14384BDA" w14:textId="0C168F03" w:rsidR="00194D7E" w:rsidRDefault="009F622F">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43" w:history="1">
            <w:r w:rsidR="00194D7E" w:rsidRPr="00B50920">
              <w:rPr>
                <w:rStyle w:val="Hyperlink"/>
                <w:noProof/>
              </w:rPr>
              <w:t>4.1.2.2. Perplexity &amp; Burstiness Module</w:t>
            </w:r>
            <w:r w:rsidR="00194D7E">
              <w:rPr>
                <w:noProof/>
                <w:webHidden/>
              </w:rPr>
              <w:tab/>
            </w:r>
            <w:r w:rsidR="00194D7E">
              <w:rPr>
                <w:noProof/>
                <w:webHidden/>
              </w:rPr>
              <w:fldChar w:fldCharType="begin"/>
            </w:r>
            <w:r w:rsidR="00194D7E">
              <w:rPr>
                <w:noProof/>
                <w:webHidden/>
              </w:rPr>
              <w:instrText xml:space="preserve"> PAGEREF _Toc236169743 \h </w:instrText>
            </w:r>
            <w:r w:rsidR="00194D7E">
              <w:rPr>
                <w:noProof/>
                <w:webHidden/>
              </w:rPr>
            </w:r>
            <w:r w:rsidR="00194D7E">
              <w:rPr>
                <w:noProof/>
                <w:webHidden/>
              </w:rPr>
              <w:fldChar w:fldCharType="separate"/>
            </w:r>
            <w:r w:rsidR="00E52156">
              <w:rPr>
                <w:noProof/>
                <w:webHidden/>
              </w:rPr>
              <w:t>27</w:t>
            </w:r>
            <w:r w:rsidR="00194D7E">
              <w:rPr>
                <w:noProof/>
                <w:webHidden/>
              </w:rPr>
              <w:fldChar w:fldCharType="end"/>
            </w:r>
          </w:hyperlink>
        </w:p>
        <w:p w14:paraId="4EC2A4CA" w14:textId="3766B1E7" w:rsidR="00194D7E" w:rsidRDefault="009F622F">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44" w:history="1">
            <w:r w:rsidR="00194D7E" w:rsidRPr="00B50920">
              <w:rPr>
                <w:rStyle w:val="Hyperlink"/>
                <w:noProof/>
              </w:rPr>
              <w:t>4.1.2.3. KNN Heuristic Feature Module</w:t>
            </w:r>
            <w:r w:rsidR="00194D7E">
              <w:rPr>
                <w:noProof/>
                <w:webHidden/>
              </w:rPr>
              <w:tab/>
            </w:r>
            <w:r w:rsidR="00194D7E">
              <w:rPr>
                <w:noProof/>
                <w:webHidden/>
              </w:rPr>
              <w:fldChar w:fldCharType="begin"/>
            </w:r>
            <w:r w:rsidR="00194D7E">
              <w:rPr>
                <w:noProof/>
                <w:webHidden/>
              </w:rPr>
              <w:instrText xml:space="preserve"> PAGEREF _Toc236169744 \h </w:instrText>
            </w:r>
            <w:r w:rsidR="00194D7E">
              <w:rPr>
                <w:noProof/>
                <w:webHidden/>
              </w:rPr>
            </w:r>
            <w:r w:rsidR="00194D7E">
              <w:rPr>
                <w:noProof/>
                <w:webHidden/>
              </w:rPr>
              <w:fldChar w:fldCharType="separate"/>
            </w:r>
            <w:r w:rsidR="00E52156">
              <w:rPr>
                <w:noProof/>
                <w:webHidden/>
              </w:rPr>
              <w:t>28</w:t>
            </w:r>
            <w:r w:rsidR="00194D7E">
              <w:rPr>
                <w:noProof/>
                <w:webHidden/>
              </w:rPr>
              <w:fldChar w:fldCharType="end"/>
            </w:r>
          </w:hyperlink>
        </w:p>
        <w:p w14:paraId="1C38B4DF" w14:textId="64DEE97A" w:rsidR="00194D7E" w:rsidRDefault="009F622F">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45" w:history="1">
            <w:r w:rsidR="00194D7E" w:rsidRPr="00B50920">
              <w:rPr>
                <w:rStyle w:val="Hyperlink"/>
                <w:noProof/>
              </w:rPr>
              <w:t>4.1.2.4. KNN Voting Classifier Module</w:t>
            </w:r>
            <w:r w:rsidR="00194D7E">
              <w:rPr>
                <w:noProof/>
                <w:webHidden/>
              </w:rPr>
              <w:tab/>
            </w:r>
            <w:r w:rsidR="00194D7E">
              <w:rPr>
                <w:noProof/>
                <w:webHidden/>
              </w:rPr>
              <w:fldChar w:fldCharType="begin"/>
            </w:r>
            <w:r w:rsidR="00194D7E">
              <w:rPr>
                <w:noProof/>
                <w:webHidden/>
              </w:rPr>
              <w:instrText xml:space="preserve"> PAGEREF _Toc236169745 \h </w:instrText>
            </w:r>
            <w:r w:rsidR="00194D7E">
              <w:rPr>
                <w:noProof/>
                <w:webHidden/>
              </w:rPr>
            </w:r>
            <w:r w:rsidR="00194D7E">
              <w:rPr>
                <w:noProof/>
                <w:webHidden/>
              </w:rPr>
              <w:fldChar w:fldCharType="separate"/>
            </w:r>
            <w:r w:rsidR="00E52156">
              <w:rPr>
                <w:noProof/>
                <w:webHidden/>
              </w:rPr>
              <w:t>28</w:t>
            </w:r>
            <w:r w:rsidR="00194D7E">
              <w:rPr>
                <w:noProof/>
                <w:webHidden/>
              </w:rPr>
              <w:fldChar w:fldCharType="end"/>
            </w:r>
          </w:hyperlink>
        </w:p>
        <w:p w14:paraId="467FA089" w14:textId="32ABA838" w:rsidR="00194D7E" w:rsidRDefault="009F622F">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46" w:history="1">
            <w:r w:rsidR="00194D7E" w:rsidRPr="00B50920">
              <w:rPr>
                <w:rStyle w:val="Hyperlink"/>
                <w:noProof/>
              </w:rPr>
              <w:t>4.1.2.5. Cosine Similarity Feature Module</w:t>
            </w:r>
            <w:r w:rsidR="00194D7E">
              <w:rPr>
                <w:noProof/>
                <w:webHidden/>
              </w:rPr>
              <w:tab/>
            </w:r>
            <w:r w:rsidR="00194D7E">
              <w:rPr>
                <w:noProof/>
                <w:webHidden/>
              </w:rPr>
              <w:fldChar w:fldCharType="begin"/>
            </w:r>
            <w:r w:rsidR="00194D7E">
              <w:rPr>
                <w:noProof/>
                <w:webHidden/>
              </w:rPr>
              <w:instrText xml:space="preserve"> PAGEREF _Toc236169746 \h </w:instrText>
            </w:r>
            <w:r w:rsidR="00194D7E">
              <w:rPr>
                <w:noProof/>
                <w:webHidden/>
              </w:rPr>
            </w:r>
            <w:r w:rsidR="00194D7E">
              <w:rPr>
                <w:noProof/>
                <w:webHidden/>
              </w:rPr>
              <w:fldChar w:fldCharType="separate"/>
            </w:r>
            <w:r w:rsidR="00E52156">
              <w:rPr>
                <w:noProof/>
                <w:webHidden/>
              </w:rPr>
              <w:t>28</w:t>
            </w:r>
            <w:r w:rsidR="00194D7E">
              <w:rPr>
                <w:noProof/>
                <w:webHidden/>
              </w:rPr>
              <w:fldChar w:fldCharType="end"/>
            </w:r>
          </w:hyperlink>
        </w:p>
        <w:p w14:paraId="293E7339" w14:textId="746C8F24" w:rsidR="00194D7E" w:rsidRDefault="009F622F">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47" w:history="1">
            <w:r w:rsidR="00194D7E" w:rsidRPr="00B50920">
              <w:rPr>
                <w:rStyle w:val="Hyperlink"/>
                <w:noProof/>
              </w:rPr>
              <w:t>4.1.2.6. Cosine Similarity Angle Module</w:t>
            </w:r>
            <w:r w:rsidR="00194D7E">
              <w:rPr>
                <w:noProof/>
                <w:webHidden/>
              </w:rPr>
              <w:tab/>
            </w:r>
            <w:r w:rsidR="00194D7E">
              <w:rPr>
                <w:noProof/>
                <w:webHidden/>
              </w:rPr>
              <w:fldChar w:fldCharType="begin"/>
            </w:r>
            <w:r w:rsidR="00194D7E">
              <w:rPr>
                <w:noProof/>
                <w:webHidden/>
              </w:rPr>
              <w:instrText xml:space="preserve"> PAGEREF _Toc236169747 \h </w:instrText>
            </w:r>
            <w:r w:rsidR="00194D7E">
              <w:rPr>
                <w:noProof/>
                <w:webHidden/>
              </w:rPr>
            </w:r>
            <w:r w:rsidR="00194D7E">
              <w:rPr>
                <w:noProof/>
                <w:webHidden/>
              </w:rPr>
              <w:fldChar w:fldCharType="separate"/>
            </w:r>
            <w:r w:rsidR="00E52156">
              <w:rPr>
                <w:noProof/>
                <w:webHidden/>
              </w:rPr>
              <w:t>29</w:t>
            </w:r>
            <w:r w:rsidR="00194D7E">
              <w:rPr>
                <w:noProof/>
                <w:webHidden/>
              </w:rPr>
              <w:fldChar w:fldCharType="end"/>
            </w:r>
          </w:hyperlink>
        </w:p>
        <w:p w14:paraId="5BD7282C" w14:textId="6982ABB2" w:rsidR="00194D7E" w:rsidRDefault="009F622F">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48" w:history="1">
            <w:r w:rsidR="00194D7E" w:rsidRPr="00B50920">
              <w:rPr>
                <w:rStyle w:val="Hyperlink"/>
                <w:noProof/>
              </w:rPr>
              <w:t>4.1.2.7. Logistic Regression Classifier Module</w:t>
            </w:r>
            <w:r w:rsidR="00194D7E">
              <w:rPr>
                <w:noProof/>
                <w:webHidden/>
              </w:rPr>
              <w:tab/>
            </w:r>
            <w:r w:rsidR="00194D7E">
              <w:rPr>
                <w:noProof/>
                <w:webHidden/>
              </w:rPr>
              <w:fldChar w:fldCharType="begin"/>
            </w:r>
            <w:r w:rsidR="00194D7E">
              <w:rPr>
                <w:noProof/>
                <w:webHidden/>
              </w:rPr>
              <w:instrText xml:space="preserve"> PAGEREF _Toc236169748 \h </w:instrText>
            </w:r>
            <w:r w:rsidR="00194D7E">
              <w:rPr>
                <w:noProof/>
                <w:webHidden/>
              </w:rPr>
            </w:r>
            <w:r w:rsidR="00194D7E">
              <w:rPr>
                <w:noProof/>
                <w:webHidden/>
              </w:rPr>
              <w:fldChar w:fldCharType="separate"/>
            </w:r>
            <w:r w:rsidR="00E52156">
              <w:rPr>
                <w:noProof/>
                <w:webHidden/>
              </w:rPr>
              <w:t>29</w:t>
            </w:r>
            <w:r w:rsidR="00194D7E">
              <w:rPr>
                <w:noProof/>
                <w:webHidden/>
              </w:rPr>
              <w:fldChar w:fldCharType="end"/>
            </w:r>
          </w:hyperlink>
        </w:p>
        <w:p w14:paraId="682D1159" w14:textId="4097F997" w:rsidR="00194D7E" w:rsidRDefault="009F622F">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49" w:history="1">
            <w:r w:rsidR="00194D7E" w:rsidRPr="00B50920">
              <w:rPr>
                <w:rStyle w:val="Hyperlink"/>
                <w:noProof/>
              </w:rPr>
              <w:t>4.1.2.8. Character Trigrams Classifier Module</w:t>
            </w:r>
            <w:r w:rsidR="00194D7E">
              <w:rPr>
                <w:noProof/>
                <w:webHidden/>
              </w:rPr>
              <w:tab/>
            </w:r>
            <w:r w:rsidR="00194D7E">
              <w:rPr>
                <w:noProof/>
                <w:webHidden/>
              </w:rPr>
              <w:fldChar w:fldCharType="begin"/>
            </w:r>
            <w:r w:rsidR="00194D7E">
              <w:rPr>
                <w:noProof/>
                <w:webHidden/>
              </w:rPr>
              <w:instrText xml:space="preserve"> PAGEREF _Toc236169749 \h </w:instrText>
            </w:r>
            <w:r w:rsidR="00194D7E">
              <w:rPr>
                <w:noProof/>
                <w:webHidden/>
              </w:rPr>
            </w:r>
            <w:r w:rsidR="00194D7E">
              <w:rPr>
                <w:noProof/>
                <w:webHidden/>
              </w:rPr>
              <w:fldChar w:fldCharType="separate"/>
            </w:r>
            <w:r w:rsidR="00E52156">
              <w:rPr>
                <w:noProof/>
                <w:webHidden/>
              </w:rPr>
              <w:t>30</w:t>
            </w:r>
            <w:r w:rsidR="00194D7E">
              <w:rPr>
                <w:noProof/>
                <w:webHidden/>
              </w:rPr>
              <w:fldChar w:fldCharType="end"/>
            </w:r>
          </w:hyperlink>
        </w:p>
        <w:p w14:paraId="23FF7CB8" w14:textId="699F503E" w:rsidR="00194D7E" w:rsidRDefault="009F622F">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50" w:history="1">
            <w:r w:rsidR="00194D7E" w:rsidRPr="00B50920">
              <w:rPr>
                <w:rStyle w:val="Hyperlink"/>
                <w:noProof/>
              </w:rPr>
              <w:t>4.1.2.9. POS Syntax Ratios Classifier Module</w:t>
            </w:r>
            <w:r w:rsidR="00194D7E">
              <w:rPr>
                <w:noProof/>
                <w:webHidden/>
              </w:rPr>
              <w:tab/>
            </w:r>
            <w:r w:rsidR="00194D7E">
              <w:rPr>
                <w:noProof/>
                <w:webHidden/>
              </w:rPr>
              <w:fldChar w:fldCharType="begin"/>
            </w:r>
            <w:r w:rsidR="00194D7E">
              <w:rPr>
                <w:noProof/>
                <w:webHidden/>
              </w:rPr>
              <w:instrText xml:space="preserve"> PAGEREF _Toc236169750 \h </w:instrText>
            </w:r>
            <w:r w:rsidR="00194D7E">
              <w:rPr>
                <w:noProof/>
                <w:webHidden/>
              </w:rPr>
            </w:r>
            <w:r w:rsidR="00194D7E">
              <w:rPr>
                <w:noProof/>
                <w:webHidden/>
              </w:rPr>
              <w:fldChar w:fldCharType="separate"/>
            </w:r>
            <w:r w:rsidR="00E52156">
              <w:rPr>
                <w:noProof/>
                <w:webHidden/>
              </w:rPr>
              <w:t>30</w:t>
            </w:r>
            <w:r w:rsidR="00194D7E">
              <w:rPr>
                <w:noProof/>
                <w:webHidden/>
              </w:rPr>
              <w:fldChar w:fldCharType="end"/>
            </w:r>
          </w:hyperlink>
        </w:p>
        <w:p w14:paraId="1B605C36" w14:textId="7B72199D" w:rsidR="00194D7E" w:rsidRDefault="009F622F">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51" w:history="1">
            <w:r w:rsidR="00194D7E" w:rsidRPr="00B50920">
              <w:rPr>
                <w:rStyle w:val="Hyperlink"/>
                <w:noProof/>
              </w:rPr>
              <w:t>4.1.2.10. ChartRenderer Gauge Module</w:t>
            </w:r>
            <w:r w:rsidR="00194D7E">
              <w:rPr>
                <w:noProof/>
                <w:webHidden/>
              </w:rPr>
              <w:tab/>
            </w:r>
            <w:r w:rsidR="00194D7E">
              <w:rPr>
                <w:noProof/>
                <w:webHidden/>
              </w:rPr>
              <w:fldChar w:fldCharType="begin"/>
            </w:r>
            <w:r w:rsidR="00194D7E">
              <w:rPr>
                <w:noProof/>
                <w:webHidden/>
              </w:rPr>
              <w:instrText xml:space="preserve"> PAGEREF _Toc236169751 \h </w:instrText>
            </w:r>
            <w:r w:rsidR="00194D7E">
              <w:rPr>
                <w:noProof/>
                <w:webHidden/>
              </w:rPr>
            </w:r>
            <w:r w:rsidR="00194D7E">
              <w:rPr>
                <w:noProof/>
                <w:webHidden/>
              </w:rPr>
              <w:fldChar w:fldCharType="separate"/>
            </w:r>
            <w:r w:rsidR="00E52156">
              <w:rPr>
                <w:noProof/>
                <w:webHidden/>
              </w:rPr>
              <w:t>31</w:t>
            </w:r>
            <w:r w:rsidR="00194D7E">
              <w:rPr>
                <w:noProof/>
                <w:webHidden/>
              </w:rPr>
              <w:fldChar w:fldCharType="end"/>
            </w:r>
          </w:hyperlink>
        </w:p>
        <w:p w14:paraId="5ABE5463" w14:textId="30FA1E28" w:rsidR="00194D7E" w:rsidRDefault="009F622F">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52" w:history="1">
            <w:r w:rsidR="00194D7E" w:rsidRPr="00B50920">
              <w:rPr>
                <w:rStyle w:val="Hyperlink"/>
                <w:noProof/>
              </w:rPr>
              <w:t>4.1.2.11. ChartRenderer Scatter Plot Module</w:t>
            </w:r>
            <w:r w:rsidR="00194D7E">
              <w:rPr>
                <w:noProof/>
                <w:webHidden/>
              </w:rPr>
              <w:tab/>
            </w:r>
            <w:r w:rsidR="00194D7E">
              <w:rPr>
                <w:noProof/>
                <w:webHidden/>
              </w:rPr>
              <w:fldChar w:fldCharType="begin"/>
            </w:r>
            <w:r w:rsidR="00194D7E">
              <w:rPr>
                <w:noProof/>
                <w:webHidden/>
              </w:rPr>
              <w:instrText xml:space="preserve"> PAGEREF _Toc236169752 \h </w:instrText>
            </w:r>
            <w:r w:rsidR="00194D7E">
              <w:rPr>
                <w:noProof/>
                <w:webHidden/>
              </w:rPr>
            </w:r>
            <w:r w:rsidR="00194D7E">
              <w:rPr>
                <w:noProof/>
                <w:webHidden/>
              </w:rPr>
              <w:fldChar w:fldCharType="separate"/>
            </w:r>
            <w:r w:rsidR="00E52156">
              <w:rPr>
                <w:noProof/>
                <w:webHidden/>
              </w:rPr>
              <w:t>31</w:t>
            </w:r>
            <w:r w:rsidR="00194D7E">
              <w:rPr>
                <w:noProof/>
                <w:webHidden/>
              </w:rPr>
              <w:fldChar w:fldCharType="end"/>
            </w:r>
          </w:hyperlink>
        </w:p>
        <w:p w14:paraId="52B852D3" w14:textId="38BF5463" w:rsidR="00194D7E" w:rsidRDefault="009F622F">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53" w:history="1">
            <w:r w:rsidR="00194D7E" w:rsidRPr="00B50920">
              <w:rPr>
                <w:rStyle w:val="Hyperlink"/>
                <w:noProof/>
              </w:rPr>
              <w:t>4.1.2.12. ChartRenderer Radar Chart Module</w:t>
            </w:r>
            <w:r w:rsidR="00194D7E">
              <w:rPr>
                <w:noProof/>
                <w:webHidden/>
              </w:rPr>
              <w:tab/>
            </w:r>
            <w:r w:rsidR="00194D7E">
              <w:rPr>
                <w:noProof/>
                <w:webHidden/>
              </w:rPr>
              <w:fldChar w:fldCharType="begin"/>
            </w:r>
            <w:r w:rsidR="00194D7E">
              <w:rPr>
                <w:noProof/>
                <w:webHidden/>
              </w:rPr>
              <w:instrText xml:space="preserve"> PAGEREF _Toc236169753 \h </w:instrText>
            </w:r>
            <w:r w:rsidR="00194D7E">
              <w:rPr>
                <w:noProof/>
                <w:webHidden/>
              </w:rPr>
            </w:r>
            <w:r w:rsidR="00194D7E">
              <w:rPr>
                <w:noProof/>
                <w:webHidden/>
              </w:rPr>
              <w:fldChar w:fldCharType="separate"/>
            </w:r>
            <w:r w:rsidR="00E52156">
              <w:rPr>
                <w:noProof/>
                <w:webHidden/>
              </w:rPr>
              <w:t>32</w:t>
            </w:r>
            <w:r w:rsidR="00194D7E">
              <w:rPr>
                <w:noProof/>
                <w:webHidden/>
              </w:rPr>
              <w:fldChar w:fldCharType="end"/>
            </w:r>
          </w:hyperlink>
        </w:p>
        <w:p w14:paraId="044E41F9" w14:textId="09ED28F8" w:rsidR="00194D7E" w:rsidRDefault="009F622F">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54" w:history="1">
            <w:r w:rsidR="00194D7E" w:rsidRPr="00B50920">
              <w:rPr>
                <w:rStyle w:val="Hyperlink"/>
                <w:noProof/>
              </w:rPr>
              <w:t>4.1.2.13. app.js Analysis Controller Module</w:t>
            </w:r>
            <w:r w:rsidR="00194D7E">
              <w:rPr>
                <w:noProof/>
                <w:webHidden/>
              </w:rPr>
              <w:tab/>
            </w:r>
            <w:r w:rsidR="00194D7E">
              <w:rPr>
                <w:noProof/>
                <w:webHidden/>
              </w:rPr>
              <w:fldChar w:fldCharType="begin"/>
            </w:r>
            <w:r w:rsidR="00194D7E">
              <w:rPr>
                <w:noProof/>
                <w:webHidden/>
              </w:rPr>
              <w:instrText xml:space="preserve"> PAGEREF _Toc236169754 \h </w:instrText>
            </w:r>
            <w:r w:rsidR="00194D7E">
              <w:rPr>
                <w:noProof/>
                <w:webHidden/>
              </w:rPr>
            </w:r>
            <w:r w:rsidR="00194D7E">
              <w:rPr>
                <w:noProof/>
                <w:webHidden/>
              </w:rPr>
              <w:fldChar w:fldCharType="separate"/>
            </w:r>
            <w:r w:rsidR="00E52156">
              <w:rPr>
                <w:noProof/>
                <w:webHidden/>
              </w:rPr>
              <w:t>32</w:t>
            </w:r>
            <w:r w:rsidR="00194D7E">
              <w:rPr>
                <w:noProof/>
                <w:webHidden/>
              </w:rPr>
              <w:fldChar w:fldCharType="end"/>
            </w:r>
          </w:hyperlink>
        </w:p>
        <w:p w14:paraId="49458E5A" w14:textId="1F9BE341" w:rsidR="00194D7E" w:rsidRDefault="009F622F">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55" w:history="1">
            <w:r w:rsidR="00194D7E" w:rsidRPr="00B50920">
              <w:rPr>
                <w:rStyle w:val="Hyperlink"/>
                <w:noProof/>
              </w:rPr>
              <w:t>4.1.2.14. app.js UI Event Listener Module</w:t>
            </w:r>
            <w:r w:rsidR="00194D7E">
              <w:rPr>
                <w:noProof/>
                <w:webHidden/>
              </w:rPr>
              <w:tab/>
            </w:r>
            <w:r w:rsidR="00194D7E">
              <w:rPr>
                <w:noProof/>
                <w:webHidden/>
              </w:rPr>
              <w:fldChar w:fldCharType="begin"/>
            </w:r>
            <w:r w:rsidR="00194D7E">
              <w:rPr>
                <w:noProof/>
                <w:webHidden/>
              </w:rPr>
              <w:instrText xml:space="preserve"> PAGEREF _Toc236169755 \h </w:instrText>
            </w:r>
            <w:r w:rsidR="00194D7E">
              <w:rPr>
                <w:noProof/>
                <w:webHidden/>
              </w:rPr>
            </w:r>
            <w:r w:rsidR="00194D7E">
              <w:rPr>
                <w:noProof/>
                <w:webHidden/>
              </w:rPr>
              <w:fldChar w:fldCharType="separate"/>
            </w:r>
            <w:r w:rsidR="00E52156">
              <w:rPr>
                <w:noProof/>
                <w:webHidden/>
              </w:rPr>
              <w:t>33</w:t>
            </w:r>
            <w:r w:rsidR="00194D7E">
              <w:rPr>
                <w:noProof/>
                <w:webHidden/>
              </w:rPr>
              <w:fldChar w:fldCharType="end"/>
            </w:r>
          </w:hyperlink>
        </w:p>
        <w:p w14:paraId="0C72E293" w14:textId="0C1EEA59" w:rsidR="00194D7E" w:rsidRDefault="009F622F">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56" w:history="1">
            <w:r w:rsidR="00194D7E" w:rsidRPr="00B50920">
              <w:rPr>
                <w:rStyle w:val="Hyperlink"/>
                <w:noProof/>
              </w:rPr>
              <w:t>4.1.2.15. style.css Custom Visual Styles</w:t>
            </w:r>
            <w:r w:rsidR="00194D7E">
              <w:rPr>
                <w:noProof/>
                <w:webHidden/>
              </w:rPr>
              <w:tab/>
            </w:r>
            <w:r w:rsidR="00194D7E">
              <w:rPr>
                <w:noProof/>
                <w:webHidden/>
              </w:rPr>
              <w:fldChar w:fldCharType="begin"/>
            </w:r>
            <w:r w:rsidR="00194D7E">
              <w:rPr>
                <w:noProof/>
                <w:webHidden/>
              </w:rPr>
              <w:instrText xml:space="preserve"> PAGEREF _Toc236169756 \h </w:instrText>
            </w:r>
            <w:r w:rsidR="00194D7E">
              <w:rPr>
                <w:noProof/>
                <w:webHidden/>
              </w:rPr>
            </w:r>
            <w:r w:rsidR="00194D7E">
              <w:rPr>
                <w:noProof/>
                <w:webHidden/>
              </w:rPr>
              <w:fldChar w:fldCharType="separate"/>
            </w:r>
            <w:r w:rsidR="00E52156">
              <w:rPr>
                <w:noProof/>
                <w:webHidden/>
              </w:rPr>
              <w:t>33</w:t>
            </w:r>
            <w:r w:rsidR="00194D7E">
              <w:rPr>
                <w:noProof/>
                <w:webHidden/>
              </w:rPr>
              <w:fldChar w:fldCharType="end"/>
            </w:r>
          </w:hyperlink>
        </w:p>
        <w:p w14:paraId="2E6AC6A5" w14:textId="4165CEB0" w:rsidR="00194D7E" w:rsidRDefault="009F622F">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57" w:history="1">
            <w:r w:rsidR="00194D7E" w:rsidRPr="00B50920">
              <w:rPr>
                <w:rStyle w:val="Hyperlink"/>
                <w:noProof/>
              </w:rPr>
              <w:t>4.1.2.16. HTML5 Dashboard Layout Structure</w:t>
            </w:r>
            <w:r w:rsidR="00194D7E">
              <w:rPr>
                <w:noProof/>
                <w:webHidden/>
              </w:rPr>
              <w:tab/>
            </w:r>
            <w:r w:rsidR="00194D7E">
              <w:rPr>
                <w:noProof/>
                <w:webHidden/>
              </w:rPr>
              <w:fldChar w:fldCharType="begin"/>
            </w:r>
            <w:r w:rsidR="00194D7E">
              <w:rPr>
                <w:noProof/>
                <w:webHidden/>
              </w:rPr>
              <w:instrText xml:space="preserve"> PAGEREF _Toc236169757 \h </w:instrText>
            </w:r>
            <w:r w:rsidR="00194D7E">
              <w:rPr>
                <w:noProof/>
                <w:webHidden/>
              </w:rPr>
            </w:r>
            <w:r w:rsidR="00194D7E">
              <w:rPr>
                <w:noProof/>
                <w:webHidden/>
              </w:rPr>
              <w:fldChar w:fldCharType="separate"/>
            </w:r>
            <w:r w:rsidR="00E52156">
              <w:rPr>
                <w:noProof/>
                <w:webHidden/>
              </w:rPr>
              <w:t>34</w:t>
            </w:r>
            <w:r w:rsidR="00194D7E">
              <w:rPr>
                <w:noProof/>
                <w:webHidden/>
              </w:rPr>
              <w:fldChar w:fldCharType="end"/>
            </w:r>
          </w:hyperlink>
        </w:p>
        <w:p w14:paraId="515365FB" w14:textId="7BAC1C14" w:rsidR="00194D7E" w:rsidRDefault="009F622F">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58" w:history="1">
            <w:r w:rsidR="00194D7E" w:rsidRPr="00B50920">
              <w:rPr>
                <w:rStyle w:val="Hyperlink"/>
                <w:noProof/>
              </w:rPr>
              <w:t>4.1.2.17. Heuristic Grammar &amp; Typography Module</w:t>
            </w:r>
            <w:r w:rsidR="00194D7E">
              <w:rPr>
                <w:noProof/>
                <w:webHidden/>
              </w:rPr>
              <w:tab/>
            </w:r>
            <w:r w:rsidR="00194D7E">
              <w:rPr>
                <w:noProof/>
                <w:webHidden/>
              </w:rPr>
              <w:fldChar w:fldCharType="begin"/>
            </w:r>
            <w:r w:rsidR="00194D7E">
              <w:rPr>
                <w:noProof/>
                <w:webHidden/>
              </w:rPr>
              <w:instrText xml:space="preserve"> PAGEREF _Toc236169758 \h </w:instrText>
            </w:r>
            <w:r w:rsidR="00194D7E">
              <w:rPr>
                <w:noProof/>
                <w:webHidden/>
              </w:rPr>
            </w:r>
            <w:r w:rsidR="00194D7E">
              <w:rPr>
                <w:noProof/>
                <w:webHidden/>
              </w:rPr>
              <w:fldChar w:fldCharType="separate"/>
            </w:r>
            <w:r w:rsidR="00E52156">
              <w:rPr>
                <w:noProof/>
                <w:webHidden/>
              </w:rPr>
              <w:t>34</w:t>
            </w:r>
            <w:r w:rsidR="00194D7E">
              <w:rPr>
                <w:noProof/>
                <w:webHidden/>
              </w:rPr>
              <w:fldChar w:fldCharType="end"/>
            </w:r>
          </w:hyperlink>
        </w:p>
        <w:p w14:paraId="077C3750" w14:textId="5D8DF83D" w:rsidR="00194D7E" w:rsidRDefault="009F622F">
          <w:pPr>
            <w:pStyle w:val="TOC2"/>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59" w:history="1">
            <w:r w:rsidR="00194D7E" w:rsidRPr="00B50920">
              <w:rPr>
                <w:rStyle w:val="Hyperlink"/>
                <w:noProof/>
              </w:rPr>
              <w:t>4.2. Testing</w:t>
            </w:r>
            <w:r w:rsidR="00194D7E">
              <w:rPr>
                <w:noProof/>
                <w:webHidden/>
              </w:rPr>
              <w:tab/>
            </w:r>
            <w:r w:rsidR="00194D7E">
              <w:rPr>
                <w:noProof/>
                <w:webHidden/>
              </w:rPr>
              <w:fldChar w:fldCharType="begin"/>
            </w:r>
            <w:r w:rsidR="00194D7E">
              <w:rPr>
                <w:noProof/>
                <w:webHidden/>
              </w:rPr>
              <w:instrText xml:space="preserve"> PAGEREF _Toc236169759 \h </w:instrText>
            </w:r>
            <w:r w:rsidR="00194D7E">
              <w:rPr>
                <w:noProof/>
                <w:webHidden/>
              </w:rPr>
            </w:r>
            <w:r w:rsidR="00194D7E">
              <w:rPr>
                <w:noProof/>
                <w:webHidden/>
              </w:rPr>
              <w:fldChar w:fldCharType="separate"/>
            </w:r>
            <w:r w:rsidR="00E52156">
              <w:rPr>
                <w:noProof/>
                <w:webHidden/>
              </w:rPr>
              <w:t>35</w:t>
            </w:r>
            <w:r w:rsidR="00194D7E">
              <w:rPr>
                <w:noProof/>
                <w:webHidden/>
              </w:rPr>
              <w:fldChar w:fldCharType="end"/>
            </w:r>
          </w:hyperlink>
        </w:p>
        <w:p w14:paraId="4362A578" w14:textId="029B6C2F" w:rsidR="00194D7E" w:rsidRDefault="009F622F">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60" w:history="1">
            <w:r w:rsidR="00194D7E" w:rsidRPr="00B50920">
              <w:rPr>
                <w:rStyle w:val="Hyperlink"/>
                <w:noProof/>
              </w:rPr>
              <w:t>4.2.1. Test Case for Unit Testing</w:t>
            </w:r>
            <w:r w:rsidR="00194D7E">
              <w:rPr>
                <w:noProof/>
                <w:webHidden/>
              </w:rPr>
              <w:tab/>
            </w:r>
            <w:r w:rsidR="00194D7E">
              <w:rPr>
                <w:noProof/>
                <w:webHidden/>
              </w:rPr>
              <w:fldChar w:fldCharType="begin"/>
            </w:r>
            <w:r w:rsidR="00194D7E">
              <w:rPr>
                <w:noProof/>
                <w:webHidden/>
              </w:rPr>
              <w:instrText xml:space="preserve"> PAGEREF _Toc236169760 \h </w:instrText>
            </w:r>
            <w:r w:rsidR="00194D7E">
              <w:rPr>
                <w:noProof/>
                <w:webHidden/>
              </w:rPr>
            </w:r>
            <w:r w:rsidR="00194D7E">
              <w:rPr>
                <w:noProof/>
                <w:webHidden/>
              </w:rPr>
              <w:fldChar w:fldCharType="separate"/>
            </w:r>
            <w:r w:rsidR="00E52156">
              <w:rPr>
                <w:noProof/>
                <w:webHidden/>
              </w:rPr>
              <w:t>35</w:t>
            </w:r>
            <w:r w:rsidR="00194D7E">
              <w:rPr>
                <w:noProof/>
                <w:webHidden/>
              </w:rPr>
              <w:fldChar w:fldCharType="end"/>
            </w:r>
          </w:hyperlink>
        </w:p>
        <w:p w14:paraId="3A72C948" w14:textId="3EC71F14" w:rsidR="00194D7E" w:rsidRDefault="009F622F">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61" w:history="1">
            <w:r w:rsidR="00194D7E" w:rsidRPr="00B50920">
              <w:rPr>
                <w:rStyle w:val="Hyperlink"/>
                <w:noProof/>
              </w:rPr>
              <w:t>4.2.2. Dataset Training &amp; Evasion Robustness Testing</w:t>
            </w:r>
            <w:r w:rsidR="00194D7E">
              <w:rPr>
                <w:noProof/>
                <w:webHidden/>
              </w:rPr>
              <w:tab/>
            </w:r>
            <w:r w:rsidR="00194D7E">
              <w:rPr>
                <w:noProof/>
                <w:webHidden/>
              </w:rPr>
              <w:fldChar w:fldCharType="begin"/>
            </w:r>
            <w:r w:rsidR="00194D7E">
              <w:rPr>
                <w:noProof/>
                <w:webHidden/>
              </w:rPr>
              <w:instrText xml:space="preserve"> PAGEREF _Toc236169761 \h </w:instrText>
            </w:r>
            <w:r w:rsidR="00194D7E">
              <w:rPr>
                <w:noProof/>
                <w:webHidden/>
              </w:rPr>
            </w:r>
            <w:r w:rsidR="00194D7E">
              <w:rPr>
                <w:noProof/>
                <w:webHidden/>
              </w:rPr>
              <w:fldChar w:fldCharType="separate"/>
            </w:r>
            <w:r w:rsidR="00E52156">
              <w:rPr>
                <w:noProof/>
                <w:webHidden/>
              </w:rPr>
              <w:t>39</w:t>
            </w:r>
            <w:r w:rsidR="00194D7E">
              <w:rPr>
                <w:noProof/>
                <w:webHidden/>
              </w:rPr>
              <w:fldChar w:fldCharType="end"/>
            </w:r>
          </w:hyperlink>
        </w:p>
        <w:p w14:paraId="60A09D14" w14:textId="35D8D9C7" w:rsidR="00194D7E" w:rsidRDefault="009F622F">
          <w:pPr>
            <w:pStyle w:val="TOC2"/>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62" w:history="1">
            <w:r w:rsidR="00194D7E" w:rsidRPr="00B50920">
              <w:rPr>
                <w:rStyle w:val="Hyperlink"/>
                <w:bCs/>
                <w:noProof/>
              </w:rPr>
              <w:t>4.3. Result Analysis</w:t>
            </w:r>
            <w:r w:rsidR="00194D7E">
              <w:rPr>
                <w:noProof/>
                <w:webHidden/>
              </w:rPr>
              <w:tab/>
            </w:r>
            <w:r w:rsidR="00194D7E">
              <w:rPr>
                <w:noProof/>
                <w:webHidden/>
              </w:rPr>
              <w:fldChar w:fldCharType="begin"/>
            </w:r>
            <w:r w:rsidR="00194D7E">
              <w:rPr>
                <w:noProof/>
                <w:webHidden/>
              </w:rPr>
              <w:instrText xml:space="preserve"> PAGEREF _Toc236169762 \h </w:instrText>
            </w:r>
            <w:r w:rsidR="00194D7E">
              <w:rPr>
                <w:noProof/>
                <w:webHidden/>
              </w:rPr>
            </w:r>
            <w:r w:rsidR="00194D7E">
              <w:rPr>
                <w:noProof/>
                <w:webHidden/>
              </w:rPr>
              <w:fldChar w:fldCharType="separate"/>
            </w:r>
            <w:r w:rsidR="00E52156">
              <w:rPr>
                <w:noProof/>
                <w:webHidden/>
              </w:rPr>
              <w:t>40</w:t>
            </w:r>
            <w:r w:rsidR="00194D7E">
              <w:rPr>
                <w:noProof/>
                <w:webHidden/>
              </w:rPr>
              <w:fldChar w:fldCharType="end"/>
            </w:r>
          </w:hyperlink>
        </w:p>
        <w:p w14:paraId="0CB704E0" w14:textId="12D46695" w:rsidR="00194D7E" w:rsidRDefault="009F622F">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63" w:history="1">
            <w:r w:rsidR="00194D7E" w:rsidRPr="00B50920">
              <w:rPr>
                <w:rStyle w:val="Hyperlink"/>
                <w:bCs/>
                <w:noProof/>
              </w:rPr>
              <w:t>4.3.1. AI Probability Classification Analysis</w:t>
            </w:r>
            <w:r w:rsidR="00194D7E">
              <w:rPr>
                <w:noProof/>
                <w:webHidden/>
              </w:rPr>
              <w:tab/>
            </w:r>
            <w:r w:rsidR="00194D7E">
              <w:rPr>
                <w:noProof/>
                <w:webHidden/>
              </w:rPr>
              <w:fldChar w:fldCharType="begin"/>
            </w:r>
            <w:r w:rsidR="00194D7E">
              <w:rPr>
                <w:noProof/>
                <w:webHidden/>
              </w:rPr>
              <w:instrText xml:space="preserve"> PAGEREF _Toc236169763 \h </w:instrText>
            </w:r>
            <w:r w:rsidR="00194D7E">
              <w:rPr>
                <w:noProof/>
                <w:webHidden/>
              </w:rPr>
            </w:r>
            <w:r w:rsidR="00194D7E">
              <w:rPr>
                <w:noProof/>
                <w:webHidden/>
              </w:rPr>
              <w:fldChar w:fldCharType="separate"/>
            </w:r>
            <w:r w:rsidR="00E52156">
              <w:rPr>
                <w:noProof/>
                <w:webHidden/>
              </w:rPr>
              <w:t>40</w:t>
            </w:r>
            <w:r w:rsidR="00194D7E">
              <w:rPr>
                <w:noProof/>
                <w:webHidden/>
              </w:rPr>
              <w:fldChar w:fldCharType="end"/>
            </w:r>
          </w:hyperlink>
        </w:p>
        <w:p w14:paraId="6442BB79" w14:textId="5D1EDFCA" w:rsidR="00194D7E" w:rsidRDefault="009F622F">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64" w:history="1">
            <w:r w:rsidR="00194D7E" w:rsidRPr="00B50920">
              <w:rPr>
                <w:rStyle w:val="Hyperlink"/>
                <w:bCs/>
                <w:noProof/>
              </w:rPr>
              <w:t>4.3.2. Classifier Performance Analysis</w:t>
            </w:r>
            <w:r w:rsidR="00194D7E">
              <w:rPr>
                <w:noProof/>
                <w:webHidden/>
              </w:rPr>
              <w:tab/>
            </w:r>
            <w:r w:rsidR="00194D7E">
              <w:rPr>
                <w:noProof/>
                <w:webHidden/>
              </w:rPr>
              <w:fldChar w:fldCharType="begin"/>
            </w:r>
            <w:r w:rsidR="00194D7E">
              <w:rPr>
                <w:noProof/>
                <w:webHidden/>
              </w:rPr>
              <w:instrText xml:space="preserve"> PAGEREF _Toc236169764 \h </w:instrText>
            </w:r>
            <w:r w:rsidR="00194D7E">
              <w:rPr>
                <w:noProof/>
                <w:webHidden/>
              </w:rPr>
            </w:r>
            <w:r w:rsidR="00194D7E">
              <w:rPr>
                <w:noProof/>
                <w:webHidden/>
              </w:rPr>
              <w:fldChar w:fldCharType="separate"/>
            </w:r>
            <w:r w:rsidR="00E52156">
              <w:rPr>
                <w:noProof/>
                <w:webHidden/>
              </w:rPr>
              <w:t>42</w:t>
            </w:r>
            <w:r w:rsidR="00194D7E">
              <w:rPr>
                <w:noProof/>
                <w:webHidden/>
              </w:rPr>
              <w:fldChar w:fldCharType="end"/>
            </w:r>
          </w:hyperlink>
        </w:p>
        <w:p w14:paraId="6F1EF057" w14:textId="2967B450" w:rsidR="00194D7E" w:rsidRDefault="009F622F">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65" w:history="1">
            <w:r w:rsidR="00194D7E" w:rsidRPr="00B50920">
              <w:rPr>
                <w:rStyle w:val="Hyperlink"/>
                <w:bCs/>
                <w:noProof/>
              </w:rPr>
              <w:t>4.3.3. AI Probability Distribution Analysis</w:t>
            </w:r>
            <w:r w:rsidR="00194D7E">
              <w:rPr>
                <w:noProof/>
                <w:webHidden/>
              </w:rPr>
              <w:tab/>
            </w:r>
            <w:r w:rsidR="00194D7E">
              <w:rPr>
                <w:noProof/>
                <w:webHidden/>
              </w:rPr>
              <w:fldChar w:fldCharType="begin"/>
            </w:r>
            <w:r w:rsidR="00194D7E">
              <w:rPr>
                <w:noProof/>
                <w:webHidden/>
              </w:rPr>
              <w:instrText xml:space="preserve"> PAGEREF _Toc236169765 \h </w:instrText>
            </w:r>
            <w:r w:rsidR="00194D7E">
              <w:rPr>
                <w:noProof/>
                <w:webHidden/>
              </w:rPr>
            </w:r>
            <w:r w:rsidR="00194D7E">
              <w:rPr>
                <w:noProof/>
                <w:webHidden/>
              </w:rPr>
              <w:fldChar w:fldCharType="separate"/>
            </w:r>
            <w:r w:rsidR="00E52156">
              <w:rPr>
                <w:noProof/>
                <w:webHidden/>
              </w:rPr>
              <w:t>43</w:t>
            </w:r>
            <w:r w:rsidR="00194D7E">
              <w:rPr>
                <w:noProof/>
                <w:webHidden/>
              </w:rPr>
              <w:fldChar w:fldCharType="end"/>
            </w:r>
          </w:hyperlink>
        </w:p>
        <w:p w14:paraId="10F71C37" w14:textId="7D1671F4" w:rsidR="00194D7E" w:rsidRDefault="009F622F">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66" w:history="1">
            <w:r w:rsidR="00194D7E" w:rsidRPr="00B50920">
              <w:rPr>
                <w:rStyle w:val="Hyperlink"/>
                <w:bCs/>
                <w:noProof/>
              </w:rPr>
              <w:t>4.3.4. Detector Accuracy Evaluation</w:t>
            </w:r>
            <w:r w:rsidR="00194D7E">
              <w:rPr>
                <w:noProof/>
                <w:webHidden/>
              </w:rPr>
              <w:tab/>
            </w:r>
            <w:r w:rsidR="00194D7E">
              <w:rPr>
                <w:noProof/>
                <w:webHidden/>
              </w:rPr>
              <w:fldChar w:fldCharType="begin"/>
            </w:r>
            <w:r w:rsidR="00194D7E">
              <w:rPr>
                <w:noProof/>
                <w:webHidden/>
              </w:rPr>
              <w:instrText xml:space="preserve"> PAGEREF _Toc236169766 \h </w:instrText>
            </w:r>
            <w:r w:rsidR="00194D7E">
              <w:rPr>
                <w:noProof/>
                <w:webHidden/>
              </w:rPr>
            </w:r>
            <w:r w:rsidR="00194D7E">
              <w:rPr>
                <w:noProof/>
                <w:webHidden/>
              </w:rPr>
              <w:fldChar w:fldCharType="separate"/>
            </w:r>
            <w:r w:rsidR="00E52156">
              <w:rPr>
                <w:noProof/>
                <w:webHidden/>
              </w:rPr>
              <w:t>45</w:t>
            </w:r>
            <w:r w:rsidR="00194D7E">
              <w:rPr>
                <w:noProof/>
                <w:webHidden/>
              </w:rPr>
              <w:fldChar w:fldCharType="end"/>
            </w:r>
          </w:hyperlink>
        </w:p>
        <w:p w14:paraId="73021EF4" w14:textId="6F8BAE59" w:rsidR="00194D7E" w:rsidRDefault="009F622F">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67" w:history="1">
            <w:r w:rsidR="00194D7E" w:rsidRPr="00B50920">
              <w:rPr>
                <w:rStyle w:val="Hyperlink"/>
                <w:noProof/>
              </w:rPr>
              <w:t>4.3.5. Detailed Sample Text Algorithmic Calculation Analysis</w:t>
            </w:r>
            <w:r w:rsidR="00194D7E">
              <w:rPr>
                <w:noProof/>
                <w:webHidden/>
              </w:rPr>
              <w:tab/>
            </w:r>
            <w:r w:rsidR="00194D7E">
              <w:rPr>
                <w:noProof/>
                <w:webHidden/>
              </w:rPr>
              <w:fldChar w:fldCharType="begin"/>
            </w:r>
            <w:r w:rsidR="00194D7E">
              <w:rPr>
                <w:noProof/>
                <w:webHidden/>
              </w:rPr>
              <w:instrText xml:space="preserve"> PAGEREF _Toc236169767 \h </w:instrText>
            </w:r>
            <w:r w:rsidR="00194D7E">
              <w:rPr>
                <w:noProof/>
                <w:webHidden/>
              </w:rPr>
            </w:r>
            <w:r w:rsidR="00194D7E">
              <w:rPr>
                <w:noProof/>
                <w:webHidden/>
              </w:rPr>
              <w:fldChar w:fldCharType="separate"/>
            </w:r>
            <w:r w:rsidR="00E52156">
              <w:rPr>
                <w:noProof/>
                <w:webHidden/>
              </w:rPr>
              <w:t>48</w:t>
            </w:r>
            <w:r w:rsidR="00194D7E">
              <w:rPr>
                <w:noProof/>
                <w:webHidden/>
              </w:rPr>
              <w:fldChar w:fldCharType="end"/>
            </w:r>
          </w:hyperlink>
        </w:p>
        <w:p w14:paraId="336A6097" w14:textId="636FCBE4" w:rsidR="00194D7E" w:rsidRDefault="009F622F">
          <w:pPr>
            <w:pStyle w:val="TOC1"/>
            <w:rPr>
              <w:rFonts w:asciiTheme="minorHAnsi" w:eastAsiaTheme="minorEastAsia" w:hAnsiTheme="minorHAnsi" w:cstheme="minorBidi"/>
              <w:b w:val="0"/>
              <w:bCs w:val="0"/>
              <w:color w:val="auto"/>
              <w:kern w:val="0"/>
              <w:sz w:val="22"/>
              <w:szCs w:val="20"/>
              <w:lang w:bidi="ne-NP"/>
              <w14:ligatures w14:val="none"/>
            </w:rPr>
          </w:pPr>
          <w:hyperlink w:anchor="_Toc236169768" w:history="1">
            <w:r w:rsidR="00194D7E" w:rsidRPr="00B50920">
              <w:rPr>
                <w:rStyle w:val="Hyperlink"/>
              </w:rPr>
              <w:t>CHAPTER 5 CONCLUSION AND FUTURE RECOMMENDATIONS</w:t>
            </w:r>
            <w:r w:rsidR="00194D7E">
              <w:rPr>
                <w:webHidden/>
              </w:rPr>
              <w:tab/>
            </w:r>
            <w:r w:rsidR="00194D7E">
              <w:rPr>
                <w:webHidden/>
              </w:rPr>
              <w:fldChar w:fldCharType="begin"/>
            </w:r>
            <w:r w:rsidR="00194D7E">
              <w:rPr>
                <w:webHidden/>
              </w:rPr>
              <w:instrText xml:space="preserve"> PAGEREF _Toc236169768 \h </w:instrText>
            </w:r>
            <w:r w:rsidR="00194D7E">
              <w:rPr>
                <w:webHidden/>
              </w:rPr>
            </w:r>
            <w:r w:rsidR="00194D7E">
              <w:rPr>
                <w:webHidden/>
              </w:rPr>
              <w:fldChar w:fldCharType="separate"/>
            </w:r>
            <w:r w:rsidR="00E52156">
              <w:rPr>
                <w:webHidden/>
              </w:rPr>
              <w:t>52</w:t>
            </w:r>
            <w:r w:rsidR="00194D7E">
              <w:rPr>
                <w:webHidden/>
              </w:rPr>
              <w:fldChar w:fldCharType="end"/>
            </w:r>
          </w:hyperlink>
        </w:p>
        <w:p w14:paraId="130854B4" w14:textId="082A5545" w:rsidR="00194D7E" w:rsidRDefault="009F622F">
          <w:pPr>
            <w:pStyle w:val="TOC2"/>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69" w:history="1">
            <w:r w:rsidR="00194D7E" w:rsidRPr="00B50920">
              <w:rPr>
                <w:rStyle w:val="Hyperlink"/>
                <w:noProof/>
              </w:rPr>
              <w:t>5.1. Conclusion</w:t>
            </w:r>
            <w:r w:rsidR="00194D7E">
              <w:rPr>
                <w:noProof/>
                <w:webHidden/>
              </w:rPr>
              <w:tab/>
            </w:r>
            <w:r w:rsidR="00194D7E">
              <w:rPr>
                <w:noProof/>
                <w:webHidden/>
              </w:rPr>
              <w:fldChar w:fldCharType="begin"/>
            </w:r>
            <w:r w:rsidR="00194D7E">
              <w:rPr>
                <w:noProof/>
                <w:webHidden/>
              </w:rPr>
              <w:instrText xml:space="preserve"> PAGEREF _Toc236169769 \h </w:instrText>
            </w:r>
            <w:r w:rsidR="00194D7E">
              <w:rPr>
                <w:noProof/>
                <w:webHidden/>
              </w:rPr>
            </w:r>
            <w:r w:rsidR="00194D7E">
              <w:rPr>
                <w:noProof/>
                <w:webHidden/>
              </w:rPr>
              <w:fldChar w:fldCharType="separate"/>
            </w:r>
            <w:r w:rsidR="00E52156">
              <w:rPr>
                <w:noProof/>
                <w:webHidden/>
              </w:rPr>
              <w:t>52</w:t>
            </w:r>
            <w:r w:rsidR="00194D7E">
              <w:rPr>
                <w:noProof/>
                <w:webHidden/>
              </w:rPr>
              <w:fldChar w:fldCharType="end"/>
            </w:r>
          </w:hyperlink>
        </w:p>
        <w:p w14:paraId="41A63AAF" w14:textId="71A3F48E" w:rsidR="00194D7E" w:rsidRDefault="009F622F">
          <w:pPr>
            <w:pStyle w:val="TOC2"/>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6169770" w:history="1">
            <w:r w:rsidR="00194D7E" w:rsidRPr="00B50920">
              <w:rPr>
                <w:rStyle w:val="Hyperlink"/>
                <w:noProof/>
              </w:rPr>
              <w:t>5.2. Future Recommendations</w:t>
            </w:r>
            <w:r w:rsidR="00194D7E">
              <w:rPr>
                <w:noProof/>
                <w:webHidden/>
              </w:rPr>
              <w:tab/>
            </w:r>
            <w:r w:rsidR="00194D7E">
              <w:rPr>
                <w:noProof/>
                <w:webHidden/>
              </w:rPr>
              <w:fldChar w:fldCharType="begin"/>
            </w:r>
            <w:r w:rsidR="00194D7E">
              <w:rPr>
                <w:noProof/>
                <w:webHidden/>
              </w:rPr>
              <w:instrText xml:space="preserve"> PAGEREF _Toc236169770 \h </w:instrText>
            </w:r>
            <w:r w:rsidR="00194D7E">
              <w:rPr>
                <w:noProof/>
                <w:webHidden/>
              </w:rPr>
            </w:r>
            <w:r w:rsidR="00194D7E">
              <w:rPr>
                <w:noProof/>
                <w:webHidden/>
              </w:rPr>
              <w:fldChar w:fldCharType="separate"/>
            </w:r>
            <w:r w:rsidR="00E52156">
              <w:rPr>
                <w:noProof/>
                <w:webHidden/>
              </w:rPr>
              <w:t>53</w:t>
            </w:r>
            <w:r w:rsidR="00194D7E">
              <w:rPr>
                <w:noProof/>
                <w:webHidden/>
              </w:rPr>
              <w:fldChar w:fldCharType="end"/>
            </w:r>
          </w:hyperlink>
        </w:p>
        <w:p w14:paraId="21261561" w14:textId="5CB72556" w:rsidR="00194D7E" w:rsidRDefault="009F622F">
          <w:pPr>
            <w:pStyle w:val="TOC1"/>
            <w:rPr>
              <w:rFonts w:asciiTheme="minorHAnsi" w:eastAsiaTheme="minorEastAsia" w:hAnsiTheme="minorHAnsi" w:cstheme="minorBidi"/>
              <w:b w:val="0"/>
              <w:bCs w:val="0"/>
              <w:color w:val="auto"/>
              <w:kern w:val="0"/>
              <w:sz w:val="22"/>
              <w:szCs w:val="20"/>
              <w:lang w:bidi="ne-NP"/>
              <w14:ligatures w14:val="none"/>
            </w:rPr>
          </w:pPr>
          <w:hyperlink w:anchor="_Toc236169771" w:history="1">
            <w:r w:rsidR="00194D7E" w:rsidRPr="00B50920">
              <w:rPr>
                <w:rStyle w:val="Hyperlink"/>
              </w:rPr>
              <w:t>REFERENCES</w:t>
            </w:r>
            <w:r w:rsidR="00194D7E">
              <w:rPr>
                <w:webHidden/>
              </w:rPr>
              <w:tab/>
            </w:r>
            <w:r w:rsidR="00194D7E">
              <w:rPr>
                <w:webHidden/>
              </w:rPr>
              <w:fldChar w:fldCharType="begin"/>
            </w:r>
            <w:r w:rsidR="00194D7E">
              <w:rPr>
                <w:webHidden/>
              </w:rPr>
              <w:instrText xml:space="preserve"> PAGEREF _Toc236169771 \h </w:instrText>
            </w:r>
            <w:r w:rsidR="00194D7E">
              <w:rPr>
                <w:webHidden/>
              </w:rPr>
            </w:r>
            <w:r w:rsidR="00194D7E">
              <w:rPr>
                <w:webHidden/>
              </w:rPr>
              <w:fldChar w:fldCharType="separate"/>
            </w:r>
            <w:r w:rsidR="00E52156">
              <w:rPr>
                <w:webHidden/>
              </w:rPr>
              <w:t>54</w:t>
            </w:r>
            <w:r w:rsidR="00194D7E">
              <w:rPr>
                <w:webHidden/>
              </w:rPr>
              <w:fldChar w:fldCharType="end"/>
            </w:r>
          </w:hyperlink>
        </w:p>
        <w:p w14:paraId="4D0F00DB" w14:textId="621ED29A" w:rsidR="00194D7E" w:rsidRDefault="009F622F">
          <w:pPr>
            <w:pStyle w:val="TOC1"/>
            <w:rPr>
              <w:rFonts w:asciiTheme="minorHAnsi" w:eastAsiaTheme="minorEastAsia" w:hAnsiTheme="minorHAnsi" w:cstheme="minorBidi"/>
              <w:b w:val="0"/>
              <w:bCs w:val="0"/>
              <w:color w:val="auto"/>
              <w:kern w:val="0"/>
              <w:sz w:val="22"/>
              <w:szCs w:val="20"/>
              <w:lang w:bidi="ne-NP"/>
              <w14:ligatures w14:val="none"/>
            </w:rPr>
          </w:pPr>
          <w:hyperlink w:anchor="_Toc236169772" w:history="1">
            <w:r w:rsidR="00194D7E" w:rsidRPr="00B50920">
              <w:rPr>
                <w:rStyle w:val="Hyperlink"/>
              </w:rPr>
              <w:t>APPENDICES</w:t>
            </w:r>
            <w:r w:rsidR="00194D7E">
              <w:rPr>
                <w:webHidden/>
              </w:rPr>
              <w:tab/>
            </w:r>
            <w:r w:rsidR="00194D7E">
              <w:rPr>
                <w:webHidden/>
              </w:rPr>
              <w:fldChar w:fldCharType="begin"/>
            </w:r>
            <w:r w:rsidR="00194D7E">
              <w:rPr>
                <w:webHidden/>
              </w:rPr>
              <w:instrText xml:space="preserve"> PAGEREF _Toc236169772 \h </w:instrText>
            </w:r>
            <w:r w:rsidR="00194D7E">
              <w:rPr>
                <w:webHidden/>
              </w:rPr>
            </w:r>
            <w:r w:rsidR="00194D7E">
              <w:rPr>
                <w:webHidden/>
              </w:rPr>
              <w:fldChar w:fldCharType="separate"/>
            </w:r>
            <w:r w:rsidR="00E52156">
              <w:rPr>
                <w:webHidden/>
              </w:rPr>
              <w:t>1</w:t>
            </w:r>
            <w:r w:rsidR="00194D7E">
              <w:rPr>
                <w:webHidden/>
              </w:rPr>
              <w:fldChar w:fldCharType="end"/>
            </w:r>
          </w:hyperlink>
        </w:p>
        <w:p w14:paraId="53A0AA7F" w14:textId="77777777" w:rsidR="00CA070B" w:rsidRPr="00194D7E" w:rsidRDefault="00907677" w:rsidP="00A12A74">
          <w:pPr>
            <w:rPr>
              <w:b/>
              <w:bCs/>
              <w:noProof/>
            </w:rPr>
          </w:pPr>
          <w:r>
            <w:rPr>
              <w:b/>
              <w:bCs/>
              <w:noProof/>
            </w:rPr>
            <w:fldChar w:fldCharType="end"/>
          </w:r>
        </w:p>
      </w:sdtContent>
    </w:sdt>
    <w:p w14:paraId="55B9BB47" w14:textId="77777777" w:rsidR="00A12A74" w:rsidRPr="00A12A74" w:rsidRDefault="000B364E" w:rsidP="00A12A74">
      <w:pPr>
        <w:pStyle w:val="Heading1"/>
        <w:spacing w:after="240"/>
      </w:pPr>
      <w:bookmarkStart w:id="9" w:name="_Toc236169707"/>
      <w:r>
        <w:lastRenderedPageBreak/>
        <w:t>LIST OF ABBREVIATIONS</w:t>
      </w:r>
      <w:bookmarkEnd w:id="9"/>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5"/>
        <w:gridCol w:w="7105"/>
      </w:tblGrid>
      <w:tr w:rsidR="00B82D73" w14:paraId="6BAC2E8A" w14:textId="77777777" w:rsidTr="00036CC0">
        <w:trPr>
          <w:trHeight w:val="467"/>
        </w:trPr>
        <w:tc>
          <w:tcPr>
            <w:tcW w:w="1885" w:type="dxa"/>
          </w:tcPr>
          <w:p w14:paraId="51527745" w14:textId="77777777" w:rsidR="00856B66" w:rsidRDefault="00872D4C">
            <w:r>
              <w:rPr>
                <w:sz w:val="22"/>
              </w:rPr>
              <w:t>API</w:t>
            </w:r>
          </w:p>
        </w:tc>
        <w:tc>
          <w:tcPr>
            <w:tcW w:w="7105" w:type="dxa"/>
          </w:tcPr>
          <w:p w14:paraId="63B68228" w14:textId="77777777" w:rsidR="00856B66" w:rsidRDefault="00872D4C">
            <w:r>
              <w:rPr>
                <w:sz w:val="22"/>
              </w:rPr>
              <w:t>Application Programming Interface (External Endpoint)</w:t>
            </w:r>
          </w:p>
        </w:tc>
      </w:tr>
      <w:tr w:rsidR="00B82D73" w14:paraId="4F4C5B70" w14:textId="77777777" w:rsidTr="00036CC0">
        <w:tc>
          <w:tcPr>
            <w:tcW w:w="1885" w:type="dxa"/>
          </w:tcPr>
          <w:p w14:paraId="4782678F" w14:textId="77777777" w:rsidR="00856B66" w:rsidRDefault="00872D4C">
            <w:r>
              <w:rPr>
                <w:sz w:val="22"/>
              </w:rPr>
              <w:t>CDN</w:t>
            </w:r>
          </w:p>
        </w:tc>
        <w:tc>
          <w:tcPr>
            <w:tcW w:w="7105" w:type="dxa"/>
          </w:tcPr>
          <w:p w14:paraId="70CBA380" w14:textId="77777777" w:rsidR="00856B66" w:rsidRDefault="00872D4C">
            <w:r>
              <w:rPr>
                <w:sz w:val="22"/>
              </w:rPr>
              <w:t>Content Delivery Network</w:t>
            </w:r>
          </w:p>
        </w:tc>
      </w:tr>
      <w:tr w:rsidR="00B82D73" w14:paraId="6E31C01E" w14:textId="77777777" w:rsidTr="00036CC0">
        <w:tc>
          <w:tcPr>
            <w:tcW w:w="1885" w:type="dxa"/>
          </w:tcPr>
          <w:p w14:paraId="3F5CADEE" w14:textId="77777777" w:rsidR="00856B66" w:rsidRDefault="00872D4C">
            <w:r>
              <w:rPr>
                <w:sz w:val="22"/>
              </w:rPr>
              <w:t>CLI</w:t>
            </w:r>
          </w:p>
        </w:tc>
        <w:tc>
          <w:tcPr>
            <w:tcW w:w="7105" w:type="dxa"/>
          </w:tcPr>
          <w:p w14:paraId="61895FEC" w14:textId="77777777" w:rsidR="00856B66" w:rsidRDefault="00872D4C">
            <w:r>
              <w:rPr>
                <w:sz w:val="22"/>
              </w:rPr>
              <w:t xml:space="preserve">Coleman </w:t>
            </w:r>
            <w:proofErr w:type="spellStart"/>
            <w:r>
              <w:rPr>
                <w:sz w:val="22"/>
              </w:rPr>
              <w:t>Liau</w:t>
            </w:r>
            <w:proofErr w:type="spellEnd"/>
            <w:r>
              <w:rPr>
                <w:sz w:val="22"/>
              </w:rPr>
              <w:t xml:space="preserve"> Readability Index</w:t>
            </w:r>
          </w:p>
        </w:tc>
      </w:tr>
      <w:tr w:rsidR="00B82D73" w14:paraId="7620E779" w14:textId="77777777" w:rsidTr="00036CC0">
        <w:tc>
          <w:tcPr>
            <w:tcW w:w="1885" w:type="dxa"/>
          </w:tcPr>
          <w:p w14:paraId="05A42182" w14:textId="77777777" w:rsidR="00856B66" w:rsidRDefault="00872D4C">
            <w:r>
              <w:rPr>
                <w:sz w:val="22"/>
              </w:rPr>
              <w:t>CSS</w:t>
            </w:r>
          </w:p>
        </w:tc>
        <w:tc>
          <w:tcPr>
            <w:tcW w:w="7105" w:type="dxa"/>
          </w:tcPr>
          <w:p w14:paraId="04A62D34" w14:textId="77777777" w:rsidR="00856B66" w:rsidRDefault="00872D4C">
            <w:r>
              <w:rPr>
                <w:sz w:val="22"/>
              </w:rPr>
              <w:t>Cascading Style Sheets</w:t>
            </w:r>
          </w:p>
        </w:tc>
      </w:tr>
      <w:tr w:rsidR="003D7A1B" w14:paraId="7CA71BE6" w14:textId="77777777" w:rsidTr="00036CC0">
        <w:tc>
          <w:tcPr>
            <w:tcW w:w="1885" w:type="dxa"/>
          </w:tcPr>
          <w:p w14:paraId="675D0703" w14:textId="77777777" w:rsidR="003D7A1B" w:rsidRDefault="003D7A1B">
            <w:r>
              <w:rPr>
                <w:sz w:val="22"/>
              </w:rPr>
              <w:t>DOM</w:t>
            </w:r>
          </w:p>
        </w:tc>
        <w:tc>
          <w:tcPr>
            <w:tcW w:w="7105" w:type="dxa"/>
          </w:tcPr>
          <w:p w14:paraId="76E2FA3E" w14:textId="77777777" w:rsidR="003D7A1B" w:rsidRDefault="003D7A1B">
            <w:r>
              <w:rPr>
                <w:sz w:val="22"/>
              </w:rPr>
              <w:t>Document Object Model</w:t>
            </w:r>
          </w:p>
        </w:tc>
      </w:tr>
      <w:tr w:rsidR="003D7A1B" w14:paraId="14EB88E0" w14:textId="77777777" w:rsidTr="00036CC0">
        <w:tc>
          <w:tcPr>
            <w:tcW w:w="1885" w:type="dxa"/>
          </w:tcPr>
          <w:p w14:paraId="31E63EAA" w14:textId="77777777" w:rsidR="003D7A1B" w:rsidRDefault="003D7A1B">
            <w:r>
              <w:rPr>
                <w:sz w:val="22"/>
              </w:rPr>
              <w:t>GPT</w:t>
            </w:r>
          </w:p>
        </w:tc>
        <w:tc>
          <w:tcPr>
            <w:tcW w:w="7105" w:type="dxa"/>
          </w:tcPr>
          <w:p w14:paraId="68FEE030" w14:textId="77777777" w:rsidR="003D7A1B" w:rsidRDefault="003D7A1B">
            <w:r>
              <w:rPr>
                <w:sz w:val="22"/>
              </w:rPr>
              <w:t>Generative Pre-trained Transformer</w:t>
            </w:r>
          </w:p>
        </w:tc>
      </w:tr>
      <w:tr w:rsidR="003D7A1B" w14:paraId="00DA8C15" w14:textId="77777777" w:rsidTr="00036CC0">
        <w:tc>
          <w:tcPr>
            <w:tcW w:w="1885" w:type="dxa"/>
          </w:tcPr>
          <w:p w14:paraId="2AEEC162" w14:textId="77777777" w:rsidR="003D7A1B" w:rsidRDefault="003D7A1B">
            <w:r>
              <w:rPr>
                <w:sz w:val="22"/>
              </w:rPr>
              <w:t>HTML</w:t>
            </w:r>
          </w:p>
        </w:tc>
        <w:tc>
          <w:tcPr>
            <w:tcW w:w="7105" w:type="dxa"/>
          </w:tcPr>
          <w:p w14:paraId="247D956F" w14:textId="77777777" w:rsidR="003D7A1B" w:rsidRDefault="003D7A1B">
            <w:proofErr w:type="spellStart"/>
            <w:r>
              <w:rPr>
                <w:sz w:val="22"/>
              </w:rPr>
              <w:t>HyperText</w:t>
            </w:r>
            <w:proofErr w:type="spellEnd"/>
            <w:r>
              <w:rPr>
                <w:sz w:val="22"/>
              </w:rPr>
              <w:t xml:space="preserve"> Markup Language</w:t>
            </w:r>
          </w:p>
        </w:tc>
      </w:tr>
      <w:tr w:rsidR="003D7A1B" w14:paraId="36E1BAA8" w14:textId="77777777" w:rsidTr="00036CC0">
        <w:tc>
          <w:tcPr>
            <w:tcW w:w="1885" w:type="dxa"/>
          </w:tcPr>
          <w:p w14:paraId="5B3CC36A" w14:textId="77777777" w:rsidR="003D7A1B" w:rsidRDefault="003D7A1B">
            <w:r>
              <w:rPr>
                <w:sz w:val="22"/>
              </w:rPr>
              <w:t>KNN</w:t>
            </w:r>
          </w:p>
        </w:tc>
        <w:tc>
          <w:tcPr>
            <w:tcW w:w="7105" w:type="dxa"/>
          </w:tcPr>
          <w:p w14:paraId="4521A5C8" w14:textId="77777777" w:rsidR="003D7A1B" w:rsidRDefault="003D7A1B">
            <w:r>
              <w:rPr>
                <w:sz w:val="22"/>
              </w:rPr>
              <w:t>K-Nearest Neighbors (Instance-Based Classifier)</w:t>
            </w:r>
          </w:p>
        </w:tc>
      </w:tr>
      <w:tr w:rsidR="003D7A1B" w14:paraId="59D14D27" w14:textId="77777777" w:rsidTr="00036CC0">
        <w:tc>
          <w:tcPr>
            <w:tcW w:w="1885" w:type="dxa"/>
          </w:tcPr>
          <w:p w14:paraId="0CC28013" w14:textId="77777777" w:rsidR="003D7A1B" w:rsidRDefault="003D7A1B">
            <w:r>
              <w:rPr>
                <w:sz w:val="22"/>
              </w:rPr>
              <w:t>LLM</w:t>
            </w:r>
          </w:p>
        </w:tc>
        <w:tc>
          <w:tcPr>
            <w:tcW w:w="7105" w:type="dxa"/>
          </w:tcPr>
          <w:p w14:paraId="1CB7FF7E" w14:textId="77777777" w:rsidR="003D7A1B" w:rsidRDefault="003D7A1B">
            <w:r>
              <w:rPr>
                <w:sz w:val="22"/>
              </w:rPr>
              <w:t>Large Language Model (</w:t>
            </w:r>
            <w:proofErr w:type="spellStart"/>
            <w:r>
              <w:rPr>
                <w:sz w:val="22"/>
              </w:rPr>
              <w:t>ChatGPT</w:t>
            </w:r>
            <w:proofErr w:type="spellEnd"/>
            <w:r>
              <w:rPr>
                <w:sz w:val="22"/>
              </w:rPr>
              <w:t>, Claude, Gemini)</w:t>
            </w:r>
          </w:p>
        </w:tc>
      </w:tr>
      <w:tr w:rsidR="003D7A1B" w14:paraId="0020BD6D" w14:textId="77777777" w:rsidTr="00036CC0">
        <w:tc>
          <w:tcPr>
            <w:tcW w:w="1885" w:type="dxa"/>
          </w:tcPr>
          <w:p w14:paraId="4D89BCD7" w14:textId="77777777" w:rsidR="003D7A1B" w:rsidRDefault="003D7A1B">
            <w:r>
              <w:rPr>
                <w:sz w:val="22"/>
              </w:rPr>
              <w:t>NLP</w:t>
            </w:r>
          </w:p>
        </w:tc>
        <w:tc>
          <w:tcPr>
            <w:tcW w:w="7105" w:type="dxa"/>
          </w:tcPr>
          <w:p w14:paraId="381E5E9F" w14:textId="77777777" w:rsidR="003D7A1B" w:rsidRDefault="003D7A1B">
            <w:r>
              <w:rPr>
                <w:sz w:val="22"/>
              </w:rPr>
              <w:t>Natural Language Processing</w:t>
            </w:r>
          </w:p>
        </w:tc>
      </w:tr>
      <w:tr w:rsidR="003D7A1B" w14:paraId="4BD2FFF7" w14:textId="77777777" w:rsidTr="00036CC0">
        <w:tc>
          <w:tcPr>
            <w:tcW w:w="1885" w:type="dxa"/>
          </w:tcPr>
          <w:p w14:paraId="030FB2E7" w14:textId="77777777" w:rsidR="003D7A1B" w:rsidRDefault="003D7A1B">
            <w:r>
              <w:rPr>
                <w:sz w:val="22"/>
              </w:rPr>
              <w:t>PDF</w:t>
            </w:r>
          </w:p>
        </w:tc>
        <w:tc>
          <w:tcPr>
            <w:tcW w:w="7105" w:type="dxa"/>
          </w:tcPr>
          <w:p w14:paraId="0C4EF328" w14:textId="77777777" w:rsidR="003D7A1B" w:rsidRDefault="003D7A1B">
            <w:r>
              <w:rPr>
                <w:sz w:val="22"/>
              </w:rPr>
              <w:t>Portable Document Format</w:t>
            </w:r>
          </w:p>
        </w:tc>
      </w:tr>
      <w:tr w:rsidR="003D7A1B" w14:paraId="2A24825C" w14:textId="77777777" w:rsidTr="00036CC0">
        <w:tc>
          <w:tcPr>
            <w:tcW w:w="1885" w:type="dxa"/>
          </w:tcPr>
          <w:p w14:paraId="78B27464" w14:textId="77777777" w:rsidR="003D7A1B" w:rsidRDefault="003D7A1B">
            <w:r>
              <w:rPr>
                <w:sz w:val="22"/>
              </w:rPr>
              <w:t>POS</w:t>
            </w:r>
          </w:p>
        </w:tc>
        <w:tc>
          <w:tcPr>
            <w:tcW w:w="7105" w:type="dxa"/>
          </w:tcPr>
          <w:p w14:paraId="712817C3" w14:textId="77777777" w:rsidR="003D7A1B" w:rsidRDefault="003D7A1B">
            <w:r>
              <w:rPr>
                <w:sz w:val="22"/>
              </w:rPr>
              <w:t>Part-of-Speech (Grammatical Category Ratios)</w:t>
            </w:r>
          </w:p>
        </w:tc>
      </w:tr>
      <w:tr w:rsidR="003D7A1B" w14:paraId="298A31DB" w14:textId="77777777" w:rsidTr="00036CC0">
        <w:tc>
          <w:tcPr>
            <w:tcW w:w="1885" w:type="dxa"/>
          </w:tcPr>
          <w:p w14:paraId="55A9DA43" w14:textId="77777777" w:rsidR="003D7A1B" w:rsidRDefault="003D7A1B">
            <w:r>
              <w:rPr>
                <w:sz w:val="22"/>
              </w:rPr>
              <w:t>SVG</w:t>
            </w:r>
          </w:p>
        </w:tc>
        <w:tc>
          <w:tcPr>
            <w:tcW w:w="7105" w:type="dxa"/>
          </w:tcPr>
          <w:p w14:paraId="70272A2F" w14:textId="77777777" w:rsidR="003D7A1B" w:rsidRDefault="003D7A1B">
            <w:r>
              <w:rPr>
                <w:sz w:val="22"/>
              </w:rPr>
              <w:t>Scalable Vector Graphics (Visualization Charts)</w:t>
            </w:r>
          </w:p>
        </w:tc>
      </w:tr>
      <w:tr w:rsidR="003D7A1B" w14:paraId="6EF0F5AA" w14:textId="77777777" w:rsidTr="00036CC0">
        <w:tc>
          <w:tcPr>
            <w:tcW w:w="1885" w:type="dxa"/>
          </w:tcPr>
          <w:p w14:paraId="35A75DE0" w14:textId="77777777" w:rsidR="003D7A1B" w:rsidRDefault="003D7A1B">
            <w:r>
              <w:rPr>
                <w:sz w:val="22"/>
              </w:rPr>
              <w:t>TTR</w:t>
            </w:r>
          </w:p>
        </w:tc>
        <w:tc>
          <w:tcPr>
            <w:tcW w:w="7105" w:type="dxa"/>
          </w:tcPr>
          <w:p w14:paraId="70C92081" w14:textId="77777777" w:rsidR="003D7A1B" w:rsidRDefault="003D7A1B">
            <w:r>
              <w:rPr>
                <w:sz w:val="22"/>
              </w:rPr>
              <w:t>Type-Token Ratio (Lexical Diversity)</w:t>
            </w:r>
          </w:p>
        </w:tc>
      </w:tr>
      <w:tr w:rsidR="003D7A1B" w14:paraId="12061852" w14:textId="77777777" w:rsidTr="00036CC0">
        <w:tc>
          <w:tcPr>
            <w:tcW w:w="1885" w:type="dxa"/>
          </w:tcPr>
          <w:p w14:paraId="2D0D5DE4" w14:textId="77777777" w:rsidR="003D7A1B" w:rsidRDefault="003D7A1B">
            <w:r>
              <w:rPr>
                <w:sz w:val="22"/>
              </w:rPr>
              <w:t>VSM</w:t>
            </w:r>
          </w:p>
        </w:tc>
        <w:tc>
          <w:tcPr>
            <w:tcW w:w="7105" w:type="dxa"/>
          </w:tcPr>
          <w:p w14:paraId="74D7B34A" w14:textId="77777777" w:rsidR="003D7A1B" w:rsidRDefault="003D7A1B">
            <w:r>
              <w:rPr>
                <w:sz w:val="22"/>
              </w:rPr>
              <w:t>Vector Space Model (Cosine Similarity)</w:t>
            </w:r>
          </w:p>
        </w:tc>
      </w:tr>
    </w:tbl>
    <w:p w14:paraId="0EDFADC6" w14:textId="77777777" w:rsidR="00B82D73" w:rsidRPr="00B82D73" w:rsidRDefault="00B82D73" w:rsidP="00B82D73"/>
    <w:p w14:paraId="361A504F" w14:textId="77777777" w:rsidR="00EA6967" w:rsidRDefault="00EA6967" w:rsidP="00FA34E9">
      <w:pPr>
        <w:pStyle w:val="Heading1"/>
        <w:spacing w:after="240"/>
      </w:pPr>
      <w:bookmarkStart w:id="10" w:name="_Toc236169708"/>
      <w:r>
        <w:lastRenderedPageBreak/>
        <w:t>LIST OF FIGURES</w:t>
      </w:r>
      <w:bookmarkEnd w:id="10"/>
    </w:p>
    <w:tbl>
      <w:tblPr>
        <w:tblStyle w:val="TableGrid0"/>
        <w:tblW w:w="9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7"/>
        <w:gridCol w:w="7134"/>
        <w:gridCol w:w="567"/>
      </w:tblGrid>
      <w:tr w:rsidR="005843D6" w14:paraId="1BDA9251" w14:textId="77777777">
        <w:tc>
          <w:tcPr>
            <w:tcW w:w="1440" w:type="dxa"/>
          </w:tcPr>
          <w:p w14:paraId="2A87B633" w14:textId="77777777" w:rsidR="005843D6" w:rsidRDefault="00337628">
            <w:pPr>
              <w:spacing w:before="0" w:after="40"/>
            </w:pPr>
            <w:r>
              <w:rPr>
                <w:rFonts w:ascii="Calibri" w:hAnsi="Calibri"/>
                <w:sz w:val="22"/>
              </w:rPr>
              <w:t>Figure 1.1:</w:t>
            </w:r>
          </w:p>
        </w:tc>
        <w:tc>
          <w:tcPr>
            <w:tcW w:w="7200" w:type="dxa"/>
          </w:tcPr>
          <w:p w14:paraId="336591A7" w14:textId="77777777" w:rsidR="005843D6" w:rsidRDefault="00337628">
            <w:pPr>
              <w:spacing w:before="0" w:after="40"/>
            </w:pPr>
            <w:r>
              <w:rPr>
                <w:rFonts w:ascii="Calibri" w:hAnsi="Calibri"/>
                <w:sz w:val="22"/>
              </w:rPr>
              <w:t>Agile Methodology...........................................................................</w:t>
            </w:r>
          </w:p>
        </w:tc>
        <w:tc>
          <w:tcPr>
            <w:tcW w:w="576" w:type="dxa"/>
          </w:tcPr>
          <w:p w14:paraId="5A918650" w14:textId="77777777" w:rsidR="005843D6" w:rsidRDefault="00337628">
            <w:pPr>
              <w:spacing w:before="0" w:after="40"/>
            </w:pPr>
            <w:r>
              <w:rPr>
                <w:rFonts w:ascii="Calibri" w:hAnsi="Calibri"/>
                <w:sz w:val="22"/>
              </w:rPr>
              <w:t>3</w:t>
            </w:r>
          </w:p>
        </w:tc>
      </w:tr>
      <w:tr w:rsidR="005843D6" w14:paraId="240A5757" w14:textId="77777777">
        <w:tc>
          <w:tcPr>
            <w:tcW w:w="1440" w:type="dxa"/>
          </w:tcPr>
          <w:p w14:paraId="2B2BEC71" w14:textId="77777777" w:rsidR="005843D6" w:rsidRDefault="00337628">
            <w:pPr>
              <w:spacing w:before="0" w:after="40"/>
            </w:pPr>
            <w:r>
              <w:rPr>
                <w:rFonts w:ascii="Calibri" w:hAnsi="Calibri"/>
                <w:sz w:val="22"/>
              </w:rPr>
              <w:t>Figure 3.1:</w:t>
            </w:r>
          </w:p>
        </w:tc>
        <w:tc>
          <w:tcPr>
            <w:tcW w:w="7200" w:type="dxa"/>
          </w:tcPr>
          <w:p w14:paraId="4F1A7BAC" w14:textId="77777777" w:rsidR="005843D6" w:rsidRDefault="00337628">
            <w:pPr>
              <w:spacing w:before="0" w:after="40"/>
            </w:pPr>
            <w:r>
              <w:rPr>
                <w:rFonts w:ascii="Calibri" w:hAnsi="Calibri"/>
                <w:sz w:val="22"/>
              </w:rPr>
              <w:t>Use Case Diagram for AI Text Detector.......................................................</w:t>
            </w:r>
          </w:p>
        </w:tc>
        <w:tc>
          <w:tcPr>
            <w:tcW w:w="576" w:type="dxa"/>
          </w:tcPr>
          <w:p w14:paraId="46076068" w14:textId="77777777" w:rsidR="005843D6" w:rsidRDefault="00337628">
            <w:pPr>
              <w:spacing w:before="0" w:after="40"/>
            </w:pPr>
            <w:r>
              <w:rPr>
                <w:rFonts w:ascii="Calibri" w:hAnsi="Calibri"/>
                <w:sz w:val="22"/>
              </w:rPr>
              <w:t>9</w:t>
            </w:r>
          </w:p>
        </w:tc>
      </w:tr>
      <w:tr w:rsidR="005843D6" w14:paraId="08DEEF84" w14:textId="77777777">
        <w:tc>
          <w:tcPr>
            <w:tcW w:w="1440" w:type="dxa"/>
          </w:tcPr>
          <w:p w14:paraId="3BC56B1D" w14:textId="77777777" w:rsidR="005843D6" w:rsidRDefault="00337628">
            <w:pPr>
              <w:spacing w:before="0" w:after="40"/>
            </w:pPr>
            <w:r>
              <w:rPr>
                <w:rFonts w:ascii="Calibri" w:hAnsi="Calibri"/>
                <w:sz w:val="22"/>
              </w:rPr>
              <w:t>Figure 3.2:</w:t>
            </w:r>
          </w:p>
        </w:tc>
        <w:tc>
          <w:tcPr>
            <w:tcW w:w="7200" w:type="dxa"/>
          </w:tcPr>
          <w:p w14:paraId="1FAB0E74" w14:textId="77777777" w:rsidR="005843D6" w:rsidRDefault="00337628">
            <w:pPr>
              <w:spacing w:before="0" w:after="40"/>
            </w:pPr>
            <w:r>
              <w:rPr>
                <w:rFonts w:ascii="Calibri" w:hAnsi="Calibri"/>
                <w:sz w:val="22"/>
              </w:rPr>
              <w:t>Gantt Chart for AI Text Detector............................................................</w:t>
            </w:r>
          </w:p>
        </w:tc>
        <w:tc>
          <w:tcPr>
            <w:tcW w:w="576" w:type="dxa"/>
          </w:tcPr>
          <w:p w14:paraId="00564698" w14:textId="77777777" w:rsidR="005843D6" w:rsidRDefault="00337628">
            <w:pPr>
              <w:spacing w:before="0" w:after="40"/>
            </w:pPr>
            <w:r>
              <w:rPr>
                <w:rFonts w:ascii="Calibri" w:hAnsi="Calibri"/>
                <w:sz w:val="22"/>
              </w:rPr>
              <w:t>14</w:t>
            </w:r>
          </w:p>
        </w:tc>
      </w:tr>
      <w:tr w:rsidR="005843D6" w14:paraId="2F67BE29" w14:textId="77777777">
        <w:tc>
          <w:tcPr>
            <w:tcW w:w="1440" w:type="dxa"/>
          </w:tcPr>
          <w:p w14:paraId="6B975A91" w14:textId="77777777" w:rsidR="005843D6" w:rsidRDefault="00337628">
            <w:pPr>
              <w:spacing w:before="0" w:after="40"/>
            </w:pPr>
            <w:r>
              <w:rPr>
                <w:rFonts w:ascii="Calibri" w:hAnsi="Calibri"/>
                <w:sz w:val="22"/>
              </w:rPr>
              <w:t>Figure 3.3:</w:t>
            </w:r>
          </w:p>
        </w:tc>
        <w:tc>
          <w:tcPr>
            <w:tcW w:w="7200" w:type="dxa"/>
          </w:tcPr>
          <w:p w14:paraId="287A5D10" w14:textId="77777777" w:rsidR="005843D6" w:rsidRDefault="00337628">
            <w:pPr>
              <w:spacing w:before="0" w:after="40"/>
            </w:pPr>
            <w:r>
              <w:rPr>
                <w:rFonts w:ascii="Calibri" w:hAnsi="Calibri"/>
                <w:sz w:val="22"/>
              </w:rPr>
              <w:t>Class Diagram for AI Text Detector..........................................................</w:t>
            </w:r>
          </w:p>
        </w:tc>
        <w:tc>
          <w:tcPr>
            <w:tcW w:w="576" w:type="dxa"/>
          </w:tcPr>
          <w:p w14:paraId="7950E4D5" w14:textId="77777777" w:rsidR="005843D6" w:rsidRDefault="00337628">
            <w:pPr>
              <w:spacing w:before="0" w:after="40"/>
            </w:pPr>
            <w:r>
              <w:rPr>
                <w:rFonts w:ascii="Calibri" w:hAnsi="Calibri"/>
                <w:sz w:val="22"/>
              </w:rPr>
              <w:t>15</w:t>
            </w:r>
          </w:p>
        </w:tc>
      </w:tr>
      <w:tr w:rsidR="005843D6" w14:paraId="494CAE55" w14:textId="77777777">
        <w:tc>
          <w:tcPr>
            <w:tcW w:w="1440" w:type="dxa"/>
          </w:tcPr>
          <w:p w14:paraId="39F6EB42" w14:textId="77777777" w:rsidR="005843D6" w:rsidRDefault="00337628">
            <w:pPr>
              <w:spacing w:before="0" w:after="40"/>
            </w:pPr>
            <w:r>
              <w:rPr>
                <w:rFonts w:ascii="Calibri" w:hAnsi="Calibri"/>
                <w:sz w:val="22"/>
              </w:rPr>
              <w:t>Figure 3.4:</w:t>
            </w:r>
          </w:p>
        </w:tc>
        <w:tc>
          <w:tcPr>
            <w:tcW w:w="7200" w:type="dxa"/>
          </w:tcPr>
          <w:p w14:paraId="50AC1DF0" w14:textId="77777777" w:rsidR="005843D6" w:rsidRDefault="00337628">
            <w:pPr>
              <w:spacing w:before="0" w:after="40"/>
            </w:pPr>
            <w:r>
              <w:rPr>
                <w:rFonts w:ascii="Calibri" w:hAnsi="Calibri"/>
                <w:sz w:val="22"/>
              </w:rPr>
              <w:t>State Diagram for AI Text Detector..........................................................</w:t>
            </w:r>
          </w:p>
        </w:tc>
        <w:tc>
          <w:tcPr>
            <w:tcW w:w="576" w:type="dxa"/>
          </w:tcPr>
          <w:p w14:paraId="76056DA8" w14:textId="77777777" w:rsidR="005843D6" w:rsidRDefault="00337628">
            <w:pPr>
              <w:spacing w:before="0" w:after="40"/>
            </w:pPr>
            <w:r>
              <w:rPr>
                <w:rFonts w:ascii="Calibri" w:hAnsi="Calibri"/>
                <w:sz w:val="22"/>
              </w:rPr>
              <w:t>16</w:t>
            </w:r>
          </w:p>
        </w:tc>
      </w:tr>
      <w:tr w:rsidR="005843D6" w14:paraId="1ED7EAFA" w14:textId="77777777">
        <w:tc>
          <w:tcPr>
            <w:tcW w:w="1440" w:type="dxa"/>
          </w:tcPr>
          <w:p w14:paraId="1DC8C6BA" w14:textId="77777777" w:rsidR="005843D6" w:rsidRDefault="00337628">
            <w:pPr>
              <w:spacing w:before="0" w:after="40"/>
            </w:pPr>
            <w:r>
              <w:rPr>
                <w:rFonts w:ascii="Calibri" w:hAnsi="Calibri"/>
                <w:sz w:val="22"/>
              </w:rPr>
              <w:t>Figure 3.5:</w:t>
            </w:r>
          </w:p>
        </w:tc>
        <w:tc>
          <w:tcPr>
            <w:tcW w:w="7200" w:type="dxa"/>
          </w:tcPr>
          <w:p w14:paraId="3A7C8ADD" w14:textId="77777777" w:rsidR="005843D6" w:rsidRDefault="00337628">
            <w:pPr>
              <w:spacing w:before="0" w:after="40"/>
            </w:pPr>
            <w:r>
              <w:rPr>
                <w:rFonts w:ascii="Calibri" w:hAnsi="Calibri"/>
                <w:sz w:val="22"/>
              </w:rPr>
              <w:t>Sequence Diagram for AI Text Detector.......................................................</w:t>
            </w:r>
          </w:p>
        </w:tc>
        <w:tc>
          <w:tcPr>
            <w:tcW w:w="576" w:type="dxa"/>
          </w:tcPr>
          <w:p w14:paraId="56E80A17" w14:textId="77777777" w:rsidR="005843D6" w:rsidRDefault="00337628">
            <w:pPr>
              <w:spacing w:before="0" w:after="40"/>
            </w:pPr>
            <w:r>
              <w:rPr>
                <w:rFonts w:ascii="Calibri" w:hAnsi="Calibri"/>
                <w:sz w:val="22"/>
              </w:rPr>
              <w:t>17</w:t>
            </w:r>
          </w:p>
        </w:tc>
      </w:tr>
      <w:tr w:rsidR="005843D6" w14:paraId="21AFB6A7" w14:textId="77777777">
        <w:tc>
          <w:tcPr>
            <w:tcW w:w="1440" w:type="dxa"/>
          </w:tcPr>
          <w:p w14:paraId="5C5E2B65" w14:textId="77777777" w:rsidR="005843D6" w:rsidRDefault="00337628">
            <w:pPr>
              <w:spacing w:before="0" w:after="40"/>
            </w:pPr>
            <w:r>
              <w:rPr>
                <w:rFonts w:ascii="Calibri" w:hAnsi="Calibri"/>
                <w:sz w:val="22"/>
              </w:rPr>
              <w:t>Figure 3.6:</w:t>
            </w:r>
          </w:p>
        </w:tc>
        <w:tc>
          <w:tcPr>
            <w:tcW w:w="7200" w:type="dxa"/>
          </w:tcPr>
          <w:p w14:paraId="23B3B2D6" w14:textId="77777777" w:rsidR="005843D6" w:rsidRDefault="00337628">
            <w:pPr>
              <w:spacing w:before="0" w:after="40"/>
            </w:pPr>
            <w:r>
              <w:rPr>
                <w:rFonts w:ascii="Calibri" w:hAnsi="Calibri"/>
                <w:sz w:val="22"/>
              </w:rPr>
              <w:t>Activity Diagram for AI Text Detector.......................................................</w:t>
            </w:r>
          </w:p>
        </w:tc>
        <w:tc>
          <w:tcPr>
            <w:tcW w:w="576" w:type="dxa"/>
          </w:tcPr>
          <w:p w14:paraId="3FE079DC" w14:textId="77777777" w:rsidR="005843D6" w:rsidRDefault="00337628">
            <w:pPr>
              <w:spacing w:before="0" w:after="40"/>
            </w:pPr>
            <w:r>
              <w:rPr>
                <w:rFonts w:ascii="Calibri" w:hAnsi="Calibri"/>
                <w:sz w:val="22"/>
              </w:rPr>
              <w:t>19</w:t>
            </w:r>
          </w:p>
        </w:tc>
      </w:tr>
      <w:tr w:rsidR="005843D6" w14:paraId="4A9EE84E" w14:textId="77777777">
        <w:tc>
          <w:tcPr>
            <w:tcW w:w="1440" w:type="dxa"/>
          </w:tcPr>
          <w:p w14:paraId="6CFEF450" w14:textId="77777777" w:rsidR="005843D6" w:rsidRDefault="00337628">
            <w:pPr>
              <w:spacing w:before="0" w:after="40"/>
            </w:pPr>
            <w:r>
              <w:rPr>
                <w:rFonts w:ascii="Calibri" w:hAnsi="Calibri"/>
                <w:sz w:val="22"/>
              </w:rPr>
              <w:t>Figure 3.7:</w:t>
            </w:r>
          </w:p>
        </w:tc>
        <w:tc>
          <w:tcPr>
            <w:tcW w:w="7200" w:type="dxa"/>
          </w:tcPr>
          <w:p w14:paraId="0BEFA47E" w14:textId="77777777" w:rsidR="005843D6" w:rsidRDefault="00337628">
            <w:pPr>
              <w:spacing w:before="0" w:after="40"/>
            </w:pPr>
            <w:r>
              <w:rPr>
                <w:rFonts w:ascii="Calibri" w:hAnsi="Calibri"/>
                <w:sz w:val="22"/>
              </w:rPr>
              <w:t>Component Diagram for AI Text Detector......................................................</w:t>
            </w:r>
          </w:p>
        </w:tc>
        <w:tc>
          <w:tcPr>
            <w:tcW w:w="576" w:type="dxa"/>
          </w:tcPr>
          <w:p w14:paraId="038619F8" w14:textId="77777777" w:rsidR="005843D6" w:rsidRDefault="00337628">
            <w:pPr>
              <w:spacing w:before="0" w:after="40"/>
            </w:pPr>
            <w:r>
              <w:rPr>
                <w:rFonts w:ascii="Calibri" w:hAnsi="Calibri"/>
                <w:sz w:val="22"/>
              </w:rPr>
              <w:t>20</w:t>
            </w:r>
          </w:p>
        </w:tc>
      </w:tr>
      <w:tr w:rsidR="005843D6" w14:paraId="3EDDD457" w14:textId="77777777">
        <w:tc>
          <w:tcPr>
            <w:tcW w:w="1440" w:type="dxa"/>
          </w:tcPr>
          <w:p w14:paraId="4D42CE6E" w14:textId="77777777" w:rsidR="005843D6" w:rsidRDefault="00337628">
            <w:pPr>
              <w:spacing w:before="0" w:after="40"/>
            </w:pPr>
            <w:r>
              <w:rPr>
                <w:rFonts w:ascii="Calibri" w:hAnsi="Calibri"/>
                <w:sz w:val="22"/>
              </w:rPr>
              <w:t>Figure 3.8:</w:t>
            </w:r>
          </w:p>
        </w:tc>
        <w:tc>
          <w:tcPr>
            <w:tcW w:w="7200" w:type="dxa"/>
          </w:tcPr>
          <w:p w14:paraId="16F6207D" w14:textId="77777777" w:rsidR="005843D6" w:rsidRDefault="00337628">
            <w:pPr>
              <w:spacing w:before="0" w:after="40"/>
            </w:pPr>
            <w:r>
              <w:rPr>
                <w:rFonts w:ascii="Calibri" w:hAnsi="Calibri"/>
                <w:sz w:val="22"/>
              </w:rPr>
              <w:t>Deployment Diagram for AI Text Detector.....................................................</w:t>
            </w:r>
          </w:p>
        </w:tc>
        <w:tc>
          <w:tcPr>
            <w:tcW w:w="576" w:type="dxa"/>
          </w:tcPr>
          <w:p w14:paraId="7B491CAB" w14:textId="77777777" w:rsidR="005843D6" w:rsidRDefault="00337628">
            <w:pPr>
              <w:spacing w:before="0" w:after="40"/>
            </w:pPr>
            <w:r>
              <w:rPr>
                <w:rFonts w:ascii="Calibri" w:hAnsi="Calibri"/>
                <w:sz w:val="22"/>
              </w:rPr>
              <w:t>21</w:t>
            </w:r>
          </w:p>
        </w:tc>
      </w:tr>
      <w:tr w:rsidR="005843D6" w14:paraId="78502858" w14:textId="77777777">
        <w:tc>
          <w:tcPr>
            <w:tcW w:w="1440" w:type="dxa"/>
          </w:tcPr>
          <w:p w14:paraId="5F27F022" w14:textId="77777777" w:rsidR="005843D6" w:rsidRDefault="00337628">
            <w:pPr>
              <w:spacing w:before="0" w:after="40"/>
            </w:pPr>
            <w:r>
              <w:rPr>
                <w:rFonts w:ascii="Calibri" w:hAnsi="Calibri"/>
                <w:sz w:val="22"/>
              </w:rPr>
              <w:t>Figure 4.1:</w:t>
            </w:r>
          </w:p>
        </w:tc>
        <w:tc>
          <w:tcPr>
            <w:tcW w:w="7200" w:type="dxa"/>
          </w:tcPr>
          <w:p w14:paraId="1A344316" w14:textId="77777777" w:rsidR="005843D6" w:rsidRDefault="00337628">
            <w:pPr>
              <w:spacing w:before="0" w:after="40"/>
            </w:pPr>
            <w:r>
              <w:rPr>
                <w:rFonts w:ascii="Calibri" w:hAnsi="Calibri"/>
                <w:sz w:val="22"/>
              </w:rPr>
              <w:t>Code Snippet of FileParser Module...........................................................</w:t>
            </w:r>
          </w:p>
        </w:tc>
        <w:tc>
          <w:tcPr>
            <w:tcW w:w="576" w:type="dxa"/>
          </w:tcPr>
          <w:p w14:paraId="61FE6AB2" w14:textId="77777777" w:rsidR="005843D6" w:rsidRDefault="00337628">
            <w:pPr>
              <w:spacing w:before="0" w:after="40"/>
            </w:pPr>
            <w:r>
              <w:rPr>
                <w:rFonts w:ascii="Calibri" w:hAnsi="Calibri"/>
                <w:sz w:val="22"/>
              </w:rPr>
              <w:t>26</w:t>
            </w:r>
          </w:p>
        </w:tc>
      </w:tr>
      <w:tr w:rsidR="005843D6" w14:paraId="65031CBA" w14:textId="77777777">
        <w:tc>
          <w:tcPr>
            <w:tcW w:w="1440" w:type="dxa"/>
          </w:tcPr>
          <w:p w14:paraId="3628B793" w14:textId="77777777" w:rsidR="005843D6" w:rsidRDefault="00337628">
            <w:pPr>
              <w:spacing w:before="0" w:after="40"/>
            </w:pPr>
            <w:r>
              <w:rPr>
                <w:rFonts w:ascii="Calibri" w:hAnsi="Calibri"/>
                <w:sz w:val="22"/>
              </w:rPr>
              <w:t>Figure 4.2:</w:t>
            </w:r>
          </w:p>
        </w:tc>
        <w:tc>
          <w:tcPr>
            <w:tcW w:w="7200" w:type="dxa"/>
          </w:tcPr>
          <w:p w14:paraId="531742C4" w14:textId="77777777" w:rsidR="005843D6" w:rsidRDefault="00337628">
            <w:pPr>
              <w:spacing w:before="0" w:after="40"/>
            </w:pPr>
            <w:r>
              <w:rPr>
                <w:rFonts w:ascii="Calibri" w:hAnsi="Calibri"/>
                <w:sz w:val="22"/>
              </w:rPr>
              <w:t>Code Snippet of Perplexity &amp; Burstiness Module..............................................</w:t>
            </w:r>
          </w:p>
        </w:tc>
        <w:tc>
          <w:tcPr>
            <w:tcW w:w="576" w:type="dxa"/>
          </w:tcPr>
          <w:p w14:paraId="3E69342B" w14:textId="77777777" w:rsidR="005843D6" w:rsidRDefault="00337628">
            <w:pPr>
              <w:spacing w:before="0" w:after="40"/>
            </w:pPr>
            <w:r>
              <w:rPr>
                <w:rFonts w:ascii="Calibri" w:hAnsi="Calibri"/>
                <w:sz w:val="22"/>
              </w:rPr>
              <w:t>27</w:t>
            </w:r>
          </w:p>
        </w:tc>
      </w:tr>
      <w:tr w:rsidR="005843D6" w14:paraId="20B435C9" w14:textId="77777777">
        <w:tc>
          <w:tcPr>
            <w:tcW w:w="1440" w:type="dxa"/>
          </w:tcPr>
          <w:p w14:paraId="4371F3DF" w14:textId="77777777" w:rsidR="005843D6" w:rsidRDefault="00337628">
            <w:pPr>
              <w:spacing w:before="0" w:after="40"/>
            </w:pPr>
            <w:r>
              <w:rPr>
                <w:rFonts w:ascii="Calibri" w:hAnsi="Calibri"/>
                <w:sz w:val="22"/>
              </w:rPr>
              <w:t>Figure 4.3:</w:t>
            </w:r>
          </w:p>
        </w:tc>
        <w:tc>
          <w:tcPr>
            <w:tcW w:w="7200" w:type="dxa"/>
          </w:tcPr>
          <w:p w14:paraId="05A585DC" w14:textId="77777777" w:rsidR="005843D6" w:rsidRDefault="00337628">
            <w:pPr>
              <w:spacing w:before="0" w:after="40"/>
            </w:pPr>
            <w:r>
              <w:rPr>
                <w:rFonts w:ascii="Calibri" w:hAnsi="Calibri"/>
                <w:sz w:val="22"/>
              </w:rPr>
              <w:t>Code Snippet of KNN Feature Module..........................................................</w:t>
            </w:r>
          </w:p>
        </w:tc>
        <w:tc>
          <w:tcPr>
            <w:tcW w:w="576" w:type="dxa"/>
          </w:tcPr>
          <w:p w14:paraId="3A0D0637" w14:textId="77777777" w:rsidR="005843D6" w:rsidRDefault="00337628">
            <w:pPr>
              <w:spacing w:before="0" w:after="40"/>
            </w:pPr>
            <w:r>
              <w:rPr>
                <w:rFonts w:ascii="Calibri" w:hAnsi="Calibri"/>
                <w:sz w:val="22"/>
              </w:rPr>
              <w:t>27</w:t>
            </w:r>
          </w:p>
        </w:tc>
      </w:tr>
      <w:tr w:rsidR="005843D6" w14:paraId="2464C42E" w14:textId="77777777">
        <w:tc>
          <w:tcPr>
            <w:tcW w:w="1440" w:type="dxa"/>
          </w:tcPr>
          <w:p w14:paraId="3C8036A3" w14:textId="77777777" w:rsidR="005843D6" w:rsidRDefault="00337628">
            <w:pPr>
              <w:spacing w:before="0" w:after="40"/>
            </w:pPr>
            <w:r>
              <w:rPr>
                <w:rFonts w:ascii="Calibri" w:hAnsi="Calibri"/>
                <w:sz w:val="22"/>
              </w:rPr>
              <w:t>Figure 4.4:</w:t>
            </w:r>
          </w:p>
        </w:tc>
        <w:tc>
          <w:tcPr>
            <w:tcW w:w="7200" w:type="dxa"/>
          </w:tcPr>
          <w:p w14:paraId="1DBCE428" w14:textId="77777777" w:rsidR="005843D6" w:rsidRDefault="00337628">
            <w:pPr>
              <w:spacing w:before="0" w:after="40"/>
            </w:pPr>
            <w:r>
              <w:rPr>
                <w:rFonts w:ascii="Calibri" w:hAnsi="Calibri"/>
                <w:sz w:val="22"/>
              </w:rPr>
              <w:t>Code Snippet of KNN Classifier Module.......................................................</w:t>
            </w:r>
          </w:p>
        </w:tc>
        <w:tc>
          <w:tcPr>
            <w:tcW w:w="576" w:type="dxa"/>
          </w:tcPr>
          <w:p w14:paraId="72899D4F" w14:textId="77777777" w:rsidR="005843D6" w:rsidRDefault="00337628">
            <w:pPr>
              <w:spacing w:before="0" w:after="40"/>
            </w:pPr>
            <w:r>
              <w:rPr>
                <w:rFonts w:ascii="Calibri" w:hAnsi="Calibri"/>
                <w:sz w:val="22"/>
              </w:rPr>
              <w:t>28</w:t>
            </w:r>
          </w:p>
        </w:tc>
      </w:tr>
      <w:tr w:rsidR="005843D6" w14:paraId="73FA14F6" w14:textId="77777777">
        <w:tc>
          <w:tcPr>
            <w:tcW w:w="1440" w:type="dxa"/>
          </w:tcPr>
          <w:p w14:paraId="48C6E284" w14:textId="77777777" w:rsidR="005843D6" w:rsidRDefault="00337628">
            <w:pPr>
              <w:spacing w:before="0" w:after="40"/>
            </w:pPr>
            <w:r>
              <w:rPr>
                <w:rFonts w:ascii="Calibri" w:hAnsi="Calibri"/>
                <w:sz w:val="22"/>
              </w:rPr>
              <w:t>Figure 4.5:</w:t>
            </w:r>
          </w:p>
        </w:tc>
        <w:tc>
          <w:tcPr>
            <w:tcW w:w="7200" w:type="dxa"/>
          </w:tcPr>
          <w:p w14:paraId="10ECB893" w14:textId="77777777" w:rsidR="005843D6" w:rsidRDefault="00337628">
            <w:pPr>
              <w:spacing w:before="0" w:after="40"/>
            </w:pPr>
            <w:r>
              <w:rPr>
                <w:rFonts w:ascii="Calibri" w:hAnsi="Calibri"/>
                <w:sz w:val="22"/>
              </w:rPr>
              <w:t>Code Snippet of Cosine Similarity Feature Module............................................</w:t>
            </w:r>
          </w:p>
        </w:tc>
        <w:tc>
          <w:tcPr>
            <w:tcW w:w="576" w:type="dxa"/>
          </w:tcPr>
          <w:p w14:paraId="647191FA" w14:textId="77777777" w:rsidR="005843D6" w:rsidRDefault="00337628">
            <w:pPr>
              <w:spacing w:before="0" w:after="40"/>
            </w:pPr>
            <w:r>
              <w:rPr>
                <w:rFonts w:ascii="Calibri" w:hAnsi="Calibri"/>
                <w:sz w:val="22"/>
              </w:rPr>
              <w:t>29</w:t>
            </w:r>
          </w:p>
        </w:tc>
      </w:tr>
      <w:tr w:rsidR="005843D6" w14:paraId="41C77252" w14:textId="77777777">
        <w:tc>
          <w:tcPr>
            <w:tcW w:w="1440" w:type="dxa"/>
          </w:tcPr>
          <w:p w14:paraId="5C0305D8" w14:textId="77777777" w:rsidR="005843D6" w:rsidRDefault="00337628">
            <w:pPr>
              <w:spacing w:before="0" w:after="40"/>
            </w:pPr>
            <w:r>
              <w:rPr>
                <w:rFonts w:ascii="Calibri" w:hAnsi="Calibri"/>
                <w:sz w:val="22"/>
              </w:rPr>
              <w:t>Figure 4.6:</w:t>
            </w:r>
          </w:p>
        </w:tc>
        <w:tc>
          <w:tcPr>
            <w:tcW w:w="7200" w:type="dxa"/>
          </w:tcPr>
          <w:p w14:paraId="7B041FA2" w14:textId="77777777" w:rsidR="005843D6" w:rsidRDefault="00337628">
            <w:pPr>
              <w:spacing w:before="0" w:after="40"/>
            </w:pPr>
            <w:r>
              <w:rPr>
                <w:rFonts w:ascii="Calibri" w:hAnsi="Calibri"/>
                <w:sz w:val="22"/>
              </w:rPr>
              <w:t>Code Snippet of Cosine Similarity Angle Module..............................................</w:t>
            </w:r>
          </w:p>
        </w:tc>
        <w:tc>
          <w:tcPr>
            <w:tcW w:w="576" w:type="dxa"/>
          </w:tcPr>
          <w:p w14:paraId="683E86D4" w14:textId="77777777" w:rsidR="005843D6" w:rsidRDefault="00337628">
            <w:pPr>
              <w:spacing w:before="0" w:after="40"/>
            </w:pPr>
            <w:r>
              <w:rPr>
                <w:rFonts w:ascii="Calibri" w:hAnsi="Calibri"/>
                <w:sz w:val="22"/>
              </w:rPr>
              <w:t>30</w:t>
            </w:r>
          </w:p>
        </w:tc>
      </w:tr>
      <w:tr w:rsidR="005843D6" w14:paraId="06FACEFE" w14:textId="77777777">
        <w:tc>
          <w:tcPr>
            <w:tcW w:w="1440" w:type="dxa"/>
          </w:tcPr>
          <w:p w14:paraId="1B797E92" w14:textId="77777777" w:rsidR="005843D6" w:rsidRDefault="00337628">
            <w:pPr>
              <w:spacing w:before="0" w:after="40"/>
            </w:pPr>
            <w:r>
              <w:rPr>
                <w:rFonts w:ascii="Calibri" w:hAnsi="Calibri"/>
                <w:sz w:val="22"/>
              </w:rPr>
              <w:t>Figure 4.7:</w:t>
            </w:r>
          </w:p>
        </w:tc>
        <w:tc>
          <w:tcPr>
            <w:tcW w:w="7200" w:type="dxa"/>
          </w:tcPr>
          <w:p w14:paraId="1EF96528" w14:textId="77777777" w:rsidR="005843D6" w:rsidRDefault="00337628">
            <w:pPr>
              <w:spacing w:before="0" w:after="40"/>
            </w:pPr>
            <w:r>
              <w:rPr>
                <w:rFonts w:ascii="Calibri" w:hAnsi="Calibri"/>
                <w:sz w:val="22"/>
              </w:rPr>
              <w:t>Code Snippet of Logistic Regression Module..................................................</w:t>
            </w:r>
          </w:p>
        </w:tc>
        <w:tc>
          <w:tcPr>
            <w:tcW w:w="576" w:type="dxa"/>
          </w:tcPr>
          <w:p w14:paraId="60AA7942" w14:textId="77777777" w:rsidR="005843D6" w:rsidRDefault="00337628">
            <w:pPr>
              <w:spacing w:before="0" w:after="40"/>
            </w:pPr>
            <w:r>
              <w:rPr>
                <w:rFonts w:ascii="Calibri" w:hAnsi="Calibri"/>
                <w:sz w:val="22"/>
              </w:rPr>
              <w:t>31</w:t>
            </w:r>
          </w:p>
        </w:tc>
      </w:tr>
      <w:tr w:rsidR="005843D6" w14:paraId="47CEB512" w14:textId="77777777">
        <w:tc>
          <w:tcPr>
            <w:tcW w:w="1440" w:type="dxa"/>
          </w:tcPr>
          <w:p w14:paraId="5EE39CF8" w14:textId="77777777" w:rsidR="005843D6" w:rsidRDefault="00337628">
            <w:pPr>
              <w:spacing w:before="0" w:after="40"/>
            </w:pPr>
            <w:r>
              <w:rPr>
                <w:rFonts w:ascii="Calibri" w:hAnsi="Calibri"/>
                <w:sz w:val="22"/>
              </w:rPr>
              <w:t>Figure 4.8:</w:t>
            </w:r>
          </w:p>
        </w:tc>
        <w:tc>
          <w:tcPr>
            <w:tcW w:w="7200" w:type="dxa"/>
          </w:tcPr>
          <w:p w14:paraId="5D09C6DC" w14:textId="77777777" w:rsidR="005843D6" w:rsidRDefault="00337628">
            <w:pPr>
              <w:spacing w:before="0" w:after="40"/>
            </w:pPr>
            <w:r>
              <w:rPr>
                <w:rFonts w:ascii="Calibri" w:hAnsi="Calibri"/>
                <w:sz w:val="22"/>
              </w:rPr>
              <w:t>Code Snippet of Character Trigram Module....................................................</w:t>
            </w:r>
          </w:p>
        </w:tc>
        <w:tc>
          <w:tcPr>
            <w:tcW w:w="576" w:type="dxa"/>
          </w:tcPr>
          <w:p w14:paraId="5B1ECDEC" w14:textId="77777777" w:rsidR="005843D6" w:rsidRDefault="00337628">
            <w:pPr>
              <w:spacing w:before="0" w:after="40"/>
            </w:pPr>
            <w:r>
              <w:rPr>
                <w:rFonts w:ascii="Calibri" w:hAnsi="Calibri"/>
                <w:sz w:val="22"/>
              </w:rPr>
              <w:t>31</w:t>
            </w:r>
          </w:p>
        </w:tc>
      </w:tr>
      <w:tr w:rsidR="005843D6" w14:paraId="1AB015DA" w14:textId="77777777">
        <w:tc>
          <w:tcPr>
            <w:tcW w:w="1440" w:type="dxa"/>
          </w:tcPr>
          <w:p w14:paraId="60054150" w14:textId="77777777" w:rsidR="005843D6" w:rsidRDefault="00337628">
            <w:pPr>
              <w:spacing w:before="0" w:after="40"/>
            </w:pPr>
            <w:r>
              <w:rPr>
                <w:rFonts w:ascii="Calibri" w:hAnsi="Calibri"/>
                <w:sz w:val="22"/>
              </w:rPr>
              <w:t>Figure 4.9:</w:t>
            </w:r>
          </w:p>
        </w:tc>
        <w:tc>
          <w:tcPr>
            <w:tcW w:w="7200" w:type="dxa"/>
          </w:tcPr>
          <w:p w14:paraId="44A788BB" w14:textId="77777777" w:rsidR="005843D6" w:rsidRDefault="00337628">
            <w:pPr>
              <w:spacing w:before="0" w:after="40"/>
            </w:pPr>
            <w:r>
              <w:rPr>
                <w:rFonts w:ascii="Calibri" w:hAnsi="Calibri"/>
                <w:sz w:val="22"/>
              </w:rPr>
              <w:t>Code Snippet of POS Syntax Ratio Module.....................................................</w:t>
            </w:r>
          </w:p>
        </w:tc>
        <w:tc>
          <w:tcPr>
            <w:tcW w:w="576" w:type="dxa"/>
          </w:tcPr>
          <w:p w14:paraId="6A3552A3" w14:textId="77777777" w:rsidR="005843D6" w:rsidRDefault="00337628">
            <w:pPr>
              <w:spacing w:before="0" w:after="40"/>
            </w:pPr>
            <w:r>
              <w:rPr>
                <w:rFonts w:ascii="Calibri" w:hAnsi="Calibri"/>
                <w:sz w:val="22"/>
              </w:rPr>
              <w:t>32</w:t>
            </w:r>
          </w:p>
        </w:tc>
      </w:tr>
      <w:tr w:rsidR="005843D6" w14:paraId="61E7949D" w14:textId="77777777">
        <w:tc>
          <w:tcPr>
            <w:tcW w:w="1440" w:type="dxa"/>
          </w:tcPr>
          <w:p w14:paraId="70430F7A" w14:textId="77777777" w:rsidR="005843D6" w:rsidRDefault="00337628">
            <w:pPr>
              <w:spacing w:before="0" w:after="40"/>
            </w:pPr>
            <w:r>
              <w:rPr>
                <w:rFonts w:ascii="Calibri" w:hAnsi="Calibri"/>
                <w:sz w:val="22"/>
              </w:rPr>
              <w:t>Figure 4.10:</w:t>
            </w:r>
          </w:p>
        </w:tc>
        <w:tc>
          <w:tcPr>
            <w:tcW w:w="7200" w:type="dxa"/>
          </w:tcPr>
          <w:p w14:paraId="57B5BFDE" w14:textId="77777777" w:rsidR="005843D6" w:rsidRDefault="00337628">
            <w:pPr>
              <w:spacing w:before="0" w:after="40"/>
            </w:pPr>
            <w:r>
              <w:rPr>
                <w:rFonts w:ascii="Calibri" w:hAnsi="Calibri"/>
                <w:sz w:val="22"/>
              </w:rPr>
              <w:t xml:space="preserve">Code Snippet of </w:t>
            </w:r>
            <w:proofErr w:type="spellStart"/>
            <w:r>
              <w:rPr>
                <w:rFonts w:ascii="Calibri" w:hAnsi="Calibri"/>
                <w:sz w:val="22"/>
              </w:rPr>
              <w:t>ChartRenderer</w:t>
            </w:r>
            <w:proofErr w:type="spellEnd"/>
            <w:r>
              <w:rPr>
                <w:rFonts w:ascii="Calibri" w:hAnsi="Calibri"/>
                <w:sz w:val="22"/>
              </w:rPr>
              <w:t xml:space="preserve"> Gauge Module..................................................</w:t>
            </w:r>
          </w:p>
        </w:tc>
        <w:tc>
          <w:tcPr>
            <w:tcW w:w="576" w:type="dxa"/>
          </w:tcPr>
          <w:p w14:paraId="728E8DEC" w14:textId="77777777" w:rsidR="005843D6" w:rsidRDefault="00337628">
            <w:pPr>
              <w:spacing w:before="0" w:after="40"/>
            </w:pPr>
            <w:r>
              <w:rPr>
                <w:rFonts w:ascii="Calibri" w:hAnsi="Calibri"/>
                <w:sz w:val="22"/>
              </w:rPr>
              <w:t>32</w:t>
            </w:r>
          </w:p>
        </w:tc>
      </w:tr>
      <w:tr w:rsidR="005843D6" w14:paraId="44A70432" w14:textId="77777777">
        <w:tc>
          <w:tcPr>
            <w:tcW w:w="1440" w:type="dxa"/>
          </w:tcPr>
          <w:p w14:paraId="0C3D2ADF" w14:textId="77777777" w:rsidR="005843D6" w:rsidRDefault="00337628">
            <w:pPr>
              <w:spacing w:before="0" w:after="40"/>
            </w:pPr>
            <w:r>
              <w:rPr>
                <w:rFonts w:ascii="Calibri" w:hAnsi="Calibri"/>
                <w:sz w:val="22"/>
              </w:rPr>
              <w:t>Figure 4.11:</w:t>
            </w:r>
          </w:p>
        </w:tc>
        <w:tc>
          <w:tcPr>
            <w:tcW w:w="7200" w:type="dxa"/>
          </w:tcPr>
          <w:p w14:paraId="21A26CB4" w14:textId="77777777" w:rsidR="005843D6" w:rsidRDefault="00337628">
            <w:pPr>
              <w:spacing w:before="0" w:after="40"/>
            </w:pPr>
            <w:r>
              <w:rPr>
                <w:rFonts w:ascii="Calibri" w:hAnsi="Calibri"/>
                <w:sz w:val="22"/>
              </w:rPr>
              <w:t xml:space="preserve">Code Snippet of </w:t>
            </w:r>
            <w:proofErr w:type="spellStart"/>
            <w:r>
              <w:rPr>
                <w:rFonts w:ascii="Calibri" w:hAnsi="Calibri"/>
                <w:sz w:val="22"/>
              </w:rPr>
              <w:t>ChartRenderer</w:t>
            </w:r>
            <w:proofErr w:type="spellEnd"/>
            <w:r>
              <w:rPr>
                <w:rFonts w:ascii="Calibri" w:hAnsi="Calibri"/>
                <w:sz w:val="22"/>
              </w:rPr>
              <w:t xml:space="preserve"> Scatter Plot Module...........................................</w:t>
            </w:r>
          </w:p>
        </w:tc>
        <w:tc>
          <w:tcPr>
            <w:tcW w:w="576" w:type="dxa"/>
          </w:tcPr>
          <w:p w14:paraId="6F30F800" w14:textId="77777777" w:rsidR="005843D6" w:rsidRDefault="00337628">
            <w:pPr>
              <w:spacing w:before="0" w:after="40"/>
            </w:pPr>
            <w:r>
              <w:rPr>
                <w:rFonts w:ascii="Calibri" w:hAnsi="Calibri"/>
                <w:sz w:val="22"/>
              </w:rPr>
              <w:t>33</w:t>
            </w:r>
          </w:p>
        </w:tc>
      </w:tr>
      <w:tr w:rsidR="005843D6" w14:paraId="7E3B5DA0" w14:textId="77777777">
        <w:tc>
          <w:tcPr>
            <w:tcW w:w="1440" w:type="dxa"/>
          </w:tcPr>
          <w:p w14:paraId="5658D717" w14:textId="77777777" w:rsidR="005843D6" w:rsidRDefault="00337628">
            <w:pPr>
              <w:spacing w:before="0" w:after="40"/>
            </w:pPr>
            <w:r>
              <w:rPr>
                <w:rFonts w:ascii="Calibri" w:hAnsi="Calibri"/>
                <w:sz w:val="22"/>
              </w:rPr>
              <w:t>Figure 4.12:</w:t>
            </w:r>
          </w:p>
        </w:tc>
        <w:tc>
          <w:tcPr>
            <w:tcW w:w="7200" w:type="dxa"/>
          </w:tcPr>
          <w:p w14:paraId="294080E6" w14:textId="77777777" w:rsidR="005843D6" w:rsidRDefault="00337628">
            <w:pPr>
              <w:spacing w:before="0" w:after="40"/>
            </w:pPr>
            <w:r>
              <w:rPr>
                <w:rFonts w:ascii="Calibri" w:hAnsi="Calibri"/>
                <w:sz w:val="22"/>
              </w:rPr>
              <w:t xml:space="preserve">Code Snippet of </w:t>
            </w:r>
            <w:proofErr w:type="spellStart"/>
            <w:r>
              <w:rPr>
                <w:rFonts w:ascii="Calibri" w:hAnsi="Calibri"/>
                <w:sz w:val="22"/>
              </w:rPr>
              <w:t>ChartRenderer</w:t>
            </w:r>
            <w:proofErr w:type="spellEnd"/>
            <w:r>
              <w:rPr>
                <w:rFonts w:ascii="Calibri" w:hAnsi="Calibri"/>
                <w:sz w:val="22"/>
              </w:rPr>
              <w:t xml:space="preserve"> Radar Chart Module..........................................</w:t>
            </w:r>
          </w:p>
        </w:tc>
        <w:tc>
          <w:tcPr>
            <w:tcW w:w="576" w:type="dxa"/>
          </w:tcPr>
          <w:p w14:paraId="2A9DAE7B" w14:textId="77777777" w:rsidR="005843D6" w:rsidRDefault="00337628">
            <w:pPr>
              <w:spacing w:before="0" w:after="40"/>
            </w:pPr>
            <w:r>
              <w:rPr>
                <w:rFonts w:ascii="Calibri" w:hAnsi="Calibri"/>
                <w:sz w:val="22"/>
              </w:rPr>
              <w:t>34</w:t>
            </w:r>
          </w:p>
        </w:tc>
      </w:tr>
      <w:tr w:rsidR="005843D6" w14:paraId="53039AFF" w14:textId="77777777">
        <w:tc>
          <w:tcPr>
            <w:tcW w:w="1440" w:type="dxa"/>
          </w:tcPr>
          <w:p w14:paraId="4683C520" w14:textId="77777777" w:rsidR="005843D6" w:rsidRDefault="00337628">
            <w:pPr>
              <w:spacing w:before="0" w:after="40"/>
            </w:pPr>
            <w:r>
              <w:rPr>
                <w:rFonts w:ascii="Calibri" w:hAnsi="Calibri"/>
                <w:sz w:val="22"/>
              </w:rPr>
              <w:t>Figure 4.13:</w:t>
            </w:r>
          </w:p>
        </w:tc>
        <w:tc>
          <w:tcPr>
            <w:tcW w:w="7200" w:type="dxa"/>
          </w:tcPr>
          <w:p w14:paraId="482E3C29" w14:textId="77777777" w:rsidR="005843D6" w:rsidRDefault="00337628">
            <w:pPr>
              <w:spacing w:before="0" w:after="40"/>
            </w:pPr>
            <w:r>
              <w:rPr>
                <w:rFonts w:ascii="Calibri" w:hAnsi="Calibri"/>
                <w:sz w:val="22"/>
              </w:rPr>
              <w:t>Code Snippet of app.js Analysis Controller Module...........................................</w:t>
            </w:r>
          </w:p>
        </w:tc>
        <w:tc>
          <w:tcPr>
            <w:tcW w:w="576" w:type="dxa"/>
          </w:tcPr>
          <w:p w14:paraId="30C6BB13" w14:textId="77777777" w:rsidR="005843D6" w:rsidRDefault="00337628">
            <w:pPr>
              <w:spacing w:before="0" w:after="40"/>
            </w:pPr>
            <w:r>
              <w:rPr>
                <w:rFonts w:ascii="Calibri" w:hAnsi="Calibri"/>
                <w:sz w:val="22"/>
              </w:rPr>
              <w:t>34</w:t>
            </w:r>
          </w:p>
        </w:tc>
      </w:tr>
      <w:tr w:rsidR="005843D6" w14:paraId="6E93159A" w14:textId="77777777">
        <w:tc>
          <w:tcPr>
            <w:tcW w:w="1440" w:type="dxa"/>
          </w:tcPr>
          <w:p w14:paraId="4C5E1356" w14:textId="77777777" w:rsidR="005843D6" w:rsidRDefault="00337628">
            <w:pPr>
              <w:spacing w:before="0" w:after="40"/>
            </w:pPr>
            <w:r>
              <w:rPr>
                <w:rFonts w:ascii="Calibri" w:hAnsi="Calibri"/>
                <w:sz w:val="22"/>
              </w:rPr>
              <w:t>Figure 4.14:</w:t>
            </w:r>
          </w:p>
        </w:tc>
        <w:tc>
          <w:tcPr>
            <w:tcW w:w="7200" w:type="dxa"/>
          </w:tcPr>
          <w:p w14:paraId="501896E5" w14:textId="77777777" w:rsidR="005843D6" w:rsidRDefault="00337628">
            <w:pPr>
              <w:spacing w:before="0" w:after="40"/>
            </w:pPr>
            <w:r>
              <w:rPr>
                <w:rFonts w:ascii="Calibri" w:hAnsi="Calibri"/>
                <w:sz w:val="22"/>
              </w:rPr>
              <w:t>Code Snippet of app.js UI Event Listener Module.............................................</w:t>
            </w:r>
          </w:p>
        </w:tc>
        <w:tc>
          <w:tcPr>
            <w:tcW w:w="576" w:type="dxa"/>
          </w:tcPr>
          <w:p w14:paraId="5A61A210" w14:textId="77777777" w:rsidR="005843D6" w:rsidRDefault="00337628">
            <w:pPr>
              <w:spacing w:before="0" w:after="40"/>
            </w:pPr>
            <w:r>
              <w:rPr>
                <w:rFonts w:ascii="Calibri" w:hAnsi="Calibri"/>
                <w:sz w:val="22"/>
              </w:rPr>
              <w:t>35</w:t>
            </w:r>
          </w:p>
        </w:tc>
      </w:tr>
      <w:tr w:rsidR="005843D6" w14:paraId="6031031C" w14:textId="77777777">
        <w:tc>
          <w:tcPr>
            <w:tcW w:w="1440" w:type="dxa"/>
          </w:tcPr>
          <w:p w14:paraId="1BB0B453" w14:textId="77777777" w:rsidR="005843D6" w:rsidRDefault="00337628">
            <w:pPr>
              <w:spacing w:before="0" w:after="40"/>
            </w:pPr>
            <w:r>
              <w:rPr>
                <w:rFonts w:ascii="Calibri" w:hAnsi="Calibri"/>
                <w:sz w:val="22"/>
              </w:rPr>
              <w:t>Figure 4.15:</w:t>
            </w:r>
          </w:p>
        </w:tc>
        <w:tc>
          <w:tcPr>
            <w:tcW w:w="7200" w:type="dxa"/>
          </w:tcPr>
          <w:p w14:paraId="6502A5E6" w14:textId="77777777" w:rsidR="005843D6" w:rsidRDefault="00337628">
            <w:pPr>
              <w:spacing w:before="0" w:after="40"/>
            </w:pPr>
            <w:r>
              <w:rPr>
                <w:rFonts w:ascii="Calibri" w:hAnsi="Calibri"/>
                <w:sz w:val="22"/>
              </w:rPr>
              <w:t>Code Snippet of style.css Custom Visual Styles..............................................</w:t>
            </w:r>
          </w:p>
        </w:tc>
        <w:tc>
          <w:tcPr>
            <w:tcW w:w="576" w:type="dxa"/>
          </w:tcPr>
          <w:p w14:paraId="31A348EA" w14:textId="77777777" w:rsidR="005843D6" w:rsidRDefault="00337628">
            <w:pPr>
              <w:spacing w:before="0" w:after="40"/>
            </w:pPr>
            <w:r>
              <w:rPr>
                <w:rFonts w:ascii="Calibri" w:hAnsi="Calibri"/>
                <w:sz w:val="22"/>
              </w:rPr>
              <w:t>35</w:t>
            </w:r>
          </w:p>
        </w:tc>
      </w:tr>
      <w:tr w:rsidR="005843D6" w14:paraId="16A95586" w14:textId="77777777">
        <w:tc>
          <w:tcPr>
            <w:tcW w:w="1440" w:type="dxa"/>
          </w:tcPr>
          <w:p w14:paraId="53513BA9" w14:textId="77777777" w:rsidR="005843D6" w:rsidRDefault="00337628">
            <w:pPr>
              <w:spacing w:before="0" w:after="40"/>
            </w:pPr>
            <w:r>
              <w:rPr>
                <w:rFonts w:ascii="Calibri" w:hAnsi="Calibri"/>
                <w:sz w:val="22"/>
              </w:rPr>
              <w:t>Figure 4.16:</w:t>
            </w:r>
          </w:p>
        </w:tc>
        <w:tc>
          <w:tcPr>
            <w:tcW w:w="7200" w:type="dxa"/>
          </w:tcPr>
          <w:p w14:paraId="6E6AB136" w14:textId="77777777" w:rsidR="005843D6" w:rsidRDefault="00337628">
            <w:pPr>
              <w:spacing w:before="0" w:after="40"/>
            </w:pPr>
            <w:r>
              <w:rPr>
                <w:rFonts w:ascii="Calibri" w:hAnsi="Calibri"/>
                <w:sz w:val="22"/>
              </w:rPr>
              <w:t>Code Snippet of HTML5 Dashboard Layout Structure.......................................</w:t>
            </w:r>
          </w:p>
        </w:tc>
        <w:tc>
          <w:tcPr>
            <w:tcW w:w="576" w:type="dxa"/>
          </w:tcPr>
          <w:p w14:paraId="0E1D5743" w14:textId="77777777" w:rsidR="005843D6" w:rsidRDefault="00337628">
            <w:pPr>
              <w:spacing w:before="0" w:after="40"/>
            </w:pPr>
            <w:r>
              <w:rPr>
                <w:rFonts w:ascii="Calibri" w:hAnsi="Calibri"/>
                <w:sz w:val="22"/>
              </w:rPr>
              <w:t>36</w:t>
            </w:r>
          </w:p>
        </w:tc>
      </w:tr>
      <w:tr w:rsidR="005843D6" w14:paraId="3A4FC3F6" w14:textId="77777777">
        <w:tc>
          <w:tcPr>
            <w:tcW w:w="1440" w:type="dxa"/>
          </w:tcPr>
          <w:p w14:paraId="7942A149" w14:textId="77777777" w:rsidR="005843D6" w:rsidRDefault="00337628">
            <w:pPr>
              <w:spacing w:before="0" w:after="40"/>
            </w:pPr>
            <w:r>
              <w:rPr>
                <w:rFonts w:ascii="Calibri" w:hAnsi="Calibri"/>
                <w:sz w:val="22"/>
              </w:rPr>
              <w:t>Figure 4.17:</w:t>
            </w:r>
          </w:p>
        </w:tc>
        <w:tc>
          <w:tcPr>
            <w:tcW w:w="7200" w:type="dxa"/>
          </w:tcPr>
          <w:p w14:paraId="0C3262C9" w14:textId="77777777" w:rsidR="005843D6" w:rsidRDefault="00337628">
            <w:pPr>
              <w:spacing w:before="0" w:after="40"/>
            </w:pPr>
            <w:r>
              <w:rPr>
                <w:rFonts w:ascii="Calibri" w:hAnsi="Calibri"/>
                <w:sz w:val="22"/>
              </w:rPr>
              <w:t>Code Snippet of Heuristic Grammar &amp; Typography Module................................</w:t>
            </w:r>
          </w:p>
        </w:tc>
        <w:tc>
          <w:tcPr>
            <w:tcW w:w="576" w:type="dxa"/>
          </w:tcPr>
          <w:p w14:paraId="040476D7" w14:textId="77777777" w:rsidR="005843D6" w:rsidRDefault="00337628">
            <w:pPr>
              <w:spacing w:before="0" w:after="40"/>
            </w:pPr>
            <w:r>
              <w:rPr>
                <w:rFonts w:ascii="Calibri" w:hAnsi="Calibri"/>
                <w:sz w:val="22"/>
              </w:rPr>
              <w:t>37</w:t>
            </w:r>
          </w:p>
        </w:tc>
      </w:tr>
      <w:tr w:rsidR="005843D6" w14:paraId="5993BBAB" w14:textId="77777777">
        <w:tc>
          <w:tcPr>
            <w:tcW w:w="1440" w:type="dxa"/>
          </w:tcPr>
          <w:p w14:paraId="211D9481" w14:textId="77777777" w:rsidR="005843D6" w:rsidRDefault="00337628">
            <w:pPr>
              <w:spacing w:before="0" w:after="40"/>
            </w:pPr>
            <w:r>
              <w:rPr>
                <w:rFonts w:ascii="Calibri" w:hAnsi="Calibri"/>
                <w:sz w:val="22"/>
              </w:rPr>
              <w:t>Figure 4.18:</w:t>
            </w:r>
          </w:p>
        </w:tc>
        <w:tc>
          <w:tcPr>
            <w:tcW w:w="7200" w:type="dxa"/>
          </w:tcPr>
          <w:p w14:paraId="06D6CE11" w14:textId="77777777" w:rsidR="005843D6" w:rsidRDefault="00337628">
            <w:pPr>
              <w:spacing w:before="0" w:after="40"/>
            </w:pPr>
            <w:r>
              <w:rPr>
                <w:rFonts w:ascii="Calibri" w:hAnsi="Calibri"/>
                <w:sz w:val="22"/>
              </w:rPr>
              <w:t>AI Probability Score Distribution...........................</w:t>
            </w:r>
            <w:r w:rsidR="005C6AD3">
              <w:rPr>
                <w:rFonts w:ascii="Calibri" w:hAnsi="Calibri"/>
                <w:sz w:val="22"/>
              </w:rPr>
              <w:t>..............</w:t>
            </w:r>
            <w:r>
              <w:rPr>
                <w:rFonts w:ascii="Calibri" w:hAnsi="Calibri"/>
                <w:sz w:val="22"/>
              </w:rPr>
              <w:t>................................</w:t>
            </w:r>
          </w:p>
        </w:tc>
        <w:tc>
          <w:tcPr>
            <w:tcW w:w="576" w:type="dxa"/>
          </w:tcPr>
          <w:p w14:paraId="79AC144D" w14:textId="77777777" w:rsidR="005843D6" w:rsidRDefault="00337628">
            <w:pPr>
              <w:spacing w:before="0" w:after="40"/>
            </w:pPr>
            <w:r>
              <w:rPr>
                <w:rFonts w:ascii="Calibri" w:hAnsi="Calibri"/>
                <w:sz w:val="22"/>
              </w:rPr>
              <w:t>39</w:t>
            </w:r>
          </w:p>
        </w:tc>
      </w:tr>
      <w:tr w:rsidR="005843D6" w14:paraId="68E3F04B" w14:textId="77777777">
        <w:tc>
          <w:tcPr>
            <w:tcW w:w="1440" w:type="dxa"/>
          </w:tcPr>
          <w:p w14:paraId="139365F7" w14:textId="77777777" w:rsidR="005843D6" w:rsidRDefault="00337628">
            <w:pPr>
              <w:spacing w:before="0" w:after="40"/>
            </w:pPr>
            <w:r>
              <w:rPr>
                <w:rFonts w:ascii="Calibri" w:hAnsi="Calibri"/>
                <w:sz w:val="22"/>
              </w:rPr>
              <w:lastRenderedPageBreak/>
              <w:t>Figure 4.19:</w:t>
            </w:r>
          </w:p>
        </w:tc>
        <w:tc>
          <w:tcPr>
            <w:tcW w:w="7200" w:type="dxa"/>
          </w:tcPr>
          <w:p w14:paraId="18BB7C37" w14:textId="77777777" w:rsidR="005843D6" w:rsidRDefault="00337628">
            <w:pPr>
              <w:spacing w:before="0" w:after="40"/>
            </w:pPr>
            <w:r>
              <w:rPr>
                <w:rFonts w:ascii="Calibri" w:hAnsi="Calibri"/>
                <w:sz w:val="22"/>
              </w:rPr>
              <w:t>Classifier Performance Analysis.................................</w:t>
            </w:r>
            <w:r w:rsidR="005C6AD3">
              <w:rPr>
                <w:rFonts w:ascii="Calibri" w:hAnsi="Calibri"/>
                <w:sz w:val="22"/>
              </w:rPr>
              <w:t>.............</w:t>
            </w:r>
            <w:r>
              <w:rPr>
                <w:rFonts w:ascii="Calibri" w:hAnsi="Calibri"/>
                <w:sz w:val="22"/>
              </w:rPr>
              <w:t>............................</w:t>
            </w:r>
          </w:p>
        </w:tc>
        <w:tc>
          <w:tcPr>
            <w:tcW w:w="576" w:type="dxa"/>
          </w:tcPr>
          <w:p w14:paraId="6B990865" w14:textId="77777777" w:rsidR="005843D6" w:rsidRDefault="00337628">
            <w:pPr>
              <w:spacing w:before="0" w:after="40"/>
            </w:pPr>
            <w:r>
              <w:rPr>
                <w:rFonts w:ascii="Calibri" w:hAnsi="Calibri"/>
                <w:sz w:val="22"/>
              </w:rPr>
              <w:t>40</w:t>
            </w:r>
          </w:p>
        </w:tc>
      </w:tr>
      <w:tr w:rsidR="005843D6" w14:paraId="18F8AEAA" w14:textId="77777777">
        <w:tc>
          <w:tcPr>
            <w:tcW w:w="1440" w:type="dxa"/>
          </w:tcPr>
          <w:p w14:paraId="0B8652C7" w14:textId="77777777" w:rsidR="005843D6" w:rsidRDefault="00337628">
            <w:pPr>
              <w:spacing w:before="0" w:after="40"/>
            </w:pPr>
            <w:r>
              <w:rPr>
                <w:rFonts w:ascii="Calibri" w:hAnsi="Calibri"/>
                <w:sz w:val="22"/>
              </w:rPr>
              <w:t>Figure 4.20:</w:t>
            </w:r>
          </w:p>
        </w:tc>
        <w:tc>
          <w:tcPr>
            <w:tcW w:w="7200" w:type="dxa"/>
          </w:tcPr>
          <w:p w14:paraId="3B22547D" w14:textId="77777777" w:rsidR="005843D6" w:rsidRDefault="00337628">
            <w:pPr>
              <w:spacing w:before="0" w:after="40"/>
            </w:pPr>
            <w:r>
              <w:rPr>
                <w:rFonts w:ascii="Calibri" w:hAnsi="Calibri"/>
                <w:sz w:val="22"/>
              </w:rPr>
              <w:t>AI Probability Trend by Document Category.....................</w:t>
            </w:r>
            <w:r w:rsidR="005C6AD3">
              <w:rPr>
                <w:rFonts w:ascii="Calibri" w:hAnsi="Calibri"/>
                <w:sz w:val="22"/>
              </w:rPr>
              <w:t>.....</w:t>
            </w:r>
            <w:r>
              <w:rPr>
                <w:rFonts w:ascii="Calibri" w:hAnsi="Calibri"/>
                <w:sz w:val="22"/>
              </w:rPr>
              <w:t>..............................</w:t>
            </w:r>
          </w:p>
        </w:tc>
        <w:tc>
          <w:tcPr>
            <w:tcW w:w="576" w:type="dxa"/>
          </w:tcPr>
          <w:p w14:paraId="2F102218" w14:textId="77777777" w:rsidR="005843D6" w:rsidRDefault="00337628">
            <w:pPr>
              <w:spacing w:before="0" w:after="40"/>
            </w:pPr>
            <w:r>
              <w:rPr>
                <w:rFonts w:ascii="Calibri" w:hAnsi="Calibri"/>
                <w:sz w:val="22"/>
              </w:rPr>
              <w:t>41</w:t>
            </w:r>
          </w:p>
        </w:tc>
      </w:tr>
      <w:tr w:rsidR="005843D6" w14:paraId="0A712C38" w14:textId="77777777">
        <w:tc>
          <w:tcPr>
            <w:tcW w:w="1440" w:type="dxa"/>
          </w:tcPr>
          <w:p w14:paraId="17516F3A" w14:textId="77777777" w:rsidR="005843D6" w:rsidRDefault="00337628">
            <w:pPr>
              <w:spacing w:before="0" w:after="40"/>
            </w:pPr>
            <w:r>
              <w:rPr>
                <w:rFonts w:ascii="Calibri" w:hAnsi="Calibri"/>
                <w:sz w:val="22"/>
              </w:rPr>
              <w:t>Figure 4.21:</w:t>
            </w:r>
          </w:p>
        </w:tc>
        <w:tc>
          <w:tcPr>
            <w:tcW w:w="7200" w:type="dxa"/>
          </w:tcPr>
          <w:p w14:paraId="2A24B1C7" w14:textId="77777777" w:rsidR="005843D6" w:rsidRDefault="00337628">
            <w:pPr>
              <w:spacing w:before="0" w:after="40"/>
            </w:pPr>
            <w:r>
              <w:rPr>
                <w:rFonts w:ascii="Calibri" w:hAnsi="Calibri"/>
                <w:sz w:val="22"/>
              </w:rPr>
              <w:t>Confusion Matrix data from code......................................</w:t>
            </w:r>
            <w:r w:rsidR="005C6AD3">
              <w:rPr>
                <w:rFonts w:ascii="Calibri" w:hAnsi="Calibri"/>
                <w:sz w:val="22"/>
              </w:rPr>
              <w:t>...........</w:t>
            </w:r>
            <w:r>
              <w:rPr>
                <w:rFonts w:ascii="Calibri" w:hAnsi="Calibri"/>
                <w:sz w:val="22"/>
              </w:rPr>
              <w:t>.......................</w:t>
            </w:r>
          </w:p>
        </w:tc>
        <w:tc>
          <w:tcPr>
            <w:tcW w:w="576" w:type="dxa"/>
          </w:tcPr>
          <w:p w14:paraId="5CC4F17D" w14:textId="77777777" w:rsidR="005843D6" w:rsidRDefault="00337628">
            <w:pPr>
              <w:spacing w:before="0" w:after="40"/>
            </w:pPr>
            <w:r>
              <w:rPr>
                <w:rFonts w:ascii="Calibri" w:hAnsi="Calibri"/>
                <w:sz w:val="22"/>
              </w:rPr>
              <w:t>42</w:t>
            </w:r>
          </w:p>
        </w:tc>
      </w:tr>
      <w:tr w:rsidR="005843D6" w14:paraId="0508E907" w14:textId="77777777">
        <w:tc>
          <w:tcPr>
            <w:tcW w:w="1440" w:type="dxa"/>
          </w:tcPr>
          <w:p w14:paraId="32BA11B9" w14:textId="77777777" w:rsidR="005843D6" w:rsidRDefault="00337628">
            <w:pPr>
              <w:spacing w:before="0" w:after="40"/>
            </w:pPr>
            <w:r>
              <w:rPr>
                <w:rFonts w:ascii="Calibri" w:hAnsi="Calibri"/>
                <w:sz w:val="22"/>
              </w:rPr>
              <w:t>Figure 4.22:</w:t>
            </w:r>
          </w:p>
        </w:tc>
        <w:tc>
          <w:tcPr>
            <w:tcW w:w="7200" w:type="dxa"/>
          </w:tcPr>
          <w:p w14:paraId="2746B495" w14:textId="77777777" w:rsidR="005843D6" w:rsidRDefault="00337628">
            <w:pPr>
              <w:spacing w:before="0" w:after="40"/>
            </w:pPr>
            <w:r>
              <w:rPr>
                <w:rFonts w:ascii="Calibri" w:hAnsi="Calibri"/>
                <w:sz w:val="22"/>
              </w:rPr>
              <w:t>Confusion Matrix..........................................................</w:t>
            </w:r>
            <w:r w:rsidR="005C6AD3">
              <w:rPr>
                <w:rFonts w:ascii="Calibri" w:hAnsi="Calibri"/>
                <w:sz w:val="22"/>
              </w:rPr>
              <w:t>.....................</w:t>
            </w:r>
            <w:r>
              <w:rPr>
                <w:rFonts w:ascii="Calibri" w:hAnsi="Calibri"/>
                <w:sz w:val="22"/>
              </w:rPr>
              <w:t>..................</w:t>
            </w:r>
          </w:p>
        </w:tc>
        <w:tc>
          <w:tcPr>
            <w:tcW w:w="576" w:type="dxa"/>
          </w:tcPr>
          <w:p w14:paraId="5E8A91D1" w14:textId="77777777" w:rsidR="005843D6" w:rsidRDefault="00337628">
            <w:pPr>
              <w:spacing w:before="0" w:after="40"/>
            </w:pPr>
            <w:r>
              <w:rPr>
                <w:rFonts w:ascii="Calibri" w:hAnsi="Calibri"/>
                <w:sz w:val="22"/>
              </w:rPr>
              <w:t>43</w:t>
            </w:r>
          </w:p>
        </w:tc>
      </w:tr>
    </w:tbl>
    <w:p w14:paraId="41E06CD0" w14:textId="77777777" w:rsidR="00744FD3" w:rsidRPr="00B65AB9" w:rsidRDefault="00744FD3" w:rsidP="00B65AB9">
      <w:pPr>
        <w:spacing w:before="0" w:after="160"/>
        <w:jc w:val="left"/>
      </w:pPr>
      <w:r w:rsidRPr="00B65AB9">
        <w:br w:type="page"/>
      </w:r>
    </w:p>
    <w:p w14:paraId="59BB350A" w14:textId="77777777" w:rsidR="00101E67" w:rsidRDefault="00744FD3" w:rsidP="00082F5C">
      <w:pPr>
        <w:pStyle w:val="Heading1"/>
        <w:spacing w:after="240"/>
      </w:pPr>
      <w:bookmarkStart w:id="11" w:name="_Toc236169709"/>
      <w:r>
        <w:lastRenderedPageBreak/>
        <w:t>LIST OF TABLES</w:t>
      </w:r>
      <w:bookmarkEnd w:id="11"/>
    </w:p>
    <w:tbl>
      <w:tblPr>
        <w:tblStyle w:val="TableGrid0"/>
        <w:tblW w:w="9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0"/>
        <w:gridCol w:w="7199"/>
        <w:gridCol w:w="549"/>
      </w:tblGrid>
      <w:tr w:rsidR="007C139B" w14:paraId="7C3A54E6" w14:textId="77777777">
        <w:tc>
          <w:tcPr>
            <w:tcW w:w="1350" w:type="dxa"/>
          </w:tcPr>
          <w:p w14:paraId="7DEE936D" w14:textId="77777777" w:rsidR="007C139B" w:rsidRPr="00B65AB9" w:rsidRDefault="00C54EC9">
            <w:pPr>
              <w:spacing w:before="0" w:after="40"/>
            </w:pPr>
            <w:r w:rsidRPr="00B65AB9">
              <w:rPr>
                <w:sz w:val="22"/>
              </w:rPr>
              <w:t>Table 3.1:</w:t>
            </w:r>
          </w:p>
        </w:tc>
        <w:tc>
          <w:tcPr>
            <w:tcW w:w="7199" w:type="dxa"/>
          </w:tcPr>
          <w:p w14:paraId="449AB1C9" w14:textId="77777777" w:rsidR="007C139B" w:rsidRPr="00B65AB9" w:rsidRDefault="00C54EC9">
            <w:pPr>
              <w:spacing w:before="0" w:after="40"/>
            </w:pPr>
            <w:r w:rsidRPr="00B65AB9">
              <w:rPr>
                <w:sz w:val="22"/>
              </w:rPr>
              <w:t>Schedule Feasibility.................................................................</w:t>
            </w:r>
            <w:r w:rsidR="00B65AB9" w:rsidRPr="00B65AB9">
              <w:rPr>
                <w:sz w:val="22"/>
              </w:rPr>
              <w:t>......................</w:t>
            </w:r>
            <w:r w:rsidRPr="00B65AB9">
              <w:rPr>
                <w:sz w:val="22"/>
              </w:rPr>
              <w:t>.......</w:t>
            </w:r>
          </w:p>
        </w:tc>
        <w:tc>
          <w:tcPr>
            <w:tcW w:w="549" w:type="dxa"/>
          </w:tcPr>
          <w:p w14:paraId="7DA34927" w14:textId="77777777" w:rsidR="007C139B" w:rsidRDefault="00C54EC9">
            <w:pPr>
              <w:spacing w:before="0" w:after="40"/>
            </w:pPr>
            <w:r>
              <w:rPr>
                <w:sz w:val="22"/>
              </w:rPr>
              <w:t>14</w:t>
            </w:r>
          </w:p>
        </w:tc>
      </w:tr>
      <w:tr w:rsidR="007C139B" w14:paraId="52CBBBDB" w14:textId="77777777">
        <w:tc>
          <w:tcPr>
            <w:tcW w:w="1350" w:type="dxa"/>
          </w:tcPr>
          <w:p w14:paraId="64D805F2" w14:textId="77777777" w:rsidR="007C139B" w:rsidRPr="00B65AB9" w:rsidRDefault="00C54EC9">
            <w:pPr>
              <w:spacing w:before="0" w:after="40"/>
            </w:pPr>
            <w:r w:rsidRPr="00B65AB9">
              <w:rPr>
                <w:sz w:val="22"/>
              </w:rPr>
              <w:t>Table 4.1:</w:t>
            </w:r>
          </w:p>
        </w:tc>
        <w:tc>
          <w:tcPr>
            <w:tcW w:w="7199" w:type="dxa"/>
          </w:tcPr>
          <w:p w14:paraId="4E6901A2" w14:textId="77777777" w:rsidR="007C139B" w:rsidRPr="00B65AB9" w:rsidRDefault="00C54EC9">
            <w:pPr>
              <w:spacing w:before="0" w:after="40"/>
            </w:pPr>
            <w:r w:rsidRPr="00B65AB9">
              <w:rPr>
                <w:sz w:val="22"/>
              </w:rPr>
              <w:t>Test Cases for Unit Testing of Dashboard Interface and File Parsers...........</w:t>
            </w:r>
            <w:r w:rsidR="00B65AB9" w:rsidRPr="00B65AB9">
              <w:rPr>
                <w:sz w:val="22"/>
              </w:rPr>
              <w:t>.</w:t>
            </w:r>
            <w:r w:rsidRPr="00B65AB9">
              <w:rPr>
                <w:sz w:val="22"/>
              </w:rPr>
              <w:t>.........</w:t>
            </w:r>
          </w:p>
        </w:tc>
        <w:tc>
          <w:tcPr>
            <w:tcW w:w="549" w:type="dxa"/>
          </w:tcPr>
          <w:p w14:paraId="2D709332" w14:textId="77777777" w:rsidR="007C139B" w:rsidRDefault="00C54EC9">
            <w:pPr>
              <w:spacing w:before="0" w:after="40"/>
            </w:pPr>
            <w:r>
              <w:rPr>
                <w:sz w:val="22"/>
              </w:rPr>
              <w:t>37</w:t>
            </w:r>
          </w:p>
        </w:tc>
      </w:tr>
      <w:tr w:rsidR="007C139B" w14:paraId="14C42FE4" w14:textId="77777777">
        <w:tc>
          <w:tcPr>
            <w:tcW w:w="1350" w:type="dxa"/>
          </w:tcPr>
          <w:p w14:paraId="6CF2A077" w14:textId="77777777" w:rsidR="007C139B" w:rsidRPr="00B65AB9" w:rsidRDefault="00C54EC9">
            <w:pPr>
              <w:spacing w:before="0" w:after="40"/>
            </w:pPr>
            <w:r w:rsidRPr="00B65AB9">
              <w:rPr>
                <w:sz w:val="22"/>
              </w:rPr>
              <w:t>Table 4.2:</w:t>
            </w:r>
          </w:p>
        </w:tc>
        <w:tc>
          <w:tcPr>
            <w:tcW w:w="7199" w:type="dxa"/>
          </w:tcPr>
          <w:p w14:paraId="3302E241" w14:textId="77777777" w:rsidR="007C139B" w:rsidRPr="00B65AB9" w:rsidRDefault="00C54EC9">
            <w:pPr>
              <w:spacing w:before="0" w:after="40"/>
            </w:pPr>
            <w:r w:rsidRPr="00B65AB9">
              <w:rPr>
                <w:sz w:val="22"/>
              </w:rPr>
              <w:t>Test Cases for Verification of Classification Accuracy......................................</w:t>
            </w:r>
          </w:p>
        </w:tc>
        <w:tc>
          <w:tcPr>
            <w:tcW w:w="549" w:type="dxa"/>
          </w:tcPr>
          <w:p w14:paraId="10AE962E" w14:textId="77777777" w:rsidR="007C139B" w:rsidRDefault="00C54EC9">
            <w:pPr>
              <w:spacing w:before="0" w:after="40"/>
            </w:pPr>
            <w:r>
              <w:rPr>
                <w:sz w:val="22"/>
              </w:rPr>
              <w:t>38</w:t>
            </w:r>
          </w:p>
        </w:tc>
      </w:tr>
      <w:tr w:rsidR="007C139B" w14:paraId="38D84B74" w14:textId="77777777">
        <w:tc>
          <w:tcPr>
            <w:tcW w:w="1350" w:type="dxa"/>
          </w:tcPr>
          <w:p w14:paraId="456DF4C0" w14:textId="77777777" w:rsidR="007C139B" w:rsidRPr="00B65AB9" w:rsidRDefault="00C54EC9">
            <w:pPr>
              <w:spacing w:before="0" w:after="40"/>
            </w:pPr>
            <w:r w:rsidRPr="00B65AB9">
              <w:rPr>
                <w:sz w:val="22"/>
              </w:rPr>
              <w:t>Table 4.3:</w:t>
            </w:r>
          </w:p>
        </w:tc>
        <w:tc>
          <w:tcPr>
            <w:tcW w:w="7199" w:type="dxa"/>
          </w:tcPr>
          <w:p w14:paraId="26534910" w14:textId="77777777" w:rsidR="007C139B" w:rsidRPr="00B65AB9" w:rsidRDefault="00C54EC9">
            <w:pPr>
              <w:spacing w:before="0" w:after="40"/>
            </w:pPr>
            <w:r w:rsidRPr="00B65AB9">
              <w:rPr>
                <w:sz w:val="22"/>
              </w:rPr>
              <w:t>AI Probability Classification Analysis......................................................</w:t>
            </w:r>
          </w:p>
        </w:tc>
        <w:tc>
          <w:tcPr>
            <w:tcW w:w="549" w:type="dxa"/>
          </w:tcPr>
          <w:p w14:paraId="6426A016" w14:textId="77777777" w:rsidR="007C139B" w:rsidRDefault="00C54EC9">
            <w:pPr>
              <w:spacing w:before="0" w:after="40"/>
            </w:pPr>
            <w:r>
              <w:rPr>
                <w:sz w:val="22"/>
              </w:rPr>
              <w:t>39</w:t>
            </w:r>
          </w:p>
        </w:tc>
      </w:tr>
      <w:tr w:rsidR="007C139B" w14:paraId="1B3D1D45" w14:textId="77777777">
        <w:tc>
          <w:tcPr>
            <w:tcW w:w="1350" w:type="dxa"/>
          </w:tcPr>
          <w:p w14:paraId="5CD3645A" w14:textId="77777777" w:rsidR="007C139B" w:rsidRPr="00B65AB9" w:rsidRDefault="00C54EC9">
            <w:pPr>
              <w:spacing w:before="0" w:after="40"/>
            </w:pPr>
            <w:r w:rsidRPr="00B65AB9">
              <w:rPr>
                <w:sz w:val="22"/>
              </w:rPr>
              <w:t>Table 4.4:</w:t>
            </w:r>
          </w:p>
        </w:tc>
        <w:tc>
          <w:tcPr>
            <w:tcW w:w="7199" w:type="dxa"/>
          </w:tcPr>
          <w:p w14:paraId="34BDA7EA" w14:textId="77777777" w:rsidR="007C139B" w:rsidRPr="00B65AB9" w:rsidRDefault="00C54EC9">
            <w:pPr>
              <w:spacing w:before="0" w:after="40"/>
            </w:pPr>
            <w:r w:rsidRPr="00B65AB9">
              <w:rPr>
                <w:sz w:val="22"/>
              </w:rPr>
              <w:t>Classifier Performance Analysis.............................................................</w:t>
            </w:r>
          </w:p>
        </w:tc>
        <w:tc>
          <w:tcPr>
            <w:tcW w:w="549" w:type="dxa"/>
          </w:tcPr>
          <w:p w14:paraId="6ADF7FF7" w14:textId="77777777" w:rsidR="007C139B" w:rsidRDefault="00C54EC9">
            <w:pPr>
              <w:spacing w:before="0" w:after="40"/>
            </w:pPr>
            <w:r>
              <w:rPr>
                <w:sz w:val="22"/>
              </w:rPr>
              <w:t>40</w:t>
            </w:r>
          </w:p>
        </w:tc>
      </w:tr>
      <w:tr w:rsidR="007C139B" w14:paraId="64D75A9F" w14:textId="77777777">
        <w:tc>
          <w:tcPr>
            <w:tcW w:w="1350" w:type="dxa"/>
          </w:tcPr>
          <w:p w14:paraId="1298A155" w14:textId="77777777" w:rsidR="007C139B" w:rsidRPr="00B65AB9" w:rsidRDefault="00C54EC9">
            <w:pPr>
              <w:spacing w:before="0" w:after="40"/>
            </w:pPr>
            <w:r w:rsidRPr="00B65AB9">
              <w:rPr>
                <w:sz w:val="22"/>
              </w:rPr>
              <w:t>Table 4.5:</w:t>
            </w:r>
          </w:p>
        </w:tc>
        <w:tc>
          <w:tcPr>
            <w:tcW w:w="7199" w:type="dxa"/>
          </w:tcPr>
          <w:p w14:paraId="0471F560" w14:textId="77777777" w:rsidR="007C139B" w:rsidRPr="00B65AB9" w:rsidRDefault="00C54EC9">
            <w:pPr>
              <w:spacing w:before="0" w:after="40"/>
            </w:pPr>
            <w:r w:rsidRPr="00B65AB9">
              <w:rPr>
                <w:sz w:val="22"/>
              </w:rPr>
              <w:t>AI Probability Distribution Analysis........................................................</w:t>
            </w:r>
          </w:p>
        </w:tc>
        <w:tc>
          <w:tcPr>
            <w:tcW w:w="549" w:type="dxa"/>
          </w:tcPr>
          <w:p w14:paraId="22DF1FE5" w14:textId="77777777" w:rsidR="007C139B" w:rsidRDefault="00C54EC9">
            <w:pPr>
              <w:spacing w:before="0" w:after="40"/>
            </w:pPr>
            <w:r>
              <w:rPr>
                <w:sz w:val="22"/>
              </w:rPr>
              <w:t>41</w:t>
            </w:r>
          </w:p>
        </w:tc>
      </w:tr>
      <w:tr w:rsidR="007C139B" w14:paraId="71C076A8" w14:textId="77777777">
        <w:tc>
          <w:tcPr>
            <w:tcW w:w="1350" w:type="dxa"/>
          </w:tcPr>
          <w:p w14:paraId="34BC7C13" w14:textId="77777777" w:rsidR="007C139B" w:rsidRPr="00B65AB9" w:rsidRDefault="00C54EC9">
            <w:pPr>
              <w:spacing w:before="0" w:after="40"/>
            </w:pPr>
            <w:r w:rsidRPr="00B65AB9">
              <w:rPr>
                <w:sz w:val="22"/>
              </w:rPr>
              <w:t>Table 4.6:</w:t>
            </w:r>
          </w:p>
        </w:tc>
        <w:tc>
          <w:tcPr>
            <w:tcW w:w="7199" w:type="dxa"/>
          </w:tcPr>
          <w:p w14:paraId="3DF0B779" w14:textId="77777777" w:rsidR="007C139B" w:rsidRPr="00B65AB9" w:rsidRDefault="00C54EC9">
            <w:pPr>
              <w:spacing w:before="0" w:after="40"/>
            </w:pPr>
            <w:r w:rsidRPr="00B65AB9">
              <w:rPr>
                <w:sz w:val="22"/>
              </w:rPr>
              <w:t>Detector Classification Categories..........................................................</w:t>
            </w:r>
          </w:p>
        </w:tc>
        <w:tc>
          <w:tcPr>
            <w:tcW w:w="549" w:type="dxa"/>
          </w:tcPr>
          <w:p w14:paraId="56BB7D3D" w14:textId="77777777" w:rsidR="007C139B" w:rsidRDefault="00C54EC9">
            <w:pPr>
              <w:spacing w:before="0" w:after="40"/>
            </w:pPr>
            <w:r>
              <w:rPr>
                <w:sz w:val="22"/>
              </w:rPr>
              <w:t>42</w:t>
            </w:r>
          </w:p>
        </w:tc>
      </w:tr>
    </w:tbl>
    <w:p w14:paraId="7F9501A4" w14:textId="77777777" w:rsidR="008C30C4" w:rsidRPr="008C30C4" w:rsidRDefault="008C30C4" w:rsidP="008C30C4"/>
    <w:p w14:paraId="126CDF1A" w14:textId="77777777" w:rsidR="008C30C4" w:rsidRPr="008C30C4" w:rsidRDefault="008C30C4" w:rsidP="008C30C4">
      <w:pPr>
        <w:sectPr w:rsidR="008C30C4" w:rsidRPr="008C30C4" w:rsidSect="00F12924">
          <w:footerReference w:type="default" r:id="rId11"/>
          <w:pgSz w:w="12240" w:h="15840"/>
          <w:pgMar w:top="1440" w:right="1440" w:bottom="1440" w:left="1800" w:header="720" w:footer="720" w:gutter="0"/>
          <w:pgNumType w:fmt="lowerRoman" w:start="3"/>
          <w:cols w:space="720"/>
          <w:docGrid w:linePitch="360"/>
        </w:sectPr>
      </w:pPr>
    </w:p>
    <w:p w14:paraId="75B798EC" w14:textId="77777777" w:rsidR="00194D7E" w:rsidRDefault="00744FD3" w:rsidP="00194D7E">
      <w:pPr>
        <w:pStyle w:val="Heading1"/>
      </w:pPr>
      <w:bookmarkStart w:id="12" w:name="_Toc236169710"/>
      <w:r>
        <w:lastRenderedPageBreak/>
        <w:t>CHAPTER 1</w:t>
      </w:r>
      <w:r w:rsidR="009F3D06">
        <w:t xml:space="preserve"> </w:t>
      </w:r>
    </w:p>
    <w:p w14:paraId="1F728395" w14:textId="77777777" w:rsidR="00744FD3" w:rsidRDefault="00744FD3" w:rsidP="00194D7E">
      <w:pPr>
        <w:pStyle w:val="Heading1"/>
      </w:pPr>
      <w:r>
        <w:t>INTRODUCTION</w:t>
      </w:r>
      <w:bookmarkEnd w:id="12"/>
    </w:p>
    <w:p w14:paraId="072EA9B3" w14:textId="77777777" w:rsidR="00744FD3" w:rsidRDefault="00744FD3" w:rsidP="00744FD3">
      <w:pPr>
        <w:pStyle w:val="Heading2"/>
      </w:pPr>
      <w:bookmarkStart w:id="13" w:name="_Toc236169711"/>
      <w:r w:rsidRPr="00744FD3">
        <w:t>1.1. Introduction</w:t>
      </w:r>
      <w:bookmarkEnd w:id="13"/>
      <w:r w:rsidRPr="00744FD3">
        <w:t xml:space="preserve"> </w:t>
      </w:r>
    </w:p>
    <w:p w14:paraId="2430DED8" w14:textId="77777777" w:rsidR="002A2C3C" w:rsidRDefault="002A2C3C" w:rsidP="00763D22">
      <w:pPr>
        <w:spacing w:after="0"/>
      </w:pPr>
      <w:r>
        <w:t xml:space="preserve">Generative AI models like </w:t>
      </w:r>
      <w:proofErr w:type="spellStart"/>
      <w:r>
        <w:t>ChatGPT</w:t>
      </w:r>
      <w:proofErr w:type="spellEnd"/>
      <w:r>
        <w:t>, Claude, and Gemini have changed how text is produced at scale. Their rapid adoption across industries has introduced serious challenges around content authenticity. While these systems increase writing efficiency, they present severe challenges across multiple sectors, including plagiarism in academic writing, automated fake news dissemination, and artificial content spamming on web search platforms.</w:t>
      </w:r>
    </w:p>
    <w:p w14:paraId="01E1BB65" w14:textId="77777777" w:rsidR="002A2C3C" w:rsidRDefault="002A2C3C" w:rsidP="00763D22">
      <w:pPr>
        <w:spacing w:after="0"/>
      </w:pPr>
      <w:r>
        <w:t>Because AI</w:t>
      </w:r>
      <w:r w:rsidR="00A441E5">
        <w:t xml:space="preserve"> </w:t>
      </w:r>
      <w:r>
        <w:t>generated text is grammatically correct and coherent, spotting it by eye is extremely difficult. Automated detection tools are therefore needed. Standard commercial detectors rely heavily on calling proprietary API endpoints, introducing privacy concerns and network latency.</w:t>
      </w:r>
    </w:p>
    <w:p w14:paraId="4BDECAA3" w14:textId="77777777" w:rsidR="006E44BB" w:rsidRDefault="006E44BB" w:rsidP="006E44BB">
      <w:pPr>
        <w:spacing w:after="0"/>
      </w:pPr>
      <w:r>
        <w:t xml:space="preserve">This project addresses that gap with the AI Text Detector — a </w:t>
      </w:r>
      <w:proofErr w:type="gramStart"/>
      <w:r>
        <w:t>browser</w:t>
      </w:r>
      <w:r w:rsidR="00A441E5">
        <w:t xml:space="preserve"> </w:t>
      </w:r>
      <w:r>
        <w:t>based</w:t>
      </w:r>
      <w:proofErr w:type="gramEnd"/>
      <w:r>
        <w:t xml:space="preserve"> tool that identifies machine</w:t>
      </w:r>
      <w:r w:rsidR="00A441E5">
        <w:t xml:space="preserve"> </w:t>
      </w:r>
      <w:r>
        <w:t>generated text without sending data to any server. It works by tokenizing text locally, extracting stylometric features, and running six classification algorithms directly inside the user's browser sandbox.</w:t>
      </w:r>
    </w:p>
    <w:p w14:paraId="3D10AADB" w14:textId="77777777" w:rsidR="00763D22" w:rsidRDefault="006E44BB" w:rsidP="006E44BB">
      <w:pPr>
        <w:spacing w:after="0"/>
      </w:pPr>
      <w:r>
        <w:t xml:space="preserve">The application is built using HTML5 as the </w:t>
      </w:r>
      <w:proofErr w:type="spellStart"/>
      <w:r>
        <w:t>frot</w:t>
      </w:r>
      <w:proofErr w:type="spellEnd"/>
      <w:r w:rsidR="00A441E5">
        <w:t xml:space="preserve"> </w:t>
      </w:r>
      <w:r>
        <w:t>end markup, CSS3 Variables for custom visualization stylesheets, and ES6 JavaScript for local algorithm calculations. It uses PDF.js and Mammoth.js (loaded via CDN) to parse PDF and Word files directly in the browser. This makes it useful for teachers, publishers, and content reviewers who need a fast, private way to check text authenticity.</w:t>
      </w:r>
    </w:p>
    <w:p w14:paraId="437763A8" w14:textId="77777777" w:rsidR="00DB769C" w:rsidRDefault="00DB769C" w:rsidP="006E44BB">
      <w:pPr>
        <w:spacing w:after="0"/>
      </w:pPr>
    </w:p>
    <w:p w14:paraId="5637048A" w14:textId="77777777" w:rsidR="00DB769C" w:rsidRDefault="00DB769C" w:rsidP="00DB769C">
      <w:pPr>
        <w:pStyle w:val="Heading2"/>
      </w:pPr>
      <w:bookmarkStart w:id="14" w:name="_Toc236169712"/>
      <w:r>
        <w:t>1.2. Problem Statement</w:t>
      </w:r>
      <w:bookmarkEnd w:id="14"/>
    </w:p>
    <w:p w14:paraId="17B5FA2D" w14:textId="77777777" w:rsidR="00925542" w:rsidRPr="00925542" w:rsidRDefault="00925542" w:rsidP="00A41658">
      <w:pPr>
        <w:spacing w:after="0"/>
        <w:ind w:left="-5" w:right="55"/>
      </w:pPr>
      <w:r>
        <w:t>The integration of generative language models into daily workflows has created significant security and integrity concerns:</w:t>
      </w:r>
    </w:p>
    <w:p w14:paraId="3B4B543C" w14:textId="77777777" w:rsidR="004159FE" w:rsidRDefault="004159FE" w:rsidP="004159FE">
      <w:pPr>
        <w:pStyle w:val="ListParagraph"/>
        <w:numPr>
          <w:ilvl w:val="0"/>
          <w:numId w:val="5"/>
        </w:numPr>
      </w:pPr>
      <w:r>
        <w:t>Students can generate complete essays and homework solutions, undermining learning evaluation standards.</w:t>
      </w:r>
    </w:p>
    <w:p w14:paraId="53EB4B00" w14:textId="77777777" w:rsidR="004159FE" w:rsidRDefault="004159FE" w:rsidP="004159FE">
      <w:pPr>
        <w:pStyle w:val="ListParagraph"/>
        <w:numPr>
          <w:ilvl w:val="0"/>
          <w:numId w:val="5"/>
        </w:numPr>
      </w:pPr>
      <w:r>
        <w:lastRenderedPageBreak/>
        <w:t>Automated bots generate large volumes of search</w:t>
      </w:r>
      <w:r w:rsidR="00A441E5">
        <w:t xml:space="preserve"> </w:t>
      </w:r>
      <w:r>
        <w:t>engine optimized web text, degrading content quality online.</w:t>
      </w:r>
    </w:p>
    <w:p w14:paraId="04A92A9A" w14:textId="77777777" w:rsidR="004159FE" w:rsidRDefault="004159FE" w:rsidP="004159FE">
      <w:pPr>
        <w:pStyle w:val="ListParagraph"/>
        <w:numPr>
          <w:ilvl w:val="0"/>
          <w:numId w:val="5"/>
        </w:numPr>
      </w:pPr>
      <w:r>
        <w:t>Most AI checkers require sending the user's text to a remote database, raising data privacy issues for proprietary or confidential files.</w:t>
      </w:r>
    </w:p>
    <w:p w14:paraId="68D40320" w14:textId="77777777" w:rsidR="004159FE" w:rsidRDefault="004159FE" w:rsidP="004159FE">
      <w:pPr>
        <w:pStyle w:val="ListParagraph"/>
        <w:numPr>
          <w:ilvl w:val="0"/>
          <w:numId w:val="5"/>
        </w:numPr>
      </w:pPr>
      <w:r>
        <w:t>Existing detection tools act as black boxes, showing a single percentage score without explaining the mathematical or stylistic reasons behind it.</w:t>
      </w:r>
    </w:p>
    <w:p w14:paraId="2888D0C5" w14:textId="77777777" w:rsidR="00FC445D" w:rsidRDefault="00FC445D" w:rsidP="0064198A">
      <w:pPr>
        <w:pStyle w:val="ListParagraph"/>
        <w:ind w:left="360"/>
      </w:pPr>
    </w:p>
    <w:p w14:paraId="23BDEFDB" w14:textId="77777777" w:rsidR="009C473A" w:rsidRDefault="009C473A" w:rsidP="009C473A">
      <w:pPr>
        <w:pStyle w:val="Heading2"/>
      </w:pPr>
      <w:bookmarkStart w:id="15" w:name="_Toc236169713"/>
      <w:r>
        <w:t>1.3. Objectives</w:t>
      </w:r>
      <w:bookmarkEnd w:id="15"/>
    </w:p>
    <w:p w14:paraId="48A779AD" w14:textId="77777777" w:rsidR="0033570E" w:rsidRDefault="0033570E" w:rsidP="0033570E">
      <w:pPr>
        <w:spacing w:after="0"/>
        <w:ind w:left="-5" w:right="55"/>
      </w:pPr>
      <w:r>
        <w:t>The main objectives of this project are as follows:</w:t>
      </w:r>
    </w:p>
    <w:p w14:paraId="5BF3C8DF" w14:textId="77777777" w:rsidR="0033570E" w:rsidRDefault="0033570E" w:rsidP="0033570E">
      <w:pPr>
        <w:pStyle w:val="ListParagraph"/>
        <w:numPr>
          <w:ilvl w:val="0"/>
          <w:numId w:val="6"/>
        </w:numPr>
        <w:spacing w:after="0"/>
        <w:ind w:right="55"/>
      </w:pPr>
      <w:r>
        <w:t>Design a single</w:t>
      </w:r>
      <w:r w:rsidR="00A441E5">
        <w:t xml:space="preserve"> </w:t>
      </w:r>
      <w:r>
        <w:t>page web application that performs stylometric classification entirely in the browser.</w:t>
      </w:r>
    </w:p>
    <w:p w14:paraId="326E09D9" w14:textId="77777777" w:rsidR="0033570E" w:rsidRDefault="0033570E" w:rsidP="0033570E">
      <w:pPr>
        <w:pStyle w:val="ListParagraph"/>
        <w:numPr>
          <w:ilvl w:val="0"/>
          <w:numId w:val="6"/>
        </w:numPr>
        <w:spacing w:after="0"/>
        <w:ind w:right="55"/>
      </w:pPr>
      <w:r>
        <w:t xml:space="preserve">Code four independent engines using statistical NLP (Perplexity &amp; Burstiness), </w:t>
      </w:r>
      <w:proofErr w:type="gramStart"/>
      <w:r>
        <w:t>instance</w:t>
      </w:r>
      <w:r w:rsidR="00A441E5">
        <w:t xml:space="preserve"> </w:t>
      </w:r>
      <w:r>
        <w:t>based</w:t>
      </w:r>
      <w:proofErr w:type="gramEnd"/>
      <w:r>
        <w:t xml:space="preserve"> machine learning (KNN), Vector Space Models (Cosine Similarity), and Heuristic Grammar &amp; Typography Analysis.</w:t>
      </w:r>
    </w:p>
    <w:p w14:paraId="427CA6D1" w14:textId="77777777" w:rsidR="0033570E" w:rsidRDefault="0033570E" w:rsidP="0033570E">
      <w:pPr>
        <w:pStyle w:val="ListParagraph"/>
        <w:numPr>
          <w:ilvl w:val="0"/>
          <w:numId w:val="6"/>
        </w:numPr>
        <w:spacing w:after="0"/>
        <w:ind w:right="55"/>
      </w:pPr>
      <w:r>
        <w:t xml:space="preserve">Integrate </w:t>
      </w:r>
      <w:proofErr w:type="gramStart"/>
      <w:r>
        <w:t>client</w:t>
      </w:r>
      <w:r w:rsidR="00A441E5">
        <w:t xml:space="preserve"> </w:t>
      </w:r>
      <w:r>
        <w:t>side</w:t>
      </w:r>
      <w:proofErr w:type="gramEnd"/>
      <w:r>
        <w:t xml:space="preserve"> libraries to parse text from </w:t>
      </w:r>
      <w:r w:rsidRPr="00CA070B">
        <w:t>.txt, .md, .docx, and .pdf</w:t>
      </w:r>
      <w:r>
        <w:t xml:space="preserve"> files.</w:t>
      </w:r>
    </w:p>
    <w:p w14:paraId="431889BA" w14:textId="77777777" w:rsidR="0033570E" w:rsidRDefault="0033570E" w:rsidP="0033570E">
      <w:pPr>
        <w:pStyle w:val="ListParagraph"/>
        <w:numPr>
          <w:ilvl w:val="0"/>
          <w:numId w:val="6"/>
        </w:numPr>
        <w:spacing w:after="0"/>
        <w:ind w:right="55"/>
      </w:pPr>
      <w:r>
        <w:t>Design animated SVG charts (gauge, scatter plot, and radar web) to illustrate document features visually.</w:t>
      </w:r>
    </w:p>
    <w:p w14:paraId="1F686A55" w14:textId="77777777" w:rsidR="00CC4325" w:rsidRDefault="0033570E" w:rsidP="0033570E">
      <w:pPr>
        <w:pStyle w:val="ListParagraph"/>
        <w:numPr>
          <w:ilvl w:val="0"/>
          <w:numId w:val="6"/>
        </w:numPr>
        <w:spacing w:after="0"/>
        <w:ind w:right="55"/>
      </w:pPr>
      <w:r>
        <w:rPr>
          <w:b/>
        </w:rPr>
        <w:t>Deliver Mathematical Traceability:</w:t>
      </w:r>
      <w:r>
        <w:t xml:space="preserve"> Provide a dedicated panel utilizing MathJax to show the exact calculations (Euclidean distance, standard deviation, cosine angles, and grammar penalties) behind the results.</w:t>
      </w:r>
    </w:p>
    <w:p w14:paraId="03C3F67B" w14:textId="77777777" w:rsidR="00AC047D" w:rsidRPr="00AC047D" w:rsidRDefault="00132B97" w:rsidP="00396E48">
      <w:pPr>
        <w:pStyle w:val="Heading2"/>
      </w:pPr>
      <w:bookmarkStart w:id="16" w:name="_Toc236169714"/>
      <w:r>
        <w:t xml:space="preserve">1.4. </w:t>
      </w:r>
      <w:r w:rsidR="00396E48">
        <w:t xml:space="preserve">Development </w:t>
      </w:r>
      <w:r w:rsidR="00B3542F">
        <w:t>Methodology</w:t>
      </w:r>
      <w:bookmarkEnd w:id="16"/>
      <w:r w:rsidR="00AC047D">
        <w:t xml:space="preserve"> </w:t>
      </w:r>
    </w:p>
    <w:p w14:paraId="0FD3779F" w14:textId="77777777" w:rsidR="00B1771A" w:rsidRDefault="001A1770" w:rsidP="004B4258">
      <w:r>
        <w:t>The project was developed using the Agile methodology. Given the experimental nature of stylometric calculations and the need to adjust thresholds, an iterative development cycle allowed the team to refine modules progressively.</w:t>
      </w:r>
    </w:p>
    <w:p w14:paraId="3EA0C54F" w14:textId="77777777" w:rsidR="004B4258" w:rsidRDefault="004B4258" w:rsidP="009332C8">
      <w:pPr>
        <w:pStyle w:val="ListParagraph"/>
        <w:spacing w:after="0"/>
      </w:pPr>
      <w:r>
        <w:rPr>
          <w:b/>
        </w:rPr>
        <w:t>Sprint 1:</w:t>
      </w:r>
      <w:r>
        <w:t xml:space="preserve"> Setup the project shell, custom CSS variables, and layout.</w:t>
      </w:r>
    </w:p>
    <w:p w14:paraId="38BE4A88" w14:textId="77777777" w:rsidR="00B1771A" w:rsidRDefault="007542B7" w:rsidP="00B00039">
      <w:pPr>
        <w:pStyle w:val="ListParagraph"/>
        <w:spacing w:before="0" w:after="0"/>
      </w:pPr>
      <w:r>
        <w:rPr>
          <w:b/>
        </w:rPr>
        <w:t>Sprint 2:</w:t>
      </w:r>
      <w:r>
        <w:t xml:space="preserve"> Program the</w:t>
      </w:r>
      <w:r w:rsidRPr="0064198A">
        <w:rPr>
          <w:sz w:val="36"/>
          <w:szCs w:val="36"/>
        </w:rPr>
        <w:t xml:space="preserve"> </w:t>
      </w:r>
      <w:r w:rsidRPr="0064198A">
        <w:rPr>
          <w:szCs w:val="36"/>
        </w:rPr>
        <w:t>FileParser</w:t>
      </w:r>
      <w:r w:rsidRPr="0064198A">
        <w:rPr>
          <w:sz w:val="36"/>
          <w:szCs w:val="36"/>
        </w:rPr>
        <w:t xml:space="preserve"> </w:t>
      </w:r>
      <w:r>
        <w:t>module, incorporating PDF.js and Mammoth.js.</w:t>
      </w:r>
    </w:p>
    <w:p w14:paraId="773E0D48" w14:textId="77777777" w:rsidR="00562504" w:rsidRPr="0064198A" w:rsidRDefault="00562504" w:rsidP="00B00039">
      <w:pPr>
        <w:pStyle w:val="ListParagraph"/>
        <w:spacing w:before="0" w:after="0"/>
      </w:pPr>
      <w:r>
        <w:rPr>
          <w:b/>
        </w:rPr>
        <w:t>Sprint 3:</w:t>
      </w:r>
      <w:r>
        <w:t xml:space="preserve"> Build and tune the </w:t>
      </w:r>
      <w:proofErr w:type="spellStart"/>
      <w:r w:rsidRPr="0064198A">
        <w:t>PerplexityAnalyzer</w:t>
      </w:r>
      <w:proofErr w:type="spellEnd"/>
      <w:r>
        <w:t xml:space="preserve"> and </w:t>
      </w:r>
      <w:proofErr w:type="spellStart"/>
      <w:r w:rsidRPr="0064198A">
        <w:t>CosineSimilarityAnalyzer</w:t>
      </w:r>
      <w:proofErr w:type="spellEnd"/>
      <w:r w:rsidRPr="0064198A">
        <w:t xml:space="preserve"> engines.</w:t>
      </w:r>
    </w:p>
    <w:p w14:paraId="2290871B" w14:textId="77777777" w:rsidR="00B35FB1" w:rsidRDefault="00B35FB1" w:rsidP="00B00039">
      <w:pPr>
        <w:pStyle w:val="ListParagraph"/>
        <w:spacing w:before="0" w:after="0"/>
      </w:pPr>
      <w:r>
        <w:rPr>
          <w:b/>
        </w:rPr>
        <w:lastRenderedPageBreak/>
        <w:t>Sprint 4:</w:t>
      </w:r>
      <w:r>
        <w:t xml:space="preserve"> Build the </w:t>
      </w:r>
      <w:r w:rsidR="0064198A">
        <w:t>K</w:t>
      </w:r>
      <w:r w:rsidRPr="0064198A">
        <w:t>NNClassifier</w:t>
      </w:r>
      <w:r>
        <w:t xml:space="preserve"> and curate the local 5D reference dataset.</w:t>
      </w:r>
    </w:p>
    <w:p w14:paraId="1D9BEBB4" w14:textId="77777777" w:rsidR="00A51660" w:rsidRDefault="00A51660" w:rsidP="00A51660">
      <w:pPr>
        <w:pStyle w:val="ListParagraph"/>
        <w:spacing w:before="0" w:after="0"/>
      </w:pPr>
      <w:r>
        <w:rPr>
          <w:b/>
        </w:rPr>
        <w:t>Sprint 5:</w:t>
      </w:r>
      <w:r>
        <w:t xml:space="preserve"> Code the SVG </w:t>
      </w:r>
      <w:proofErr w:type="spellStart"/>
      <w:r w:rsidRPr="0064198A">
        <w:t>ChartRenderer</w:t>
      </w:r>
      <w:proofErr w:type="spellEnd"/>
      <w:r>
        <w:t xml:space="preserve"> and integrate MathJax and the interactive sentence heatmap.</w:t>
      </w:r>
    </w:p>
    <w:p w14:paraId="01AE2A84" w14:textId="77777777" w:rsidR="004117D5" w:rsidRDefault="004117D5" w:rsidP="004117D5">
      <w:pPr>
        <w:pStyle w:val="ListParagraph"/>
        <w:spacing w:before="0" w:after="0"/>
      </w:pPr>
      <w:r>
        <w:rPr>
          <w:b/>
        </w:rPr>
        <w:t>Sprint 6:</w:t>
      </w:r>
      <w:r>
        <w:t xml:space="preserve"> Complete validation tests and finalize the documentation.</w:t>
      </w:r>
    </w:p>
    <w:p w14:paraId="11A1C06E" w14:textId="77777777" w:rsidR="00B00039" w:rsidRDefault="00B00039" w:rsidP="009332C8">
      <w:pPr>
        <w:spacing w:after="0"/>
      </w:pPr>
    </w:p>
    <w:p w14:paraId="055FF177" w14:textId="77777777" w:rsidR="009332C8" w:rsidRDefault="00D432F2" w:rsidP="00B35FB1">
      <w:r>
        <w:rPr>
          <w:noProof/>
        </w:rPr>
        <w:drawing>
          <wp:anchor distT="0" distB="0" distL="114300" distR="114300" simplePos="0" relativeHeight="251663360" behindDoc="1" locked="0" layoutInCell="1" allowOverlap="1" wp14:anchorId="1B06444F" wp14:editId="5A774AE9">
            <wp:simplePos x="0" y="0"/>
            <wp:positionH relativeFrom="column">
              <wp:posOffset>-1270</wp:posOffset>
            </wp:positionH>
            <wp:positionV relativeFrom="paragraph">
              <wp:posOffset>72597</wp:posOffset>
            </wp:positionV>
            <wp:extent cx="5715000" cy="2927619"/>
            <wp:effectExtent l="0" t="0" r="0" b="6350"/>
            <wp:wrapNone/>
            <wp:docPr id="25" name="Picture 25" descr="Agile software development: everything you need to k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gile software development: everything you need to know"/>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15000" cy="2927619"/>
                    </a:xfrm>
                    <a:prstGeom prst="rect">
                      <a:avLst/>
                    </a:prstGeom>
                    <a:noFill/>
                    <a:ln>
                      <a:noFill/>
                    </a:ln>
                  </pic:spPr>
                </pic:pic>
              </a:graphicData>
            </a:graphic>
          </wp:anchor>
        </w:drawing>
      </w:r>
    </w:p>
    <w:p w14:paraId="4CBF20DF" w14:textId="77777777" w:rsidR="00D432F2" w:rsidRDefault="00D432F2" w:rsidP="00B35FB1"/>
    <w:p w14:paraId="5B5CDF28" w14:textId="77777777" w:rsidR="00D432F2" w:rsidRDefault="00D432F2" w:rsidP="00B35FB1"/>
    <w:p w14:paraId="14E9DAB3" w14:textId="77777777" w:rsidR="00D432F2" w:rsidRDefault="00D432F2" w:rsidP="00B35FB1"/>
    <w:p w14:paraId="6A77BE58" w14:textId="77777777" w:rsidR="00B3542F" w:rsidRDefault="00B3542F" w:rsidP="00330B54">
      <w:pPr>
        <w:spacing w:after="0"/>
        <w:jc w:val="center"/>
      </w:pPr>
    </w:p>
    <w:p w14:paraId="0ECE3473" w14:textId="77777777" w:rsidR="00D432F2" w:rsidRDefault="00D432F2" w:rsidP="00330B54">
      <w:pPr>
        <w:spacing w:after="0"/>
        <w:jc w:val="center"/>
        <w:rPr>
          <w:b/>
        </w:rPr>
      </w:pPr>
    </w:p>
    <w:p w14:paraId="17BEEAA2" w14:textId="77777777" w:rsidR="00D432F2" w:rsidRDefault="00D432F2" w:rsidP="00330B54">
      <w:pPr>
        <w:spacing w:after="0"/>
        <w:jc w:val="center"/>
        <w:rPr>
          <w:b/>
        </w:rPr>
      </w:pPr>
    </w:p>
    <w:p w14:paraId="123C0DF0" w14:textId="77777777" w:rsidR="00D432F2" w:rsidRDefault="00D432F2" w:rsidP="00330B54">
      <w:pPr>
        <w:spacing w:after="0"/>
        <w:jc w:val="center"/>
        <w:rPr>
          <w:b/>
        </w:rPr>
      </w:pPr>
    </w:p>
    <w:p w14:paraId="24EF75CC" w14:textId="77777777" w:rsidR="00EB5D9A" w:rsidRPr="00DA7856" w:rsidRDefault="00EB5D9A" w:rsidP="00330B54">
      <w:pPr>
        <w:spacing w:after="0"/>
        <w:jc w:val="center"/>
        <w:rPr>
          <w:b/>
          <w:bCs/>
        </w:rPr>
      </w:pPr>
      <w:r>
        <w:rPr>
          <w:b/>
        </w:rPr>
        <w:t>Figure 1.1: Agile Methodology</w:t>
      </w:r>
    </w:p>
    <w:p w14:paraId="1186E323" w14:textId="77777777" w:rsidR="00DA7856" w:rsidRDefault="00BB1D29" w:rsidP="00BB1D29">
      <w:pPr>
        <w:pStyle w:val="Heading2"/>
      </w:pPr>
      <w:bookmarkStart w:id="17" w:name="_Toc236169715"/>
      <w:r>
        <w:t>1.5. Report Organization</w:t>
      </w:r>
      <w:bookmarkEnd w:id="17"/>
    </w:p>
    <w:p w14:paraId="7EC468E3" w14:textId="77777777" w:rsidR="0064198A" w:rsidRDefault="0064198A" w:rsidP="0064198A">
      <w:pPr>
        <w:spacing w:before="0" w:after="160"/>
      </w:pPr>
      <w:r>
        <w:t>This report is organized into five chapters, each covering a specific stage of the project from initial research to final testing.</w:t>
      </w:r>
    </w:p>
    <w:p w14:paraId="4FF8CEFD" w14:textId="77777777" w:rsidR="0064198A" w:rsidRDefault="0064198A" w:rsidP="0064198A">
      <w:pPr>
        <w:spacing w:before="0" w:after="160"/>
      </w:pPr>
      <w:r>
        <w:t>Below is a brief overview of each chapter:</w:t>
      </w:r>
    </w:p>
    <w:p w14:paraId="1729A9F0" w14:textId="77777777" w:rsidR="0064198A" w:rsidRDefault="0064198A" w:rsidP="0064198A">
      <w:pPr>
        <w:spacing w:before="0" w:after="160"/>
      </w:pPr>
      <w:r>
        <w:t>Chapter 1 introduces the project. It explains why automated detection tools are needed, outlines the project objectives, and describes the core approach  classifying text using linguistic markers like perplexity, burstiness, and lexical diversity.</w:t>
      </w:r>
    </w:p>
    <w:p w14:paraId="3469107D" w14:textId="77777777" w:rsidR="0064198A" w:rsidRDefault="005A3EB5" w:rsidP="0064198A">
      <w:pPr>
        <w:spacing w:before="0" w:after="160"/>
      </w:pPr>
      <w:r>
        <w:t xml:space="preserve">Chapter 2 reviews the key research studies on stylometry and AI text detection. It covers methods like GLTR, </w:t>
      </w:r>
      <w:proofErr w:type="spellStart"/>
      <w:r>
        <w:t>DetectGPT</w:t>
      </w:r>
      <w:proofErr w:type="spellEnd"/>
      <w:r>
        <w:t>, and lexical feature classifiers, and explains how this project builds on and extends those findings.</w:t>
      </w:r>
    </w:p>
    <w:p w14:paraId="3DAA5D02" w14:textId="77777777" w:rsidR="0064198A" w:rsidRDefault="005A3EB5" w:rsidP="0064198A">
      <w:pPr>
        <w:spacing w:before="0" w:after="160"/>
      </w:pPr>
      <w:r>
        <w:lastRenderedPageBreak/>
        <w:t xml:space="preserve">Chapter 3 covers system analysis and design. It documents the functional and </w:t>
      </w:r>
      <w:proofErr w:type="spellStart"/>
      <w:proofErr w:type="gramStart"/>
      <w:r>
        <w:t>non</w:t>
      </w:r>
      <w:r w:rsidR="00A441E5">
        <w:t xml:space="preserve"> </w:t>
      </w:r>
      <w:r>
        <w:t>functional</w:t>
      </w:r>
      <w:proofErr w:type="spellEnd"/>
      <w:proofErr w:type="gramEnd"/>
      <w:r>
        <w:t xml:space="preserve"> requirements, feasibility study, and architecture. UML diagrams including use case, class, sequence, state, and activity diagrams illustrate the interaction between the UI and the classification engines.</w:t>
      </w:r>
    </w:p>
    <w:p w14:paraId="4BBEE826" w14:textId="77777777" w:rsidR="0064198A" w:rsidRDefault="0064198A" w:rsidP="0064198A">
      <w:pPr>
        <w:spacing w:before="0" w:after="160"/>
      </w:pPr>
      <w:r>
        <w:t xml:space="preserve">Chapter 4 covers the implementation. It describes each code module (FileParser, </w:t>
      </w:r>
      <w:proofErr w:type="spellStart"/>
      <w:r>
        <w:t>PerplexityAnalyzer</w:t>
      </w:r>
      <w:proofErr w:type="spellEnd"/>
      <w:r>
        <w:t xml:space="preserve">, KNN, Cosine Similarity, Logistic Regression, Trigram, POS, Grammar, and </w:t>
      </w:r>
      <w:proofErr w:type="spellStart"/>
      <w:r>
        <w:t>ChartRenderer</w:t>
      </w:r>
      <w:proofErr w:type="spellEnd"/>
      <w:r>
        <w:t>), the tools used, and the testing results with documented test cases.</w:t>
      </w:r>
    </w:p>
    <w:p w14:paraId="75DCCC26" w14:textId="77777777" w:rsidR="007A50A4" w:rsidRDefault="0064198A" w:rsidP="0064198A">
      <w:pPr>
        <w:spacing w:before="0" w:after="160"/>
      </w:pPr>
      <w:r>
        <w:t xml:space="preserve">Chapter 5 concludes the report. It summarizes what the project achieved, its accuracy results, and outlines recommended directions for future improvements such as </w:t>
      </w:r>
      <w:proofErr w:type="spellStart"/>
      <w:r>
        <w:t>WebAssembly</w:t>
      </w:r>
      <w:proofErr w:type="spellEnd"/>
      <w:r>
        <w:t xml:space="preserve"> model integration and multi</w:t>
      </w:r>
      <w:r w:rsidR="00A441E5">
        <w:t xml:space="preserve"> </w:t>
      </w:r>
      <w:r>
        <w:t>lingual support.</w:t>
      </w:r>
    </w:p>
    <w:p w14:paraId="3290BF8C" w14:textId="77777777" w:rsidR="00D432F2" w:rsidRDefault="00D432F2" w:rsidP="0064198A">
      <w:pPr>
        <w:spacing w:before="0" w:after="160"/>
      </w:pPr>
    </w:p>
    <w:p w14:paraId="76112D81" w14:textId="77777777" w:rsidR="00D432F2" w:rsidRDefault="00D432F2" w:rsidP="0064198A">
      <w:pPr>
        <w:spacing w:before="0" w:after="160"/>
      </w:pPr>
    </w:p>
    <w:p w14:paraId="0C0BB14A" w14:textId="77777777" w:rsidR="00D432F2" w:rsidRDefault="00D432F2" w:rsidP="0064198A">
      <w:pPr>
        <w:spacing w:before="0" w:after="160"/>
      </w:pPr>
    </w:p>
    <w:p w14:paraId="379D2E70" w14:textId="77777777" w:rsidR="00D432F2" w:rsidRDefault="00D432F2" w:rsidP="0064198A">
      <w:pPr>
        <w:spacing w:before="0" w:after="160"/>
      </w:pPr>
    </w:p>
    <w:p w14:paraId="240B4E43" w14:textId="77777777" w:rsidR="00D432F2" w:rsidRDefault="00D432F2" w:rsidP="0064198A">
      <w:pPr>
        <w:spacing w:before="0" w:after="160"/>
      </w:pPr>
    </w:p>
    <w:p w14:paraId="60C6366E" w14:textId="77777777" w:rsidR="00D432F2" w:rsidRDefault="00D432F2" w:rsidP="0064198A">
      <w:pPr>
        <w:spacing w:before="0" w:after="160"/>
      </w:pPr>
    </w:p>
    <w:p w14:paraId="2F230EDA" w14:textId="77777777" w:rsidR="00D432F2" w:rsidRDefault="00D432F2" w:rsidP="0064198A">
      <w:pPr>
        <w:spacing w:before="0" w:after="160"/>
      </w:pPr>
    </w:p>
    <w:p w14:paraId="6EFD8275" w14:textId="77777777" w:rsidR="00D432F2" w:rsidRDefault="00D432F2" w:rsidP="0064198A">
      <w:pPr>
        <w:spacing w:before="0" w:after="160"/>
      </w:pPr>
    </w:p>
    <w:p w14:paraId="0E82A45D" w14:textId="77777777" w:rsidR="00D432F2" w:rsidRDefault="00D432F2" w:rsidP="0064198A">
      <w:pPr>
        <w:spacing w:before="0" w:after="160"/>
      </w:pPr>
    </w:p>
    <w:p w14:paraId="44E83FF4" w14:textId="77777777" w:rsidR="00194D7E" w:rsidRDefault="007A50A4" w:rsidP="00194D7E">
      <w:pPr>
        <w:pStyle w:val="Heading1"/>
        <w:spacing w:after="240"/>
      </w:pPr>
      <w:bookmarkStart w:id="18" w:name="_Toc236169716"/>
      <w:r>
        <w:lastRenderedPageBreak/>
        <w:t>CHAPTER 2</w:t>
      </w:r>
      <w:bookmarkStart w:id="19" w:name="_Toc201399424"/>
      <w:r w:rsidR="009F3D06">
        <w:t xml:space="preserve"> </w:t>
      </w:r>
    </w:p>
    <w:p w14:paraId="1CEA4803" w14:textId="77777777" w:rsidR="00356F2E" w:rsidRDefault="00194D7E" w:rsidP="00194D7E">
      <w:pPr>
        <w:pStyle w:val="Heading1"/>
        <w:spacing w:after="240"/>
      </w:pPr>
      <w:r>
        <w:t xml:space="preserve"> </w:t>
      </w:r>
      <w:r w:rsidR="007A50A4">
        <w:t>BACKGROUND STUDY AND LITERATURE REVIEW</w:t>
      </w:r>
      <w:bookmarkEnd w:id="18"/>
      <w:bookmarkEnd w:id="19"/>
      <w:r w:rsidR="007A50A4">
        <w:t xml:space="preserve"> </w:t>
      </w:r>
    </w:p>
    <w:p w14:paraId="62D962CB" w14:textId="77777777" w:rsidR="00876E3E" w:rsidRDefault="00876E3E" w:rsidP="00876E3E">
      <w:pPr>
        <w:pStyle w:val="Heading2"/>
      </w:pPr>
      <w:bookmarkStart w:id="20" w:name="_Toc236169717"/>
      <w:r>
        <w:t>2.1. Background Study</w:t>
      </w:r>
      <w:bookmarkEnd w:id="20"/>
    </w:p>
    <w:p w14:paraId="48AFFF6E" w14:textId="77777777" w:rsidR="00B6036C" w:rsidRDefault="00833531" w:rsidP="00197B7F">
      <w:pPr>
        <w:spacing w:after="0"/>
      </w:pPr>
      <w:r>
        <w:t>Stylometry</w:t>
      </w:r>
      <w:r w:rsidR="00437A3C">
        <w:t xml:space="preserve"> </w:t>
      </w:r>
      <w:r>
        <w:t>the study of linguistic style</w:t>
      </w:r>
      <w:r w:rsidR="00437A3C">
        <w:t xml:space="preserve"> </w:t>
      </w:r>
      <w:r>
        <w:t>rests on the premise that every writer possesses a unique, identifiable “</w:t>
      </w:r>
      <w:proofErr w:type="spellStart"/>
      <w:r>
        <w:t>writeprint</w:t>
      </w:r>
      <w:proofErr w:type="spellEnd"/>
      <w:r>
        <w:t>.” This footprint manifests in average sentence length, punctuation usage, lexical choices, and structural complexity.</w:t>
      </w:r>
    </w:p>
    <w:p w14:paraId="22E6F834" w14:textId="77777777" w:rsidR="00197B7F" w:rsidRDefault="00197B7F" w:rsidP="00697E17">
      <w:pPr>
        <w:spacing w:before="0" w:after="0"/>
      </w:pPr>
      <w:r>
        <w:t>Large Language Models (LLMs), despite their fluency, do not write like humans. Because they generate text by predicting the next most likely word token, their output matches high</w:t>
      </w:r>
      <w:r w:rsidR="00A441E5">
        <w:t xml:space="preserve"> </w:t>
      </w:r>
      <w:r>
        <w:t>probability patterns, resulting in low entropy (predictability) and highly uniform sentence lengths. Conversely, human writing exhibits “</w:t>
      </w:r>
      <w:proofErr w:type="spellStart"/>
      <w:r>
        <w:t>burstiness”a</w:t>
      </w:r>
      <w:proofErr w:type="spellEnd"/>
      <w:r>
        <w:t xml:space="preserve"> mix of short, simple sentences with long, complex structures</w:t>
      </w:r>
      <w:r w:rsidR="00CA070B">
        <w:t xml:space="preserve"> </w:t>
      </w:r>
      <w:r>
        <w:t>and a richer vocabulary containing unique words used only once (Hapax Legomena).</w:t>
      </w:r>
    </w:p>
    <w:p w14:paraId="11CCA32F" w14:textId="77777777" w:rsidR="008C4DFA" w:rsidRDefault="008C4DFA" w:rsidP="00697E17">
      <w:pPr>
        <w:spacing w:before="0" w:after="0"/>
      </w:pPr>
      <w:r>
        <w:t xml:space="preserve">Automating the capture of these differences requires extracting numeric vectors representing text attributes, which are then analyzed using statistical models, </w:t>
      </w:r>
      <w:proofErr w:type="gramStart"/>
      <w:r>
        <w:t>instance</w:t>
      </w:r>
      <w:r w:rsidR="00A441E5">
        <w:t xml:space="preserve"> </w:t>
      </w:r>
      <w:r>
        <w:t>based</w:t>
      </w:r>
      <w:proofErr w:type="gramEnd"/>
      <w:r>
        <w:t xml:space="preserve"> classification, and geometry.</w:t>
      </w:r>
    </w:p>
    <w:p w14:paraId="729CEFB4" w14:textId="77777777" w:rsidR="00714BB8" w:rsidRDefault="00C659A0" w:rsidP="00697E17">
      <w:pPr>
        <w:spacing w:before="0" w:after="0"/>
      </w:pPr>
      <w:r>
        <w:t>Statistical natural language processing provides a stable baseline for this analysis. By evaluating the perplexity of word sequences and the standard deviation of sentence lengths (burstiness), the system identifies the regular, predictable patterns typical of AI content.</w:t>
      </w:r>
    </w:p>
    <w:p w14:paraId="09A4BDFC" w14:textId="77777777" w:rsidR="00582D01" w:rsidRDefault="00582D01" w:rsidP="00697E17">
      <w:pPr>
        <w:spacing w:before="0" w:after="0"/>
      </w:pPr>
      <w:r>
        <w:t xml:space="preserve">To supplement statistical analysis, </w:t>
      </w:r>
      <w:proofErr w:type="gramStart"/>
      <w:r>
        <w:t>instance</w:t>
      </w:r>
      <w:r w:rsidR="00A441E5">
        <w:t xml:space="preserve"> </w:t>
      </w:r>
      <w:r>
        <w:t>based</w:t>
      </w:r>
      <w:proofErr w:type="gramEnd"/>
      <w:r>
        <w:t xml:space="preserve"> machine learning is applied. A K</w:t>
      </w:r>
      <w:r w:rsidR="00A441E5">
        <w:t xml:space="preserve"> </w:t>
      </w:r>
      <w:r>
        <w:t xml:space="preserve">Nearest Neighbors (KNN) classifier maps the document's syntactic features into a </w:t>
      </w:r>
      <w:proofErr w:type="spellStart"/>
      <w:r>
        <w:t>multi</w:t>
      </w:r>
      <w:r w:rsidR="00A441E5">
        <w:t xml:space="preserve"> </w:t>
      </w:r>
      <w:r>
        <w:t>dimensional</w:t>
      </w:r>
      <w:proofErr w:type="spellEnd"/>
      <w:r>
        <w:t xml:space="preserve"> space, measuring Euclidean distance to a </w:t>
      </w:r>
      <w:proofErr w:type="spellStart"/>
      <w:proofErr w:type="gramStart"/>
      <w:r>
        <w:t>pre</w:t>
      </w:r>
      <w:r w:rsidR="00A441E5">
        <w:t xml:space="preserve"> </w:t>
      </w:r>
      <w:r>
        <w:t>defined</w:t>
      </w:r>
      <w:proofErr w:type="spellEnd"/>
      <w:proofErr w:type="gramEnd"/>
      <w:r>
        <w:t xml:space="preserve"> training set of human and AI documents to make a classification verdict.</w:t>
      </w:r>
    </w:p>
    <w:p w14:paraId="10192E1D" w14:textId="77777777" w:rsidR="00582D01" w:rsidRDefault="00582D01" w:rsidP="00697E17">
      <w:pPr>
        <w:spacing w:before="0" w:after="0"/>
      </w:pPr>
      <w:r>
        <w:t xml:space="preserve">Additionally, a </w:t>
      </w:r>
      <w:proofErr w:type="gramStart"/>
      <w:r>
        <w:t>Vector Space Model measures semantic alignments</w:t>
      </w:r>
      <w:proofErr w:type="gramEnd"/>
      <w:r>
        <w:t>. By computing the cosine angle between the document's syntax vector and human/AI prototype vectors, it determines which category the text aligns with more closely.</w:t>
      </w:r>
    </w:p>
    <w:p w14:paraId="310ABF8A" w14:textId="77777777" w:rsidR="001D118E" w:rsidRDefault="002D7342">
      <w:r>
        <w:t>Spelling and grammatical errors are also a meaningful feature in stylometric classification. Large Language Models are trained on curated, highly polished text datasets, meaning they output grammatically flawless prose. In contrast, human</w:t>
      </w:r>
      <w:r w:rsidR="00A441E5">
        <w:t xml:space="preserve"> </w:t>
      </w:r>
      <w:r>
        <w:t xml:space="preserve">written text frequently exhibits minor </w:t>
      </w:r>
      <w:r>
        <w:lastRenderedPageBreak/>
        <w:t>typographical slips, incorrect spacing around punctuation, and occasional spelling and syntax agreement errors. Integrating a heuristic grammar and typography engine provides a robust discount modifier: the presence of minor errors lowers the text's grammar perfection score, which is used to calibrate the final AI probability, successfully reducing false positives on human essays.</w:t>
      </w:r>
    </w:p>
    <w:p w14:paraId="0462E309" w14:textId="77777777" w:rsidR="008D5639" w:rsidRDefault="008D5639" w:rsidP="008D5639">
      <w:pPr>
        <w:pStyle w:val="Heading2"/>
      </w:pPr>
      <w:bookmarkStart w:id="21" w:name="_Toc236169718"/>
      <w:r>
        <w:t>2.2 Literature Review</w:t>
      </w:r>
      <w:bookmarkEnd w:id="21"/>
    </w:p>
    <w:p w14:paraId="60AC71D6" w14:textId="77777777" w:rsidR="00AF6F1E" w:rsidRPr="00AF6F1E" w:rsidRDefault="00AF6F1E" w:rsidP="00AF6F1E">
      <w:pPr>
        <w:rPr>
          <w:bCs/>
        </w:rPr>
      </w:pPr>
      <w:r w:rsidRPr="00AF6F1E">
        <w:rPr>
          <w:bCs/>
        </w:rPr>
        <w:t xml:space="preserve">The first significant advancement in automated text detection was introduced by </w:t>
      </w:r>
      <w:proofErr w:type="spellStart"/>
      <w:r w:rsidRPr="00AF6F1E">
        <w:rPr>
          <w:bCs/>
        </w:rPr>
        <w:t>Gehrmann</w:t>
      </w:r>
      <w:proofErr w:type="spellEnd"/>
      <w:r w:rsidRPr="00AF6F1E">
        <w:rPr>
          <w:bCs/>
        </w:rPr>
        <w:t xml:space="preserve"> et al. (2019) through the development of the Giant Language Model Test Room (GLTR). The authors demonstrated that generative language models produce text with extremely predictable token transitions. GLTR utilizes visual probability indicators to represent the likelihood of each word token falling within the top</w:t>
      </w:r>
      <w:r w:rsidR="00A441E5">
        <w:rPr>
          <w:bCs/>
        </w:rPr>
        <w:t xml:space="preserve"> </w:t>
      </w:r>
      <w:r w:rsidRPr="00AF6F1E">
        <w:rPr>
          <w:bCs/>
        </w:rPr>
        <w:t>ranked vocabulary predictions of a target model. The study proved that machine</w:t>
      </w:r>
      <w:r w:rsidR="00A441E5">
        <w:rPr>
          <w:bCs/>
        </w:rPr>
        <w:t xml:space="preserve"> </w:t>
      </w:r>
      <w:r w:rsidRPr="00AF6F1E">
        <w:rPr>
          <w:bCs/>
        </w:rPr>
        <w:t>generated content is overwhelmingly constructed using the top 10 to 100 most probable words under the model's probability distribution, whereas human writing consistently deviates from this trend, selecting unexpected or contextually creative words that lie outside these high</w:t>
      </w:r>
      <w:r w:rsidR="00A441E5">
        <w:rPr>
          <w:bCs/>
        </w:rPr>
        <w:t xml:space="preserve"> </w:t>
      </w:r>
      <w:r w:rsidRPr="00AF6F1E">
        <w:rPr>
          <w:bCs/>
        </w:rPr>
        <w:t>probability thresholds.</w:t>
      </w:r>
      <w:r>
        <w:rPr>
          <w:bCs/>
        </w:rPr>
        <w:t xml:space="preserve"> [1]</w:t>
      </w:r>
    </w:p>
    <w:p w14:paraId="529806F7" w14:textId="77777777" w:rsidR="00AF6F1E" w:rsidRPr="00AF6F1E" w:rsidRDefault="00AF6F1E" w:rsidP="00AF6F1E">
      <w:pPr>
        <w:rPr>
          <w:bCs/>
        </w:rPr>
      </w:pPr>
      <w:r w:rsidRPr="00AF6F1E">
        <w:rPr>
          <w:bCs/>
        </w:rPr>
        <w:t>Addressing the need for zero</w:t>
      </w:r>
      <w:r w:rsidR="00A441E5">
        <w:rPr>
          <w:bCs/>
        </w:rPr>
        <w:t xml:space="preserve"> </w:t>
      </w:r>
      <w:r w:rsidRPr="00AF6F1E">
        <w:rPr>
          <w:bCs/>
        </w:rPr>
        <w:t xml:space="preserve">shot text detection without retraining classifiers, Mitchell et al. (2023) developed </w:t>
      </w:r>
      <w:proofErr w:type="spellStart"/>
      <w:r w:rsidRPr="00AF6F1E">
        <w:rPr>
          <w:bCs/>
        </w:rPr>
        <w:t>DetectGPT</w:t>
      </w:r>
      <w:proofErr w:type="spellEnd"/>
      <w:r w:rsidRPr="00AF6F1E">
        <w:rPr>
          <w:bCs/>
        </w:rPr>
        <w:t>, a novel zero</w:t>
      </w:r>
      <w:r w:rsidR="00A441E5">
        <w:rPr>
          <w:bCs/>
        </w:rPr>
        <w:t xml:space="preserve"> </w:t>
      </w:r>
      <w:r w:rsidRPr="00AF6F1E">
        <w:rPr>
          <w:bCs/>
        </w:rPr>
        <w:t>shot detection method based on probability curvature. The researchers discovered that AI</w:t>
      </w:r>
      <w:r w:rsidR="00A441E5">
        <w:rPr>
          <w:bCs/>
        </w:rPr>
        <w:t xml:space="preserve"> </w:t>
      </w:r>
      <w:r w:rsidRPr="00AF6F1E">
        <w:rPr>
          <w:bCs/>
        </w:rPr>
        <w:t>generated passages tend to lie in regions of negative curvature of the source model’s log probability function. By applying minor semantic perturbations (rewriting sentences slightly) and evaluating the difference in log likelihood, the authors proved that AI</w:t>
      </w:r>
      <w:r w:rsidR="00A441E5">
        <w:rPr>
          <w:bCs/>
        </w:rPr>
        <w:t xml:space="preserve"> </w:t>
      </w:r>
      <w:r w:rsidRPr="00AF6F1E">
        <w:rPr>
          <w:bCs/>
        </w:rPr>
        <w:t>generated text exhibits a significant, consistent drop in log probability when perturbed. In contrast, human</w:t>
      </w:r>
      <w:r w:rsidR="00A441E5">
        <w:rPr>
          <w:bCs/>
        </w:rPr>
        <w:t xml:space="preserve"> </w:t>
      </w:r>
      <w:r w:rsidRPr="00AF6F1E">
        <w:rPr>
          <w:bCs/>
        </w:rPr>
        <w:t>written text, which does not sit at the local maxima of an LLM's probability space, shows highly unpredictable and variable changes under the same perturbations. This discovery established a mathematical framework for zero</w:t>
      </w:r>
      <w:r w:rsidR="00A441E5">
        <w:rPr>
          <w:bCs/>
        </w:rPr>
        <w:t xml:space="preserve"> </w:t>
      </w:r>
      <w:r w:rsidRPr="00AF6F1E">
        <w:rPr>
          <w:bCs/>
        </w:rPr>
        <w:t>shot classification using curvature.</w:t>
      </w:r>
      <w:r>
        <w:rPr>
          <w:bCs/>
        </w:rPr>
        <w:t xml:space="preserve"> [2]</w:t>
      </w:r>
    </w:p>
    <w:p w14:paraId="2D5024F9" w14:textId="77777777" w:rsidR="00AF6F1E" w:rsidRPr="00AF6F1E" w:rsidRDefault="00AF6F1E" w:rsidP="00AF6F1E">
      <w:pPr>
        <w:rPr>
          <w:bCs/>
        </w:rPr>
      </w:pPr>
      <w:r w:rsidRPr="00AF6F1E">
        <w:rPr>
          <w:bCs/>
        </w:rPr>
        <w:t xml:space="preserve">In the context of early transformer architectures, </w:t>
      </w:r>
      <w:proofErr w:type="spellStart"/>
      <w:r w:rsidRPr="00AF6F1E">
        <w:rPr>
          <w:bCs/>
        </w:rPr>
        <w:t>Solaiman</w:t>
      </w:r>
      <w:proofErr w:type="spellEnd"/>
      <w:r w:rsidRPr="00AF6F1E">
        <w:rPr>
          <w:bCs/>
        </w:rPr>
        <w:t xml:space="preserve"> et al. (2019) conducted a thorough evaluation of detection strategies on outputs from the GPT</w:t>
      </w:r>
      <w:r w:rsidR="00A441E5">
        <w:rPr>
          <w:bCs/>
        </w:rPr>
        <w:t xml:space="preserve"> </w:t>
      </w:r>
      <w:r w:rsidRPr="00AF6F1E">
        <w:rPr>
          <w:bCs/>
        </w:rPr>
        <w:t>2 model. Their research showed that combining simple lexical features</w:t>
      </w:r>
      <w:r w:rsidR="00CA070B">
        <w:rPr>
          <w:bCs/>
        </w:rPr>
        <w:t xml:space="preserve"> </w:t>
      </w:r>
      <w:r w:rsidRPr="00AF6F1E">
        <w:rPr>
          <w:bCs/>
        </w:rPr>
        <w:t>such as the Type</w:t>
      </w:r>
      <w:r w:rsidR="00A441E5">
        <w:rPr>
          <w:bCs/>
        </w:rPr>
        <w:t xml:space="preserve"> </w:t>
      </w:r>
      <w:r w:rsidRPr="00AF6F1E">
        <w:rPr>
          <w:bCs/>
        </w:rPr>
        <w:t xml:space="preserve">Token Ratio (TTR) and average word </w:t>
      </w:r>
      <w:r w:rsidRPr="00AF6F1E">
        <w:rPr>
          <w:bCs/>
        </w:rPr>
        <w:lastRenderedPageBreak/>
        <w:t>lengths</w:t>
      </w:r>
      <w:r w:rsidR="00CA070B">
        <w:rPr>
          <w:bCs/>
        </w:rPr>
        <w:t xml:space="preserve"> </w:t>
      </w:r>
      <w:r w:rsidRPr="00AF6F1E">
        <w:rPr>
          <w:bCs/>
        </w:rPr>
        <w:t>with traditional TF</w:t>
      </w:r>
      <w:r w:rsidR="00A441E5">
        <w:rPr>
          <w:bCs/>
        </w:rPr>
        <w:t xml:space="preserve"> </w:t>
      </w:r>
      <w:r w:rsidRPr="00AF6F1E">
        <w:rPr>
          <w:bCs/>
        </w:rPr>
        <w:t>IDF vector space classifiers yields remarkably high accuracy rates for early</w:t>
      </w:r>
      <w:r w:rsidR="00A441E5">
        <w:rPr>
          <w:bCs/>
        </w:rPr>
        <w:t xml:space="preserve"> </w:t>
      </w:r>
      <w:r w:rsidRPr="00AF6F1E">
        <w:rPr>
          <w:bCs/>
        </w:rPr>
        <w:t xml:space="preserve">generation language models. This work proved that basic statistical markers and word frequencies carry sufficient stylistic information to differentiate human and machine text, establishing the foundational basis for lightweight, </w:t>
      </w:r>
      <w:proofErr w:type="gramStart"/>
      <w:r w:rsidRPr="00AF6F1E">
        <w:rPr>
          <w:bCs/>
        </w:rPr>
        <w:t>client</w:t>
      </w:r>
      <w:r w:rsidR="00A441E5">
        <w:rPr>
          <w:bCs/>
        </w:rPr>
        <w:t xml:space="preserve"> </w:t>
      </w:r>
      <w:r w:rsidRPr="00AF6F1E">
        <w:rPr>
          <w:bCs/>
        </w:rPr>
        <w:t>side</w:t>
      </w:r>
      <w:proofErr w:type="gramEnd"/>
      <w:r w:rsidRPr="00AF6F1E">
        <w:rPr>
          <w:bCs/>
        </w:rPr>
        <w:t xml:space="preserve"> feature classification.</w:t>
      </w:r>
      <w:r>
        <w:rPr>
          <w:bCs/>
        </w:rPr>
        <w:t xml:space="preserve"> [3]</w:t>
      </w:r>
    </w:p>
    <w:p w14:paraId="76A725DE" w14:textId="77777777" w:rsidR="00AF6F1E" w:rsidRPr="00AF6F1E" w:rsidRDefault="00AF6F1E" w:rsidP="00AF6F1E">
      <w:pPr>
        <w:rPr>
          <w:bCs/>
        </w:rPr>
      </w:pPr>
      <w:r>
        <w:t>As generative models evolved, Crothers et al. (2023) published a detailed systematic review in IEEE Access detailing the growing challenges and security vulnerabilities of existing detection methods. The authors analyzed the limitations of supervised neural network classifiers, highlighting their susceptibility to simple adversarial attacks, such as synonym swapping, character perturbation, and prompt manipulation. Additionally, their research revealed a systemic bias in statistical detectors, which frequently yield high false</w:t>
      </w:r>
      <w:r w:rsidR="00A441E5">
        <w:t xml:space="preserve"> </w:t>
      </w:r>
      <w:r>
        <w:t xml:space="preserve">positive rates when evaluating the writing of </w:t>
      </w:r>
      <w:proofErr w:type="spellStart"/>
      <w:proofErr w:type="gramStart"/>
      <w:r>
        <w:t>non</w:t>
      </w:r>
      <w:r w:rsidR="00A441E5">
        <w:t xml:space="preserve"> </w:t>
      </w:r>
      <w:r>
        <w:t>native</w:t>
      </w:r>
      <w:proofErr w:type="spellEnd"/>
      <w:proofErr w:type="gramEnd"/>
      <w:r>
        <w:t xml:space="preserve"> English speakers. This study underscored the critical need for </w:t>
      </w:r>
      <w:proofErr w:type="spellStart"/>
      <w:r>
        <w:t>multi</w:t>
      </w:r>
      <w:r w:rsidR="00A441E5">
        <w:t xml:space="preserve"> </w:t>
      </w:r>
      <w:r>
        <w:t>dimensional</w:t>
      </w:r>
      <w:proofErr w:type="spellEnd"/>
      <w:r>
        <w:t>, hybrid detection approaches that do not rely solely on neural networks or singular probability scores. [4]</w:t>
      </w:r>
    </w:p>
    <w:p w14:paraId="0564A572" w14:textId="77777777" w:rsidR="00AF6F1E" w:rsidRDefault="00AF6F1E" w:rsidP="00AF6F1E">
      <w:pPr>
        <w:rPr>
          <w:bCs/>
        </w:rPr>
      </w:pPr>
      <w:r w:rsidRPr="00AF6F1E">
        <w:rPr>
          <w:bCs/>
        </w:rPr>
        <w:t xml:space="preserve">Adding a theoretical boundary to the discussion, </w:t>
      </w:r>
      <w:proofErr w:type="spellStart"/>
      <w:r w:rsidRPr="00AF6F1E">
        <w:rPr>
          <w:bCs/>
        </w:rPr>
        <w:t>Sadasivan</w:t>
      </w:r>
      <w:proofErr w:type="spellEnd"/>
      <w:r w:rsidRPr="00AF6F1E">
        <w:rPr>
          <w:bCs/>
        </w:rPr>
        <w:t xml:space="preserve"> et al. (2023) analyzed the fundamental limits of AI text detection at ICML. Their work proved that as generative models approximate the human text distribution more closely, the upper bound of detection accuracy decreases significantly. The study demonstrated that adversarial paraphrasing tools (such as Dipper) can easily bypass perplexity</w:t>
      </w:r>
      <w:r w:rsidR="00A441E5">
        <w:rPr>
          <w:bCs/>
        </w:rPr>
        <w:t xml:space="preserve"> </w:t>
      </w:r>
      <w:r w:rsidRPr="00AF6F1E">
        <w:rPr>
          <w:bCs/>
        </w:rPr>
        <w:t>based and watermarked detection schemes by slightly altering word choices and sentene lengths. This research proved that singular classification models are highly vulnerable to evasion, necessitating ensemble systems that evaluate stylistic, syntactic, and structural markers concurrently.</w:t>
      </w:r>
      <w:r>
        <w:rPr>
          <w:bCs/>
        </w:rPr>
        <w:t xml:space="preserve"> [5]</w:t>
      </w:r>
    </w:p>
    <w:p w14:paraId="012BBA32" w14:textId="77777777" w:rsidR="003F6D4F" w:rsidRPr="00AF6F1E" w:rsidRDefault="00AF6F1E" w:rsidP="00AF6F1E">
      <w:pPr>
        <w:rPr>
          <w:bCs/>
        </w:rPr>
      </w:pPr>
      <w:r w:rsidRPr="00AF6F1E">
        <w:rPr>
          <w:bCs/>
        </w:rPr>
        <w:t xml:space="preserve">To resolve the sensitivity of vocabulary statistics to document length, Chakraborty et al. (2023) investigated the theoretical and practical boundaries of lexical features in AI text detection at </w:t>
      </w:r>
      <w:proofErr w:type="spellStart"/>
      <w:r w:rsidRPr="00AF6F1E">
        <w:rPr>
          <w:bCs/>
        </w:rPr>
        <w:t>NeurIPS</w:t>
      </w:r>
      <w:proofErr w:type="spellEnd"/>
      <w:r w:rsidRPr="00AF6F1E">
        <w:rPr>
          <w:bCs/>
        </w:rPr>
        <w:t>. They analyzed how metrics like the Type</w:t>
      </w:r>
      <w:r w:rsidR="00A441E5">
        <w:rPr>
          <w:bCs/>
        </w:rPr>
        <w:t xml:space="preserve"> </w:t>
      </w:r>
      <w:r w:rsidRPr="00AF6F1E">
        <w:rPr>
          <w:bCs/>
        </w:rPr>
        <w:t>Token Ratio (TTR) decrease naturally as text length increases due to repetitive functional vocabulary. The authors established that simple linear thresholds for lexical diversity lead to high false</w:t>
      </w:r>
      <w:r w:rsidR="00A441E5">
        <w:rPr>
          <w:bCs/>
        </w:rPr>
        <w:t xml:space="preserve"> </w:t>
      </w:r>
      <w:r w:rsidRPr="00AF6F1E">
        <w:rPr>
          <w:bCs/>
        </w:rPr>
        <w:t>positive rates on longer human documents, proving the necessity of length</w:t>
      </w:r>
      <w:r w:rsidR="00A441E5">
        <w:rPr>
          <w:bCs/>
        </w:rPr>
        <w:t xml:space="preserve"> </w:t>
      </w:r>
      <w:r w:rsidRPr="00AF6F1E">
        <w:rPr>
          <w:bCs/>
        </w:rPr>
        <w:t>adjusted normalization curves. Their findings validated that feature</w:t>
      </w:r>
      <w:r w:rsidR="00A441E5">
        <w:rPr>
          <w:bCs/>
        </w:rPr>
        <w:t xml:space="preserve"> </w:t>
      </w:r>
      <w:r w:rsidRPr="00AF6F1E">
        <w:rPr>
          <w:bCs/>
        </w:rPr>
        <w:t xml:space="preserve">based stylometric classifiers must dynamically scale metrics (such as </w:t>
      </w:r>
      <w:r w:rsidRPr="00AF6F1E">
        <w:rPr>
          <w:bCs/>
        </w:rPr>
        <w:lastRenderedPageBreak/>
        <w:t>TTR and punctuation density) against document length to maintain detection accuracy and robustness.</w:t>
      </w:r>
      <w:r>
        <w:rPr>
          <w:bCs/>
        </w:rPr>
        <w:t>[6]</w:t>
      </w:r>
      <w:r w:rsidR="003F6D4F">
        <w:br w:type="page"/>
      </w:r>
    </w:p>
    <w:p w14:paraId="0592B0FD" w14:textId="77777777" w:rsidR="00194D7E" w:rsidRDefault="00E41D50" w:rsidP="00194D7E">
      <w:pPr>
        <w:pStyle w:val="Heading1"/>
        <w:ind w:left="224" w:right="278"/>
      </w:pPr>
      <w:bookmarkStart w:id="22" w:name="_Toc201399427"/>
      <w:bookmarkStart w:id="23" w:name="_Toc236169719"/>
      <w:r>
        <w:lastRenderedPageBreak/>
        <w:t>CHAPTER 3</w:t>
      </w:r>
      <w:bookmarkEnd w:id="22"/>
      <w:r w:rsidR="00AF6F1E">
        <w:t xml:space="preserve"> </w:t>
      </w:r>
    </w:p>
    <w:p w14:paraId="679C7C74" w14:textId="77777777" w:rsidR="000D2A15" w:rsidRDefault="00AF6F1E" w:rsidP="00194D7E">
      <w:pPr>
        <w:pStyle w:val="Heading1"/>
        <w:ind w:left="224" w:right="278"/>
      </w:pPr>
      <w:r>
        <w:t>SYSTEM ANALYSIS AND DESIGN</w:t>
      </w:r>
      <w:bookmarkEnd w:id="23"/>
    </w:p>
    <w:p w14:paraId="795F495C" w14:textId="77777777" w:rsidR="0060248B" w:rsidRDefault="0060248B" w:rsidP="0060248B">
      <w:pPr>
        <w:pStyle w:val="Heading2"/>
      </w:pPr>
      <w:bookmarkStart w:id="24" w:name="_Toc231875504"/>
      <w:bookmarkStart w:id="25" w:name="_Toc236169720"/>
      <w:r>
        <w:t>3.1. System Analysis</w:t>
      </w:r>
      <w:bookmarkEnd w:id="24"/>
      <w:bookmarkEnd w:id="25"/>
    </w:p>
    <w:p w14:paraId="578E397E" w14:textId="77777777" w:rsidR="0060248B" w:rsidRDefault="0060248B" w:rsidP="0060248B">
      <w:pPr>
        <w:pStyle w:val="Heading3"/>
      </w:pPr>
      <w:bookmarkStart w:id="26" w:name="_Toc231875505"/>
      <w:bookmarkStart w:id="27" w:name="_Toc236169721"/>
      <w:r>
        <w:t>3.1.1 Requirement Analysis</w:t>
      </w:r>
      <w:bookmarkEnd w:id="26"/>
      <w:bookmarkEnd w:id="27"/>
    </w:p>
    <w:p w14:paraId="06408658" w14:textId="77777777" w:rsidR="007C139B" w:rsidRDefault="00C54EC9">
      <w:pPr>
        <w:rPr>
          <w:b/>
          <w:bCs/>
        </w:rPr>
      </w:pPr>
      <w:r>
        <w:rPr>
          <w:b/>
          <w:bCs/>
        </w:rPr>
        <w:t>3.1.1.1 Functional Requirements</w:t>
      </w:r>
    </w:p>
    <w:p w14:paraId="746EA333" w14:textId="77777777" w:rsidR="00D432F2" w:rsidRPr="002415DF" w:rsidRDefault="002415DF" w:rsidP="002415DF">
      <w:pPr>
        <w:jc w:val="center"/>
      </w:pPr>
      <w:r w:rsidRPr="002415DF">
        <w:rPr>
          <w:noProof/>
        </w:rPr>
        <w:drawing>
          <wp:inline distT="0" distB="0" distL="0" distR="0" wp14:anchorId="2D81C009" wp14:editId="65B0E89E">
            <wp:extent cx="3343275" cy="350890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61826" cy="3528374"/>
                    </a:xfrm>
                    <a:prstGeom prst="rect">
                      <a:avLst/>
                    </a:prstGeom>
                  </pic:spPr>
                </pic:pic>
              </a:graphicData>
            </a:graphic>
          </wp:inline>
        </w:drawing>
      </w:r>
    </w:p>
    <w:p w14:paraId="5377D56F" w14:textId="77777777" w:rsidR="00AE6AAC" w:rsidRDefault="00AE6AAC" w:rsidP="00AE6AAC">
      <w:pPr>
        <w:jc w:val="center"/>
        <w:rPr>
          <w:b/>
          <w:bCs/>
        </w:rPr>
      </w:pPr>
      <w:r>
        <w:rPr>
          <w:b/>
        </w:rPr>
        <w:t>Figure 3.1: Use Case Diagram for AI Text Detector</w:t>
      </w:r>
    </w:p>
    <w:p w14:paraId="3743F18B" w14:textId="77777777" w:rsidR="009C25AB" w:rsidRPr="0060248B" w:rsidRDefault="00020831" w:rsidP="009C25AB">
      <w:pPr>
        <w:spacing w:after="0"/>
        <w:rPr>
          <w:b/>
          <w:bCs/>
        </w:rPr>
      </w:pPr>
      <w:r>
        <w:rPr>
          <w:b/>
          <w:bCs/>
        </w:rPr>
        <w:t>a</w:t>
      </w:r>
      <w:r w:rsidR="009C25AB" w:rsidRPr="0060248B">
        <w:rPr>
          <w:b/>
          <w:bCs/>
        </w:rPr>
        <w:t>.  Document or Text Input:</w:t>
      </w:r>
    </w:p>
    <w:p w14:paraId="449642C1" w14:textId="77777777" w:rsidR="00C527BC" w:rsidRDefault="009C25AB" w:rsidP="009C25AB">
      <w:r>
        <w:t>Users can paste raw text directly into a text area to analyze documents immediately.</w:t>
      </w:r>
    </w:p>
    <w:p w14:paraId="538BB71C" w14:textId="77777777" w:rsidR="005A0A67" w:rsidRPr="0060248B" w:rsidRDefault="00020831" w:rsidP="000D03DF">
      <w:pPr>
        <w:spacing w:after="0"/>
        <w:rPr>
          <w:b/>
          <w:bCs/>
        </w:rPr>
      </w:pPr>
      <w:r>
        <w:rPr>
          <w:b/>
          <w:bCs/>
        </w:rPr>
        <w:t>b</w:t>
      </w:r>
      <w:r w:rsidR="005A0A67" w:rsidRPr="0060248B">
        <w:rPr>
          <w:b/>
          <w:bCs/>
        </w:rPr>
        <w:t>.  File Drag</w:t>
      </w:r>
      <w:r w:rsidR="00A441E5">
        <w:rPr>
          <w:b/>
          <w:bCs/>
        </w:rPr>
        <w:t xml:space="preserve"> </w:t>
      </w:r>
      <w:r w:rsidR="005A0A67" w:rsidRPr="0060248B">
        <w:rPr>
          <w:b/>
          <w:bCs/>
        </w:rPr>
        <w:t>and</w:t>
      </w:r>
      <w:r w:rsidR="00A441E5">
        <w:rPr>
          <w:b/>
          <w:bCs/>
        </w:rPr>
        <w:t xml:space="preserve"> </w:t>
      </w:r>
      <w:r w:rsidR="005A0A67" w:rsidRPr="0060248B">
        <w:rPr>
          <w:b/>
          <w:bCs/>
        </w:rPr>
        <w:t>Drop:</w:t>
      </w:r>
    </w:p>
    <w:p w14:paraId="31FC9493" w14:textId="77777777" w:rsidR="000D03DF" w:rsidRDefault="00CD5F7F" w:rsidP="000D03DF">
      <w:r>
        <w:t xml:space="preserve">Supports dragging and dropping </w:t>
      </w:r>
      <w:r w:rsidRPr="003C32D4">
        <w:rPr>
          <w:sz w:val="22"/>
          <w:szCs w:val="22"/>
        </w:rPr>
        <w:t xml:space="preserve">.txt, .md, .pdf, and .docx </w:t>
      </w:r>
      <w:r>
        <w:t>files locally.</w:t>
      </w:r>
    </w:p>
    <w:p w14:paraId="41DC985B" w14:textId="77777777" w:rsidR="006C1468" w:rsidRDefault="006C1468" w:rsidP="000D03DF"/>
    <w:p w14:paraId="46CDA370" w14:textId="77777777" w:rsidR="00FA440D" w:rsidRPr="0060248B" w:rsidRDefault="00794272" w:rsidP="00FA440D">
      <w:pPr>
        <w:spacing w:after="0"/>
        <w:rPr>
          <w:b/>
          <w:bCs/>
        </w:rPr>
      </w:pPr>
      <w:r>
        <w:rPr>
          <w:b/>
          <w:bCs/>
        </w:rPr>
        <w:lastRenderedPageBreak/>
        <w:t>c</w:t>
      </w:r>
      <w:r w:rsidR="00FA440D" w:rsidRPr="0060248B">
        <w:rPr>
          <w:b/>
          <w:bCs/>
        </w:rPr>
        <w:t>.  Overall Probability Gauge:</w:t>
      </w:r>
    </w:p>
    <w:p w14:paraId="5A03EB5C" w14:textId="77777777" w:rsidR="00FA440D" w:rsidRDefault="001A0FB6" w:rsidP="00FA440D">
      <w:r>
        <w:t>Displays a clean SVG gauge visualization representing the weighted ensemble probability of machine generation.</w:t>
      </w:r>
    </w:p>
    <w:p w14:paraId="636902EF" w14:textId="77777777" w:rsidR="00791029" w:rsidRPr="0060248B" w:rsidRDefault="00B61272" w:rsidP="00791029">
      <w:pPr>
        <w:spacing w:after="0"/>
        <w:rPr>
          <w:b/>
          <w:bCs/>
        </w:rPr>
      </w:pPr>
      <w:r>
        <w:rPr>
          <w:b/>
          <w:bCs/>
        </w:rPr>
        <w:t>d</w:t>
      </w:r>
      <w:r w:rsidR="00791029" w:rsidRPr="0060248B">
        <w:rPr>
          <w:b/>
          <w:bCs/>
        </w:rPr>
        <w:t>.  Word &amp; Sentence Counting:</w:t>
      </w:r>
    </w:p>
    <w:p w14:paraId="4EA274D9" w14:textId="77777777" w:rsidR="00E36D1F" w:rsidRDefault="001E6E63" w:rsidP="00791029">
      <w:r>
        <w:t>Shows the character and word counts of the text in real time.</w:t>
      </w:r>
    </w:p>
    <w:p w14:paraId="4969837F" w14:textId="77777777" w:rsidR="00791029" w:rsidRPr="0060248B" w:rsidRDefault="00B61272" w:rsidP="00791029">
      <w:pPr>
        <w:spacing w:after="0"/>
        <w:rPr>
          <w:b/>
          <w:bCs/>
        </w:rPr>
      </w:pPr>
      <w:r>
        <w:rPr>
          <w:b/>
          <w:bCs/>
        </w:rPr>
        <w:t>e</w:t>
      </w:r>
      <w:r w:rsidR="00816ECE" w:rsidRPr="0060248B">
        <w:rPr>
          <w:b/>
          <w:bCs/>
        </w:rPr>
        <w:t>.  Burstiness &amp; Lexical Statistics:</w:t>
      </w:r>
    </w:p>
    <w:p w14:paraId="6FE670BB" w14:textId="77777777" w:rsidR="00791029" w:rsidRDefault="00A12C36" w:rsidP="00791029">
      <w:r>
        <w:t>Displays computed values for sentence length standard deviation (burstiness) and Type</w:t>
      </w:r>
      <w:r w:rsidR="00A441E5">
        <w:t xml:space="preserve"> </w:t>
      </w:r>
      <w:r>
        <w:t>Token Ratio (TTR).</w:t>
      </w:r>
    </w:p>
    <w:p w14:paraId="767FAEB7" w14:textId="77777777" w:rsidR="00791029" w:rsidRPr="0060248B" w:rsidRDefault="00B61272" w:rsidP="00791029">
      <w:pPr>
        <w:spacing w:after="0"/>
        <w:rPr>
          <w:b/>
          <w:bCs/>
        </w:rPr>
      </w:pPr>
      <w:r>
        <w:rPr>
          <w:b/>
          <w:bCs/>
        </w:rPr>
        <w:t>f</w:t>
      </w:r>
      <w:r w:rsidR="00A12C36" w:rsidRPr="0060248B">
        <w:rPr>
          <w:b/>
          <w:bCs/>
        </w:rPr>
        <w:t>.  Sentence Perplexity Heatmap:</w:t>
      </w:r>
    </w:p>
    <w:p w14:paraId="1B5E9B31" w14:textId="77777777" w:rsidR="00791029" w:rsidRDefault="00680047" w:rsidP="00791029">
      <w:r>
        <w:t>Color</w:t>
      </w:r>
      <w:r w:rsidR="00A441E5">
        <w:t xml:space="preserve"> </w:t>
      </w:r>
      <w:r>
        <w:t>codes sentences based on their individual AI likelihood (AI Heavy, Mixed, Human</w:t>
      </w:r>
      <w:r w:rsidR="00A441E5">
        <w:t xml:space="preserve"> </w:t>
      </w:r>
      <w:r>
        <w:t>like).</w:t>
      </w:r>
    </w:p>
    <w:p w14:paraId="17747242" w14:textId="77777777" w:rsidR="00791029" w:rsidRPr="0060248B" w:rsidRDefault="00B61272" w:rsidP="00791029">
      <w:pPr>
        <w:spacing w:after="0"/>
        <w:rPr>
          <w:b/>
          <w:bCs/>
        </w:rPr>
      </w:pPr>
      <w:r>
        <w:rPr>
          <w:b/>
          <w:bCs/>
        </w:rPr>
        <w:t>g</w:t>
      </w:r>
      <w:r w:rsidR="00A12C36" w:rsidRPr="0060248B">
        <w:rPr>
          <w:b/>
          <w:bCs/>
        </w:rPr>
        <w:t>. Sentence Inspector:</w:t>
      </w:r>
    </w:p>
    <w:p w14:paraId="694FFE14" w14:textId="77777777" w:rsidR="00794272" w:rsidRPr="00B61272" w:rsidRDefault="00F63595" w:rsidP="00361991">
      <w:r>
        <w:t>Clicking a heatmap sentence displays its word count, AI confidence, and classification.</w:t>
      </w:r>
    </w:p>
    <w:p w14:paraId="3CD336A2" w14:textId="77777777" w:rsidR="0082073B" w:rsidRDefault="008D0D00" w:rsidP="00361991">
      <w:pPr>
        <w:rPr>
          <w:b/>
          <w:bCs/>
        </w:rPr>
      </w:pPr>
      <w:r w:rsidRPr="008D0D00">
        <w:rPr>
          <w:b/>
          <w:bCs/>
        </w:rPr>
        <w:t xml:space="preserve">3.1.1.2. </w:t>
      </w:r>
      <w:proofErr w:type="gramStart"/>
      <w:r w:rsidRPr="008D0D00">
        <w:rPr>
          <w:b/>
          <w:bCs/>
        </w:rPr>
        <w:t>Non</w:t>
      </w:r>
      <w:r w:rsidR="00A441E5">
        <w:rPr>
          <w:b/>
          <w:bCs/>
        </w:rPr>
        <w:t xml:space="preserve"> </w:t>
      </w:r>
      <w:r w:rsidRPr="008D0D00">
        <w:rPr>
          <w:b/>
          <w:bCs/>
        </w:rPr>
        <w:t>Functional</w:t>
      </w:r>
      <w:proofErr w:type="gramEnd"/>
      <w:r w:rsidRPr="008D0D00">
        <w:rPr>
          <w:b/>
          <w:bCs/>
        </w:rPr>
        <w:t xml:space="preserve"> Requirements</w:t>
      </w:r>
    </w:p>
    <w:p w14:paraId="0DE3B7E0" w14:textId="77777777" w:rsidR="00B20AB2" w:rsidRPr="0060248B" w:rsidRDefault="00020831" w:rsidP="00B20AB2">
      <w:pPr>
        <w:spacing w:after="0"/>
        <w:rPr>
          <w:b/>
          <w:bCs/>
        </w:rPr>
      </w:pPr>
      <w:r>
        <w:rPr>
          <w:b/>
          <w:bCs/>
        </w:rPr>
        <w:t>a</w:t>
      </w:r>
      <w:r w:rsidR="00B20AB2" w:rsidRPr="0060248B">
        <w:rPr>
          <w:b/>
          <w:bCs/>
        </w:rPr>
        <w:t>.  Usability (User Friendly):</w:t>
      </w:r>
    </w:p>
    <w:p w14:paraId="7411C9BD" w14:textId="77777777" w:rsidR="00B20AB2" w:rsidRDefault="00E44839" w:rsidP="00B20AB2">
      <w:r>
        <w:t>The interface must remain clean and intuitive, requiring no technical styling training to operate.</w:t>
      </w:r>
    </w:p>
    <w:p w14:paraId="69754ECB" w14:textId="77777777" w:rsidR="001A353D" w:rsidRPr="0060248B" w:rsidRDefault="00020831" w:rsidP="001A353D">
      <w:pPr>
        <w:spacing w:after="0"/>
        <w:rPr>
          <w:b/>
          <w:bCs/>
        </w:rPr>
      </w:pPr>
      <w:r>
        <w:rPr>
          <w:b/>
          <w:bCs/>
        </w:rPr>
        <w:t>b</w:t>
      </w:r>
      <w:r w:rsidR="00E44839" w:rsidRPr="0060248B">
        <w:rPr>
          <w:b/>
          <w:bCs/>
        </w:rPr>
        <w:t>.  Privacy (Data Security):</w:t>
      </w:r>
    </w:p>
    <w:p w14:paraId="545CBAC1" w14:textId="77777777" w:rsidR="00B61272" w:rsidRDefault="003C78C0" w:rsidP="001A353D">
      <w:r>
        <w:t>The application does not transmit any document text to remote servers, preventing credentials or data leaks.</w:t>
      </w:r>
    </w:p>
    <w:p w14:paraId="0475655E" w14:textId="77777777" w:rsidR="001A353D" w:rsidRPr="0060248B" w:rsidRDefault="00020831" w:rsidP="001A353D">
      <w:pPr>
        <w:spacing w:after="0"/>
        <w:rPr>
          <w:b/>
          <w:bCs/>
        </w:rPr>
      </w:pPr>
      <w:r>
        <w:rPr>
          <w:b/>
          <w:bCs/>
        </w:rPr>
        <w:t>c</w:t>
      </w:r>
      <w:r w:rsidR="0040196E" w:rsidRPr="0060248B">
        <w:rPr>
          <w:b/>
          <w:bCs/>
        </w:rPr>
        <w:t>.  Low Latency Performance:</w:t>
      </w:r>
    </w:p>
    <w:p w14:paraId="26BE862A" w14:textId="77777777" w:rsidR="001A353D" w:rsidRDefault="00E844DB" w:rsidP="001A353D">
      <w:r>
        <w:t>The document processing and classification pipeline must execute in less than 500 milliseconds.</w:t>
      </w:r>
    </w:p>
    <w:p w14:paraId="762DC9E1" w14:textId="77777777" w:rsidR="00E520E4" w:rsidRDefault="00E520E4" w:rsidP="001A353D"/>
    <w:p w14:paraId="55A6A7A9" w14:textId="77777777" w:rsidR="00A832A5" w:rsidRPr="0060248B" w:rsidRDefault="00020831" w:rsidP="00A832A5">
      <w:pPr>
        <w:spacing w:after="0"/>
        <w:rPr>
          <w:b/>
          <w:bCs/>
        </w:rPr>
      </w:pPr>
      <w:r>
        <w:rPr>
          <w:b/>
          <w:bCs/>
        </w:rPr>
        <w:lastRenderedPageBreak/>
        <w:t>d</w:t>
      </w:r>
      <w:r w:rsidR="00A832A5" w:rsidRPr="0060248B">
        <w:rPr>
          <w:b/>
          <w:bCs/>
        </w:rPr>
        <w:t>.  Classification Accuracy:</w:t>
      </w:r>
    </w:p>
    <w:p w14:paraId="757AE006" w14:textId="77777777" w:rsidR="00A832A5" w:rsidRDefault="00046C4E" w:rsidP="00046C4E">
      <w:r>
        <w:t>The ensemble algorithms must be tuned to minimize false positives on human text and false negatives on AI content.</w:t>
      </w:r>
    </w:p>
    <w:p w14:paraId="05F13A06" w14:textId="77777777" w:rsidR="00A832A5" w:rsidRPr="0060248B" w:rsidRDefault="00020831" w:rsidP="00A832A5">
      <w:pPr>
        <w:spacing w:after="0"/>
        <w:rPr>
          <w:b/>
          <w:bCs/>
        </w:rPr>
      </w:pPr>
      <w:r>
        <w:rPr>
          <w:b/>
          <w:bCs/>
        </w:rPr>
        <w:t>e</w:t>
      </w:r>
      <w:r w:rsidR="00A832A5" w:rsidRPr="0060248B">
        <w:rPr>
          <w:b/>
          <w:bCs/>
        </w:rPr>
        <w:t>.  Reliability and Stability:</w:t>
      </w:r>
    </w:p>
    <w:p w14:paraId="124BA4C4" w14:textId="77777777" w:rsidR="009361EE" w:rsidRDefault="00DE782A" w:rsidP="00A832A5">
      <w:r>
        <w:t>The browser environment must remain stable, running files up to 20,000 words without freezing the UI.</w:t>
      </w:r>
    </w:p>
    <w:p w14:paraId="7AFCA999" w14:textId="77777777" w:rsidR="00BA5832" w:rsidRPr="0060248B" w:rsidRDefault="00794272" w:rsidP="00BA5832">
      <w:pPr>
        <w:spacing w:after="0"/>
        <w:rPr>
          <w:b/>
          <w:bCs/>
        </w:rPr>
      </w:pPr>
      <w:r>
        <w:rPr>
          <w:b/>
          <w:bCs/>
        </w:rPr>
        <w:t>f</w:t>
      </w:r>
      <w:r w:rsidR="00BA5832" w:rsidRPr="0060248B">
        <w:rPr>
          <w:b/>
          <w:bCs/>
        </w:rPr>
        <w:t>.  Portability:</w:t>
      </w:r>
    </w:p>
    <w:p w14:paraId="4A034DD7" w14:textId="77777777" w:rsidR="00BA5832" w:rsidRDefault="00011D5E" w:rsidP="00BA5832">
      <w:r>
        <w:t>Runs as static files on standard browsers without requiring server setups, databases, or runtime dependencies.</w:t>
      </w:r>
    </w:p>
    <w:p w14:paraId="7BCE034C" w14:textId="77777777" w:rsidR="006C4C58" w:rsidRDefault="006C4C58" w:rsidP="006C4C58">
      <w:pPr>
        <w:pStyle w:val="Heading3"/>
      </w:pPr>
      <w:bookmarkStart w:id="28" w:name="_Toc236169722"/>
      <w:r>
        <w:t>3.1.2. Feasibility Analysis</w:t>
      </w:r>
      <w:bookmarkEnd w:id="28"/>
    </w:p>
    <w:p w14:paraId="296184C7" w14:textId="77777777" w:rsidR="006C4C58" w:rsidRPr="006C4C58" w:rsidRDefault="006C4C58" w:rsidP="006B055A">
      <w:pPr>
        <w:pStyle w:val="Heading4"/>
      </w:pPr>
      <w:r>
        <w:t>3.1.2.1.  Technical Feasibility</w:t>
      </w:r>
    </w:p>
    <w:p w14:paraId="1D2F9E09" w14:textId="77777777" w:rsidR="00BA5832" w:rsidRDefault="00D23383" w:rsidP="001567D8">
      <w:r>
        <w:t xml:space="preserve">The system's technical feasibility is demonstrated by combining </w:t>
      </w:r>
      <w:proofErr w:type="gramStart"/>
      <w:r>
        <w:t>client</w:t>
      </w:r>
      <w:r w:rsidR="00A441E5">
        <w:t xml:space="preserve"> </w:t>
      </w:r>
      <w:r>
        <w:t>side</w:t>
      </w:r>
      <w:proofErr w:type="gramEnd"/>
      <w:r>
        <w:t xml:space="preserve"> web technologies with NLP algorithms. It uses HTML5, CSS3, and ES6 JavaScript. By using PDF.js and Mammoth.js via CDNs, it performs document text extraction directly in the browser. Renders math formulas in real</w:t>
      </w:r>
      <w:r w:rsidR="00A441E5">
        <w:t xml:space="preserve"> </w:t>
      </w:r>
      <w:r>
        <w:t>time with MathJax. The entire styling is managed via pure CSS, eliminating the need for server runtime setups or python backend libraries.</w:t>
      </w:r>
    </w:p>
    <w:p w14:paraId="46CE8DA5" w14:textId="77777777" w:rsidR="00A32E92" w:rsidRDefault="00A32E92" w:rsidP="006B055A">
      <w:pPr>
        <w:pStyle w:val="Heading4"/>
      </w:pPr>
      <w:r>
        <w:t>3.1.2.2. Operational Feasibility</w:t>
      </w:r>
    </w:p>
    <w:p w14:paraId="7D1CCCA1" w14:textId="77777777" w:rsidR="00A32E92" w:rsidRDefault="001567D8" w:rsidP="001567D8">
      <w:r>
        <w:t>The application is straightforward to use. Pasting text or dropping a document triggers charts, statistics, and a heatmap with no configuration required. Users can click highlighted sentences to inspect metrics, making it easy to understand the classification reasons.</w:t>
      </w:r>
    </w:p>
    <w:p w14:paraId="54E32696" w14:textId="77777777" w:rsidR="00BD7D37" w:rsidRPr="006B055A" w:rsidRDefault="00BD7D37" w:rsidP="006B055A">
      <w:pPr>
        <w:pStyle w:val="Heading4"/>
      </w:pPr>
      <w:r w:rsidRPr="006B055A">
        <w:t>3.1.2.3. Economic Feasibility</w:t>
      </w:r>
    </w:p>
    <w:p w14:paraId="294C2A20" w14:textId="77777777" w:rsidR="003D5C18" w:rsidRDefault="003D5C18" w:rsidP="003D5C18">
      <w:r>
        <w:t>Economically, the project relies entirely on open</w:t>
      </w:r>
      <w:r w:rsidR="00A441E5">
        <w:t xml:space="preserve"> </w:t>
      </w:r>
      <w:r>
        <w:t>source libraries, avoiding software licenses or subscription fees. Since execution happens entirely in the user's browser, there are no hosting costs or database storage requirements, resulting in zero server maintenance overhead.</w:t>
      </w:r>
    </w:p>
    <w:p w14:paraId="69F8DB19" w14:textId="77777777" w:rsidR="006B055A" w:rsidRPr="001D3451" w:rsidRDefault="00C72EE8" w:rsidP="001D3451">
      <w:pPr>
        <w:pStyle w:val="Heading4"/>
      </w:pPr>
      <w:r w:rsidRPr="001D3451">
        <w:lastRenderedPageBreak/>
        <w:t>3.1.2.4. Schedule Feasibility</w:t>
      </w:r>
    </w:p>
    <w:p w14:paraId="0AFA473F" w14:textId="77777777" w:rsidR="007F3C6C" w:rsidRDefault="007F3C6C" w:rsidP="007F3C6C">
      <w:pPr>
        <w:pStyle w:val="ListParagraph"/>
        <w:numPr>
          <w:ilvl w:val="0"/>
          <w:numId w:val="7"/>
        </w:numPr>
      </w:pPr>
      <w:r>
        <w:t>Brainstorming: The initial brainstorming phase is scheduled from March 30 to April 5, 2026, lasting 7 days. During this period, project goals, key requirements, and conceptual ideas will be discussed. The allocated time is sufficient for collaborative discussions, making this phase feasible for establishing a solid foundation.</w:t>
      </w:r>
    </w:p>
    <w:p w14:paraId="3E8BE459" w14:textId="77777777" w:rsidR="007F0466" w:rsidRDefault="007F0466" w:rsidP="007F3C6C">
      <w:pPr>
        <w:pStyle w:val="ListParagraph"/>
        <w:numPr>
          <w:ilvl w:val="0"/>
          <w:numId w:val="7"/>
        </w:numPr>
      </w:pPr>
      <w:r>
        <w:t>Design: The design phase takes place from April 6 to April 27, 2026, spanning 22 days. This period is focused on creating detailed system architecture, UI/UX wireframes, and technical specifications. The duration is appropriate for thorough planning and ensures clarity before development begins.</w:t>
      </w:r>
    </w:p>
    <w:p w14:paraId="17C40778" w14:textId="77777777" w:rsidR="00675517" w:rsidRDefault="00675517" w:rsidP="007F3C6C">
      <w:pPr>
        <w:pStyle w:val="ListParagraph"/>
        <w:numPr>
          <w:ilvl w:val="0"/>
          <w:numId w:val="7"/>
        </w:numPr>
      </w:pPr>
      <w:r>
        <w:t>Development: Scheduled from April 28 to June 10, 2026, the development phase covers 44 days. This stage includes core system development, integration of features, and internal testing. The timeframe is practical for building a well</w:t>
      </w:r>
      <w:r w:rsidR="00A441E5">
        <w:t xml:space="preserve"> </w:t>
      </w:r>
      <w:r>
        <w:t>scoped AI detection model.</w:t>
      </w:r>
    </w:p>
    <w:p w14:paraId="565F57F7" w14:textId="77777777" w:rsidR="00675517" w:rsidRDefault="00675517" w:rsidP="007F3C6C">
      <w:pPr>
        <w:pStyle w:val="ListParagraph"/>
        <w:numPr>
          <w:ilvl w:val="0"/>
          <w:numId w:val="7"/>
        </w:numPr>
      </w:pPr>
      <w:r>
        <w:t xml:space="preserve">Testing: Testing is planned from June 11 to June 25, 2026, lasting 15 days. This period focuses on functional </w:t>
      </w:r>
      <w:proofErr w:type="spellStart"/>
      <w:r>
        <w:t>testing,</w:t>
      </w:r>
      <w:r w:rsidR="005C6AD3">
        <w:t>identify</w:t>
      </w:r>
      <w:proofErr w:type="spellEnd"/>
      <w:r>
        <w:t xml:space="preserve"> bug, precision/recall metrics evaluation, and minor fixes.</w:t>
      </w:r>
    </w:p>
    <w:p w14:paraId="22BE829D" w14:textId="77777777" w:rsidR="00484D0B" w:rsidRDefault="00484D0B" w:rsidP="007F3C6C">
      <w:pPr>
        <w:pStyle w:val="ListParagraph"/>
        <w:numPr>
          <w:ilvl w:val="0"/>
          <w:numId w:val="7"/>
        </w:numPr>
      </w:pPr>
      <w:r>
        <w:t xml:space="preserve">Deployment: The deployment phase occurs between June 26 and July 5, 2026, lasting 10 days. This stage involves pushing the </w:t>
      </w:r>
      <w:proofErr w:type="gramStart"/>
      <w:r>
        <w:t>client</w:t>
      </w:r>
      <w:r w:rsidR="00A441E5">
        <w:t xml:space="preserve"> </w:t>
      </w:r>
      <w:r w:rsidR="006C1468">
        <w:t xml:space="preserve"> </w:t>
      </w:r>
      <w:r>
        <w:t>side</w:t>
      </w:r>
      <w:proofErr w:type="gramEnd"/>
      <w:r>
        <w:t xml:space="preserve"> system to production, monitoring live performance, and ensuring a smooth rollout.</w:t>
      </w:r>
    </w:p>
    <w:p w14:paraId="01A57963" w14:textId="77777777" w:rsidR="00620658" w:rsidRDefault="00620658" w:rsidP="007F3C6C">
      <w:pPr>
        <w:pStyle w:val="ListParagraph"/>
        <w:numPr>
          <w:ilvl w:val="0"/>
          <w:numId w:val="7"/>
        </w:numPr>
      </w:pPr>
      <w:r>
        <w:t>Documentation: The documentation phase runs continuously from March 30 to July 20, 2026, spanning 113 days. This phase covers documentation of system usage, architecture decisions, and user</w:t>
      </w:r>
      <w:r w:rsidR="00A441E5">
        <w:t xml:space="preserve"> </w:t>
      </w:r>
      <w:r>
        <w:t>facing guides. 113 days provides an ample timeframe for complete and maintainable documentation.</w:t>
      </w:r>
    </w:p>
    <w:p w14:paraId="442E6EDB" w14:textId="77777777" w:rsidR="009F3D06" w:rsidRDefault="009F3D06" w:rsidP="004B7418">
      <w:pPr>
        <w:spacing w:after="0"/>
        <w:jc w:val="center"/>
        <w:rPr>
          <w:b/>
          <w:bCs/>
        </w:rPr>
      </w:pPr>
    </w:p>
    <w:p w14:paraId="445FA1A0" w14:textId="77777777" w:rsidR="00DB31A6" w:rsidRDefault="00DB31A6" w:rsidP="00C527BC">
      <w:pPr>
        <w:spacing w:after="0"/>
        <w:rPr>
          <w:b/>
          <w:bCs/>
        </w:rPr>
      </w:pPr>
    </w:p>
    <w:p w14:paraId="23C842CE" w14:textId="77777777" w:rsidR="00E520E4" w:rsidRDefault="00E520E4" w:rsidP="00C527BC">
      <w:pPr>
        <w:spacing w:after="0"/>
        <w:rPr>
          <w:b/>
          <w:bCs/>
        </w:rPr>
      </w:pPr>
    </w:p>
    <w:p w14:paraId="54B79DD8" w14:textId="77777777" w:rsidR="00E520E4" w:rsidRDefault="00E520E4" w:rsidP="00C527BC">
      <w:pPr>
        <w:spacing w:after="0"/>
        <w:rPr>
          <w:b/>
          <w:bCs/>
        </w:rPr>
      </w:pPr>
    </w:p>
    <w:p w14:paraId="232F4C79" w14:textId="77777777" w:rsidR="00E520E4" w:rsidRDefault="00E520E4" w:rsidP="00C527BC">
      <w:pPr>
        <w:spacing w:after="0"/>
        <w:rPr>
          <w:b/>
          <w:bCs/>
        </w:rPr>
      </w:pPr>
    </w:p>
    <w:p w14:paraId="68959219" w14:textId="77777777" w:rsidR="00E520E4" w:rsidRDefault="00E520E4" w:rsidP="00C527BC">
      <w:pPr>
        <w:spacing w:after="0"/>
        <w:rPr>
          <w:b/>
          <w:bCs/>
        </w:rPr>
      </w:pPr>
    </w:p>
    <w:p w14:paraId="4D12C89C" w14:textId="77777777" w:rsidR="004B7418" w:rsidRPr="004B7418" w:rsidRDefault="004B7418" w:rsidP="004B7418">
      <w:pPr>
        <w:spacing w:after="0"/>
        <w:jc w:val="center"/>
      </w:pPr>
      <w:r>
        <w:rPr>
          <w:b/>
          <w:bCs/>
        </w:rPr>
        <w:lastRenderedPageBreak/>
        <w:t>Table 3.1: Schedule Feasibility</w:t>
      </w:r>
    </w:p>
    <w:tbl>
      <w:tblPr>
        <w:tblStyle w:val="TableGrid0"/>
        <w:tblW w:w="0" w:type="auto"/>
        <w:tblLook w:val="04A0" w:firstRow="1" w:lastRow="0" w:firstColumn="1" w:lastColumn="0" w:noHBand="0" w:noVBand="1"/>
      </w:tblPr>
      <w:tblGrid>
        <w:gridCol w:w="2247"/>
        <w:gridCol w:w="2247"/>
        <w:gridCol w:w="2248"/>
        <w:gridCol w:w="2248"/>
      </w:tblGrid>
      <w:tr w:rsidR="00997DB1" w14:paraId="509A6F4C" w14:textId="77777777" w:rsidTr="00270481">
        <w:trPr>
          <w:trHeight w:val="593"/>
        </w:trPr>
        <w:tc>
          <w:tcPr>
            <w:tcW w:w="2247" w:type="dxa"/>
            <w:vAlign w:val="center"/>
          </w:tcPr>
          <w:p w14:paraId="64A6E85A" w14:textId="77777777" w:rsidR="00997DB1" w:rsidRPr="004B7418" w:rsidRDefault="00997DB1" w:rsidP="00270481">
            <w:pPr>
              <w:jc w:val="left"/>
              <w:rPr>
                <w:b/>
                <w:bCs/>
              </w:rPr>
            </w:pPr>
            <w:r w:rsidRPr="004B7418">
              <w:rPr>
                <w:b/>
                <w:bCs/>
              </w:rPr>
              <w:t>Task</w:t>
            </w:r>
          </w:p>
        </w:tc>
        <w:tc>
          <w:tcPr>
            <w:tcW w:w="2247" w:type="dxa"/>
            <w:vAlign w:val="center"/>
          </w:tcPr>
          <w:p w14:paraId="722CC32C" w14:textId="77777777" w:rsidR="00997DB1" w:rsidRPr="004B7418" w:rsidRDefault="00997DB1" w:rsidP="00270481">
            <w:pPr>
              <w:jc w:val="left"/>
              <w:rPr>
                <w:b/>
                <w:bCs/>
              </w:rPr>
            </w:pPr>
            <w:r w:rsidRPr="004B7418">
              <w:rPr>
                <w:b/>
                <w:bCs/>
              </w:rPr>
              <w:t>Start Date</w:t>
            </w:r>
          </w:p>
        </w:tc>
        <w:tc>
          <w:tcPr>
            <w:tcW w:w="2248" w:type="dxa"/>
            <w:vAlign w:val="center"/>
          </w:tcPr>
          <w:p w14:paraId="3A486034" w14:textId="77777777" w:rsidR="00997DB1" w:rsidRPr="004B7418" w:rsidRDefault="00997DB1" w:rsidP="00270481">
            <w:pPr>
              <w:jc w:val="left"/>
              <w:rPr>
                <w:b/>
                <w:bCs/>
              </w:rPr>
            </w:pPr>
            <w:r w:rsidRPr="004B7418">
              <w:rPr>
                <w:b/>
                <w:bCs/>
              </w:rPr>
              <w:t>End Date</w:t>
            </w:r>
          </w:p>
        </w:tc>
        <w:tc>
          <w:tcPr>
            <w:tcW w:w="2248" w:type="dxa"/>
            <w:vAlign w:val="center"/>
          </w:tcPr>
          <w:p w14:paraId="059F700E" w14:textId="77777777" w:rsidR="00997DB1" w:rsidRPr="004B7418" w:rsidRDefault="00997DB1" w:rsidP="00270481">
            <w:pPr>
              <w:jc w:val="left"/>
              <w:rPr>
                <w:b/>
                <w:bCs/>
              </w:rPr>
            </w:pPr>
            <w:r w:rsidRPr="004B7418">
              <w:rPr>
                <w:b/>
                <w:bCs/>
              </w:rPr>
              <w:t>Days to Complete</w:t>
            </w:r>
          </w:p>
        </w:tc>
      </w:tr>
      <w:tr w:rsidR="00997DB1" w14:paraId="1B06C3E1" w14:textId="77777777" w:rsidTr="00270481">
        <w:trPr>
          <w:trHeight w:val="485"/>
        </w:trPr>
        <w:tc>
          <w:tcPr>
            <w:tcW w:w="2247" w:type="dxa"/>
            <w:vAlign w:val="center"/>
          </w:tcPr>
          <w:p w14:paraId="4FACA8E0" w14:textId="77777777" w:rsidR="00E2284C" w:rsidRDefault="0043282E">
            <w:r>
              <w:t>Brainstorm</w:t>
            </w:r>
          </w:p>
        </w:tc>
        <w:tc>
          <w:tcPr>
            <w:tcW w:w="2247" w:type="dxa"/>
            <w:vAlign w:val="center"/>
          </w:tcPr>
          <w:p w14:paraId="2DD7734A" w14:textId="77777777" w:rsidR="00E2284C" w:rsidRDefault="0043282E">
            <w:r>
              <w:t>3/30/26</w:t>
            </w:r>
          </w:p>
        </w:tc>
        <w:tc>
          <w:tcPr>
            <w:tcW w:w="2248" w:type="dxa"/>
            <w:vAlign w:val="center"/>
          </w:tcPr>
          <w:p w14:paraId="3D6EB686" w14:textId="77777777" w:rsidR="00E2284C" w:rsidRDefault="0043282E">
            <w:r>
              <w:t>4/5/26</w:t>
            </w:r>
          </w:p>
        </w:tc>
        <w:tc>
          <w:tcPr>
            <w:tcW w:w="2248" w:type="dxa"/>
            <w:vAlign w:val="center"/>
          </w:tcPr>
          <w:p w14:paraId="5B5D07F2" w14:textId="77777777" w:rsidR="00E2284C" w:rsidRDefault="0043282E">
            <w:r>
              <w:t>7</w:t>
            </w:r>
          </w:p>
        </w:tc>
      </w:tr>
      <w:tr w:rsidR="00997DB1" w14:paraId="4982F1B4" w14:textId="77777777" w:rsidTr="00270481">
        <w:tc>
          <w:tcPr>
            <w:tcW w:w="2247" w:type="dxa"/>
            <w:vAlign w:val="center"/>
          </w:tcPr>
          <w:p w14:paraId="6D9556F7" w14:textId="77777777" w:rsidR="00E2284C" w:rsidRDefault="0043282E">
            <w:r>
              <w:t>Design</w:t>
            </w:r>
          </w:p>
        </w:tc>
        <w:tc>
          <w:tcPr>
            <w:tcW w:w="2247" w:type="dxa"/>
            <w:vAlign w:val="center"/>
          </w:tcPr>
          <w:p w14:paraId="153645D5" w14:textId="77777777" w:rsidR="00E2284C" w:rsidRDefault="0043282E">
            <w:r>
              <w:t>4/6/26</w:t>
            </w:r>
          </w:p>
        </w:tc>
        <w:tc>
          <w:tcPr>
            <w:tcW w:w="2248" w:type="dxa"/>
            <w:vAlign w:val="center"/>
          </w:tcPr>
          <w:p w14:paraId="5E21B8D8" w14:textId="77777777" w:rsidR="00E2284C" w:rsidRDefault="0043282E">
            <w:r>
              <w:t>4/27/26</w:t>
            </w:r>
          </w:p>
        </w:tc>
        <w:tc>
          <w:tcPr>
            <w:tcW w:w="2248" w:type="dxa"/>
            <w:vAlign w:val="center"/>
          </w:tcPr>
          <w:p w14:paraId="4EBD26B6" w14:textId="77777777" w:rsidR="00E2284C" w:rsidRDefault="0043282E">
            <w:r>
              <w:t>22</w:t>
            </w:r>
          </w:p>
        </w:tc>
      </w:tr>
      <w:tr w:rsidR="00997DB1" w14:paraId="27D13E25" w14:textId="77777777" w:rsidTr="00270481">
        <w:tc>
          <w:tcPr>
            <w:tcW w:w="2247" w:type="dxa"/>
            <w:vAlign w:val="center"/>
          </w:tcPr>
          <w:p w14:paraId="3F7F5B36" w14:textId="77777777" w:rsidR="00E2284C" w:rsidRDefault="0043282E">
            <w:r>
              <w:t>Development</w:t>
            </w:r>
          </w:p>
        </w:tc>
        <w:tc>
          <w:tcPr>
            <w:tcW w:w="2247" w:type="dxa"/>
            <w:vAlign w:val="center"/>
          </w:tcPr>
          <w:p w14:paraId="13DAF1C6" w14:textId="77777777" w:rsidR="00E2284C" w:rsidRDefault="0043282E">
            <w:r>
              <w:t>4/28/26</w:t>
            </w:r>
          </w:p>
        </w:tc>
        <w:tc>
          <w:tcPr>
            <w:tcW w:w="2248" w:type="dxa"/>
            <w:vAlign w:val="center"/>
          </w:tcPr>
          <w:p w14:paraId="5179F386" w14:textId="77777777" w:rsidR="00E2284C" w:rsidRDefault="0043282E">
            <w:r>
              <w:t>6/10/26</w:t>
            </w:r>
          </w:p>
        </w:tc>
        <w:tc>
          <w:tcPr>
            <w:tcW w:w="2248" w:type="dxa"/>
            <w:vAlign w:val="center"/>
          </w:tcPr>
          <w:p w14:paraId="4E80372B" w14:textId="77777777" w:rsidR="00E2284C" w:rsidRDefault="0043282E">
            <w:r>
              <w:t>44</w:t>
            </w:r>
          </w:p>
        </w:tc>
      </w:tr>
      <w:tr w:rsidR="00997DB1" w14:paraId="5FB5D5A1" w14:textId="77777777" w:rsidTr="00270481">
        <w:tc>
          <w:tcPr>
            <w:tcW w:w="2247" w:type="dxa"/>
            <w:vAlign w:val="center"/>
          </w:tcPr>
          <w:p w14:paraId="2149DCE5" w14:textId="77777777" w:rsidR="00E2284C" w:rsidRDefault="0043282E">
            <w:r>
              <w:t>Testing</w:t>
            </w:r>
          </w:p>
        </w:tc>
        <w:tc>
          <w:tcPr>
            <w:tcW w:w="2247" w:type="dxa"/>
            <w:vAlign w:val="center"/>
          </w:tcPr>
          <w:p w14:paraId="29AC13A9" w14:textId="77777777" w:rsidR="00E2284C" w:rsidRDefault="0043282E">
            <w:r>
              <w:t>6/11/26</w:t>
            </w:r>
          </w:p>
        </w:tc>
        <w:tc>
          <w:tcPr>
            <w:tcW w:w="2248" w:type="dxa"/>
            <w:vAlign w:val="center"/>
          </w:tcPr>
          <w:p w14:paraId="497B0566" w14:textId="77777777" w:rsidR="00E2284C" w:rsidRDefault="0043282E">
            <w:r>
              <w:t>6/25/26</w:t>
            </w:r>
          </w:p>
        </w:tc>
        <w:tc>
          <w:tcPr>
            <w:tcW w:w="2248" w:type="dxa"/>
            <w:vAlign w:val="center"/>
          </w:tcPr>
          <w:p w14:paraId="0F8AED14" w14:textId="77777777" w:rsidR="00E2284C" w:rsidRDefault="0043282E">
            <w:r>
              <w:t>15</w:t>
            </w:r>
          </w:p>
        </w:tc>
      </w:tr>
      <w:tr w:rsidR="00997DB1" w14:paraId="08279B8F" w14:textId="77777777" w:rsidTr="00270481">
        <w:trPr>
          <w:trHeight w:val="70"/>
        </w:trPr>
        <w:tc>
          <w:tcPr>
            <w:tcW w:w="2247" w:type="dxa"/>
            <w:vAlign w:val="center"/>
          </w:tcPr>
          <w:p w14:paraId="5DD1789F" w14:textId="77777777" w:rsidR="00E2284C" w:rsidRDefault="0043282E">
            <w:r>
              <w:t>Deployment</w:t>
            </w:r>
          </w:p>
        </w:tc>
        <w:tc>
          <w:tcPr>
            <w:tcW w:w="2247" w:type="dxa"/>
            <w:vAlign w:val="center"/>
          </w:tcPr>
          <w:p w14:paraId="480D649F" w14:textId="77777777" w:rsidR="00E2284C" w:rsidRDefault="0043282E">
            <w:r>
              <w:t>6/26/26</w:t>
            </w:r>
          </w:p>
        </w:tc>
        <w:tc>
          <w:tcPr>
            <w:tcW w:w="2248" w:type="dxa"/>
            <w:vAlign w:val="center"/>
          </w:tcPr>
          <w:p w14:paraId="44DA0114" w14:textId="77777777" w:rsidR="00E2284C" w:rsidRDefault="0043282E">
            <w:r>
              <w:t>7/5/26</w:t>
            </w:r>
          </w:p>
        </w:tc>
        <w:tc>
          <w:tcPr>
            <w:tcW w:w="2248" w:type="dxa"/>
            <w:vAlign w:val="center"/>
          </w:tcPr>
          <w:p w14:paraId="7A682385" w14:textId="77777777" w:rsidR="00E2284C" w:rsidRDefault="0043282E">
            <w:r>
              <w:t>10</w:t>
            </w:r>
          </w:p>
        </w:tc>
      </w:tr>
      <w:tr w:rsidR="005E7829" w14:paraId="19B19D19" w14:textId="77777777" w:rsidTr="00270481">
        <w:tc>
          <w:tcPr>
            <w:tcW w:w="2247" w:type="dxa"/>
            <w:vAlign w:val="center"/>
          </w:tcPr>
          <w:p w14:paraId="72876256" w14:textId="77777777" w:rsidR="00E2284C" w:rsidRDefault="0043282E">
            <w:r>
              <w:t>Documentation</w:t>
            </w:r>
          </w:p>
        </w:tc>
        <w:tc>
          <w:tcPr>
            <w:tcW w:w="2247" w:type="dxa"/>
            <w:vAlign w:val="center"/>
          </w:tcPr>
          <w:p w14:paraId="4ED46F95" w14:textId="77777777" w:rsidR="00E2284C" w:rsidRDefault="0043282E">
            <w:r>
              <w:t>3/30/26</w:t>
            </w:r>
          </w:p>
        </w:tc>
        <w:tc>
          <w:tcPr>
            <w:tcW w:w="2248" w:type="dxa"/>
            <w:vAlign w:val="center"/>
          </w:tcPr>
          <w:p w14:paraId="46C98829" w14:textId="77777777" w:rsidR="00E2284C" w:rsidRDefault="0043282E">
            <w:r>
              <w:t>7/20/26</w:t>
            </w:r>
          </w:p>
        </w:tc>
        <w:tc>
          <w:tcPr>
            <w:tcW w:w="2248" w:type="dxa"/>
            <w:vAlign w:val="center"/>
          </w:tcPr>
          <w:p w14:paraId="3C796F5A" w14:textId="77777777" w:rsidR="00E2284C" w:rsidRDefault="0043282E">
            <w:r>
              <w:t>113</w:t>
            </w:r>
          </w:p>
        </w:tc>
      </w:tr>
    </w:tbl>
    <w:p w14:paraId="4DE493E9" w14:textId="77777777" w:rsidR="00DB31A6" w:rsidRDefault="00DB31A6" w:rsidP="00997DB1">
      <w:pPr>
        <w:rPr>
          <w:noProof/>
        </w:rPr>
      </w:pPr>
      <w:r>
        <w:rPr>
          <w:noProof/>
        </w:rPr>
        <w:drawing>
          <wp:anchor distT="0" distB="0" distL="114300" distR="114300" simplePos="0" relativeHeight="251659264" behindDoc="1" locked="0" layoutInCell="1" allowOverlap="1" wp14:anchorId="4ED8DCF3" wp14:editId="70A1312A">
            <wp:simplePos x="0" y="0"/>
            <wp:positionH relativeFrom="column">
              <wp:posOffset>-360827</wp:posOffset>
            </wp:positionH>
            <wp:positionV relativeFrom="paragraph">
              <wp:posOffset>582930</wp:posOffset>
            </wp:positionV>
            <wp:extent cx="6530975" cy="2577273"/>
            <wp:effectExtent l="0" t="0" r="317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6883"/>
                    <a:stretch/>
                  </pic:blipFill>
                  <pic:spPr bwMode="auto">
                    <a:xfrm>
                      <a:off x="0" y="0"/>
                      <a:ext cx="6530975" cy="257727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50B2497" w14:textId="77777777" w:rsidR="00997DB1" w:rsidRDefault="00997DB1" w:rsidP="00997DB1"/>
    <w:p w14:paraId="2787919E" w14:textId="77777777" w:rsidR="001C7E3D" w:rsidRDefault="001C7E3D" w:rsidP="00997DB1"/>
    <w:p w14:paraId="16EA2F4C" w14:textId="77777777" w:rsidR="00C81385" w:rsidRDefault="00C81385" w:rsidP="005E7829">
      <w:pPr>
        <w:spacing w:after="0"/>
        <w:jc w:val="center"/>
        <w:rPr>
          <w:b/>
        </w:rPr>
      </w:pPr>
    </w:p>
    <w:p w14:paraId="3125225E" w14:textId="77777777" w:rsidR="00C81385" w:rsidRDefault="00C81385" w:rsidP="005E7829">
      <w:pPr>
        <w:spacing w:after="0"/>
        <w:jc w:val="center"/>
        <w:rPr>
          <w:b/>
        </w:rPr>
      </w:pPr>
    </w:p>
    <w:p w14:paraId="78A44CFB" w14:textId="77777777" w:rsidR="00C81385" w:rsidRDefault="00C81385" w:rsidP="005E7829">
      <w:pPr>
        <w:spacing w:after="0"/>
        <w:jc w:val="center"/>
        <w:rPr>
          <w:b/>
        </w:rPr>
      </w:pPr>
    </w:p>
    <w:p w14:paraId="522A3B68" w14:textId="77777777" w:rsidR="00C81385" w:rsidRDefault="00C81385" w:rsidP="005E7829">
      <w:pPr>
        <w:spacing w:after="0"/>
        <w:jc w:val="center"/>
        <w:rPr>
          <w:b/>
        </w:rPr>
      </w:pPr>
    </w:p>
    <w:p w14:paraId="3935F94C" w14:textId="77777777" w:rsidR="00C81385" w:rsidRDefault="00C81385" w:rsidP="005E7829">
      <w:pPr>
        <w:spacing w:after="0"/>
        <w:jc w:val="center"/>
        <w:rPr>
          <w:b/>
        </w:rPr>
      </w:pPr>
    </w:p>
    <w:p w14:paraId="66A99D64" w14:textId="77777777" w:rsidR="00C81385" w:rsidRDefault="00C81385" w:rsidP="005E7829">
      <w:pPr>
        <w:spacing w:after="0"/>
        <w:jc w:val="center"/>
        <w:rPr>
          <w:b/>
        </w:rPr>
      </w:pPr>
    </w:p>
    <w:p w14:paraId="1407FBCB" w14:textId="77777777" w:rsidR="009F3D06" w:rsidRPr="00C527BC" w:rsidRDefault="00486BC0" w:rsidP="00C527BC">
      <w:pPr>
        <w:spacing w:after="0"/>
        <w:jc w:val="center"/>
        <w:rPr>
          <w:b/>
          <w:bCs/>
        </w:rPr>
      </w:pPr>
      <w:r>
        <w:rPr>
          <w:b/>
        </w:rPr>
        <w:t>F</w:t>
      </w:r>
      <w:r w:rsidR="005E7829">
        <w:rPr>
          <w:b/>
        </w:rPr>
        <w:t>igure 3.2: Gantt Chart for AI Text Detector</w:t>
      </w:r>
    </w:p>
    <w:p w14:paraId="115354E5" w14:textId="77777777" w:rsidR="006B055A" w:rsidRDefault="00232010" w:rsidP="001D3451">
      <w:pPr>
        <w:pStyle w:val="Heading3"/>
      </w:pPr>
      <w:bookmarkStart w:id="29" w:name="_Toc236169723"/>
      <w:r>
        <w:lastRenderedPageBreak/>
        <w:t>3.1.3. Object Modeling using Class Diagram</w:t>
      </w:r>
      <w:bookmarkEnd w:id="29"/>
    </w:p>
    <w:p w14:paraId="44EC86DE" w14:textId="77777777" w:rsidR="007C139B" w:rsidRDefault="00C54EC9">
      <w:r>
        <w:t xml:space="preserve">The system's class diagram describes the modular architecture of the </w:t>
      </w:r>
      <w:proofErr w:type="gramStart"/>
      <w:r>
        <w:t>client</w:t>
      </w:r>
      <w:r w:rsidR="00A441E5">
        <w:t xml:space="preserve"> </w:t>
      </w:r>
      <w:r>
        <w:t>side</w:t>
      </w:r>
      <w:proofErr w:type="gramEnd"/>
      <w:r>
        <w:t xml:space="preserve"> JavaScript engine. The application logic is decoupled into five specialized classes that handle document parsing, sentence perplexity, </w:t>
      </w:r>
      <w:proofErr w:type="gramStart"/>
      <w:r>
        <w:t>instance</w:t>
      </w:r>
      <w:r w:rsidR="00A441E5">
        <w:t xml:space="preserve"> </w:t>
      </w:r>
      <w:r>
        <w:t>based</w:t>
      </w:r>
      <w:proofErr w:type="gramEnd"/>
      <w:r>
        <w:t xml:space="preserve"> classification, vector similarities, and SVG visualization rendering.</w:t>
      </w:r>
      <w:r w:rsidR="00800E20" w:rsidRPr="00800E20">
        <w:rPr>
          <w:noProof/>
        </w:rPr>
        <w:t xml:space="preserve"> </w:t>
      </w:r>
    </w:p>
    <w:p w14:paraId="40FEDCE6" w14:textId="77777777" w:rsidR="009548EE" w:rsidRDefault="009548EE" w:rsidP="00E520E4">
      <w:pPr>
        <w:jc w:val="center"/>
        <w:rPr>
          <w:b/>
        </w:rPr>
      </w:pPr>
      <w:r w:rsidRPr="009548EE">
        <w:rPr>
          <w:noProof/>
        </w:rPr>
        <w:drawing>
          <wp:inline distT="0" distB="0" distL="0" distR="0" wp14:anchorId="72E7FEC2" wp14:editId="492544E6">
            <wp:extent cx="2352675" cy="4266006"/>
            <wp:effectExtent l="0" t="0" r="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78360" cy="4312580"/>
                    </a:xfrm>
                    <a:prstGeom prst="rect">
                      <a:avLst/>
                    </a:prstGeom>
                  </pic:spPr>
                </pic:pic>
              </a:graphicData>
            </a:graphic>
          </wp:inline>
        </w:drawing>
      </w:r>
    </w:p>
    <w:p w14:paraId="0C6D2CC3" w14:textId="77777777" w:rsidR="009548EE" w:rsidRDefault="009548EE" w:rsidP="009548EE">
      <w:pPr>
        <w:jc w:val="center"/>
        <w:rPr>
          <w:b/>
        </w:rPr>
      </w:pPr>
    </w:p>
    <w:p w14:paraId="535AFA13" w14:textId="77777777" w:rsidR="009548EE" w:rsidRPr="009548EE" w:rsidRDefault="00800E20" w:rsidP="009548EE">
      <w:pPr>
        <w:jc w:val="center"/>
        <w:rPr>
          <w:b/>
        </w:rPr>
      </w:pPr>
      <w:r w:rsidRPr="00800E20">
        <w:rPr>
          <w:b/>
        </w:rPr>
        <w:t>Figure 3.3: Class Diagram for AI Text Detector</w:t>
      </w:r>
    </w:p>
    <w:p w14:paraId="64387E72" w14:textId="77777777" w:rsidR="000048E2" w:rsidRDefault="00800E20" w:rsidP="009F3D06">
      <w:r w:rsidRPr="00800E20">
        <w:t xml:space="preserve">Figure 3.3 illustrates the class relationships within the </w:t>
      </w:r>
      <w:proofErr w:type="gramStart"/>
      <w:r w:rsidRPr="00800E20">
        <w:t>client</w:t>
      </w:r>
      <w:r w:rsidR="00C527BC">
        <w:t xml:space="preserve"> </w:t>
      </w:r>
      <w:r w:rsidRPr="00800E20">
        <w:t>side</w:t>
      </w:r>
      <w:proofErr w:type="gramEnd"/>
      <w:r w:rsidRPr="00800E20">
        <w:t xml:space="preserve"> detection pipeline. The FileParser class handles local document text extraction (supporting .docx, .pdf, .txt, and .md file structures), passing the raw plain text to the </w:t>
      </w:r>
      <w:proofErr w:type="spellStart"/>
      <w:r w:rsidRPr="00800E20">
        <w:t>PerplexityAnalyzer</w:t>
      </w:r>
      <w:proofErr w:type="spellEnd"/>
      <w:r w:rsidRPr="00800E20">
        <w:t>, which tokenizes the text into sentences and words to compute statistical metrics like word counts, burstiness, and Type</w:t>
      </w:r>
      <w:r w:rsidR="00A441E5">
        <w:t xml:space="preserve"> </w:t>
      </w:r>
      <w:r w:rsidRPr="00800E20">
        <w:lastRenderedPageBreak/>
        <w:t xml:space="preserve">Token Ratio. These results are then passed to the KNNClassifier, which maps the text into a </w:t>
      </w:r>
      <w:proofErr w:type="gramStart"/>
      <w:r w:rsidRPr="00800E20">
        <w:t>5</w:t>
      </w:r>
      <w:r w:rsidR="00A441E5">
        <w:t xml:space="preserve"> </w:t>
      </w:r>
      <w:r w:rsidRPr="00800E20">
        <w:t>dimensional</w:t>
      </w:r>
      <w:proofErr w:type="gramEnd"/>
      <w:r w:rsidRPr="00800E20">
        <w:t xml:space="preserve"> feature space, the </w:t>
      </w:r>
      <w:proofErr w:type="spellStart"/>
      <w:r w:rsidRPr="00800E20">
        <w:t>CosineSimilarityAnalyzer</w:t>
      </w:r>
      <w:proofErr w:type="spellEnd"/>
      <w:r w:rsidRPr="00800E20">
        <w:t xml:space="preserve">, which extracts a syntactic profile (transitions, intensifiers, passive voice, pronouns, and hapax legomena), and the </w:t>
      </w:r>
      <w:proofErr w:type="spellStart"/>
      <w:r w:rsidRPr="00800E20">
        <w:t>GrammarStyleAnalyzer</w:t>
      </w:r>
      <w:proofErr w:type="spellEnd"/>
      <w:r w:rsidRPr="00800E20">
        <w:t>, which scans the text for capitalization, spacing, double negatives, and subject</w:t>
      </w:r>
      <w:r w:rsidR="00A441E5">
        <w:t xml:space="preserve"> </w:t>
      </w:r>
      <w:r w:rsidRPr="00800E20">
        <w:t xml:space="preserve">verb agreement slips. Finally, the </w:t>
      </w:r>
      <w:proofErr w:type="spellStart"/>
      <w:r w:rsidRPr="00800E20">
        <w:t>ChartRenderer</w:t>
      </w:r>
      <w:proofErr w:type="spellEnd"/>
      <w:r w:rsidRPr="00800E20">
        <w:t xml:space="preserve"> receives these coordinated classification metrics to draw the overall probability gauge, the KNN scatter plot, and the </w:t>
      </w:r>
      <w:proofErr w:type="gramStart"/>
      <w:r w:rsidRPr="00800E20">
        <w:t>5</w:t>
      </w:r>
      <w:r w:rsidR="00A441E5">
        <w:t xml:space="preserve"> </w:t>
      </w:r>
      <w:r w:rsidRPr="00800E20">
        <w:t>axis</w:t>
      </w:r>
      <w:proofErr w:type="gramEnd"/>
      <w:r w:rsidRPr="00800E20">
        <w:t xml:space="preserve"> radar chart. This modular design keeps the user interface decoupled from the mathematical analysis engines, ensuring that new stylometric features, rendering styles, or rule definiti</w:t>
      </w:r>
      <w:r w:rsidR="00D04D5F">
        <w:t xml:space="preserve">on can be </w:t>
      </w:r>
      <w:r w:rsidR="00D04D5F" w:rsidRPr="00D04D5F">
        <w:t>integrated with minimal changes.</w:t>
      </w:r>
    </w:p>
    <w:p w14:paraId="6657C98E" w14:textId="77777777" w:rsidR="00800E20" w:rsidRPr="00800E20" w:rsidRDefault="00800E20" w:rsidP="00800E20">
      <w:pPr>
        <w:pStyle w:val="Heading3"/>
      </w:pPr>
      <w:bookmarkStart w:id="30" w:name="_Toc231875508"/>
      <w:bookmarkStart w:id="31" w:name="_Toc236169724"/>
      <w:r w:rsidRPr="00800E20">
        <w:t>3.1.4. Dynamic Modelling using State and Sequence Diagrams</w:t>
      </w:r>
      <w:bookmarkEnd w:id="30"/>
      <w:bookmarkEnd w:id="31"/>
    </w:p>
    <w:p w14:paraId="50DC4D3D" w14:textId="77777777" w:rsidR="00800E20" w:rsidRDefault="00D04D5F" w:rsidP="000048E2">
      <w:r w:rsidRPr="00D04D5F">
        <w:t xml:space="preserve">The workflow of the state diagram of the AI Text Detector System starts when a text passage or document file is submitted by the user through the visual dashboard interface. Firstly, the system goes through the validation state where it checks the length and validity of the input (verifying that the document contains the minimum </w:t>
      </w:r>
      <w:proofErr w:type="gramStart"/>
      <w:r w:rsidRPr="00D04D5F">
        <w:t>10</w:t>
      </w:r>
      <w:r w:rsidR="00A441E5">
        <w:t xml:space="preserve"> </w:t>
      </w:r>
      <w:r w:rsidRPr="00D04D5F">
        <w:t>word</w:t>
      </w:r>
      <w:proofErr w:type="gramEnd"/>
      <w:r w:rsidRPr="00D04D5F">
        <w:t xml:space="preserve"> threshold required for stylometric evaluation). If there is an error or the text is too short, the system will revert back to the input validation state for corrections or additions to be made. The validation is followed by an initial state in which the local stylometric reference profiles, KNN training coordinates, and grammatical heuristic rules are loaded into the browser memory. Then comes the stylometric scanning state where the submitted text is tokenized into sentences and analyzed for indicators of AI authorship, extracting sentence</w:t>
      </w:r>
      <w:r w:rsidR="00A441E5">
        <w:t xml:space="preserve"> </w:t>
      </w:r>
      <w:r w:rsidRPr="00D04D5F">
        <w:t>level perplexity, vocabulary richness (Type</w:t>
      </w:r>
      <w:r w:rsidR="00A441E5">
        <w:t xml:space="preserve"> </w:t>
      </w:r>
      <w:r w:rsidRPr="00D04D5F">
        <w:t>Token Ratio) sentence length variance (burstiness), vector space cosine margins, and</w:t>
      </w:r>
      <w:r w:rsidR="005C6AD3">
        <w:t xml:space="preserve"> </w:t>
      </w:r>
      <w:r w:rsidRPr="00D04D5F">
        <w:t>typographical/grammatical errors. In the next state, the raw scores from the statistical, KNN, and cosine similarity modules are compiled, and the overall AI probability is calibrated by applying the grammar perfection score as a discount modifier to eliminate false positives on human</w:t>
      </w:r>
      <w:r w:rsidR="00A441E5">
        <w:t xml:space="preserve"> </w:t>
      </w:r>
      <w:r w:rsidRPr="00D04D5F">
        <w:t>written text. Lastly, the system will update the output state, rendering responsive SVG charts (gauge, scatter plot, and radar web), color</w:t>
      </w:r>
      <w:r w:rsidR="00A441E5">
        <w:t xml:space="preserve"> </w:t>
      </w:r>
      <w:r w:rsidRPr="00D04D5F">
        <w:t>coding the sentence perplexity heatmap, and typesetting the raw formulas using MathJax.</w:t>
      </w:r>
    </w:p>
    <w:p w14:paraId="2E8BF248" w14:textId="77777777" w:rsidR="00E520E4" w:rsidRDefault="00E520E4" w:rsidP="000048E2"/>
    <w:p w14:paraId="49DA74D2" w14:textId="77777777" w:rsidR="00E520E4" w:rsidRDefault="00E520E4" w:rsidP="000048E2"/>
    <w:p w14:paraId="5CC06CC3" w14:textId="77777777" w:rsidR="00D04D5F" w:rsidRDefault="00C527BC" w:rsidP="00D52E58">
      <w:pPr>
        <w:tabs>
          <w:tab w:val="left" w:pos="3852"/>
        </w:tabs>
      </w:pPr>
      <w:r w:rsidRPr="009361EE">
        <w:rPr>
          <w:b/>
          <w:noProof/>
        </w:rPr>
        <w:lastRenderedPageBreak/>
        <w:drawing>
          <wp:anchor distT="0" distB="0" distL="114300" distR="114300" simplePos="0" relativeHeight="251665408" behindDoc="1" locked="0" layoutInCell="1" allowOverlap="1" wp14:anchorId="35D0FF1A" wp14:editId="2DD7503A">
            <wp:simplePos x="0" y="0"/>
            <wp:positionH relativeFrom="column">
              <wp:posOffset>1663065</wp:posOffset>
            </wp:positionH>
            <wp:positionV relativeFrom="paragraph">
              <wp:posOffset>-535940</wp:posOffset>
            </wp:positionV>
            <wp:extent cx="2484540" cy="4572898"/>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484540" cy="4572898"/>
                    </a:xfrm>
                    <a:prstGeom prst="rect">
                      <a:avLst/>
                    </a:prstGeom>
                  </pic:spPr>
                </pic:pic>
              </a:graphicData>
            </a:graphic>
            <wp14:sizeRelH relativeFrom="margin">
              <wp14:pctWidth>0</wp14:pctWidth>
            </wp14:sizeRelH>
            <wp14:sizeRelV relativeFrom="margin">
              <wp14:pctHeight>0</wp14:pctHeight>
            </wp14:sizeRelV>
          </wp:anchor>
        </w:drawing>
      </w:r>
      <w:r w:rsidR="00D52E58">
        <w:tab/>
      </w:r>
    </w:p>
    <w:p w14:paraId="5D1951D3" w14:textId="77777777" w:rsidR="00D04D5F" w:rsidRDefault="00D04D5F" w:rsidP="009548EE">
      <w:pPr>
        <w:jc w:val="center"/>
      </w:pPr>
    </w:p>
    <w:p w14:paraId="2F64F574" w14:textId="77777777" w:rsidR="009361EE" w:rsidRDefault="009361EE" w:rsidP="006C6184">
      <w:pPr>
        <w:jc w:val="center"/>
        <w:rPr>
          <w:b/>
        </w:rPr>
      </w:pPr>
    </w:p>
    <w:p w14:paraId="4F2928E6" w14:textId="77777777" w:rsidR="009361EE" w:rsidRDefault="009361EE" w:rsidP="006C6184">
      <w:pPr>
        <w:jc w:val="center"/>
        <w:rPr>
          <w:b/>
        </w:rPr>
      </w:pPr>
    </w:p>
    <w:p w14:paraId="7912DD83" w14:textId="77777777" w:rsidR="009361EE" w:rsidRDefault="009361EE" w:rsidP="006C6184">
      <w:pPr>
        <w:jc w:val="center"/>
        <w:rPr>
          <w:b/>
        </w:rPr>
      </w:pPr>
    </w:p>
    <w:p w14:paraId="63C8E240" w14:textId="77777777" w:rsidR="009361EE" w:rsidRDefault="009361EE" w:rsidP="006C6184">
      <w:pPr>
        <w:jc w:val="center"/>
        <w:rPr>
          <w:b/>
        </w:rPr>
      </w:pPr>
    </w:p>
    <w:p w14:paraId="2C9C8E3D" w14:textId="77777777" w:rsidR="009361EE" w:rsidRDefault="009361EE" w:rsidP="00F25143">
      <w:pPr>
        <w:rPr>
          <w:b/>
        </w:rPr>
      </w:pPr>
    </w:p>
    <w:p w14:paraId="0D097D99" w14:textId="77777777" w:rsidR="00E520E4" w:rsidRDefault="00E520E4" w:rsidP="00C81385">
      <w:pPr>
        <w:rPr>
          <w:b/>
        </w:rPr>
      </w:pPr>
    </w:p>
    <w:p w14:paraId="40241C57" w14:textId="77777777" w:rsidR="009361EE" w:rsidRDefault="009361EE" w:rsidP="006C6184">
      <w:pPr>
        <w:jc w:val="center"/>
        <w:rPr>
          <w:b/>
        </w:rPr>
      </w:pPr>
    </w:p>
    <w:p w14:paraId="44601391" w14:textId="77777777" w:rsidR="006C6184" w:rsidRPr="006C6184" w:rsidRDefault="006C6184" w:rsidP="006C6184">
      <w:pPr>
        <w:jc w:val="center"/>
        <w:rPr>
          <w:b/>
          <w:bCs/>
        </w:rPr>
      </w:pPr>
      <w:r>
        <w:rPr>
          <w:b/>
        </w:rPr>
        <w:t>Figure 3.4: State Diagram for AI Text Detector</w:t>
      </w:r>
    </w:p>
    <w:p w14:paraId="34DB72F9" w14:textId="77777777" w:rsidR="00430AE9" w:rsidRPr="000048E2" w:rsidRDefault="00486BC0" w:rsidP="00D37194">
      <w:r w:rsidRPr="00486BC0">
        <w:t xml:space="preserve">Figure 3.4 details these state transitions, illustrating the operational lifecycle of the AI Text Detector. The system starts in a hollow, empty start circle state representing system readiness. Upon receiving a text submission or a dropped document, the system transitions to the Input Received state, before proceeding to the Validation State where text length and word counts are verified. If the input is valid (meeting the </w:t>
      </w:r>
      <w:proofErr w:type="gramStart"/>
      <w:r w:rsidRPr="00486BC0">
        <w:t>10</w:t>
      </w:r>
      <w:r w:rsidR="00A441E5">
        <w:t xml:space="preserve"> </w:t>
      </w:r>
      <w:r w:rsidRPr="00486BC0">
        <w:t>word</w:t>
      </w:r>
      <w:proofErr w:type="gramEnd"/>
      <w:r w:rsidRPr="00486BC0">
        <w:t xml:space="preserve"> minimum threshold), the system moves into Analysis Initialization; if invalid, a dashed loopback transition returns it to the validation state. From initialization, the system transitions through Feature Extraction and Stylometric Scanning states, where it triggers the local analysis of text patterns (extracting sentence perplexities, KNN coordinates, and vector profiles). Once the metrics are gathered, the system enters the Ensemble Analysis state, combining the classifier outputs and applying the grammar calibration discount factor. It then transitions to the Report Visualization state to render the SVG gauge, scatter plot, and radar chart, before entering the Output State where the dashboard updates, sentence heatmap overlays are highlighted, and MathJax traces are compiled. Finally, the lifecycle terminates at a doughnut</w:t>
      </w:r>
      <w:r w:rsidR="00A441E5">
        <w:t xml:space="preserve"> </w:t>
      </w:r>
      <w:r w:rsidRPr="00486BC0">
        <w:t>style concentric double circle representing the end state.</w:t>
      </w:r>
    </w:p>
    <w:p w14:paraId="61D6975E" w14:textId="77777777" w:rsidR="00B67147" w:rsidRDefault="00E520E4" w:rsidP="00E56E54">
      <w:pPr>
        <w:jc w:val="center"/>
      </w:pPr>
      <w:r w:rsidRPr="00E520E4">
        <w:rPr>
          <w:noProof/>
        </w:rPr>
        <w:lastRenderedPageBreak/>
        <w:drawing>
          <wp:inline distT="0" distB="0" distL="0" distR="0" wp14:anchorId="382D9B5C" wp14:editId="48ADED8A">
            <wp:extent cx="5715000" cy="62591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15000" cy="6259195"/>
                    </a:xfrm>
                    <a:prstGeom prst="rect">
                      <a:avLst/>
                    </a:prstGeom>
                  </pic:spPr>
                </pic:pic>
              </a:graphicData>
            </a:graphic>
          </wp:inline>
        </w:drawing>
      </w:r>
    </w:p>
    <w:p w14:paraId="0079D3FC" w14:textId="77777777" w:rsidR="00E56E54" w:rsidRPr="006C6184" w:rsidRDefault="00E56E54" w:rsidP="00E56E54">
      <w:pPr>
        <w:jc w:val="center"/>
        <w:rPr>
          <w:b/>
          <w:bCs/>
        </w:rPr>
      </w:pPr>
      <w:r>
        <w:rPr>
          <w:b/>
        </w:rPr>
        <w:t>Figure 3.5: Sequence Diagram for AI Text Detector</w:t>
      </w:r>
    </w:p>
    <w:p w14:paraId="5CC60E10" w14:textId="77777777" w:rsidR="009F3D06" w:rsidRPr="009F3D06" w:rsidRDefault="00D04D5F" w:rsidP="00D04D5F">
      <w:pPr>
        <w:rPr>
          <w:b/>
        </w:rPr>
      </w:pPr>
      <w:r>
        <w:t>Figure 3.5 outlines this flow. The process begins when the user submits text or a file, or automatically as they write using a keystroke</w:t>
      </w:r>
      <w:r w:rsidR="00A441E5">
        <w:t xml:space="preserve"> </w:t>
      </w:r>
      <w:r>
        <w:t>triggered, debounced 1</w:t>
      </w:r>
      <w:r w:rsidR="00A441E5">
        <w:t xml:space="preserve"> </w:t>
      </w:r>
      <w:r>
        <w:t xml:space="preserve">second background analyzer. If the input is a file, it is read locally using the File API (supporting .docx, .pdf, .txt, and .md formats). Once the text satisfies the </w:t>
      </w:r>
      <w:proofErr w:type="gramStart"/>
      <w:r>
        <w:t>1</w:t>
      </w:r>
      <w:r w:rsidR="00A441E5">
        <w:t xml:space="preserve">0 </w:t>
      </w:r>
      <w:r>
        <w:t>word</w:t>
      </w:r>
      <w:proofErr w:type="gramEnd"/>
      <w:r>
        <w:t xml:space="preserve"> length validation, the controller triggers </w:t>
      </w:r>
      <w:r>
        <w:lastRenderedPageBreak/>
        <w:t>the seven client</w:t>
      </w:r>
      <w:r w:rsidR="00A441E5">
        <w:t xml:space="preserve"> </w:t>
      </w:r>
      <w:r>
        <w:t>side analysis engines (Perplexity, KNN, Cosine Similarity, and Grammar). The engines extract features, calculate metric distances, compute vector similarity margins, and scan for grammatical and typographical errors. The raw scores are combined via a weighted ensemble, and the overall AI probability is calibrated by applying the grammar perfection score as a discount modifier. The resulting coordinates and scores are passed to the SVG rendering functions to draw the gauge, scatter plot, and radar charts, the sentence</w:t>
      </w:r>
      <w:r w:rsidR="00A441E5">
        <w:t xml:space="preserve"> </w:t>
      </w:r>
      <w:r>
        <w:t>level perplexity heatmap updates for interactive sentence</w:t>
      </w:r>
      <w:r w:rsidR="00A441E5">
        <w:t xml:space="preserve"> </w:t>
      </w:r>
      <w:r>
        <w:t>by</w:t>
      </w:r>
      <w:r w:rsidR="00A441E5">
        <w:t xml:space="preserve"> </w:t>
      </w:r>
      <w:r>
        <w:t>sentence highlights, and MathJax compiles the mathematical formulas and rule occurrences in the LaTeX resolution panel. All executions complete locally, ensuring that no data is transmitted externally.</w:t>
      </w:r>
    </w:p>
    <w:p w14:paraId="35165966" w14:textId="77777777" w:rsidR="00430AE9" w:rsidRDefault="00430AE9" w:rsidP="001D3451">
      <w:pPr>
        <w:pStyle w:val="Heading3"/>
      </w:pPr>
      <w:bookmarkStart w:id="32" w:name="_Toc236169725"/>
      <w:r>
        <w:t>3.1.5. Process Modelling Using Activity Diagrams</w:t>
      </w:r>
      <w:bookmarkEnd w:id="32"/>
    </w:p>
    <w:p w14:paraId="35707E57" w14:textId="77777777" w:rsidR="007B0203" w:rsidRPr="007B0203" w:rsidRDefault="007B0203" w:rsidP="007B0203">
      <w:r>
        <w:t xml:space="preserve">The activity diagram outlines the </w:t>
      </w:r>
      <w:proofErr w:type="spellStart"/>
      <w:r>
        <w:t>operatinal</w:t>
      </w:r>
      <w:proofErr w:type="spellEnd"/>
      <w:r>
        <w:t xml:space="preserve"> workflow of the document analysis pipeline. The process initiates when the user pastes text or drops a file. After verifying the length requirements, the text is split into sentences and words. The system runs the six classification modules, computes the ensemble score, generates the sentence heatmap highlights, renders the SVG visualizations, and formats the LaTeX mathematical equations.</w:t>
      </w:r>
    </w:p>
    <w:p w14:paraId="37AB92BE" w14:textId="77777777" w:rsidR="00364280" w:rsidRDefault="00515F0B" w:rsidP="00676E8A">
      <w:pPr>
        <w:jc w:val="center"/>
      </w:pPr>
      <w:r>
        <w:rPr>
          <w:noProof/>
        </w:rPr>
        <w:lastRenderedPageBreak/>
        <w:t xml:space="preserve">                </w:t>
      </w:r>
      <w:r w:rsidR="00DC1E51" w:rsidRPr="00DC1E51">
        <w:rPr>
          <w:noProof/>
        </w:rPr>
        <w:drawing>
          <wp:inline distT="0" distB="0" distL="0" distR="0" wp14:anchorId="537EAE29" wp14:editId="3DEC2B5E">
            <wp:extent cx="5715000" cy="65798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15000" cy="6579870"/>
                    </a:xfrm>
                    <a:prstGeom prst="rect">
                      <a:avLst/>
                    </a:prstGeom>
                  </pic:spPr>
                </pic:pic>
              </a:graphicData>
            </a:graphic>
          </wp:inline>
        </w:drawing>
      </w:r>
    </w:p>
    <w:p w14:paraId="4C295345" w14:textId="77777777" w:rsidR="00364280" w:rsidRDefault="00364280" w:rsidP="00364280">
      <w:pPr>
        <w:jc w:val="center"/>
        <w:rPr>
          <w:b/>
          <w:bCs/>
        </w:rPr>
      </w:pPr>
      <w:r>
        <w:rPr>
          <w:b/>
        </w:rPr>
        <w:t>Figure 3.6: Activity Diagram for AI Text Detector</w:t>
      </w:r>
    </w:p>
    <w:p w14:paraId="686C6C82" w14:textId="77777777" w:rsidR="00515F0B" w:rsidRPr="005C6AD3" w:rsidRDefault="00515F0B" w:rsidP="00515F0B">
      <w:r>
        <w:t xml:space="preserve">Figure 3.6 details this workflow. The process starts with text validation. If the word count is under 10 words, the analysis halts with a warning. Otherwise, local tokenization proceeds, and </w:t>
      </w:r>
      <w:r>
        <w:lastRenderedPageBreak/>
        <w:t>the session cache is stored. The seven analysis engines</w:t>
      </w:r>
      <w:r w:rsidR="00A441E5">
        <w:t xml:space="preserve"> </w:t>
      </w:r>
      <w:r>
        <w:t>Perplexity, KNN, Cosine Similarity, and Grammar Error check</w:t>
      </w:r>
      <w:r w:rsidR="00A441E5">
        <w:t xml:space="preserve">, </w:t>
      </w:r>
      <w:r>
        <w:t xml:space="preserve">execute in parallel to extract stylometric and syntactic metrics. These metrics are combined via a weighted ensemble calibrated by the grammar perfection score as a discount modifier, and saved locally. </w:t>
      </w:r>
      <w:proofErr w:type="gramStart"/>
      <w:r>
        <w:t>Finall</w:t>
      </w:r>
      <w:r w:rsidR="006C1468">
        <w:t>y</w:t>
      </w:r>
      <w:proofErr w:type="gramEnd"/>
      <w:r>
        <w:t xml:space="preserve"> the controller updates the UI charts (overall probability gauge, KNN scatter plot, and 5</w:t>
      </w:r>
      <w:r w:rsidR="00A441E5">
        <w:t xml:space="preserve"> </w:t>
      </w:r>
      <w:r>
        <w:t>axis radar chart), highlights sentence</w:t>
      </w:r>
      <w:r w:rsidR="00A441E5">
        <w:t xml:space="preserve"> </w:t>
      </w:r>
      <w:r>
        <w:t>level perplexity heatmaps, and renders the rule occurrences in the MathJax LaTeX resolution panel.</w:t>
      </w:r>
    </w:p>
    <w:p w14:paraId="228BAD64" w14:textId="77777777" w:rsidR="001D3451" w:rsidRDefault="001D3451" w:rsidP="001D3451">
      <w:pPr>
        <w:pStyle w:val="Heading2"/>
      </w:pPr>
      <w:bookmarkStart w:id="33" w:name="_Toc236169726"/>
      <w:r>
        <w:t>3.2. System Design</w:t>
      </w:r>
      <w:bookmarkEnd w:id="33"/>
    </w:p>
    <w:p w14:paraId="638799F6" w14:textId="77777777" w:rsidR="001D3451" w:rsidRDefault="001D3451" w:rsidP="001D3451">
      <w:pPr>
        <w:pStyle w:val="Heading3"/>
      </w:pPr>
      <w:bookmarkStart w:id="34" w:name="_Toc236169727"/>
      <w:r>
        <w:t>3.2.1. Component Diagram</w:t>
      </w:r>
      <w:bookmarkEnd w:id="34"/>
    </w:p>
    <w:p w14:paraId="642A5AE4" w14:textId="77777777" w:rsidR="00401CA1" w:rsidRDefault="00DB31A6" w:rsidP="009F3D06">
      <w:r w:rsidRPr="009361EE">
        <w:rPr>
          <w:noProof/>
        </w:rPr>
        <w:drawing>
          <wp:anchor distT="0" distB="0" distL="114300" distR="114300" simplePos="0" relativeHeight="251667456" behindDoc="1" locked="0" layoutInCell="1" allowOverlap="1" wp14:anchorId="28489223" wp14:editId="031B0C28">
            <wp:simplePos x="0" y="0"/>
            <wp:positionH relativeFrom="column">
              <wp:posOffset>-228600</wp:posOffset>
            </wp:positionH>
            <wp:positionV relativeFrom="paragraph">
              <wp:posOffset>1749425</wp:posOffset>
            </wp:positionV>
            <wp:extent cx="6103620" cy="307276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28A0092B-C50C-407E-A947-70E740481C1C}">
                          <a14:useLocalDpi xmlns:a14="http://schemas.microsoft.com/office/drawing/2010/main" val="0"/>
                        </a:ext>
                      </a:extLst>
                    </a:blip>
                    <a:srcRect t="6383"/>
                    <a:stretch/>
                  </pic:blipFill>
                  <pic:spPr bwMode="auto">
                    <a:xfrm>
                      <a:off x="0" y="0"/>
                      <a:ext cx="6103620" cy="307276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401CA1">
        <w:t xml:space="preserve">The component diagram shows the modular architecture of the AI Text Detector. The HTML5 dashboard serves as the user interface, communicating with the app.js controller. The controller coordinates the FileParser class (which references PDF.js and Mammoth.js libraries), the </w:t>
      </w:r>
      <w:proofErr w:type="spellStart"/>
      <w:r w:rsidR="00401CA1">
        <w:t>PerplexityAnalyzer</w:t>
      </w:r>
      <w:proofErr w:type="spellEnd"/>
      <w:r w:rsidR="00401CA1">
        <w:t xml:space="preserve">, the KNNClassifier, the </w:t>
      </w:r>
      <w:proofErr w:type="spellStart"/>
      <w:r w:rsidR="00401CA1">
        <w:t>CosineSimilarityAnalyzer</w:t>
      </w:r>
      <w:proofErr w:type="spellEnd"/>
      <w:r w:rsidR="00401CA1">
        <w:t xml:space="preserve">, and the </w:t>
      </w:r>
      <w:proofErr w:type="spellStart"/>
      <w:r w:rsidR="00401CA1">
        <w:t>ChartRenderer</w:t>
      </w:r>
      <w:proofErr w:type="spellEnd"/>
      <w:r w:rsidR="00401CA1">
        <w:t xml:space="preserve"> module. The </w:t>
      </w:r>
      <w:proofErr w:type="spellStart"/>
      <w:r w:rsidR="00401CA1">
        <w:t>ChartRenderer</w:t>
      </w:r>
      <w:proofErr w:type="spellEnd"/>
      <w:r w:rsidR="00401CA1">
        <w:t xml:space="preserve"> calls the SVG graphics engine to draw visualization charts, and the app.js controller invokes the MathJax library to typeset mathematical equations.</w:t>
      </w:r>
    </w:p>
    <w:p w14:paraId="47EDC594" w14:textId="77777777" w:rsidR="00DB31A6" w:rsidRDefault="00DB31A6" w:rsidP="009F3D06">
      <w:pPr>
        <w:rPr>
          <w:noProof/>
        </w:rPr>
      </w:pPr>
    </w:p>
    <w:p w14:paraId="07C19610" w14:textId="77777777" w:rsidR="00DB31A6" w:rsidRDefault="00DB31A6" w:rsidP="009F3D06"/>
    <w:p w14:paraId="28A68861" w14:textId="77777777" w:rsidR="00DB31A6" w:rsidRDefault="00DB31A6" w:rsidP="009F3D06"/>
    <w:p w14:paraId="17CABD4B" w14:textId="77777777" w:rsidR="00DB31A6" w:rsidRDefault="00DB31A6" w:rsidP="009F3D06"/>
    <w:p w14:paraId="57CCA7BB" w14:textId="77777777" w:rsidR="00DB31A6" w:rsidRDefault="00DB31A6" w:rsidP="009F3D06"/>
    <w:p w14:paraId="614BA7B1" w14:textId="77777777" w:rsidR="00DB31A6" w:rsidRDefault="00DB31A6" w:rsidP="009F3D06"/>
    <w:p w14:paraId="2E6D2DAF" w14:textId="77777777" w:rsidR="007C139B" w:rsidRDefault="007C139B">
      <w:pPr>
        <w:jc w:val="center"/>
      </w:pPr>
    </w:p>
    <w:p w14:paraId="2D7E5A22" w14:textId="77777777" w:rsidR="007C139B" w:rsidRDefault="00320726">
      <w:pPr>
        <w:jc w:val="center"/>
        <w:rPr>
          <w:b/>
          <w:bCs/>
        </w:rPr>
      </w:pPr>
      <w:r>
        <w:rPr>
          <w:b/>
        </w:rPr>
        <w:t>Figure 3.7: Component Diagram for AI Text Detector</w:t>
      </w:r>
    </w:p>
    <w:p w14:paraId="63548FBC" w14:textId="77777777" w:rsidR="00320726" w:rsidRDefault="0079030C" w:rsidP="0079030C">
      <w:pPr>
        <w:pStyle w:val="Heading3"/>
      </w:pPr>
      <w:bookmarkStart w:id="35" w:name="_Toc236169728"/>
      <w:r>
        <w:lastRenderedPageBreak/>
        <w:t>3.2.2. Deployment Diagram</w:t>
      </w:r>
      <w:bookmarkEnd w:id="35"/>
    </w:p>
    <w:p w14:paraId="3E1B00C7" w14:textId="77777777" w:rsidR="0079030C" w:rsidRDefault="007037A3" w:rsidP="007037A3">
      <w:r>
        <w:t>The deployment diagram illustrates the system's local execution model. The entire application runs client</w:t>
      </w:r>
      <w:r w:rsidR="00A441E5">
        <w:t xml:space="preserve"> </w:t>
      </w:r>
      <w:r>
        <w:t xml:space="preserve">side inside the user's browser sandbox. The HTML5 dashboard, the JavaScript execution engine, the local training set dataset in memory, and the </w:t>
      </w:r>
      <w:proofErr w:type="spellStart"/>
      <w:r>
        <w:t>FileReader</w:t>
      </w:r>
      <w:proofErr w:type="spellEnd"/>
      <w:r>
        <w:t xml:space="preserve"> API operate within the browser runtime environment, eliminating server connections and database storage overhead.</w:t>
      </w:r>
    </w:p>
    <w:p w14:paraId="2CF9B832" w14:textId="77777777" w:rsidR="00DB31A6" w:rsidRDefault="00DB31A6">
      <w:pPr>
        <w:jc w:val="center"/>
        <w:rPr>
          <w:noProof/>
        </w:rPr>
      </w:pPr>
    </w:p>
    <w:p w14:paraId="031C3135" w14:textId="77777777" w:rsidR="007C139B" w:rsidRDefault="009361EE">
      <w:pPr>
        <w:jc w:val="center"/>
      </w:pPr>
      <w:r w:rsidRPr="009361EE">
        <w:rPr>
          <w:noProof/>
        </w:rPr>
        <w:drawing>
          <wp:inline distT="0" distB="0" distL="0" distR="0" wp14:anchorId="3FADF9ED" wp14:editId="1059D710">
            <wp:extent cx="6055995" cy="3830818"/>
            <wp:effectExtent l="0" t="0" r="190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8216"/>
                    <a:stretch/>
                  </pic:blipFill>
                  <pic:spPr bwMode="auto">
                    <a:xfrm>
                      <a:off x="0" y="0"/>
                      <a:ext cx="6119652" cy="3871085"/>
                    </a:xfrm>
                    <a:prstGeom prst="rect">
                      <a:avLst/>
                    </a:prstGeom>
                    <a:ln>
                      <a:noFill/>
                    </a:ln>
                    <a:extLst>
                      <a:ext uri="{53640926-AAD7-44D8-BBD7-CCE9431645EC}">
                        <a14:shadowObscured xmlns:a14="http://schemas.microsoft.com/office/drawing/2010/main"/>
                      </a:ext>
                    </a:extLst>
                  </pic:spPr>
                </pic:pic>
              </a:graphicData>
            </a:graphic>
          </wp:inline>
        </w:drawing>
      </w:r>
    </w:p>
    <w:p w14:paraId="6B9865F7" w14:textId="77777777" w:rsidR="007C139B" w:rsidRDefault="003A15D3">
      <w:pPr>
        <w:jc w:val="center"/>
        <w:rPr>
          <w:b/>
          <w:bCs/>
        </w:rPr>
      </w:pPr>
      <w:r>
        <w:rPr>
          <w:b/>
        </w:rPr>
        <w:t>Figure 3.8: Deployment Diagram for AI Text Detector</w:t>
      </w:r>
    </w:p>
    <w:p w14:paraId="508C98E9" w14:textId="77777777" w:rsidR="00775B78" w:rsidRDefault="00775B78" w:rsidP="00775B78">
      <w:pPr>
        <w:pStyle w:val="Heading2"/>
      </w:pPr>
      <w:bookmarkStart w:id="36" w:name="_Toc236169729"/>
      <w:r>
        <w:t>3.3. Algorithm Details</w:t>
      </w:r>
      <w:bookmarkEnd w:id="36"/>
    </w:p>
    <w:p w14:paraId="3CD30DDE" w14:textId="77777777" w:rsidR="00871D0C" w:rsidRPr="00871D0C" w:rsidRDefault="00775B78" w:rsidP="00871D0C">
      <w:pPr>
        <w:pStyle w:val="Heading3"/>
        <w:rPr>
          <w:bCs/>
        </w:rPr>
      </w:pPr>
      <w:bookmarkStart w:id="37" w:name="_Toc236169730"/>
      <w:r>
        <w:t>3.3.1. Statistical NLP Algorithm (Perplexity &amp; Burstiness)</w:t>
      </w:r>
      <w:bookmarkEnd w:id="37"/>
    </w:p>
    <w:p w14:paraId="07C7D4B8" w14:textId="77777777" w:rsidR="00225940" w:rsidRDefault="00225940" w:rsidP="00515F0B">
      <w:pPr>
        <w:spacing w:after="0"/>
      </w:pPr>
      <w:r>
        <w:t>The Statistical NLP Algorithm evaluates basic linguistic statistics of the text to identify machine</w:t>
      </w:r>
      <w:r w:rsidR="00A441E5">
        <w:t xml:space="preserve"> </w:t>
      </w:r>
      <w:r>
        <w:t xml:space="preserve">generated patterns. Large Language Models generate text by predicting the next most </w:t>
      </w:r>
      <w:r>
        <w:lastRenderedPageBreak/>
        <w:t>likely token, leading to uniform sentence structures and vocabulary repetition. This engine measures sentence length standard deviation (burstiness) and Type</w:t>
      </w:r>
      <w:r w:rsidR="00A441E5">
        <w:t xml:space="preserve"> </w:t>
      </w:r>
      <w:r>
        <w:t>Token Ratio (TTR) to identify these uniformities.</w:t>
      </w:r>
    </w:p>
    <w:p w14:paraId="18384CDF" w14:textId="77777777" w:rsidR="00225940" w:rsidRDefault="00225940" w:rsidP="00515F0B">
      <w:pPr>
        <w:spacing w:after="0"/>
      </w:pPr>
      <w:r>
        <w:t>The analysis runs locally. The system tokenizes the text into sentences and words, computes average sentence length and evaluates sentence length variance. It also calculates TTR as the ratio of unique words to total words, and penalizes predictable vocabulary using a database of common bigrams and AI</w:t>
      </w:r>
      <w:r w:rsidR="00A441E5">
        <w:t xml:space="preserve"> </w:t>
      </w:r>
      <w:r>
        <w:t>favored words.</w:t>
      </w:r>
    </w:p>
    <w:p w14:paraId="42E9B910" w14:textId="77777777" w:rsidR="005311AC" w:rsidRDefault="00F04B28">
      <w:r>
        <w:t xml:space="preserve">The final Statistical NLP score is computed as a weighted sum of the burstiness factor, TTR factor, and predictability factor: </w:t>
      </w:r>
      <m:oMath>
        <m:sSub>
          <m:sSubPr>
            <m:ctrlPr>
              <w:rPr>
                <w:rFonts w:ascii="Cambria Math" w:hAnsi="Cambria Math"/>
              </w:rPr>
            </m:ctrlPr>
          </m:sSubPr>
          <m:e>
            <m:r>
              <m:rPr>
                <m:nor/>
              </m:rPr>
              <w:rPr>
                <w:rFonts w:ascii="Cambria Math" w:hAnsi="Cambria Math"/>
              </w:rPr>
              <m:t>Score</m:t>
            </m:r>
          </m:e>
          <m:sub>
            <m:r>
              <m:rPr>
                <m:nor/>
              </m:rPr>
              <w:rPr>
                <w:rFonts w:ascii="Cambria Math" w:hAnsi="Cambria Math"/>
              </w:rPr>
              <m:t>NLP</m:t>
            </m:r>
          </m:sub>
        </m:sSub>
        <m:r>
          <m:rPr>
            <m:nor/>
          </m:rPr>
          <w:rPr>
            <w:rFonts w:ascii="Cambria Math" w:hAnsi="Cambria Math"/>
          </w:rPr>
          <m:t xml:space="preserve"> = 0.30 ×  </m:t>
        </m:r>
        <m:sSub>
          <m:sSubPr>
            <m:ctrlPr>
              <w:rPr>
                <w:rFonts w:ascii="Cambria Math" w:hAnsi="Cambria Math"/>
              </w:rPr>
            </m:ctrlPr>
          </m:sSubPr>
          <m:e>
            <m:r>
              <m:rPr>
                <m:nor/>
              </m:rPr>
              <w:rPr>
                <w:rFonts w:ascii="Cambria Math" w:hAnsi="Cambria Math"/>
              </w:rPr>
              <m:t>Burstiness</m:t>
            </m:r>
          </m:e>
          <m:sub>
            <m:r>
              <m:rPr>
                <m:nor/>
              </m:rPr>
              <w:rPr>
                <w:rFonts w:ascii="Cambria Math" w:hAnsi="Cambria Math"/>
              </w:rPr>
              <m:t>Factor</m:t>
            </m:r>
          </m:sub>
        </m:sSub>
        <m:r>
          <m:rPr>
            <m:nor/>
          </m:rPr>
          <w:rPr>
            <w:rFonts w:ascii="Cambria Math" w:hAnsi="Cambria Math"/>
          </w:rPr>
          <m:t xml:space="preserve"> + 0.20 ×  </m:t>
        </m:r>
        <m:sSub>
          <m:sSubPr>
            <m:ctrlPr>
              <w:rPr>
                <w:rFonts w:ascii="Cambria Math" w:hAnsi="Cambria Math"/>
              </w:rPr>
            </m:ctrlPr>
          </m:sSubPr>
          <m:e>
            <m:r>
              <m:rPr>
                <m:nor/>
              </m:rPr>
              <w:rPr>
                <w:rFonts w:ascii="Cambria Math" w:hAnsi="Cambria Math"/>
              </w:rPr>
              <m:t>TTR</m:t>
            </m:r>
          </m:e>
          <m:sub>
            <m:r>
              <m:rPr>
                <m:nor/>
              </m:rPr>
              <w:rPr>
                <w:rFonts w:ascii="Cambria Math" w:hAnsi="Cambria Math"/>
              </w:rPr>
              <m:t>Factor</m:t>
            </m:r>
          </m:sub>
        </m:sSub>
        <m:r>
          <m:rPr>
            <m:nor/>
          </m:rPr>
          <w:rPr>
            <w:rFonts w:ascii="Cambria Math" w:hAnsi="Cambria Math"/>
          </w:rPr>
          <m:t xml:space="preserve"> + 0.50 ×  </m:t>
        </m:r>
        <m:sSub>
          <m:sSubPr>
            <m:ctrlPr>
              <w:rPr>
                <w:rFonts w:ascii="Cambria Math" w:hAnsi="Cambria Math"/>
              </w:rPr>
            </m:ctrlPr>
          </m:sSubPr>
          <m:e>
            <m:r>
              <m:rPr>
                <m:nor/>
              </m:rPr>
              <w:rPr>
                <w:rFonts w:ascii="Cambria Math" w:hAnsi="Cambria Math"/>
              </w:rPr>
              <m:t>Predictability</m:t>
            </m:r>
          </m:e>
          <m:sub>
            <m:r>
              <m:rPr>
                <m:nor/>
              </m:rPr>
              <w:rPr>
                <w:rFonts w:ascii="Cambria Math" w:hAnsi="Cambria Math"/>
              </w:rPr>
              <m:t>Factor</m:t>
            </m:r>
          </m:sub>
        </m:sSub>
      </m:oMath>
    </w:p>
    <w:p w14:paraId="1B6D818B" w14:textId="77777777" w:rsidR="006A7AEE" w:rsidRDefault="006A7AEE" w:rsidP="006A7AEE">
      <w:pPr>
        <w:pStyle w:val="Heading3"/>
      </w:pPr>
      <w:bookmarkStart w:id="38" w:name="_Toc236169731"/>
      <w:r>
        <w:t>3.3.2. KNN Classifier</w:t>
      </w:r>
      <w:bookmarkEnd w:id="38"/>
    </w:p>
    <w:p w14:paraId="530F6618" w14:textId="77777777" w:rsidR="00176012" w:rsidRPr="00176012" w:rsidRDefault="00176012" w:rsidP="00176012">
      <w:pPr>
        <w:spacing w:after="0"/>
      </w:pPr>
      <w:r>
        <w:t>The K</w:t>
      </w:r>
      <w:r w:rsidR="00A441E5">
        <w:t xml:space="preserve"> </w:t>
      </w:r>
      <w:r>
        <w:t xml:space="preserve">Nearest Neighbors Classifier maps the document's syntactic features into a </w:t>
      </w:r>
      <w:proofErr w:type="gramStart"/>
      <w:r>
        <w:t>5</w:t>
      </w:r>
      <w:r w:rsidR="00A441E5">
        <w:t xml:space="preserve"> </w:t>
      </w:r>
      <w:r>
        <w:t>dimensional</w:t>
      </w:r>
      <w:proofErr w:type="gramEnd"/>
      <w:r>
        <w:t xml:space="preserve"> feature space, comparing the document vector against a pre</w:t>
      </w:r>
      <w:r w:rsidR="00A441E5">
        <w:t xml:space="preserve"> </w:t>
      </w:r>
      <w:r>
        <w:t>curated training set of human and AI articles. The 5 extracted features are:</w:t>
      </w:r>
    </w:p>
    <w:p w14:paraId="10CC9431" w14:textId="77777777" w:rsidR="00176012" w:rsidRPr="00176012" w:rsidRDefault="00176012" w:rsidP="00176012">
      <w:pPr>
        <w:pStyle w:val="ListParagraph"/>
        <w:numPr>
          <w:ilvl w:val="0"/>
          <w:numId w:val="8"/>
        </w:numPr>
        <w:spacing w:after="0"/>
      </w:pPr>
      <w:r>
        <w:t>Lexical Diversity: Type</w:t>
      </w:r>
      <w:r w:rsidR="00A441E5">
        <w:t xml:space="preserve"> </w:t>
      </w:r>
      <w:r>
        <w:t>Token Ratio normalized against document length.</w:t>
      </w:r>
    </w:p>
    <w:p w14:paraId="135DDDBE" w14:textId="77777777" w:rsidR="00176012" w:rsidRPr="00176012" w:rsidRDefault="00176012" w:rsidP="00176012">
      <w:pPr>
        <w:pStyle w:val="ListParagraph"/>
        <w:numPr>
          <w:ilvl w:val="0"/>
          <w:numId w:val="8"/>
        </w:numPr>
        <w:spacing w:after="0"/>
      </w:pPr>
      <w:r>
        <w:t>Sentence Length Uniformity: Sentence length standard deviation mapped to a 0</w:t>
      </w:r>
      <w:r w:rsidR="00A441E5">
        <w:t xml:space="preserve"> </w:t>
      </w:r>
      <w:r>
        <w:t>1 scale.</w:t>
      </w:r>
    </w:p>
    <w:p w14:paraId="13106F82" w14:textId="77777777" w:rsidR="00176012" w:rsidRPr="00176012" w:rsidRDefault="00176012" w:rsidP="00176012">
      <w:pPr>
        <w:pStyle w:val="ListParagraph"/>
        <w:numPr>
          <w:ilvl w:val="0"/>
          <w:numId w:val="8"/>
        </w:numPr>
        <w:spacing w:after="0"/>
      </w:pPr>
      <w:r>
        <w:t>AI Word Density: Frequency of transitional keywords favored by language models.</w:t>
      </w:r>
    </w:p>
    <w:p w14:paraId="78928B84" w14:textId="77777777" w:rsidR="00176012" w:rsidRPr="00176012" w:rsidRDefault="00176012" w:rsidP="00176012">
      <w:pPr>
        <w:pStyle w:val="ListParagraph"/>
        <w:numPr>
          <w:ilvl w:val="0"/>
          <w:numId w:val="8"/>
        </w:numPr>
        <w:spacing w:after="0"/>
      </w:pPr>
      <w:r>
        <w:t>Readability Index Consistency: The Coleman</w:t>
      </w:r>
      <w:r w:rsidR="00A441E5">
        <w:t xml:space="preserve"> </w:t>
      </w:r>
      <w:proofErr w:type="spellStart"/>
      <w:r>
        <w:t>Liau</w:t>
      </w:r>
      <w:proofErr w:type="spellEnd"/>
      <w:r>
        <w:t xml:space="preserve"> Readability Index normalized against grade 13.</w:t>
      </w:r>
    </w:p>
    <w:p w14:paraId="28FF371F" w14:textId="77777777" w:rsidR="00176012" w:rsidRPr="00176012" w:rsidRDefault="00176012" w:rsidP="00176012">
      <w:pPr>
        <w:pStyle w:val="ListParagraph"/>
        <w:numPr>
          <w:ilvl w:val="0"/>
          <w:numId w:val="8"/>
        </w:numPr>
        <w:spacing w:after="0"/>
      </w:pPr>
      <w:r>
        <w:t>Punctuation Density: Density of punctuation marks per 100 words normalized against standard student writing.</w:t>
      </w:r>
    </w:p>
    <w:p w14:paraId="61F276F4" w14:textId="77777777" w:rsidR="005311AC" w:rsidRDefault="00F04B28">
      <w:pPr>
        <w:rPr>
          <w:rFonts w:eastAsiaTheme="minorEastAsia"/>
        </w:rPr>
      </w:pPr>
      <w:r>
        <w:t xml:space="preserve">The distance to each training vector is computed using Euclidean distance: </w:t>
      </w:r>
      <m:oMath>
        <m:r>
          <m:rPr>
            <m:nor/>
          </m:rPr>
          <w:rPr>
            <w:rFonts w:ascii="Cambria Math" w:hAnsi="Cambria Math"/>
          </w:rPr>
          <m:t>d</m:t>
        </m:r>
        <m:d>
          <m:dPr>
            <m:ctrlPr>
              <w:rPr>
                <w:rFonts w:ascii="Cambria Math" w:hAnsi="Cambria Math"/>
              </w:rPr>
            </m:ctrlPr>
          </m:dPr>
          <m:e>
            <m:r>
              <w:rPr>
                <w:rFonts w:ascii="Cambria Math" w:hAnsi="Cambria Math"/>
              </w:rPr>
              <m:t>u</m:t>
            </m:r>
            <m:r>
              <m:rPr>
                <m:nor/>
              </m:rPr>
              <w:rPr>
                <w:rFonts w:ascii="Cambria Math" w:hAnsi="Cambria Math"/>
              </w:rPr>
              <m:t xml:space="preserve">, </m:t>
            </m:r>
            <m:r>
              <w:rPr>
                <w:rFonts w:ascii="Cambria Math" w:hAnsi="Cambria Math"/>
              </w:rPr>
              <m:t>w</m:t>
            </m:r>
          </m:e>
        </m:d>
        <m:r>
          <m:rPr>
            <m:nor/>
          </m:rPr>
          <w:rPr>
            <w:rFonts w:ascii="Cambria Math" w:hAnsi="Cambria Math"/>
          </w:rPr>
          <m:t xml:space="preserve"> = </m:t>
        </m:r>
        <m:rad>
          <m:radPr>
            <m:degHide m:val="1"/>
            <m:ctrlPr>
              <w:rPr>
                <w:rFonts w:ascii="Cambria Math" w:hAnsi="Cambria Math"/>
              </w:rPr>
            </m:ctrlPr>
          </m:radPr>
          <m:deg/>
          <m:e>
            <m:nary>
              <m:naryPr>
                <m:chr m:val="∑"/>
                <m:limLoc m:val="subSup"/>
                <m:ctrlPr>
                  <w:rPr>
                    <w:rFonts w:ascii="Cambria Math" w:hAnsi="Cambria Math"/>
                  </w:rPr>
                </m:ctrlPr>
              </m:naryPr>
              <m:sub>
                <m:r>
                  <m:rPr>
                    <m:nor/>
                  </m:rPr>
                  <w:rPr>
                    <w:rFonts w:ascii="Cambria Math" w:hAnsi="Cambria Math"/>
                  </w:rPr>
                  <m:t>i=1</m:t>
                </m:r>
              </m:sub>
              <m:sup>
                <m:r>
                  <m:rPr>
                    <m:nor/>
                  </m:rPr>
                  <w:rPr>
                    <w:rFonts w:ascii="Cambria Math" w:hAnsi="Cambria Math"/>
                  </w:rPr>
                  <m:t>5</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r>
                          <m:rPr>
                            <m:nor/>
                          </m:rP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i</m:t>
                            </m:r>
                          </m:sub>
                        </m:sSub>
                      </m:e>
                    </m:d>
                  </m:e>
                  <m:sup>
                    <m:r>
                      <m:rPr>
                        <m:nor/>
                      </m:rPr>
                      <w:rPr>
                        <w:rFonts w:ascii="Cambria Math" w:hAnsi="Cambria Math"/>
                      </w:rPr>
                      <m:t>2</m:t>
                    </m:r>
                  </m:sup>
                </m:sSup>
              </m:e>
            </m:nary>
          </m:e>
        </m:rad>
      </m:oMath>
    </w:p>
    <w:p w14:paraId="2DCA4E8D" w14:textId="77777777" w:rsidR="005311AC" w:rsidRDefault="00F04B28">
      <w:pPr>
        <w:rPr>
          <w:rFonts w:eastAsiaTheme="minorEastAsia"/>
        </w:rPr>
      </w:pPr>
      <w:r>
        <w:t>The distances are sorted, the 5 nearest neighbors are extracted, and the classification probability is calculated as:</w:t>
      </w:r>
      <m:oMath>
        <m:sSub>
          <m:sSubPr>
            <m:ctrlPr>
              <w:rPr>
                <w:rFonts w:ascii="Cambria Math" w:hAnsi="Cambria Math"/>
              </w:rPr>
            </m:ctrlPr>
          </m:sSubPr>
          <m:e>
            <m:r>
              <m:rPr>
                <m:nor/>
              </m:rPr>
              <w:rPr>
                <w:rFonts w:ascii="Cambria Math" w:hAnsi="Cambria Math"/>
              </w:rPr>
              <m:t>Score</m:t>
            </m:r>
          </m:e>
          <m:sub>
            <m:r>
              <m:rPr>
                <m:nor/>
              </m:rPr>
              <w:rPr>
                <w:rFonts w:ascii="Cambria Math" w:hAnsi="Cambria Math"/>
              </w:rPr>
              <m:t>KNN</m:t>
            </m:r>
          </m:sub>
        </m:sSub>
        <m:r>
          <m:rPr>
            <m:nor/>
          </m:rPr>
          <w:rPr>
            <w:rFonts w:ascii="Cambria Math" w:hAnsi="Cambria Math"/>
          </w:rPr>
          <m:t xml:space="preserve"> = </m:t>
        </m:r>
        <m:f>
          <m:fPr>
            <m:ctrlPr>
              <w:rPr>
                <w:rFonts w:ascii="Cambria Math" w:hAnsi="Cambria Math"/>
              </w:rPr>
            </m:ctrlPr>
          </m:fPr>
          <m:num>
            <m:r>
              <m:rPr>
                <m:nor/>
              </m:rPr>
              <w:rPr>
                <w:rFonts w:ascii="Cambria Math" w:hAnsi="Cambria Math"/>
              </w:rPr>
              <m:t>AI Votes</m:t>
            </m:r>
          </m:num>
          <m:den>
            <m:r>
              <w:rPr>
                <w:rFonts w:ascii="Cambria Math" w:hAnsi="Cambria Math"/>
              </w:rPr>
              <m:t>K</m:t>
            </m:r>
          </m:den>
        </m:f>
        <m:r>
          <m:rPr>
            <m:nor/>
          </m:rPr>
          <w:rPr>
            <w:rFonts w:ascii="Cambria Math" w:hAnsi="Cambria Math"/>
          </w:rPr>
          <m:t xml:space="preserve"> × 100</m:t>
        </m:r>
      </m:oMath>
    </w:p>
    <w:p w14:paraId="45343DE1" w14:textId="77777777" w:rsidR="00751217" w:rsidRDefault="00751217" w:rsidP="00751217">
      <w:pPr>
        <w:pStyle w:val="Heading3"/>
      </w:pPr>
      <w:bookmarkStart w:id="39" w:name="_Toc236169732"/>
      <w:r>
        <w:lastRenderedPageBreak/>
        <w:t>3.3.3. Cosine Similarity (Vector Space Model)</w:t>
      </w:r>
      <w:bookmarkEnd w:id="39"/>
    </w:p>
    <w:p w14:paraId="0036C599" w14:textId="77777777" w:rsidR="00B21FAA" w:rsidRDefault="00B21FAA" w:rsidP="00F75A0D">
      <w:pPr>
        <w:spacing w:after="0"/>
      </w:pPr>
      <w:r>
        <w:t>The Cosine Similarity engine evaluates semantic and syntactic alignments. It maps the document's syntax footprint into a 5</w:t>
      </w:r>
      <w:r w:rsidR="00A441E5">
        <w:t xml:space="preserve"> </w:t>
      </w:r>
      <w:r>
        <w:t>dimensional vector represent</w:t>
      </w:r>
      <w:r w:rsidR="006C1468">
        <w:t>s</w:t>
      </w:r>
      <w:r>
        <w:t xml:space="preserve"> the frequency of stylistic markers: first</w:t>
      </w:r>
      <w:r w:rsidR="00A441E5">
        <w:t xml:space="preserve"> </w:t>
      </w:r>
      <w:r>
        <w:t xml:space="preserve">person pronouns, complex conjunctions, intensifiers, passive voice, and Hapax Legomena. This vector is then compared against </w:t>
      </w:r>
      <w:proofErr w:type="spellStart"/>
      <w:proofErr w:type="gramStart"/>
      <w:r>
        <w:t>pre</w:t>
      </w:r>
      <w:r w:rsidR="00A441E5">
        <w:t xml:space="preserve"> </w:t>
      </w:r>
      <w:r>
        <w:t>defined</w:t>
      </w:r>
      <w:proofErr w:type="spellEnd"/>
      <w:proofErr w:type="gramEnd"/>
      <w:r>
        <w:t xml:space="preserve"> human and AI prototype vectors.</w:t>
      </w:r>
    </w:p>
    <w:p w14:paraId="50471E6D" w14:textId="77777777" w:rsidR="00B21FAA" w:rsidRDefault="00B21FAA" w:rsidP="00F75A0D">
      <w:pPr>
        <w:pStyle w:val="ListParagraph"/>
        <w:numPr>
          <w:ilvl w:val="0"/>
          <w:numId w:val="10"/>
        </w:numPr>
        <w:spacing w:after="0"/>
      </w:pPr>
      <w:r>
        <w:t>First</w:t>
      </w:r>
      <w:r w:rsidR="00A441E5">
        <w:t xml:space="preserve"> </w:t>
      </w:r>
      <w:r>
        <w:t>Person Pronouns: Frequency of pronouns like 'I', 'me', 'my', 'we'.</w:t>
      </w:r>
    </w:p>
    <w:p w14:paraId="53671D01" w14:textId="77777777" w:rsidR="00B21FAA" w:rsidRDefault="00B21FAA" w:rsidP="00F75A0D">
      <w:pPr>
        <w:pStyle w:val="ListParagraph"/>
        <w:numPr>
          <w:ilvl w:val="0"/>
          <w:numId w:val="10"/>
        </w:numPr>
        <w:spacing w:after="0"/>
      </w:pPr>
      <w:r>
        <w:t>Complex Conjunctions: Frequency of transition words like 'furthermore', 'nevertheless', 'consequently'.</w:t>
      </w:r>
    </w:p>
    <w:p w14:paraId="35D09CAF" w14:textId="77777777" w:rsidR="00B21FAA" w:rsidRDefault="00B21FAA" w:rsidP="00542B45">
      <w:pPr>
        <w:pStyle w:val="ListParagraph"/>
        <w:numPr>
          <w:ilvl w:val="0"/>
          <w:numId w:val="10"/>
        </w:numPr>
        <w:spacing w:after="0"/>
      </w:pPr>
      <w:r>
        <w:t>Intensifiers: Frequency of words like 'extremely', 'completely', 'absolutely'.</w:t>
      </w:r>
    </w:p>
    <w:p w14:paraId="1F17BFF1" w14:textId="77777777" w:rsidR="00B21FAA" w:rsidRDefault="00B21FAA" w:rsidP="00F75A0D">
      <w:pPr>
        <w:pStyle w:val="ListParagraph"/>
        <w:numPr>
          <w:ilvl w:val="0"/>
          <w:numId w:val="9"/>
        </w:numPr>
      </w:pPr>
      <w:r>
        <w:t>Passive Voice Index: Matches passive auxiliary verbs followed by past participles.</w:t>
      </w:r>
    </w:p>
    <w:p w14:paraId="6D2B3646" w14:textId="77777777" w:rsidR="00B21FAA" w:rsidRDefault="00B21FAA" w:rsidP="00F75A0D">
      <w:pPr>
        <w:pStyle w:val="ListParagraph"/>
        <w:numPr>
          <w:ilvl w:val="0"/>
          <w:numId w:val="9"/>
        </w:numPr>
      </w:pPr>
      <w:r>
        <w:t>Hapax Legomena Ratio: Density of words occurring only once in the text.</w:t>
      </w:r>
    </w:p>
    <w:p w14:paraId="2DCDFE56" w14:textId="77777777" w:rsidR="005311AC" w:rsidRDefault="00F04B28">
      <w:pPr>
        <w:pStyle w:val="ListParagraph"/>
        <w:numPr>
          <w:ilvl w:val="0"/>
          <w:numId w:val="9"/>
        </w:numPr>
        <w:spacing w:after="0"/>
      </w:pPr>
      <w:r>
        <w:t xml:space="preserve">The syntax vector </w:t>
      </w:r>
      <m:oMath>
        <m:r>
          <w:rPr>
            <w:rFonts w:ascii="Cambria Math" w:hAnsi="Cambria Math"/>
          </w:rPr>
          <m:t>s</m:t>
        </m:r>
        <m:r>
          <m:rPr>
            <m:nor/>
          </m:rP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1</m:t>
            </m:r>
          </m:sub>
        </m:sSub>
        <m:r>
          <m:rPr>
            <m:nor/>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2</m:t>
            </m:r>
          </m:sub>
        </m:sSub>
        <m:r>
          <m:rPr>
            <m:nor/>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3</m:t>
            </m:r>
          </m:sub>
        </m:sSub>
        <m:r>
          <m:rPr>
            <m:nor/>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4</m:t>
            </m:r>
          </m:sub>
        </m:sSub>
        <m:r>
          <m:rPr>
            <m:nor/>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5</m:t>
            </m:r>
          </m:sub>
        </m:sSub>
        <m:r>
          <m:rPr>
            <m:nor/>
          </m:rPr>
          <w:rPr>
            <w:rFonts w:ascii="Cambria Math" w:hAnsi="Cambria Math"/>
          </w:rPr>
          <m:t>]</m:t>
        </m:r>
      </m:oMath>
      <w:r>
        <w:t xml:space="preserve"> is compared to the AI prototype </w:t>
      </w:r>
      <m:oMath>
        <m:sSub>
          <m:sSubPr>
            <m:ctrlPr>
              <w:rPr>
                <w:rFonts w:ascii="Cambria Math" w:hAnsi="Cambria Math"/>
              </w:rPr>
            </m:ctrlPr>
          </m:sSubPr>
          <m:e>
            <m:r>
              <w:rPr>
                <w:rFonts w:ascii="Cambria Math" w:hAnsi="Cambria Math"/>
              </w:rPr>
              <m:t>p</m:t>
            </m:r>
          </m:e>
          <m:sub>
            <m:r>
              <m:rPr>
                <m:nor/>
              </m:rPr>
              <w:rPr>
                <w:rFonts w:ascii="Cambria Math" w:hAnsi="Cambria Math"/>
              </w:rPr>
              <m:t>AI</m:t>
            </m:r>
          </m:sub>
        </m:sSub>
        <m:r>
          <m:rPr>
            <m:nor/>
          </m:rPr>
          <w:rPr>
            <w:rFonts w:ascii="Cambria Math" w:hAnsi="Cambria Math"/>
          </w:rPr>
          <m:t xml:space="preserve"> = [0.08,  0.85,  0.80,  0.75,  0.35]</m:t>
        </m:r>
      </m:oMath>
      <w:r>
        <w:t xml:space="preserve"> and human prototype </w:t>
      </w:r>
      <m:oMath>
        <m:sSub>
          <m:sSubPr>
            <m:ctrlPr>
              <w:rPr>
                <w:rFonts w:ascii="Cambria Math" w:hAnsi="Cambria Math"/>
              </w:rPr>
            </m:ctrlPr>
          </m:sSubPr>
          <m:e>
            <m:r>
              <w:rPr>
                <w:rFonts w:ascii="Cambria Math" w:hAnsi="Cambria Math"/>
              </w:rPr>
              <m:t>p</m:t>
            </m:r>
          </m:e>
          <m:sub>
            <m:r>
              <m:rPr>
                <m:nor/>
              </m:rPr>
              <w:rPr>
                <w:rFonts w:ascii="Cambria Math" w:hAnsi="Cambria Math"/>
              </w:rPr>
              <m:t>Human</m:t>
            </m:r>
          </m:sub>
        </m:sSub>
        <m:r>
          <m:rPr>
            <m:nor/>
          </m:rPr>
          <w:rPr>
            <w:rFonts w:ascii="Cambria Math" w:hAnsi="Cambria Math"/>
          </w:rPr>
          <m:t xml:space="preserve"> = [0.65,  0.20,  0.25,  0.28,  0.78]</m:t>
        </m:r>
      </m:oMath>
      <w:r>
        <w:t xml:space="preserve"> vectors:</w:t>
      </w:r>
    </w:p>
    <w:p w14:paraId="52A2FA17" w14:textId="77777777" w:rsidR="005311AC" w:rsidRDefault="009F622F">
      <w:pPr>
        <w:jc w:val="left"/>
      </w:pPr>
      <m:oMathPara>
        <m:oMathParaPr>
          <m:jc m:val="left"/>
        </m:oMathParaPr>
        <m:oMath>
          <m:sSub>
            <m:sSubPr>
              <m:ctrlPr>
                <w:rPr>
                  <w:rFonts w:ascii="Cambria Math" w:hAnsi="Cambria Math"/>
                </w:rPr>
              </m:ctrlPr>
            </m:sSubPr>
            <m:e>
              <m:r>
                <w:rPr>
                  <w:rFonts w:ascii="Cambria Math" w:hAnsi="Cambria Math"/>
                </w:rPr>
                <m:t>p</m:t>
              </m:r>
            </m:e>
            <m:sub>
              <m:r>
                <m:rPr>
                  <m:nor/>
                </m:rPr>
                <w:rPr>
                  <w:rFonts w:ascii="Cambria Math" w:hAnsi="Cambria Math"/>
                </w:rPr>
                <m:t>AI</m:t>
              </m:r>
            </m:sub>
          </m:sSub>
          <m:r>
            <m:rPr>
              <m:nor/>
            </m:rPr>
            <w:rPr>
              <w:rFonts w:ascii="Cambria Math" w:hAnsi="Cambria Math"/>
            </w:rPr>
            <m:t xml:space="preserve"> = [0.08,  0.85,  0.80,  0.75,  0.35]</m:t>
          </m:r>
        </m:oMath>
      </m:oMathPara>
    </w:p>
    <w:p w14:paraId="51611DD2" w14:textId="77777777" w:rsidR="00542B45" w:rsidRDefault="00B21FAA" w:rsidP="00542B45">
      <w:r>
        <w:br/>
        <w:t>The Cosine Similarity score is calculated based on the similarity angles to the prototype vectors using the standard dot product equation:</w:t>
      </w:r>
    </w:p>
    <w:p w14:paraId="15C1D67C" w14:textId="77777777" w:rsidR="005311AC" w:rsidRDefault="009F622F">
      <w:pPr>
        <w:jc w:val="left"/>
        <w:rPr>
          <w:rFonts w:eastAsiaTheme="minorEastAsia"/>
        </w:rPr>
      </w:pPr>
      <m:oMathPara>
        <m:oMath>
          <m:sSub>
            <m:sSubPr>
              <m:ctrlPr>
                <w:rPr>
                  <w:rFonts w:ascii="Cambria Math" w:hAnsi="Cambria Math"/>
                </w:rPr>
              </m:ctrlPr>
            </m:sSubPr>
            <m:e>
              <m:r>
                <w:rPr>
                  <w:rFonts w:ascii="Cambria Math" w:hAnsi="Cambria Math"/>
                </w:rPr>
                <m:t>p</m:t>
              </m:r>
            </m:e>
            <m:sub>
              <m:r>
                <m:rPr>
                  <m:nor/>
                </m:rPr>
                <w:rPr>
                  <w:rFonts w:ascii="Cambria Math" w:hAnsi="Cambria Math"/>
                </w:rPr>
                <m:t>Human</m:t>
              </m:r>
            </m:sub>
          </m:sSub>
          <m:r>
            <m:rPr>
              <m:nor/>
            </m:rPr>
            <w:rPr>
              <w:rFonts w:ascii="Cambria Math" w:hAnsi="Cambria Math"/>
            </w:rPr>
            <m:t xml:space="preserve"> = [0.65,  0.20,  0.25,  0.28,  0.78]</m:t>
          </m:r>
        </m:oMath>
      </m:oMathPara>
    </w:p>
    <w:p w14:paraId="484E1AAE" w14:textId="77777777" w:rsidR="005311AC" w:rsidRDefault="00F04B28">
      <w:pPr>
        <w:jc w:val="left"/>
        <w:rPr>
          <w:rFonts w:eastAsiaTheme="minorEastAsia"/>
        </w:rPr>
      </w:pPr>
      <m:oMathPara>
        <m:oMathParaPr>
          <m:jc m:val="left"/>
        </m:oMathParaPr>
        <m:oMath>
          <m:r>
            <m:rPr>
              <m:nor/>
            </m:rPr>
            <w:rPr>
              <w:rFonts w:ascii="Cambria Math" w:hAnsi="Cambria Math"/>
            </w:rPr>
            <m:t>cos</m:t>
          </m:r>
          <m:r>
            <w:rPr>
              <w:rFonts w:ascii="Cambria Math" w:hAnsi="Cambria Math"/>
            </w:rPr>
            <m:t>θ</m:t>
          </m:r>
          <m:r>
            <m:rPr>
              <m:nor/>
            </m:rPr>
            <w:rPr>
              <w:rFonts w:ascii="Cambria Math" w:hAnsi="Cambria Math"/>
            </w:rPr>
            <m:t xml:space="preserve"> = </m:t>
          </m:r>
          <m:f>
            <m:fPr>
              <m:ctrlPr>
                <w:rPr>
                  <w:rFonts w:ascii="Cambria Math" w:hAnsi="Cambria Math"/>
                </w:rPr>
              </m:ctrlPr>
            </m:fPr>
            <m:num>
              <m:r>
                <w:rPr>
                  <w:rFonts w:ascii="Cambria Math" w:hAnsi="Cambria Math"/>
                </w:rPr>
                <m:t>A</m:t>
              </m:r>
              <m:r>
                <m:rPr>
                  <m:nor/>
                </m:rPr>
                <w:rPr>
                  <w:rFonts w:ascii="Cambria Math" w:hAnsi="Cambria Math"/>
                </w:rPr>
                <m:t xml:space="preserve"> · </m:t>
              </m:r>
              <m:r>
                <w:rPr>
                  <w:rFonts w:ascii="Cambria Math" w:hAnsi="Cambria Math"/>
                </w:rPr>
                <m:t>B</m:t>
              </m:r>
            </m:num>
            <m:den>
              <m:r>
                <m:rPr>
                  <m:nor/>
                </m:rPr>
                <w:rPr>
                  <w:rFonts w:ascii="Cambria Math" w:hAnsi="Cambria Math"/>
                </w:rPr>
                <m:t>|</m:t>
              </m:r>
              <m:r>
                <w:rPr>
                  <w:rFonts w:ascii="Cambria Math" w:hAnsi="Cambria Math"/>
                </w:rPr>
                <m:t>A</m:t>
              </m:r>
              <m:r>
                <m:rPr>
                  <m:nor/>
                </m:rPr>
                <w:rPr>
                  <w:rFonts w:ascii="Cambria Math" w:hAnsi="Cambria Math"/>
                </w:rPr>
                <m:t>| |</m:t>
              </m:r>
              <m:r>
                <w:rPr>
                  <w:rFonts w:ascii="Cambria Math" w:hAnsi="Cambria Math"/>
                </w:rPr>
                <m:t>B</m:t>
              </m:r>
              <m:r>
                <m:rPr>
                  <m:nor/>
                </m:rPr>
                <w:rPr>
                  <w:rFonts w:ascii="Cambria Math" w:hAnsi="Cambria Math"/>
                </w:rPr>
                <m:t>|</m:t>
              </m:r>
            </m:den>
          </m:f>
          <m:r>
            <m:rPr>
              <m:nor/>
            </m:rPr>
            <w:rPr>
              <w:rFonts w:ascii="Cambria Math" w:hAnsi="Cambria Math"/>
            </w:rPr>
            <m:t xml:space="preserve"> = </m:t>
          </m:r>
          <m:f>
            <m:fPr>
              <m:ctrlPr>
                <w:rPr>
                  <w:rFonts w:ascii="Cambria Math" w:hAnsi="Cambria Math"/>
                </w:rPr>
              </m:ctrlPr>
            </m:fPr>
            <m:num>
              <m:nary>
                <m:naryPr>
                  <m:chr m:val="∑"/>
                  <m:limLoc m:val="subSup"/>
                  <m:ctrlPr>
                    <w:rPr>
                      <w:rFonts w:ascii="Cambria Math" w:hAnsi="Cambria Math"/>
                    </w:rPr>
                  </m:ctrlPr>
                </m:naryPr>
                <m:sub>
                  <m:sSub>
                    <m:sSubPr>
                      <m:ctrlPr>
                        <w:rPr>
                          <w:rFonts w:ascii="Cambria Math" w:hAnsi="Cambria Math"/>
                        </w:rPr>
                      </m:ctrlPr>
                    </m:sSubPr>
                    <m:e>
                      <m:r>
                        <w:rPr>
                          <w:rFonts w:ascii="Cambria Math" w:hAnsi="Cambria Math"/>
                        </w:rPr>
                        <m:t>i</m:t>
                      </m:r>
                    </m:e>
                    <m:sub>
                      <m:r>
                        <m:rPr>
                          <m:nor/>
                        </m:rPr>
                        <w:rPr>
                          <w:rFonts w:ascii="Cambria Math" w:hAnsi="Cambria Math"/>
                        </w:rPr>
                        <m:t>=1</m:t>
                      </m:r>
                    </m:sub>
                  </m:sSub>
                </m:sub>
                <m:sup>
                  <m:r>
                    <m:rPr>
                      <m:nor/>
                    </m:rP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B</m:t>
                      </m:r>
                    </m:e>
                    <m:sub>
                      <m:r>
                        <w:rPr>
                          <w:rFonts w:ascii="Cambria Math" w:hAnsi="Cambria Math"/>
                        </w:rPr>
                        <m:t>i</m:t>
                      </m:r>
                    </m:sub>
                  </m:sSub>
                </m:e>
              </m:nary>
            </m:num>
            <m:den>
              <m:rad>
                <m:radPr>
                  <m:degHide m:val="1"/>
                  <m:ctrlPr>
                    <w:rPr>
                      <w:rFonts w:ascii="Cambria Math" w:hAnsi="Cambria Math"/>
                    </w:rPr>
                  </m:ctrlPr>
                </m:radPr>
                <m:deg/>
                <m:e>
                  <m:nary>
                    <m:naryPr>
                      <m:chr m:val="∑"/>
                      <m:limLoc m:val="subSup"/>
                      <m:ctrlPr>
                        <w:rPr>
                          <w:rFonts w:ascii="Cambria Math" w:hAnsi="Cambria Math"/>
                        </w:rPr>
                      </m:ctrlPr>
                    </m:naryPr>
                    <m:sub>
                      <m:sSub>
                        <m:sSubPr>
                          <m:ctrlPr>
                            <w:rPr>
                              <w:rFonts w:ascii="Cambria Math" w:hAnsi="Cambria Math"/>
                            </w:rPr>
                          </m:ctrlPr>
                        </m:sSubPr>
                        <m:e>
                          <m:r>
                            <w:rPr>
                              <w:rFonts w:ascii="Cambria Math" w:hAnsi="Cambria Math"/>
                            </w:rPr>
                            <m:t>i</m:t>
                          </m:r>
                        </m:e>
                        <m:sub>
                          <m:r>
                            <m:rPr>
                              <m:nor/>
                            </m:rPr>
                            <w:rPr>
                              <w:rFonts w:ascii="Cambria Math" w:hAnsi="Cambria Math"/>
                            </w:rPr>
                            <m:t>=1</m:t>
                          </m:r>
                        </m:sub>
                      </m:sSub>
                    </m:sub>
                    <m:sup>
                      <m:r>
                        <m:rPr>
                          <m:nor/>
                        </m:rPr>
                        <w:rPr>
                          <w:rFonts w:ascii="Cambria Math" w:hAnsi="Cambria Math"/>
                        </w:rPr>
                        <m:t>n</m:t>
                      </m:r>
                    </m:sup>
                    <m:e>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i</m:t>
                              </m:r>
                            </m:sub>
                          </m:sSub>
                        </m:e>
                        <m:sup>
                          <m:r>
                            <m:rPr>
                              <m:nor/>
                            </m:rPr>
                            <w:rPr>
                              <w:rFonts w:ascii="Cambria Math" w:hAnsi="Cambria Math"/>
                            </w:rPr>
                            <m:t>2</m:t>
                          </m:r>
                        </m:sup>
                      </m:sSup>
                    </m:e>
                  </m:nary>
                </m:e>
              </m:rad>
              <m:r>
                <m:rPr>
                  <m:nor/>
                </m:rPr>
                <w:rPr>
                  <w:rFonts w:ascii="Cambria Math" w:hAnsi="Cambria Math"/>
                </w:rPr>
                <m:t xml:space="preserve"> </m:t>
              </m:r>
              <m:rad>
                <m:radPr>
                  <m:degHide m:val="1"/>
                  <m:ctrlPr>
                    <w:rPr>
                      <w:rFonts w:ascii="Cambria Math" w:hAnsi="Cambria Math"/>
                    </w:rPr>
                  </m:ctrlPr>
                </m:radPr>
                <m:deg/>
                <m:e>
                  <m:nary>
                    <m:naryPr>
                      <m:chr m:val="∑"/>
                      <m:limLoc m:val="subSup"/>
                      <m:ctrlPr>
                        <w:rPr>
                          <w:rFonts w:ascii="Cambria Math" w:hAnsi="Cambria Math"/>
                        </w:rPr>
                      </m:ctrlPr>
                    </m:naryPr>
                    <m:sub>
                      <m:sSub>
                        <m:sSubPr>
                          <m:ctrlPr>
                            <w:rPr>
                              <w:rFonts w:ascii="Cambria Math" w:hAnsi="Cambria Math"/>
                            </w:rPr>
                          </m:ctrlPr>
                        </m:sSubPr>
                        <m:e>
                          <m:r>
                            <w:rPr>
                              <w:rFonts w:ascii="Cambria Math" w:hAnsi="Cambria Math"/>
                            </w:rPr>
                            <m:t>i</m:t>
                          </m:r>
                        </m:e>
                        <m:sub>
                          <m:r>
                            <m:rPr>
                              <m:nor/>
                            </m:rPr>
                            <w:rPr>
                              <w:rFonts w:ascii="Cambria Math" w:hAnsi="Cambria Math"/>
                            </w:rPr>
                            <m:t>=1</m:t>
                          </m:r>
                        </m:sub>
                      </m:sSub>
                    </m:sub>
                    <m:sup>
                      <m:r>
                        <m:rPr>
                          <m:nor/>
                        </m:rPr>
                        <w:rPr>
                          <w:rFonts w:ascii="Cambria Math" w:hAnsi="Cambria Math"/>
                        </w:rPr>
                        <m:t>n</m:t>
                      </m:r>
                    </m:sup>
                    <m:e>
                      <m:sSup>
                        <m:sSupPr>
                          <m:ctrlPr>
                            <w:rPr>
                              <w:rFonts w:ascii="Cambria Math" w:hAnsi="Cambria Math"/>
                            </w:rPr>
                          </m:ctrlPr>
                        </m:sSupPr>
                        <m:e>
                          <m:sSub>
                            <m:sSubPr>
                              <m:ctrlPr>
                                <w:rPr>
                                  <w:rFonts w:ascii="Cambria Math" w:hAnsi="Cambria Math"/>
                                </w:rPr>
                              </m:ctrlPr>
                            </m:sSubPr>
                            <m:e>
                              <m:r>
                                <w:rPr>
                                  <w:rFonts w:ascii="Cambria Math" w:hAnsi="Cambria Math"/>
                                </w:rPr>
                                <m:t>B</m:t>
                              </m:r>
                            </m:e>
                            <m:sub>
                              <m:r>
                                <w:rPr>
                                  <w:rFonts w:ascii="Cambria Math" w:hAnsi="Cambria Math"/>
                                </w:rPr>
                                <m:t>i</m:t>
                              </m:r>
                            </m:sub>
                          </m:sSub>
                        </m:e>
                        <m:sup>
                          <m:r>
                            <m:rPr>
                              <m:nor/>
                            </m:rPr>
                            <w:rPr>
                              <w:rFonts w:ascii="Cambria Math" w:hAnsi="Cambria Math"/>
                            </w:rPr>
                            <m:t>2</m:t>
                          </m:r>
                        </m:sup>
                      </m:sSup>
                    </m:e>
                  </m:nary>
                </m:e>
              </m:rad>
            </m:den>
          </m:f>
        </m:oMath>
      </m:oMathPara>
    </w:p>
    <w:p w14:paraId="7762518F" w14:textId="77777777" w:rsidR="007700AA" w:rsidRPr="007700AA" w:rsidRDefault="007700AA" w:rsidP="00542B45">
      <w:pPr>
        <w:jc w:val="left"/>
        <w:rPr>
          <w:rFonts w:eastAsiaTheme="minorEastAsia"/>
        </w:rPr>
      </w:pPr>
    </w:p>
    <w:p w14:paraId="11DFDEAD" w14:textId="77777777" w:rsidR="005311AC" w:rsidRDefault="00F04B28">
      <w:pPr>
        <w:pStyle w:val="Heading3"/>
      </w:pPr>
      <w:bookmarkStart w:id="40" w:name="_Toc236169733"/>
      <w:r>
        <w:t>3.3.4. Stylometric Logistic Regression Classifier</w:t>
      </w:r>
      <w:bookmarkEnd w:id="40"/>
    </w:p>
    <w:p w14:paraId="546E52E9" w14:textId="77777777" w:rsidR="005311AC" w:rsidRDefault="00F04B28">
      <w:r>
        <w:t xml:space="preserve">The Logistic Regression classifier predicts the probability of generative AI authorship using a trained logit model. It maps the </w:t>
      </w:r>
      <w:proofErr w:type="gramStart"/>
      <w:r>
        <w:t>5</w:t>
      </w:r>
      <w:r w:rsidR="00A441E5">
        <w:t xml:space="preserve"> </w:t>
      </w:r>
      <w:r>
        <w:t>dimensional</w:t>
      </w:r>
      <w:proofErr w:type="gramEnd"/>
      <w:r>
        <w:t xml:space="preserve"> stylometric feature vector (comprising lexical </w:t>
      </w:r>
      <w:r>
        <w:lastRenderedPageBreak/>
        <w:t>diversity, sentence length uniformity, transition density, Coleman</w:t>
      </w:r>
      <w:r w:rsidR="00A441E5">
        <w:t xml:space="preserve"> </w:t>
      </w:r>
      <w:proofErr w:type="spellStart"/>
      <w:r>
        <w:t>Liau</w:t>
      </w:r>
      <w:proofErr w:type="spellEnd"/>
      <w:r>
        <w:t xml:space="preserve"> readability grade consistency, and punctuation density) to a continuous probability scale using the standard sigmoid activation function:</w:t>
      </w:r>
    </w:p>
    <w:p w14:paraId="276F9A19" w14:textId="77777777" w:rsidR="00FC1585" w:rsidRDefault="009F622F">
      <w:pPr>
        <w:jc w:val="left"/>
      </w:pPr>
      <m:oMathPara>
        <m:oMathParaPr>
          <m:jc m:val="left"/>
        </m:oMathParaPr>
        <m:oMath>
          <m:sSub>
            <m:sSubPr>
              <m:ctrlPr>
                <w:rPr>
                  <w:rFonts w:ascii="Cambria Math" w:hAnsi="Cambria Math"/>
                </w:rPr>
              </m:ctrlPr>
            </m:sSubPr>
            <m:e>
              <m:r>
                <w:rPr>
                  <w:rFonts w:ascii="Cambria Math" w:hAnsi="Cambria Math"/>
                </w:rPr>
                <m:t>P</m:t>
              </m:r>
            </m:e>
            <m:sub>
              <m:r>
                <m:rPr>
                  <m:nor/>
                </m:rPr>
                <w:rPr>
                  <w:rFonts w:ascii="Cambria Math" w:hAnsi="Cambria Math"/>
                </w:rPr>
                <m:t>LR</m:t>
              </m:r>
            </m:sub>
          </m:sSub>
          <m:r>
            <m:rPr>
              <m:nor/>
            </m:rPr>
            <w:rPr>
              <w:rFonts w:ascii="Cambria Math" w:hAnsi="Cambria Math"/>
            </w:rPr>
            <m:t xml:space="preserve"> = </m:t>
          </m:r>
          <m:f>
            <m:fPr>
              <m:ctrlPr>
                <w:rPr>
                  <w:rFonts w:ascii="Cambria Math" w:hAnsi="Cambria Math"/>
                </w:rPr>
              </m:ctrlPr>
            </m:fPr>
            <m:num>
              <m:r>
                <m:rPr>
                  <m:nor/>
                </m:rPr>
                <w:rPr>
                  <w:rFonts w:ascii="Cambria Math" w:hAnsi="Cambria Math"/>
                </w:rPr>
                <m:t>1</m:t>
              </m:r>
            </m:num>
            <m:den>
              <m:r>
                <m:rPr>
                  <m:nor/>
                </m:rPr>
                <w:rPr>
                  <w:rFonts w:ascii="Cambria Math" w:hAnsi="Cambria Math"/>
                </w:rPr>
                <m:t xml:space="preserve">1 + </m:t>
              </m:r>
              <m:sSup>
                <m:sSupPr>
                  <m:ctrlPr>
                    <w:rPr>
                      <w:rFonts w:ascii="Cambria Math" w:hAnsi="Cambria Math"/>
                    </w:rPr>
                  </m:ctrlPr>
                </m:sSupPr>
                <m:e>
                  <m:r>
                    <w:rPr>
                      <w:rFonts w:ascii="Cambria Math" w:hAnsi="Cambria Math"/>
                    </w:rPr>
                    <m:t>e</m:t>
                  </m:r>
                </m:e>
                <m:sup>
                  <m:r>
                    <m:rPr>
                      <m:nor/>
                    </m:rPr>
                    <w:rPr>
                      <w:rFonts w:ascii="Cambria Math" w:hAnsi="Cambria Math"/>
                    </w:rPr>
                    <m:t>-logit</m:t>
                  </m:r>
                </m:sup>
              </m:sSup>
            </m:den>
          </m:f>
        </m:oMath>
      </m:oMathPara>
    </w:p>
    <w:p w14:paraId="7F7788AB" w14:textId="77777777" w:rsidR="00FC1585" w:rsidRDefault="006A6847">
      <w:pPr>
        <w:jc w:val="left"/>
      </w:pPr>
      <m:oMathPara>
        <m:oMathParaPr>
          <m:jc m:val="left"/>
        </m:oMathParaPr>
        <m:oMath>
          <m:r>
            <m:rPr>
              <m:nor/>
            </m:rPr>
            <w:rPr>
              <w:rFonts w:ascii="Cambria Math" w:hAnsi="Cambria Math"/>
            </w:rPr>
            <m:t xml:space="preserve">logit = -10.87000 + 6.79418 </m:t>
          </m:r>
          <m:sSub>
            <m:sSubPr>
              <m:ctrlPr>
                <w:rPr>
                  <w:rFonts w:ascii="Cambria Math" w:hAnsi="Cambria Math"/>
                </w:rPr>
              </m:ctrlPr>
            </m:sSubPr>
            <m:e>
              <m:r>
                <w:rPr>
                  <w:rFonts w:ascii="Cambria Math" w:hAnsi="Cambria Math"/>
                </w:rPr>
                <m:t>f</m:t>
              </m:r>
            </m:e>
            <m:sub>
              <m:r>
                <w:rPr>
                  <w:rFonts w:ascii="Cambria Math" w:hAnsi="Cambria Math"/>
                </w:rPr>
                <m:t>1</m:t>
              </m:r>
            </m:sub>
          </m:sSub>
          <m:r>
            <m:rPr>
              <m:nor/>
            </m:rPr>
            <w:rPr>
              <w:rFonts w:ascii="Cambria Math" w:hAnsi="Cambria Math"/>
            </w:rPr>
            <m:t xml:space="preserve"> - 0.17427 </m:t>
          </m:r>
          <m:sSub>
            <m:sSubPr>
              <m:ctrlPr>
                <w:rPr>
                  <w:rFonts w:ascii="Cambria Math" w:hAnsi="Cambria Math"/>
                </w:rPr>
              </m:ctrlPr>
            </m:sSubPr>
            <m:e>
              <m:r>
                <w:rPr>
                  <w:rFonts w:ascii="Cambria Math" w:hAnsi="Cambria Math"/>
                </w:rPr>
                <m:t>f</m:t>
              </m:r>
            </m:e>
            <m:sub>
              <m:r>
                <w:rPr>
                  <w:rFonts w:ascii="Cambria Math" w:hAnsi="Cambria Math"/>
                </w:rPr>
                <m:t>2</m:t>
              </m:r>
            </m:sub>
          </m:sSub>
          <m:r>
            <m:rPr>
              <m:nor/>
            </m:rPr>
            <w:rPr>
              <w:rFonts w:ascii="Cambria Math" w:hAnsi="Cambria Math"/>
            </w:rPr>
            <m:t xml:space="preserve"> + 0.58039 </m:t>
          </m:r>
          <m:sSub>
            <m:sSubPr>
              <m:ctrlPr>
                <w:rPr>
                  <w:rFonts w:ascii="Cambria Math" w:hAnsi="Cambria Math"/>
                </w:rPr>
              </m:ctrlPr>
            </m:sSubPr>
            <m:e>
              <m:r>
                <w:rPr>
                  <w:rFonts w:ascii="Cambria Math" w:hAnsi="Cambria Math"/>
                </w:rPr>
                <m:t>f</m:t>
              </m:r>
            </m:e>
            <m:sub>
              <m:r>
                <w:rPr>
                  <w:rFonts w:ascii="Cambria Math" w:hAnsi="Cambria Math"/>
                </w:rPr>
                <m:t>3</m:t>
              </m:r>
            </m:sub>
          </m:sSub>
          <m:r>
            <m:rPr>
              <m:nor/>
            </m:rPr>
            <w:rPr>
              <w:rFonts w:ascii="Cambria Math" w:hAnsi="Cambria Math"/>
            </w:rPr>
            <m:t xml:space="preserve"> + 5.29141 </m:t>
          </m:r>
          <m:sSub>
            <m:sSubPr>
              <m:ctrlPr>
                <w:rPr>
                  <w:rFonts w:ascii="Cambria Math" w:hAnsi="Cambria Math"/>
                </w:rPr>
              </m:ctrlPr>
            </m:sSubPr>
            <m:e>
              <m:r>
                <w:rPr>
                  <w:rFonts w:ascii="Cambria Math" w:hAnsi="Cambria Math"/>
                </w:rPr>
                <m:t>f</m:t>
              </m:r>
            </m:e>
            <m:sub>
              <m:r>
                <w:rPr>
                  <w:rFonts w:ascii="Cambria Math" w:hAnsi="Cambria Math"/>
                </w:rPr>
                <m:t>4</m:t>
              </m:r>
            </m:sub>
          </m:sSub>
          <m:r>
            <m:rPr>
              <m:nor/>
            </m:rPr>
            <w:rPr>
              <w:rFonts w:ascii="Cambria Math" w:hAnsi="Cambria Math"/>
            </w:rPr>
            <m:t xml:space="preserve"> + 2.93657 </m:t>
          </m:r>
          <m:sSub>
            <m:sSubPr>
              <m:ctrlPr>
                <w:rPr>
                  <w:rFonts w:ascii="Cambria Math" w:hAnsi="Cambria Math"/>
                </w:rPr>
              </m:ctrlPr>
            </m:sSubPr>
            <m:e>
              <m:r>
                <w:rPr>
                  <w:rFonts w:ascii="Cambria Math" w:hAnsi="Cambria Math"/>
                </w:rPr>
                <m:t>f</m:t>
              </m:r>
            </m:e>
            <m:sub>
              <m:r>
                <w:rPr>
                  <w:rFonts w:ascii="Cambria Math" w:hAnsi="Cambria Math"/>
                </w:rPr>
                <m:t>5</m:t>
              </m:r>
            </m:sub>
          </m:sSub>
        </m:oMath>
      </m:oMathPara>
    </w:p>
    <w:p w14:paraId="27C3154A" w14:textId="77777777" w:rsidR="005311AC" w:rsidRDefault="00F04B28">
      <w:pPr>
        <w:pStyle w:val="Heading3"/>
      </w:pPr>
      <w:bookmarkStart w:id="41" w:name="_Toc236169734"/>
      <w:r>
        <w:t>3.3.5. Character Trigram Cosine Similarity</w:t>
      </w:r>
      <w:bookmarkEnd w:id="41"/>
    </w:p>
    <w:p w14:paraId="02147374" w14:textId="77777777" w:rsidR="005311AC" w:rsidRDefault="00F04B28">
      <w:r>
        <w:t>The Character Trigram Cosine Similarity engine analyzes the text at the character n</w:t>
      </w:r>
      <w:r w:rsidR="00A441E5">
        <w:t xml:space="preserve"> </w:t>
      </w:r>
      <w:r>
        <w:t>gram level to detect machine</w:t>
      </w:r>
      <w:r w:rsidR="00A441E5">
        <w:t xml:space="preserve"> </w:t>
      </w:r>
      <w:r>
        <w:t>generated structures. Large language models output texts with uniform character transitions, whereas human writing exhibits specific spacing patterns and typographic mistakes (e.g., spacing after punctuation marks). The system extracts frequencies of 20 key character trigrams (scaled to 10,000x) and computes the cosine similarity to human and AI profiles, deriving the similarity score:</w:t>
      </w:r>
    </w:p>
    <w:p w14:paraId="659DEC20" w14:textId="77777777" w:rsidR="00FC1585" w:rsidRDefault="009F622F">
      <w:pPr>
        <w:jc w:val="left"/>
      </w:pPr>
      <m:oMathPara>
        <m:oMathParaPr>
          <m:jc m:val="left"/>
        </m:oMathParaPr>
        <m:oMath>
          <m:sSub>
            <m:sSubPr>
              <m:ctrlPr>
                <w:rPr>
                  <w:rFonts w:ascii="Cambria Math" w:hAnsi="Cambria Math"/>
                </w:rPr>
              </m:ctrlPr>
            </m:sSubPr>
            <m:e>
              <m:r>
                <m:rPr>
                  <m:nor/>
                </m:rPr>
                <w:rPr>
                  <w:rFonts w:ascii="Cambria Math" w:hAnsi="Cambria Math"/>
                </w:rPr>
                <m:t>Score</m:t>
              </m:r>
            </m:e>
            <m:sub>
              <m:r>
                <m:rPr>
                  <m:nor/>
                </m:rPr>
                <w:rPr>
                  <w:rFonts w:ascii="Cambria Math" w:hAnsi="Cambria Math"/>
                </w:rPr>
                <m:t>Trigram</m:t>
              </m:r>
            </m:sub>
          </m:sSub>
          <m:r>
            <m:rPr>
              <m:nor/>
            </m:rPr>
            <w:rPr>
              <w:rFonts w:ascii="Cambria Math" w:hAnsi="Cambria Math"/>
            </w:rPr>
            <m:t xml:space="preserve"> = </m:t>
          </m:r>
          <m:f>
            <m:fPr>
              <m:ctrlPr>
                <w:rPr>
                  <w:rFonts w:ascii="Cambria Math" w:hAnsi="Cambria Math"/>
                </w:rPr>
              </m:ctrlPr>
            </m:fPr>
            <m:num>
              <m:r>
                <m:rPr>
                  <m:nor/>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ϕ</m:t>
                      </m:r>
                    </m:e>
                    <m:sub>
                      <m:r>
                        <m:rPr>
                          <m:nor/>
                        </m:rPr>
                        <w:rPr>
                          <w:rFonts w:ascii="Cambria Math" w:hAnsi="Cambria Math"/>
                        </w:rPr>
                        <m:t>AI</m:t>
                      </m:r>
                    </m:sub>
                  </m:sSub>
                </m:e>
              </m:d>
              <m:r>
                <m:rPr>
                  <m:nor/>
                </m:rPr>
                <w:rPr>
                  <w:rFonts w:ascii="Cambria Math" w:hAnsi="Cambria Math"/>
                </w:rPr>
                <m:t xml:space="preserve"> - cos</m:t>
              </m:r>
              <m:d>
                <m:dPr>
                  <m:ctrlPr>
                    <w:rPr>
                      <w:rFonts w:ascii="Cambria Math" w:hAnsi="Cambria Math"/>
                    </w:rPr>
                  </m:ctrlPr>
                </m:dPr>
                <m:e>
                  <m:sSub>
                    <m:sSubPr>
                      <m:ctrlPr>
                        <w:rPr>
                          <w:rFonts w:ascii="Cambria Math" w:hAnsi="Cambria Math"/>
                        </w:rPr>
                      </m:ctrlPr>
                    </m:sSubPr>
                    <m:e>
                      <m:r>
                        <w:rPr>
                          <w:rFonts w:ascii="Cambria Math" w:hAnsi="Cambria Math"/>
                        </w:rPr>
                        <m:t>ϕ</m:t>
                      </m:r>
                    </m:e>
                    <m:sub>
                      <m:r>
                        <m:rPr>
                          <m:nor/>
                        </m:rPr>
                        <w:rPr>
                          <w:rFonts w:ascii="Cambria Math" w:hAnsi="Cambria Math"/>
                        </w:rPr>
                        <m:t>Human</m:t>
                      </m:r>
                    </m:sub>
                  </m:sSub>
                </m:e>
              </m:d>
              <m:r>
                <m:rPr>
                  <m:nor/>
                </m:rPr>
                <w:rPr>
                  <w:rFonts w:ascii="Cambria Math" w:hAnsi="Cambria Math"/>
                </w:rPr>
                <m:t xml:space="preserve"> + 1</m:t>
              </m:r>
            </m:num>
            <m:den>
              <m:r>
                <m:rPr>
                  <m:nor/>
                </m:rPr>
                <w:rPr>
                  <w:rFonts w:ascii="Cambria Math" w:hAnsi="Cambria Math"/>
                </w:rPr>
                <m:t>2</m:t>
              </m:r>
            </m:den>
          </m:f>
          <m:r>
            <m:rPr>
              <m:nor/>
            </m:rPr>
            <w:rPr>
              <w:rFonts w:ascii="Cambria Math" w:hAnsi="Cambria Math"/>
            </w:rPr>
            <m:t xml:space="preserve"> × 100</m:t>
          </m:r>
        </m:oMath>
      </m:oMathPara>
    </w:p>
    <w:p w14:paraId="7678704D" w14:textId="77777777" w:rsidR="005311AC" w:rsidRDefault="00F04B28">
      <w:pPr>
        <w:pStyle w:val="Heading3"/>
      </w:pPr>
      <w:bookmarkStart w:id="42" w:name="_Toc236169735"/>
      <w:r>
        <w:t>3.3.6. POS Syntax Ratio Cosine Similarity</w:t>
      </w:r>
      <w:bookmarkEnd w:id="42"/>
    </w:p>
    <w:p w14:paraId="0579214D" w14:textId="77777777" w:rsidR="005311AC" w:rsidRDefault="00F04B28">
      <w:r>
        <w:t>The POS Syntax Ratio engine evaluates lexical distribution pattern alignments. By tokenizing text and running a local heuristic POS tagger, the system extracts frequency ratios for determiners, prepositions, pronouns, conjunctions and auxiliary verbs relative to the overall word count. The extracted 5D ratio vector is compared against human and AI prototype vectors using the cosine similarity dot product, yielding the classification score:</w:t>
      </w:r>
    </w:p>
    <w:p w14:paraId="12FF4D09" w14:textId="77777777" w:rsidR="00FC1585" w:rsidRDefault="009F622F">
      <w:pPr>
        <w:jc w:val="left"/>
      </w:pPr>
      <m:oMathPara>
        <m:oMathParaPr>
          <m:jc m:val="left"/>
        </m:oMathParaPr>
        <m:oMath>
          <m:sSub>
            <m:sSubPr>
              <m:ctrlPr>
                <w:rPr>
                  <w:rFonts w:ascii="Cambria Math" w:hAnsi="Cambria Math"/>
                </w:rPr>
              </m:ctrlPr>
            </m:sSubPr>
            <m:e>
              <m:r>
                <m:rPr>
                  <m:nor/>
                </m:rPr>
                <w:rPr>
                  <w:rFonts w:ascii="Cambria Math" w:hAnsi="Cambria Math"/>
                </w:rPr>
                <m:t>Score</m:t>
              </m:r>
            </m:e>
            <m:sub>
              <m:r>
                <m:rPr>
                  <m:nor/>
                </m:rPr>
                <w:rPr>
                  <w:rFonts w:ascii="Cambria Math" w:hAnsi="Cambria Math"/>
                </w:rPr>
                <m:t>POS</m:t>
              </m:r>
            </m:sub>
          </m:sSub>
          <m:r>
            <m:rPr>
              <m:nor/>
            </m:rPr>
            <w:rPr>
              <w:rFonts w:ascii="Cambria Math" w:hAnsi="Cambria Math"/>
            </w:rPr>
            <m:t xml:space="preserve"> = </m:t>
          </m:r>
          <m:f>
            <m:fPr>
              <m:ctrlPr>
                <w:rPr>
                  <w:rFonts w:ascii="Cambria Math" w:hAnsi="Cambria Math"/>
                </w:rPr>
              </m:ctrlPr>
            </m:fPr>
            <m:num>
              <m:r>
                <m:rPr>
                  <m:nor/>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ψ</m:t>
                      </m:r>
                    </m:e>
                    <m:sub>
                      <m:r>
                        <m:rPr>
                          <m:nor/>
                        </m:rPr>
                        <w:rPr>
                          <w:rFonts w:ascii="Cambria Math" w:hAnsi="Cambria Math"/>
                        </w:rPr>
                        <m:t>AI</m:t>
                      </m:r>
                    </m:sub>
                  </m:sSub>
                </m:e>
              </m:d>
              <m:r>
                <m:rPr>
                  <m:nor/>
                </m:rPr>
                <w:rPr>
                  <w:rFonts w:ascii="Cambria Math" w:hAnsi="Cambria Math"/>
                </w:rPr>
                <m:t xml:space="preserve"> - cos</m:t>
              </m:r>
              <m:d>
                <m:dPr>
                  <m:ctrlPr>
                    <w:rPr>
                      <w:rFonts w:ascii="Cambria Math" w:hAnsi="Cambria Math"/>
                    </w:rPr>
                  </m:ctrlPr>
                </m:dPr>
                <m:e>
                  <m:sSub>
                    <m:sSubPr>
                      <m:ctrlPr>
                        <w:rPr>
                          <w:rFonts w:ascii="Cambria Math" w:hAnsi="Cambria Math"/>
                        </w:rPr>
                      </m:ctrlPr>
                    </m:sSubPr>
                    <m:e>
                      <m:r>
                        <w:rPr>
                          <w:rFonts w:ascii="Cambria Math" w:hAnsi="Cambria Math"/>
                        </w:rPr>
                        <m:t>ψ</m:t>
                      </m:r>
                    </m:e>
                    <m:sub>
                      <m:r>
                        <m:rPr>
                          <m:nor/>
                        </m:rPr>
                        <w:rPr>
                          <w:rFonts w:ascii="Cambria Math" w:hAnsi="Cambria Math"/>
                        </w:rPr>
                        <m:t>Human</m:t>
                      </m:r>
                    </m:sub>
                  </m:sSub>
                </m:e>
              </m:d>
              <m:r>
                <m:rPr>
                  <m:nor/>
                </m:rPr>
                <w:rPr>
                  <w:rFonts w:ascii="Cambria Math" w:hAnsi="Cambria Math"/>
                </w:rPr>
                <m:t xml:space="preserve"> + 1</m:t>
              </m:r>
            </m:num>
            <m:den>
              <m:r>
                <m:rPr>
                  <m:nor/>
                </m:rPr>
                <w:rPr>
                  <w:rFonts w:ascii="Cambria Math" w:hAnsi="Cambria Math"/>
                </w:rPr>
                <m:t>2</m:t>
              </m:r>
            </m:den>
          </m:f>
          <m:r>
            <m:rPr>
              <m:nor/>
            </m:rPr>
            <w:rPr>
              <w:rFonts w:ascii="Cambria Math" w:hAnsi="Cambria Math"/>
            </w:rPr>
            <m:t xml:space="preserve"> × 100</m:t>
          </m:r>
        </m:oMath>
      </m:oMathPara>
    </w:p>
    <w:p w14:paraId="673AFF60" w14:textId="77777777" w:rsidR="00D3502F" w:rsidRDefault="00D3502F" w:rsidP="00D3502F">
      <w:pPr>
        <w:pStyle w:val="Heading3"/>
      </w:pPr>
      <w:bookmarkStart w:id="43" w:name="_Toc236169736"/>
      <w:r>
        <w:t>3.3.7. Heuristic Grammar &amp; Typography Analyzer</w:t>
      </w:r>
      <w:bookmarkEnd w:id="43"/>
    </w:p>
    <w:p w14:paraId="5D63ED0D" w14:textId="77777777" w:rsidR="00BF2FDA" w:rsidRDefault="00BF2FDA" w:rsidP="00BF2FDA">
      <w:pPr>
        <w:spacing w:after="0"/>
      </w:pPr>
      <w:r>
        <w:t xml:space="preserve">The Heuristic Grammar &amp; Typography Analyzer evaluates the input text for common grammatical slips, capitalization errors, double negatives, punctuation spacing issues, and </w:t>
      </w:r>
      <w:r>
        <w:lastRenderedPageBreak/>
        <w:t>duplicate words. Since Large Language Models are trained on massive corpuses and output grammatically flawless text, typographical and grammatical slip</w:t>
      </w:r>
      <w:r w:rsidR="00A441E5">
        <w:t xml:space="preserve"> </w:t>
      </w:r>
      <w:r>
        <w:t>ups are a strong indicator of human authorship. This engine parses text locally and applies weighted penalties for each matched heuristic rule.</w:t>
      </w:r>
    </w:p>
    <w:p w14:paraId="5D89EA21" w14:textId="77777777" w:rsidR="00BF2FDA" w:rsidRDefault="00BF2FDA" w:rsidP="00BF2FDA">
      <w:pPr>
        <w:pStyle w:val="ListParagraph"/>
        <w:numPr>
          <w:ilvl w:val="0"/>
          <w:numId w:val="11"/>
        </w:numPr>
        <w:spacing w:after="0"/>
      </w:pPr>
      <w:r>
        <w:t>The normalized penalty per 100 words is calculated, and the final Grammar Perfection Score is resolved using the following equations:</w:t>
      </w:r>
    </w:p>
    <w:p w14:paraId="0EE7EF19" w14:textId="77777777" w:rsidR="005311AC" w:rsidRDefault="009F622F">
      <w:pPr>
        <w:pStyle w:val="ListParagraph"/>
        <w:spacing w:after="0"/>
        <w:ind w:left="360"/>
        <w:jc w:val="left"/>
      </w:pPr>
      <m:oMathPara>
        <m:oMathParaPr>
          <m:jc m:val="left"/>
        </m:oMathParaPr>
        <m:oMath>
          <m:sSub>
            <m:sSubPr>
              <m:ctrlPr>
                <w:rPr>
                  <w:rFonts w:ascii="Cambria Math" w:hAnsi="Cambria Math"/>
                </w:rPr>
              </m:ctrlPr>
            </m:sSubPr>
            <m:e>
              <m:r>
                <m:rPr>
                  <m:nor/>
                </m:rPr>
                <w:rPr>
                  <w:rFonts w:ascii="Cambria Math" w:hAnsi="Cambria Math"/>
                </w:rPr>
                <m:t>Score</m:t>
              </m:r>
            </m:e>
            <m:sub>
              <m:r>
                <m:rPr>
                  <m:nor/>
                </m:rPr>
                <w:rPr>
                  <w:rFonts w:ascii="Cambria Math" w:hAnsi="Cambria Math"/>
                </w:rPr>
                <m:t>Cosine</m:t>
              </m:r>
            </m:sub>
          </m:sSub>
          <m:r>
            <m:rPr>
              <m:nor/>
            </m:rPr>
            <w:rPr>
              <w:rFonts w:ascii="Cambria Math" w:hAnsi="Cambria Math"/>
            </w:rPr>
            <m:t xml:space="preserve"> = </m:t>
          </m:r>
          <m:f>
            <m:fPr>
              <m:ctrlPr>
                <w:rPr>
                  <w:rFonts w:ascii="Cambria Math" w:hAnsi="Cambria Math"/>
                </w:rPr>
              </m:ctrlPr>
            </m:fPr>
            <m:num>
              <m:r>
                <m:rPr>
                  <m:nor/>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θ</m:t>
                      </m:r>
                    </m:e>
                    <m:sub>
                      <m:r>
                        <m:rPr>
                          <m:nor/>
                        </m:rPr>
                        <w:rPr>
                          <w:rFonts w:ascii="Cambria Math" w:hAnsi="Cambria Math"/>
                        </w:rPr>
                        <m:t>AI</m:t>
                      </m:r>
                    </m:sub>
                  </m:sSub>
                </m:e>
              </m:d>
              <m:r>
                <m:rPr>
                  <m:nor/>
                </m:rPr>
                <w:rPr>
                  <w:rFonts w:ascii="Cambria Math" w:hAnsi="Cambria Math"/>
                </w:rPr>
                <m:t xml:space="preserve"> - cos</m:t>
              </m:r>
              <m:d>
                <m:dPr>
                  <m:ctrlPr>
                    <w:rPr>
                      <w:rFonts w:ascii="Cambria Math" w:hAnsi="Cambria Math"/>
                    </w:rPr>
                  </m:ctrlPr>
                </m:dPr>
                <m:e>
                  <m:sSub>
                    <m:sSubPr>
                      <m:ctrlPr>
                        <w:rPr>
                          <w:rFonts w:ascii="Cambria Math" w:hAnsi="Cambria Math"/>
                        </w:rPr>
                      </m:ctrlPr>
                    </m:sSubPr>
                    <m:e>
                      <m:r>
                        <w:rPr>
                          <w:rFonts w:ascii="Cambria Math" w:hAnsi="Cambria Math"/>
                        </w:rPr>
                        <m:t>θ</m:t>
                      </m:r>
                    </m:e>
                    <m:sub>
                      <m:r>
                        <m:rPr>
                          <m:nor/>
                        </m:rPr>
                        <w:rPr>
                          <w:rFonts w:ascii="Cambria Math" w:hAnsi="Cambria Math"/>
                        </w:rPr>
                        <m:t>Human</m:t>
                      </m:r>
                    </m:sub>
                  </m:sSub>
                </m:e>
              </m:d>
              <m:r>
                <m:rPr>
                  <m:nor/>
                </m:rPr>
                <w:rPr>
                  <w:rFonts w:ascii="Cambria Math" w:hAnsi="Cambria Math"/>
                </w:rPr>
                <m:t xml:space="preserve"> + 1</m:t>
              </m:r>
            </m:num>
            <m:den>
              <m:r>
                <m:rPr>
                  <m:nor/>
                </m:rPr>
                <w:rPr>
                  <w:rFonts w:ascii="Cambria Math" w:hAnsi="Cambria Math"/>
                </w:rPr>
                <m:t>2</m:t>
              </m:r>
            </m:den>
          </m:f>
          <m:r>
            <m:rPr>
              <m:nor/>
            </m:rPr>
            <w:rPr>
              <w:rFonts w:ascii="Cambria Math" w:hAnsi="Cambria Math"/>
            </w:rPr>
            <m:t xml:space="preserve"> × 100</m:t>
          </m:r>
        </m:oMath>
      </m:oMathPara>
    </w:p>
    <w:p w14:paraId="72CC5644" w14:textId="77777777" w:rsidR="005311AC" w:rsidRDefault="009F622F">
      <w:pPr>
        <w:pStyle w:val="ListParagraph"/>
        <w:spacing w:after="0"/>
        <w:ind w:left="360"/>
        <w:jc w:val="left"/>
      </w:pPr>
      <m:oMathPara>
        <m:oMathParaPr>
          <m:jc m:val="left"/>
        </m:oMathParaPr>
        <m:oMath>
          <m:sSub>
            <m:sSubPr>
              <m:ctrlPr>
                <w:rPr>
                  <w:rFonts w:ascii="Cambria Math" w:hAnsi="Cambria Math"/>
                </w:rPr>
              </m:ctrlPr>
            </m:sSubPr>
            <m:e>
              <m:r>
                <m:rPr>
                  <m:nor/>
                </m:rPr>
                <w:rPr>
                  <w:rFonts w:ascii="Cambria Math" w:hAnsi="Cambria Math"/>
                </w:rPr>
                <m:t>Penalty</m:t>
              </m:r>
            </m:e>
            <m:sub>
              <m:r>
                <m:rPr>
                  <m:nor/>
                </m:rPr>
                <w:rPr>
                  <w:rFonts w:ascii="Cambria Math" w:hAnsi="Cambria Math"/>
                </w:rPr>
                <m:t>norm</m:t>
              </m:r>
            </m:sub>
          </m:sSub>
          <m:r>
            <m:rPr>
              <m:nor/>
            </m:rPr>
            <w:rPr>
              <w:rFonts w:ascii="Cambria Math" w:hAnsi="Cambria Math"/>
            </w:rPr>
            <m:t xml:space="preserve"> = min</m:t>
          </m:r>
          <m:d>
            <m:dPr>
              <m:ctrlPr>
                <w:rPr>
                  <w:rFonts w:ascii="Cambria Math" w:hAnsi="Cambria Math"/>
                </w:rPr>
              </m:ctrlPr>
            </m:dPr>
            <m:e>
              <m:f>
                <m:fPr>
                  <m:ctrlPr>
                    <w:rPr>
                      <w:rFonts w:ascii="Cambria Math" w:hAnsi="Cambria Math"/>
                    </w:rPr>
                  </m:ctrlPr>
                </m:fPr>
                <m:num>
                  <m:nary>
                    <m:naryPr>
                      <m:chr m:val="∑"/>
                      <m:limLoc m:val="subSup"/>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m:rPr>
                              <m:nor/>
                            </m:rPr>
                            <w:rPr>
                              <w:rFonts w:ascii="Cambria Math" w:hAnsi="Cambria Math"/>
                            </w:rPr>
                            <m:t>Matches</m:t>
                          </m:r>
                        </m:e>
                        <m:sub>
                          <m:r>
                            <w:rPr>
                              <w:rFonts w:ascii="Cambria Math" w:hAnsi="Cambria Math"/>
                            </w:rPr>
                            <m:t>i</m:t>
                          </m:r>
                        </m:sub>
                      </m:sSub>
                      <m:r>
                        <m:rPr>
                          <m:nor/>
                        </m:rP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i</m:t>
                          </m:r>
                        </m:sub>
                      </m:sSub>
                    </m:e>
                  </m:nary>
                </m:num>
                <m:den>
                  <m:r>
                    <m:rPr>
                      <m:nor/>
                    </m:rPr>
                    <w:rPr>
                      <w:rFonts w:ascii="Cambria Math" w:hAnsi="Cambria Math"/>
                    </w:rPr>
                    <m:t>Word Count</m:t>
                  </m:r>
                </m:den>
              </m:f>
              <m:r>
                <m:rPr>
                  <m:nor/>
                </m:rPr>
                <w:rPr>
                  <w:rFonts w:ascii="Cambria Math" w:hAnsi="Cambria Math"/>
                </w:rPr>
                <m:t xml:space="preserve"> × 100,  10</m:t>
              </m:r>
            </m:e>
          </m:d>
        </m:oMath>
      </m:oMathPara>
    </w:p>
    <w:p w14:paraId="241653C9" w14:textId="77777777" w:rsidR="00542B45" w:rsidRDefault="00542B45" w:rsidP="00542B45">
      <w:pPr>
        <w:pStyle w:val="ListParagraph"/>
        <w:spacing w:after="0"/>
        <w:ind w:left="360"/>
        <w:jc w:val="left"/>
      </w:pPr>
    </w:p>
    <w:p w14:paraId="0798FAD9" w14:textId="77777777" w:rsidR="00BF2FDA" w:rsidRDefault="00BF2FDA" w:rsidP="00542B45">
      <w:pPr>
        <w:pStyle w:val="Heading3"/>
      </w:pPr>
      <w:bookmarkStart w:id="44" w:name="_Toc236169737"/>
      <w:r>
        <w:t>3.3.8. Ensemble Scoring &amp; Grammar Calibration</w:t>
      </w:r>
      <w:bookmarkEnd w:id="44"/>
    </w:p>
    <w:p w14:paraId="12DC0C7C" w14:textId="77777777" w:rsidR="00BF2FDA" w:rsidRDefault="00BF2FDA" w:rsidP="00BF2FDA">
      <w:pPr>
        <w:pStyle w:val="ListParagraph"/>
        <w:numPr>
          <w:ilvl w:val="0"/>
          <w:numId w:val="11"/>
        </w:numPr>
        <w:spacing w:after="0"/>
      </w:pPr>
      <w:r>
        <w:t>The final AI probability verdict is calculated by compiling the weighted outputs of the six core algorithms (25% Logistic Regression, 25% Character Trigram Similarity, 20% KNN Classifier, 15% POS Syntax Ratios, 10% Cosine Similarity, and 5% Perplexity), and then calibrating the result using the Grammar Perfection Score as a discount modifier. A +15% boost is also added when the document has 100% flawless grammar, which is a common signature of machine</w:t>
      </w:r>
      <w:r w:rsidR="00A441E5">
        <w:t xml:space="preserve"> </w:t>
      </w:r>
      <w:r>
        <w:t>generated text.</w:t>
      </w:r>
    </w:p>
    <w:p w14:paraId="1ED7A69F" w14:textId="77777777" w:rsidR="005311AC" w:rsidRDefault="009F622F">
      <w:pPr>
        <w:pStyle w:val="ListParagraph"/>
        <w:spacing w:after="0"/>
      </w:pPr>
      <m:oMathPara>
        <m:oMathParaPr>
          <m:jc m:val="left"/>
        </m:oMathParaPr>
        <m:oMath>
          <m:sSub>
            <m:sSubPr>
              <m:ctrlPr>
                <w:rPr>
                  <w:rFonts w:ascii="Cambria Math" w:hAnsi="Cambria Math"/>
                </w:rPr>
              </m:ctrlPr>
            </m:sSubPr>
            <m:e>
              <m:r>
                <m:rPr>
                  <m:nor/>
                </m:rPr>
                <w:rPr>
                  <w:rFonts w:ascii="Cambria Math" w:hAnsi="Cambria Math"/>
                </w:rPr>
                <m:t>Score</m:t>
              </m:r>
            </m:e>
            <m:sub>
              <m:r>
                <m:rPr>
                  <m:nor/>
                </m:rPr>
                <w:rPr>
                  <w:rFonts w:ascii="Cambria Math" w:hAnsi="Cambria Math"/>
                </w:rPr>
                <m:t>grammar</m:t>
              </m:r>
            </m:sub>
          </m:sSub>
          <m:r>
            <m:rPr>
              <m:nor/>
            </m:rPr>
            <w:rPr>
              <w:rFonts w:ascii="Cambria Math" w:hAnsi="Cambria Math"/>
            </w:rPr>
            <m:t xml:space="preserve"> = max</m:t>
          </m:r>
          <m:d>
            <m:dPr>
              <m:ctrlPr>
                <w:rPr>
                  <w:rFonts w:ascii="Cambria Math" w:hAnsi="Cambria Math"/>
                </w:rPr>
              </m:ctrlPr>
            </m:dPr>
            <m:e>
              <m:r>
                <m:rPr>
                  <m:nor/>
                </m:rPr>
                <w:rPr>
                  <w:rFonts w:ascii="Cambria Math" w:hAnsi="Cambria Math"/>
                </w:rPr>
                <m:t xml:space="preserve">0, 100 - 15 × </m:t>
              </m:r>
              <m:sSub>
                <m:sSubPr>
                  <m:ctrlPr>
                    <w:rPr>
                      <w:rFonts w:ascii="Cambria Math" w:hAnsi="Cambria Math"/>
                    </w:rPr>
                  </m:ctrlPr>
                </m:sSubPr>
                <m:e>
                  <m:r>
                    <m:rPr>
                      <m:nor/>
                    </m:rPr>
                    <w:rPr>
                      <w:rFonts w:ascii="Cambria Math" w:hAnsi="Cambria Math"/>
                    </w:rPr>
                    <m:t>Penalty</m:t>
                  </m:r>
                </m:e>
                <m:sub>
                  <m:r>
                    <m:rPr>
                      <m:nor/>
                    </m:rPr>
                    <w:rPr>
                      <w:rFonts w:ascii="Cambria Math" w:hAnsi="Cambria Math"/>
                    </w:rPr>
                    <m:t>norm</m:t>
                  </m:r>
                </m:sub>
              </m:sSub>
            </m:e>
          </m:d>
        </m:oMath>
      </m:oMathPara>
    </w:p>
    <w:p w14:paraId="521FF6BB" w14:textId="77777777" w:rsidR="00BF2FDA" w:rsidRDefault="00BF2FDA" w:rsidP="00250EAF">
      <w:r>
        <w:t>Classification verdicts are determined based on the calibrated final probability score:</w:t>
      </w:r>
    </w:p>
    <w:p w14:paraId="2F493D06" w14:textId="77777777" w:rsidR="00247D60" w:rsidRDefault="00247D60" w:rsidP="00250EAF">
      <w:pPr>
        <w:pStyle w:val="ListParagraph"/>
        <w:numPr>
          <w:ilvl w:val="0"/>
          <w:numId w:val="11"/>
        </w:numPr>
      </w:pPr>
      <w:r>
        <w:t>Score &gt; 65%: AI</w:t>
      </w:r>
      <w:r w:rsidR="00A441E5">
        <w:t xml:space="preserve"> </w:t>
      </w:r>
      <w:r>
        <w:t>Generated (Terracotta Red Indicator).</w:t>
      </w:r>
    </w:p>
    <w:p w14:paraId="27B6E7E6" w14:textId="77777777" w:rsidR="00A77C15" w:rsidRPr="00A77C15" w:rsidRDefault="00A77C15" w:rsidP="00250EAF">
      <w:pPr>
        <w:pStyle w:val="ListParagraph"/>
        <w:numPr>
          <w:ilvl w:val="0"/>
          <w:numId w:val="11"/>
        </w:numPr>
        <w:spacing w:after="0"/>
      </w:pPr>
      <w:r>
        <w:t>40% &lt; Score &lt;= 65%: Mixed Signature (Clay Ochre Indicator).</w:t>
      </w:r>
    </w:p>
    <w:p w14:paraId="2EEB186E" w14:textId="77777777" w:rsidR="00A77C15" w:rsidRPr="00A77C15" w:rsidRDefault="00A77C15" w:rsidP="0097347C">
      <w:pPr>
        <w:pStyle w:val="ListParagraph"/>
        <w:numPr>
          <w:ilvl w:val="0"/>
          <w:numId w:val="13"/>
        </w:numPr>
        <w:spacing w:after="0"/>
      </w:pPr>
      <w:r>
        <w:t>Score &lt;= 40%: Human</w:t>
      </w:r>
      <w:r w:rsidR="00A441E5">
        <w:t xml:space="preserve"> </w:t>
      </w:r>
      <w:r>
        <w:t>Written (Sage Green Indicator).</w:t>
      </w:r>
    </w:p>
    <w:p w14:paraId="0C14FE71" w14:textId="77777777" w:rsidR="00772EF7" w:rsidRDefault="00772EF7" w:rsidP="00542B45">
      <w:pPr>
        <w:pStyle w:val="ListParagraph"/>
        <w:spacing w:after="0"/>
        <w:ind w:left="360"/>
      </w:pPr>
    </w:p>
    <w:p w14:paraId="1C71FDA9" w14:textId="77777777" w:rsidR="00542B45" w:rsidRDefault="00542B45" w:rsidP="00542B45">
      <w:pPr>
        <w:pStyle w:val="ListParagraph"/>
        <w:spacing w:after="0"/>
        <w:ind w:left="360"/>
      </w:pPr>
    </w:p>
    <w:p w14:paraId="5C1CF03E" w14:textId="77777777" w:rsidR="00542B45" w:rsidRDefault="00542B45" w:rsidP="00542B45">
      <w:pPr>
        <w:pStyle w:val="ListParagraph"/>
        <w:spacing w:after="0"/>
        <w:ind w:left="360"/>
      </w:pPr>
    </w:p>
    <w:p w14:paraId="5D396F09" w14:textId="77777777" w:rsidR="00542B45" w:rsidRDefault="00542B45" w:rsidP="00542B45">
      <w:pPr>
        <w:pStyle w:val="ListParagraph"/>
        <w:spacing w:after="0"/>
        <w:ind w:left="360"/>
      </w:pPr>
    </w:p>
    <w:p w14:paraId="7F65976A" w14:textId="77777777" w:rsidR="00542B45" w:rsidRDefault="00542B45" w:rsidP="00542B45">
      <w:pPr>
        <w:pStyle w:val="ListParagraph"/>
        <w:spacing w:after="0"/>
        <w:ind w:left="360"/>
      </w:pPr>
    </w:p>
    <w:p w14:paraId="776EB3F7" w14:textId="77777777" w:rsidR="00542B45" w:rsidRPr="00542B45" w:rsidRDefault="00542B45" w:rsidP="00542B45"/>
    <w:p w14:paraId="6CFB11AD" w14:textId="77777777" w:rsidR="00194D7E" w:rsidRDefault="00542B45" w:rsidP="00194D7E">
      <w:pPr>
        <w:pStyle w:val="Heading1"/>
      </w:pPr>
      <w:bookmarkStart w:id="45" w:name="_Toc236169738"/>
      <w:r>
        <w:lastRenderedPageBreak/>
        <w:t xml:space="preserve">CHAPTER 4 </w:t>
      </w:r>
    </w:p>
    <w:p w14:paraId="76E1F8EE" w14:textId="77777777" w:rsidR="00FA224F" w:rsidRDefault="00FA224F" w:rsidP="00194D7E">
      <w:pPr>
        <w:pStyle w:val="Heading1"/>
      </w:pPr>
      <w:r>
        <w:t>IMPLEMENTATION AND TESTING</w:t>
      </w:r>
      <w:bookmarkEnd w:id="45"/>
      <w:r>
        <w:t xml:space="preserve">  </w:t>
      </w:r>
    </w:p>
    <w:p w14:paraId="5617AFA1" w14:textId="77777777" w:rsidR="00E450FA" w:rsidRDefault="00BB28A7" w:rsidP="007C10D7">
      <w:pPr>
        <w:pStyle w:val="Heading2"/>
      </w:pPr>
      <w:bookmarkStart w:id="46" w:name="_Toc236169739"/>
      <w:r>
        <w:t xml:space="preserve">4.1. </w:t>
      </w:r>
      <w:r w:rsidRPr="00BB28A7">
        <w:t>Implementation</w:t>
      </w:r>
      <w:bookmarkEnd w:id="46"/>
    </w:p>
    <w:p w14:paraId="65B9A65A" w14:textId="77777777" w:rsidR="00DD0ABB" w:rsidRDefault="00DD0ABB" w:rsidP="007C10D7">
      <w:pPr>
        <w:pStyle w:val="Heading3"/>
        <w:rPr>
          <w:bCs/>
        </w:rPr>
      </w:pPr>
      <w:bookmarkStart w:id="47" w:name="_Toc236169740"/>
      <w:r>
        <w:t xml:space="preserve">4.1.1. </w:t>
      </w:r>
      <w:r w:rsidRPr="00DD0ABB">
        <w:rPr>
          <w:bCs/>
        </w:rPr>
        <w:t>Tools Used</w:t>
      </w:r>
      <w:bookmarkEnd w:id="47"/>
    </w:p>
    <w:p w14:paraId="1E2FB5FF" w14:textId="77777777" w:rsidR="00E450FA" w:rsidRDefault="007C10D7" w:rsidP="007C10D7">
      <w:r w:rsidRPr="00C527BC">
        <w:rPr>
          <w:b/>
          <w:bCs/>
        </w:rPr>
        <w:t>HTML5 &amp; CSS3 Variable</w:t>
      </w:r>
      <w:r w:rsidRPr="00C527BC">
        <w:t>s:</w:t>
      </w:r>
      <w:r>
        <w:t xml:space="preserve"> Used to build the single</w:t>
      </w:r>
      <w:r w:rsidR="00A441E5">
        <w:t xml:space="preserve"> </w:t>
      </w:r>
      <w:r>
        <w:t>page responsive layout and style the cards using a warm</w:t>
      </w:r>
      <w:r w:rsidR="00A441E5">
        <w:t xml:space="preserve"> </w:t>
      </w:r>
      <w:r>
        <w:t>editorial paper minimalist theme with clean borders and soft cream backgrounds.</w:t>
      </w:r>
    </w:p>
    <w:p w14:paraId="2765AF4F" w14:textId="77777777" w:rsidR="00215CE9" w:rsidRDefault="0002716C" w:rsidP="0050544C">
      <w:pPr>
        <w:spacing w:before="0" w:after="160"/>
      </w:pPr>
      <w:r>
        <w:rPr>
          <w:b/>
        </w:rPr>
        <w:t>Vanilla JS (ES6):</w:t>
      </w:r>
      <w:r>
        <w:t xml:space="preserve"> Powers all processing, text tokenization, and algorithm calculations locally in the browser sandbox.</w:t>
      </w:r>
    </w:p>
    <w:p w14:paraId="030341F8" w14:textId="77777777" w:rsidR="009E58EF" w:rsidRDefault="00215CE9" w:rsidP="0050544C">
      <w:pPr>
        <w:spacing w:before="0" w:after="160"/>
      </w:pPr>
      <w:r>
        <w:rPr>
          <w:b/>
        </w:rPr>
        <w:t>MathJax v3:</w:t>
      </w:r>
      <w:r>
        <w:t xml:space="preserve"> Renders standard LaTeX equations for statistical and vector formulas in the mathematical resolution panel.</w:t>
      </w:r>
    </w:p>
    <w:p w14:paraId="2F067986" w14:textId="77777777" w:rsidR="00773FF7" w:rsidRDefault="009E58EF" w:rsidP="0050544C">
      <w:pPr>
        <w:spacing w:before="0" w:after="160"/>
      </w:pPr>
      <w:r>
        <w:rPr>
          <w:b/>
        </w:rPr>
        <w:t>PDF.js:</w:t>
      </w:r>
      <w:r>
        <w:t xml:space="preserve"> Extracted text from PDF files client</w:t>
      </w:r>
      <w:r w:rsidR="00A441E5">
        <w:t xml:space="preserve"> </w:t>
      </w:r>
      <w:r>
        <w:t>side using asynchronous page parsing.</w:t>
      </w:r>
    </w:p>
    <w:p w14:paraId="2670C687" w14:textId="77777777" w:rsidR="000927B2" w:rsidRDefault="00773FF7" w:rsidP="0050544C">
      <w:pPr>
        <w:spacing w:before="0" w:after="160"/>
        <w:rPr>
          <w:b/>
          <w:bCs/>
        </w:rPr>
      </w:pPr>
      <w:r>
        <w:rPr>
          <w:b/>
        </w:rPr>
        <w:t>Mammoth.js:</w:t>
      </w:r>
      <w:r>
        <w:t xml:space="preserve"> Parses Word document (</w:t>
      </w:r>
      <w:r>
        <w:rPr>
          <w:rFonts w:ascii="Courier New" w:hAnsi="Courier New"/>
          <w:sz w:val="19"/>
        </w:rPr>
        <w:t>.</w:t>
      </w:r>
      <w:r w:rsidRPr="00C527BC">
        <w:t>docx</w:t>
      </w:r>
      <w:r>
        <w:t>) file structures and extracts raw plain text client</w:t>
      </w:r>
      <w:r w:rsidR="00A441E5">
        <w:t xml:space="preserve"> </w:t>
      </w:r>
      <w:r>
        <w:t>side.</w:t>
      </w:r>
    </w:p>
    <w:p w14:paraId="4F7CE00A" w14:textId="77777777" w:rsidR="003D5A36" w:rsidRDefault="000927B2" w:rsidP="0050544C">
      <w:pPr>
        <w:spacing w:before="0" w:after="160"/>
        <w:rPr>
          <w:b/>
          <w:bCs/>
        </w:rPr>
      </w:pPr>
      <w:proofErr w:type="spellStart"/>
      <w:r>
        <w:rPr>
          <w:b/>
        </w:rPr>
        <w:t>Lucide</w:t>
      </w:r>
      <w:proofErr w:type="spellEnd"/>
      <w:r>
        <w:rPr>
          <w:b/>
        </w:rPr>
        <w:t xml:space="preserve"> Icons:</w:t>
      </w:r>
      <w:r>
        <w:t xml:space="preserve"> Provides clean, responsive SVG icons for the dashboard </w:t>
      </w:r>
      <w:proofErr w:type="spellStart"/>
      <w:r>
        <w:t>dashboard</w:t>
      </w:r>
      <w:proofErr w:type="spellEnd"/>
      <w:r>
        <w:t>.</w:t>
      </w:r>
    </w:p>
    <w:p w14:paraId="04ABC5EA" w14:textId="77777777" w:rsidR="00D47A0F" w:rsidRPr="00D47A0F" w:rsidRDefault="00D47A0F" w:rsidP="0050544C">
      <w:pPr>
        <w:spacing w:before="0" w:after="160"/>
        <w:rPr>
          <w:b/>
          <w:bCs/>
        </w:rPr>
      </w:pPr>
    </w:p>
    <w:p w14:paraId="4CD45329" w14:textId="77777777" w:rsidR="007E6622" w:rsidRDefault="00DF3126" w:rsidP="00DF3126">
      <w:pPr>
        <w:pStyle w:val="Heading2"/>
      </w:pPr>
      <w:bookmarkStart w:id="48" w:name="_Toc236169741"/>
      <w:r>
        <w:t>4.1.2. Module Implementation Details</w:t>
      </w:r>
      <w:bookmarkEnd w:id="48"/>
    </w:p>
    <w:p w14:paraId="08872BBB" w14:textId="77777777" w:rsidR="00C17246" w:rsidRDefault="00C17246" w:rsidP="00C17246">
      <w:r>
        <w:t xml:space="preserve">The following are the core </w:t>
      </w:r>
      <w:proofErr w:type="gramStart"/>
      <w:r>
        <w:t>client</w:t>
      </w:r>
      <w:r w:rsidR="00A441E5">
        <w:t xml:space="preserve"> </w:t>
      </w:r>
      <w:r>
        <w:t>side</w:t>
      </w:r>
      <w:proofErr w:type="gramEnd"/>
      <w:r>
        <w:t xml:space="preserve"> modules implemented in the AI Text Detector. The frontend interface is constructed using standard HTML5 markup, styled with custom CSS3 Variables. The JavaScript logic is split into independent modules, making the codebase easier to maintain and extend.</w:t>
      </w:r>
    </w:p>
    <w:p w14:paraId="44A5649F" w14:textId="77777777" w:rsidR="00DD6D84" w:rsidRDefault="00DD6D84" w:rsidP="00DD6D84">
      <w:pPr>
        <w:pStyle w:val="Heading3"/>
      </w:pPr>
      <w:bookmarkStart w:id="49" w:name="_Toc236169742"/>
      <w:r>
        <w:t>4.1.2.1. FileParser Module</w:t>
      </w:r>
      <w:bookmarkEnd w:id="49"/>
    </w:p>
    <w:p w14:paraId="181210BD" w14:textId="77777777" w:rsidR="00DD6D84" w:rsidRPr="00542B45" w:rsidRDefault="00DD6D84" w:rsidP="00DD6D84">
      <w:r w:rsidRPr="00542B45">
        <w:t xml:space="preserve">The FileParser module handles local file text extraction. It reads text directly from .txt and .md files using the </w:t>
      </w:r>
      <w:proofErr w:type="spellStart"/>
      <w:r w:rsidRPr="00542B45">
        <w:t>FileReader</w:t>
      </w:r>
      <w:proofErr w:type="spellEnd"/>
      <w:r w:rsidRPr="00542B45">
        <w:t xml:space="preserve"> API. For Word documents, it invokes the Mammoth.js library to </w:t>
      </w:r>
      <w:r w:rsidRPr="00542B45">
        <w:lastRenderedPageBreak/>
        <w:t>convert the binary ZIP structure into clean plaintext. For PDF documents, it loads PDF.js, initializes the page loop asynchronously, and extracts text content from each page's text items, returning the full text to the main app controller.</w:t>
      </w:r>
    </w:p>
    <w:tbl>
      <w:tblPr>
        <w:tblW w:w="0" w:type="auto"/>
        <w:jc w:val="center"/>
        <w:tblLook w:val="04A0" w:firstRow="1" w:lastRow="0" w:firstColumn="1" w:lastColumn="0" w:noHBand="0" w:noVBand="1"/>
      </w:tblPr>
      <w:tblGrid>
        <w:gridCol w:w="8965"/>
      </w:tblGrid>
      <w:tr w:rsidR="003F6A03" w14:paraId="18C2BA2D" w14:textId="77777777">
        <w:trPr>
          <w:jc w:val="center"/>
        </w:trPr>
        <w:tc>
          <w:tcPr>
            <w:tcW w:w="900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80" w:type="dxa"/>
              <w:bottom w:w="120" w:type="dxa"/>
              <w:right w:w="180" w:type="dxa"/>
            </w:tcMar>
          </w:tcPr>
          <w:p w14:paraId="0818E87F" w14:textId="77777777" w:rsidR="003F6A03" w:rsidRDefault="002F695A">
            <w:pPr>
              <w:spacing w:before="0" w:after="0" w:line="240" w:lineRule="auto"/>
            </w:pPr>
            <w:r>
              <w:rPr>
                <w:rFonts w:ascii="Cascadia Mono Light" w:hAnsi="Cascadia Mono Light" w:cs="Cascadia Mono Light"/>
                <w:b/>
                <w:color w:val="64748B"/>
                <w:sz w:val="19"/>
              </w:rPr>
              <w:t xml:space="preserve">// </w:t>
            </w:r>
            <w:proofErr w:type="spellStart"/>
            <w:r>
              <w:rPr>
                <w:rFonts w:ascii="Cascadia Mono Light" w:hAnsi="Cascadia Mono Light" w:cs="Cascadia Mono Light"/>
                <w:b/>
                <w:color w:val="64748B"/>
                <w:sz w:val="19"/>
              </w:rPr>
              <w:t>js</w:t>
            </w:r>
            <w:proofErr w:type="spellEnd"/>
            <w:r>
              <w:rPr>
                <w:rFonts w:ascii="Cascadia Mono Light" w:hAnsi="Cascadia Mono Light" w:cs="Cascadia Mono Light"/>
                <w:b/>
                <w:color w:val="64748B"/>
                <w:sz w:val="19"/>
              </w:rPr>
              <w:t>/</w:t>
            </w:r>
            <w:proofErr w:type="spellStart"/>
            <w:r>
              <w:rPr>
                <w:rFonts w:ascii="Cascadia Mono Light" w:hAnsi="Cascadia Mono Light" w:cs="Cascadia Mono Light"/>
                <w:b/>
                <w:color w:val="64748B"/>
                <w:sz w:val="19"/>
              </w:rPr>
              <w:t>utils</w:t>
            </w:r>
            <w:proofErr w:type="spellEnd"/>
            <w:r>
              <w:rPr>
                <w:rFonts w:ascii="Cascadia Mono Light" w:hAnsi="Cascadia Mono Light" w:cs="Cascadia Mono Light"/>
                <w:b/>
                <w:color w:val="64748B"/>
                <w:sz w:val="19"/>
              </w:rPr>
              <w:t>/fileParser.js</w:t>
            </w:r>
          </w:p>
          <w:p w14:paraId="3E9C0EB4" w14:textId="77777777" w:rsidR="003F6A03" w:rsidRDefault="002F695A">
            <w:pPr>
              <w:spacing w:before="0" w:after="0" w:line="240" w:lineRule="auto"/>
            </w:pPr>
            <w:r>
              <w:rPr>
                <w:rFonts w:ascii="Cascadia Mono Light" w:hAnsi="Cascadia Mono Light" w:cs="Cascadia Mono Light"/>
                <w:color w:val="0F172A"/>
                <w:sz w:val="19"/>
              </w:rPr>
              <w:t>class FileParser {</w:t>
            </w:r>
          </w:p>
          <w:p w14:paraId="03ECDC92" w14:textId="77777777" w:rsidR="003F6A03" w:rsidRDefault="002F695A">
            <w:pPr>
              <w:spacing w:before="0" w:after="0" w:line="240" w:lineRule="auto"/>
            </w:pPr>
            <w:r>
              <w:rPr>
                <w:rFonts w:ascii="Cascadia Mono Light" w:hAnsi="Cascadia Mono Light" w:cs="Cascadia Mono Light"/>
                <w:color w:val="0F172A"/>
                <w:sz w:val="19"/>
              </w:rPr>
              <w:t xml:space="preserve">    static async </w:t>
            </w:r>
            <w:proofErr w:type="spellStart"/>
            <w:r>
              <w:rPr>
                <w:rFonts w:ascii="Cascadia Mono Light" w:hAnsi="Cascadia Mono Light" w:cs="Cascadia Mono Light"/>
                <w:color w:val="0F172A"/>
                <w:sz w:val="19"/>
              </w:rPr>
              <w:t>parseFile</w:t>
            </w:r>
            <w:proofErr w:type="spellEnd"/>
            <w:r>
              <w:rPr>
                <w:rFonts w:ascii="Cascadia Mono Light" w:hAnsi="Cascadia Mono Light" w:cs="Cascadia Mono Light"/>
                <w:color w:val="0F172A"/>
                <w:sz w:val="19"/>
              </w:rPr>
              <w:t>(file) {</w:t>
            </w:r>
          </w:p>
          <w:p w14:paraId="30D683F6" w14:textId="77777777"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ext</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file.name.split</w:t>
            </w:r>
            <w:proofErr w:type="spellEnd"/>
            <w:r>
              <w:rPr>
                <w:rFonts w:ascii="Cascadia Mono Light" w:hAnsi="Cascadia Mono Light" w:cs="Cascadia Mono Light"/>
                <w:color w:val="0F172A"/>
                <w:sz w:val="19"/>
              </w:rPr>
              <w:t>('.').pop().</w:t>
            </w:r>
            <w:proofErr w:type="spellStart"/>
            <w:r>
              <w:rPr>
                <w:rFonts w:ascii="Cascadia Mono Light" w:hAnsi="Cascadia Mono Light" w:cs="Cascadia Mono Light"/>
                <w:color w:val="0F172A"/>
                <w:sz w:val="19"/>
              </w:rPr>
              <w:t>toLowerCase</w:t>
            </w:r>
            <w:proofErr w:type="spellEnd"/>
            <w:r>
              <w:rPr>
                <w:rFonts w:ascii="Cascadia Mono Light" w:hAnsi="Cascadia Mono Light" w:cs="Cascadia Mono Light"/>
                <w:color w:val="0F172A"/>
                <w:sz w:val="19"/>
              </w:rPr>
              <w:t>();</w:t>
            </w:r>
          </w:p>
          <w:p w14:paraId="309153AD" w14:textId="77777777" w:rsidR="003F6A03" w:rsidRDefault="002F695A">
            <w:pPr>
              <w:spacing w:before="0" w:after="0" w:line="240" w:lineRule="auto"/>
            </w:pPr>
            <w:r>
              <w:rPr>
                <w:rFonts w:ascii="Cascadia Mono Light" w:hAnsi="Cascadia Mono Light" w:cs="Cascadia Mono Light"/>
                <w:color w:val="0F172A"/>
                <w:sz w:val="19"/>
              </w:rPr>
              <w:t xml:space="preserve">        if (</w:t>
            </w:r>
            <w:proofErr w:type="spellStart"/>
            <w:r>
              <w:rPr>
                <w:rFonts w:ascii="Cascadia Mono Light" w:hAnsi="Cascadia Mono Light" w:cs="Cascadia Mono Light"/>
                <w:color w:val="0F172A"/>
                <w:sz w:val="19"/>
              </w:rPr>
              <w:t>ext</w:t>
            </w:r>
            <w:proofErr w:type="spellEnd"/>
            <w:r>
              <w:rPr>
                <w:rFonts w:ascii="Cascadia Mono Light" w:hAnsi="Cascadia Mono Light" w:cs="Cascadia Mono Light"/>
                <w:color w:val="0F172A"/>
                <w:sz w:val="19"/>
              </w:rPr>
              <w:t xml:space="preserve"> === 'txt' || </w:t>
            </w:r>
            <w:proofErr w:type="spellStart"/>
            <w:r>
              <w:rPr>
                <w:rFonts w:ascii="Cascadia Mono Light" w:hAnsi="Cascadia Mono Light" w:cs="Cascadia Mono Light"/>
                <w:color w:val="0F172A"/>
                <w:sz w:val="19"/>
              </w:rPr>
              <w:t>ext</w:t>
            </w:r>
            <w:proofErr w:type="spellEnd"/>
            <w:r>
              <w:rPr>
                <w:rFonts w:ascii="Cascadia Mono Light" w:hAnsi="Cascadia Mono Light" w:cs="Cascadia Mono Light"/>
                <w:color w:val="0F172A"/>
                <w:sz w:val="19"/>
              </w:rPr>
              <w:t xml:space="preserve"> === 'md') {</w:t>
            </w:r>
          </w:p>
          <w:p w14:paraId="5243EF7C" w14:textId="77777777" w:rsidR="003F6A03" w:rsidRDefault="002F695A">
            <w:pPr>
              <w:spacing w:before="0" w:after="0" w:line="240" w:lineRule="auto"/>
            </w:pPr>
            <w:r>
              <w:rPr>
                <w:rFonts w:ascii="Cascadia Mono Light" w:hAnsi="Cascadia Mono Light" w:cs="Cascadia Mono Light"/>
                <w:color w:val="0F172A"/>
                <w:sz w:val="19"/>
              </w:rPr>
              <w:t xml:space="preserve">            return await </w:t>
            </w:r>
            <w:proofErr w:type="spellStart"/>
            <w:r>
              <w:rPr>
                <w:rFonts w:ascii="Cascadia Mono Light" w:hAnsi="Cascadia Mono Light" w:cs="Cascadia Mono Light"/>
                <w:color w:val="0F172A"/>
                <w:sz w:val="19"/>
              </w:rPr>
              <w:t>file.text</w:t>
            </w:r>
            <w:proofErr w:type="spellEnd"/>
            <w:r>
              <w:rPr>
                <w:rFonts w:ascii="Cascadia Mono Light" w:hAnsi="Cascadia Mono Light" w:cs="Cascadia Mono Light"/>
                <w:color w:val="0F172A"/>
                <w:sz w:val="19"/>
              </w:rPr>
              <w:t>();</w:t>
            </w:r>
          </w:p>
          <w:p w14:paraId="13474782" w14:textId="77777777" w:rsidR="003F6A03" w:rsidRDefault="002F695A">
            <w:pPr>
              <w:spacing w:before="0" w:after="0" w:line="240" w:lineRule="auto"/>
            </w:pPr>
            <w:r>
              <w:rPr>
                <w:rFonts w:ascii="Cascadia Mono Light" w:hAnsi="Cascadia Mono Light" w:cs="Cascadia Mono Light"/>
                <w:color w:val="0F172A"/>
                <w:sz w:val="19"/>
              </w:rPr>
              <w:t xml:space="preserve">        } else if (</w:t>
            </w:r>
            <w:proofErr w:type="spellStart"/>
            <w:r>
              <w:rPr>
                <w:rFonts w:ascii="Cascadia Mono Light" w:hAnsi="Cascadia Mono Light" w:cs="Cascadia Mono Light"/>
                <w:color w:val="0F172A"/>
                <w:sz w:val="19"/>
              </w:rPr>
              <w:t>ext</w:t>
            </w:r>
            <w:proofErr w:type="spellEnd"/>
            <w:r>
              <w:rPr>
                <w:rFonts w:ascii="Cascadia Mono Light" w:hAnsi="Cascadia Mono Light" w:cs="Cascadia Mono Light"/>
                <w:color w:val="0F172A"/>
                <w:sz w:val="19"/>
              </w:rPr>
              <w:t xml:space="preserve"> === 'pdf') {</w:t>
            </w:r>
          </w:p>
          <w:p w14:paraId="308F0970" w14:textId="77777777" w:rsidR="003F6A03" w:rsidRDefault="002F695A">
            <w:pPr>
              <w:spacing w:before="0" w:after="0" w:line="240" w:lineRule="auto"/>
            </w:pPr>
            <w:r>
              <w:rPr>
                <w:rFonts w:ascii="Cascadia Mono Light" w:hAnsi="Cascadia Mono Light" w:cs="Cascadia Mono Light"/>
                <w:color w:val="0F172A"/>
                <w:sz w:val="19"/>
              </w:rPr>
              <w:t xml:space="preserve">            return await </w:t>
            </w:r>
            <w:proofErr w:type="spellStart"/>
            <w:r>
              <w:rPr>
                <w:rFonts w:ascii="Cascadia Mono Light" w:hAnsi="Cascadia Mono Light" w:cs="Cascadia Mono Light"/>
                <w:color w:val="0F172A"/>
                <w:sz w:val="19"/>
              </w:rPr>
              <w:t>this.parsePdf</w:t>
            </w:r>
            <w:proofErr w:type="spellEnd"/>
            <w:r>
              <w:rPr>
                <w:rFonts w:ascii="Cascadia Mono Light" w:hAnsi="Cascadia Mono Light" w:cs="Cascadia Mono Light"/>
                <w:color w:val="0F172A"/>
                <w:sz w:val="19"/>
              </w:rPr>
              <w:t>(file);</w:t>
            </w:r>
          </w:p>
          <w:p w14:paraId="7A69E4E7" w14:textId="77777777" w:rsidR="003F6A03" w:rsidRDefault="002F695A">
            <w:pPr>
              <w:spacing w:before="0" w:after="0" w:line="240" w:lineRule="auto"/>
            </w:pPr>
            <w:r>
              <w:rPr>
                <w:rFonts w:ascii="Cascadia Mono Light" w:hAnsi="Cascadia Mono Light" w:cs="Cascadia Mono Light"/>
                <w:color w:val="0F172A"/>
                <w:sz w:val="19"/>
              </w:rPr>
              <w:t xml:space="preserve">        } else if (</w:t>
            </w:r>
            <w:proofErr w:type="spellStart"/>
            <w:r>
              <w:rPr>
                <w:rFonts w:ascii="Cascadia Mono Light" w:hAnsi="Cascadia Mono Light" w:cs="Cascadia Mono Light"/>
                <w:color w:val="0F172A"/>
                <w:sz w:val="19"/>
              </w:rPr>
              <w:t>ext</w:t>
            </w:r>
            <w:proofErr w:type="spellEnd"/>
            <w:r>
              <w:rPr>
                <w:rFonts w:ascii="Cascadia Mono Light" w:hAnsi="Cascadia Mono Light" w:cs="Cascadia Mono Light"/>
                <w:color w:val="0F172A"/>
                <w:sz w:val="19"/>
              </w:rPr>
              <w:t xml:space="preserve"> === 'docx') {</w:t>
            </w:r>
          </w:p>
          <w:p w14:paraId="4B7F5C3E" w14:textId="77777777" w:rsidR="003F6A03" w:rsidRDefault="002F695A">
            <w:pPr>
              <w:spacing w:before="0" w:after="0" w:line="240" w:lineRule="auto"/>
            </w:pPr>
            <w:r>
              <w:rPr>
                <w:rFonts w:ascii="Cascadia Mono Light" w:hAnsi="Cascadia Mono Light" w:cs="Cascadia Mono Light"/>
                <w:color w:val="0F172A"/>
                <w:sz w:val="19"/>
              </w:rPr>
              <w:t xml:space="preserve">            return await </w:t>
            </w:r>
            <w:proofErr w:type="spellStart"/>
            <w:r>
              <w:rPr>
                <w:rFonts w:ascii="Cascadia Mono Light" w:hAnsi="Cascadia Mono Light" w:cs="Cascadia Mono Light"/>
                <w:color w:val="0F172A"/>
                <w:sz w:val="19"/>
              </w:rPr>
              <w:t>this.parseDocx</w:t>
            </w:r>
            <w:proofErr w:type="spellEnd"/>
            <w:r>
              <w:rPr>
                <w:rFonts w:ascii="Cascadia Mono Light" w:hAnsi="Cascadia Mono Light" w:cs="Cascadia Mono Light"/>
                <w:color w:val="0F172A"/>
                <w:sz w:val="19"/>
              </w:rPr>
              <w:t>(file);</w:t>
            </w:r>
          </w:p>
          <w:p w14:paraId="700286C5" w14:textId="77777777" w:rsidR="003F6A03" w:rsidRDefault="002F695A">
            <w:pPr>
              <w:spacing w:before="0" w:after="0" w:line="240" w:lineRule="auto"/>
            </w:pPr>
            <w:r>
              <w:rPr>
                <w:rFonts w:ascii="Cascadia Mono Light" w:hAnsi="Cascadia Mono Light" w:cs="Cascadia Mono Light"/>
                <w:color w:val="0F172A"/>
                <w:sz w:val="19"/>
              </w:rPr>
              <w:t xml:space="preserve">        }</w:t>
            </w:r>
          </w:p>
          <w:p w14:paraId="2BF92203" w14:textId="77777777" w:rsidR="003F6A03" w:rsidRDefault="002F695A">
            <w:pPr>
              <w:spacing w:before="0" w:after="0" w:line="240" w:lineRule="auto"/>
            </w:pPr>
            <w:r>
              <w:rPr>
                <w:rFonts w:ascii="Cascadia Mono Light" w:hAnsi="Cascadia Mono Light" w:cs="Cascadia Mono Light"/>
                <w:color w:val="0F172A"/>
                <w:sz w:val="19"/>
              </w:rPr>
              <w:t xml:space="preserve">        throw new Error('Unsupported file format.');</w:t>
            </w:r>
          </w:p>
          <w:p w14:paraId="0F9A9D0B" w14:textId="77777777" w:rsidR="003F6A03" w:rsidRDefault="002F695A">
            <w:pPr>
              <w:spacing w:before="0" w:after="0" w:line="240" w:lineRule="auto"/>
            </w:pPr>
            <w:r>
              <w:rPr>
                <w:rFonts w:ascii="Cascadia Mono Light" w:hAnsi="Cascadia Mono Light" w:cs="Cascadia Mono Light"/>
                <w:color w:val="0F172A"/>
                <w:sz w:val="19"/>
              </w:rPr>
              <w:t xml:space="preserve">    }</w:t>
            </w:r>
          </w:p>
          <w:p w14:paraId="39875B34" w14:textId="77777777" w:rsidR="003F6A03" w:rsidRDefault="002F695A">
            <w:pPr>
              <w:spacing w:before="0" w:after="0" w:line="240" w:lineRule="auto"/>
            </w:pPr>
            <w:r>
              <w:rPr>
                <w:rFonts w:ascii="Cascadia Mono Light" w:hAnsi="Cascadia Mono Light" w:cs="Cascadia Mono Light"/>
                <w:color w:val="0F172A"/>
                <w:sz w:val="19"/>
              </w:rPr>
              <w:t>}</w:t>
            </w:r>
          </w:p>
        </w:tc>
      </w:tr>
    </w:tbl>
    <w:p w14:paraId="016D137D" w14:textId="77777777" w:rsidR="005843D6" w:rsidRDefault="00337628">
      <w:pPr>
        <w:spacing w:before="80" w:after="240"/>
        <w:jc w:val="center"/>
      </w:pPr>
      <w:r>
        <w:rPr>
          <w:b/>
          <w:sz w:val="22"/>
        </w:rPr>
        <w:t>Figure 4.1: Code Snippet of FileParser Module</w:t>
      </w:r>
    </w:p>
    <w:p w14:paraId="50914C4B" w14:textId="77777777" w:rsidR="00A62201" w:rsidRDefault="0037569B" w:rsidP="0037569B">
      <w:pPr>
        <w:pStyle w:val="Heading3"/>
      </w:pPr>
      <w:bookmarkStart w:id="50" w:name="_Toc236169743"/>
      <w:r>
        <w:t>4.1.2.2. Perplexity &amp; Burstiness Module</w:t>
      </w:r>
      <w:bookmarkEnd w:id="50"/>
    </w:p>
    <w:p w14:paraId="7128C7B0" w14:textId="77777777" w:rsidR="0037569B" w:rsidRDefault="00F57B38" w:rsidP="00A21A4D">
      <w:r>
        <w:t>The</w:t>
      </w:r>
      <w:r w:rsidRPr="001A1328">
        <w:t xml:space="preserve"> </w:t>
      </w:r>
      <w:proofErr w:type="spellStart"/>
      <w:r w:rsidRPr="001A1328">
        <w:t>PerplexityAnalyzer</w:t>
      </w:r>
      <w:proofErr w:type="spellEnd"/>
      <w:r>
        <w:t xml:space="preserve"> class tokenizes input text into sentences and words. It calculates sentence length standard deviation to capture writing burstiness, and Type</w:t>
      </w:r>
      <w:r w:rsidR="00A441E5">
        <w:t xml:space="preserve"> </w:t>
      </w:r>
      <w:r>
        <w:t>Token Ratio (TTR) for lexical diversity. It also flags predictability features by evaluating the density of common bigrams and transitional words favored by language models, returning the computed Statistical NLP score.</w:t>
      </w:r>
    </w:p>
    <w:tbl>
      <w:tblPr>
        <w:tblW w:w="0" w:type="auto"/>
        <w:jc w:val="center"/>
        <w:tblLook w:val="04A0" w:firstRow="1" w:lastRow="0" w:firstColumn="1" w:lastColumn="0" w:noHBand="0" w:noVBand="1"/>
      </w:tblPr>
      <w:tblGrid>
        <w:gridCol w:w="8965"/>
      </w:tblGrid>
      <w:tr w:rsidR="003F6A03" w14:paraId="33270597" w14:textId="77777777">
        <w:trPr>
          <w:jc w:val="center"/>
        </w:trPr>
        <w:tc>
          <w:tcPr>
            <w:tcW w:w="900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80" w:type="dxa"/>
              <w:bottom w:w="120" w:type="dxa"/>
              <w:right w:w="180" w:type="dxa"/>
            </w:tcMar>
          </w:tcPr>
          <w:p w14:paraId="4481AC90" w14:textId="77777777" w:rsidR="003F6A03" w:rsidRDefault="002F695A">
            <w:pPr>
              <w:spacing w:before="0" w:after="0" w:line="240" w:lineRule="auto"/>
            </w:pPr>
            <w:r>
              <w:rPr>
                <w:rFonts w:ascii="Cascadia Mono Light" w:hAnsi="Cascadia Mono Light" w:cs="Cascadia Mono Light"/>
                <w:b/>
                <w:color w:val="64748B"/>
                <w:sz w:val="19"/>
              </w:rPr>
              <w:t xml:space="preserve">// </w:t>
            </w:r>
            <w:proofErr w:type="spellStart"/>
            <w:r>
              <w:rPr>
                <w:rFonts w:ascii="Cascadia Mono Light" w:hAnsi="Cascadia Mono Light" w:cs="Cascadia Mono Light"/>
                <w:b/>
                <w:color w:val="64748B"/>
                <w:sz w:val="19"/>
              </w:rPr>
              <w:t>js</w:t>
            </w:r>
            <w:proofErr w:type="spellEnd"/>
            <w:r>
              <w:rPr>
                <w:rFonts w:ascii="Cascadia Mono Light" w:hAnsi="Cascadia Mono Light" w:cs="Cascadia Mono Light"/>
                <w:b/>
                <w:color w:val="64748B"/>
                <w:sz w:val="19"/>
              </w:rPr>
              <w:t>/</w:t>
            </w:r>
            <w:proofErr w:type="spellStart"/>
            <w:r>
              <w:rPr>
                <w:rFonts w:ascii="Cascadia Mono Light" w:hAnsi="Cascadia Mono Light" w:cs="Cascadia Mono Light"/>
                <w:b/>
                <w:color w:val="64748B"/>
                <w:sz w:val="19"/>
              </w:rPr>
              <w:t>algo</w:t>
            </w:r>
            <w:proofErr w:type="spellEnd"/>
            <w:r>
              <w:rPr>
                <w:rFonts w:ascii="Cascadia Mono Light" w:hAnsi="Cascadia Mono Light" w:cs="Cascadia Mono Light"/>
                <w:b/>
                <w:color w:val="64748B"/>
                <w:sz w:val="19"/>
              </w:rPr>
              <w:t>/perplexity.js</w:t>
            </w:r>
          </w:p>
          <w:p w14:paraId="3DC5F371" w14:textId="77777777" w:rsidR="003F6A03" w:rsidRDefault="002F695A">
            <w:pPr>
              <w:spacing w:before="0" w:after="0" w:line="240" w:lineRule="auto"/>
            </w:pPr>
            <w:proofErr w:type="spellStart"/>
            <w:r>
              <w:rPr>
                <w:rFonts w:ascii="Cascadia Mono Light" w:hAnsi="Cascadia Mono Light" w:cs="Cascadia Mono Light"/>
                <w:color w:val="0F172A"/>
                <w:sz w:val="19"/>
              </w:rPr>
              <w:t>calculateBurstiness</w:t>
            </w:r>
            <w:proofErr w:type="spellEnd"/>
            <w:r>
              <w:rPr>
                <w:rFonts w:ascii="Cascadia Mono Light" w:hAnsi="Cascadia Mono Light" w:cs="Cascadia Mono Light"/>
                <w:color w:val="0F172A"/>
                <w:sz w:val="19"/>
              </w:rPr>
              <w:t>(sentences) {</w:t>
            </w:r>
          </w:p>
          <w:p w14:paraId="6E191BCD" w14:textId="77777777" w:rsidR="003F6A03" w:rsidRDefault="002F695A">
            <w:pPr>
              <w:spacing w:before="0" w:after="0" w:line="240" w:lineRule="auto"/>
            </w:pPr>
            <w:r>
              <w:rPr>
                <w:rFonts w:ascii="Cascadia Mono Light" w:hAnsi="Cascadia Mono Light" w:cs="Cascadia Mono Light"/>
                <w:color w:val="0F172A"/>
                <w:sz w:val="19"/>
              </w:rPr>
              <w:t xml:space="preserve">    if (</w:t>
            </w:r>
            <w:proofErr w:type="spellStart"/>
            <w:r>
              <w:rPr>
                <w:rFonts w:ascii="Cascadia Mono Light" w:hAnsi="Cascadia Mono Light" w:cs="Cascadia Mono Light"/>
                <w:color w:val="0F172A"/>
                <w:sz w:val="19"/>
              </w:rPr>
              <w:t>sentences.length</w:t>
            </w:r>
            <w:proofErr w:type="spellEnd"/>
            <w:r>
              <w:rPr>
                <w:rFonts w:ascii="Cascadia Mono Light" w:hAnsi="Cascadia Mono Light" w:cs="Cascadia Mono Light"/>
                <w:color w:val="0F172A"/>
                <w:sz w:val="19"/>
              </w:rPr>
              <w:t xml:space="preserve"> &lt;= 1) return 0;</w:t>
            </w:r>
          </w:p>
          <w:p w14:paraId="544C7AF0" w14:textId="77777777" w:rsidR="003F6A03" w:rsidRDefault="002F695A">
            <w:pPr>
              <w:spacing w:before="0" w:after="0" w:line="240" w:lineRule="auto"/>
            </w:pPr>
            <w:r>
              <w:rPr>
                <w:rFonts w:ascii="Cascadia Mono Light" w:hAnsi="Cascadia Mono Light" w:cs="Cascadia Mono Light"/>
                <w:color w:val="0F172A"/>
                <w:sz w:val="19"/>
              </w:rPr>
              <w:t xml:space="preserve">    const lengths = </w:t>
            </w:r>
            <w:proofErr w:type="spellStart"/>
            <w:r>
              <w:rPr>
                <w:rFonts w:ascii="Cascadia Mono Light" w:hAnsi="Cascadia Mono Light" w:cs="Cascadia Mono Light"/>
                <w:color w:val="0F172A"/>
                <w:sz w:val="19"/>
              </w:rPr>
              <w:t>sentences.map</w:t>
            </w:r>
            <w:proofErr w:type="spellEnd"/>
            <w:r>
              <w:rPr>
                <w:rFonts w:ascii="Cascadia Mono Light" w:hAnsi="Cascadia Mono Light" w:cs="Cascadia Mono Light"/>
                <w:color w:val="0F172A"/>
                <w:sz w:val="19"/>
              </w:rPr>
              <w:t xml:space="preserve">(s =&gt; </w:t>
            </w:r>
            <w:proofErr w:type="spellStart"/>
            <w:r>
              <w:rPr>
                <w:rFonts w:ascii="Cascadia Mono Light" w:hAnsi="Cascadia Mono Light" w:cs="Cascadia Mono Light"/>
                <w:color w:val="0F172A"/>
                <w:sz w:val="19"/>
              </w:rPr>
              <w:t>this.getWords</w:t>
            </w:r>
            <w:proofErr w:type="spellEnd"/>
            <w:r>
              <w:rPr>
                <w:rFonts w:ascii="Cascadia Mono Light" w:hAnsi="Cascadia Mono Light" w:cs="Cascadia Mono Light"/>
                <w:color w:val="0F172A"/>
                <w:sz w:val="19"/>
              </w:rPr>
              <w:t>(s).length);</w:t>
            </w:r>
          </w:p>
          <w:p w14:paraId="15151F95" w14:textId="77777777" w:rsidR="003F6A03" w:rsidRDefault="002F695A">
            <w:pPr>
              <w:spacing w:before="0" w:after="0" w:line="240" w:lineRule="auto"/>
            </w:pPr>
            <w:r>
              <w:rPr>
                <w:rFonts w:ascii="Cascadia Mono Light" w:hAnsi="Cascadia Mono Light" w:cs="Cascadia Mono Light"/>
                <w:color w:val="0F172A"/>
                <w:sz w:val="19"/>
              </w:rPr>
              <w:t xml:space="preserve">    const mean = </w:t>
            </w:r>
            <w:proofErr w:type="spellStart"/>
            <w:r>
              <w:rPr>
                <w:rFonts w:ascii="Cascadia Mono Light" w:hAnsi="Cascadia Mono Light" w:cs="Cascadia Mono Light"/>
                <w:color w:val="0F172A"/>
                <w:sz w:val="19"/>
              </w:rPr>
              <w:t>lengths.reduce</w:t>
            </w:r>
            <w:proofErr w:type="spellEnd"/>
            <w:r>
              <w:rPr>
                <w:rFonts w:ascii="Cascadia Mono Light" w:hAnsi="Cascadia Mono Light" w:cs="Cascadia Mono Light"/>
                <w:color w:val="0F172A"/>
                <w:sz w:val="19"/>
              </w:rPr>
              <w:t xml:space="preserve">((a, b) =&gt; a + b, 0) / </w:t>
            </w:r>
            <w:proofErr w:type="spellStart"/>
            <w:r>
              <w:rPr>
                <w:rFonts w:ascii="Cascadia Mono Light" w:hAnsi="Cascadia Mono Light" w:cs="Cascadia Mono Light"/>
                <w:color w:val="0F172A"/>
                <w:sz w:val="19"/>
              </w:rPr>
              <w:t>lengths.length</w:t>
            </w:r>
            <w:proofErr w:type="spellEnd"/>
            <w:r>
              <w:rPr>
                <w:rFonts w:ascii="Cascadia Mono Light" w:hAnsi="Cascadia Mono Light" w:cs="Cascadia Mono Light"/>
                <w:color w:val="0F172A"/>
                <w:sz w:val="19"/>
              </w:rPr>
              <w:t>;</w:t>
            </w:r>
          </w:p>
          <w:p w14:paraId="66695B29" w14:textId="77777777" w:rsidR="003F6A03" w:rsidRDefault="002F695A">
            <w:pPr>
              <w:spacing w:before="0" w:after="0" w:line="240" w:lineRule="auto"/>
            </w:pPr>
            <w:r>
              <w:rPr>
                <w:rFonts w:ascii="Cascadia Mono Light" w:hAnsi="Cascadia Mono Light" w:cs="Cascadia Mono Light"/>
                <w:color w:val="0F172A"/>
                <w:sz w:val="19"/>
              </w:rPr>
              <w:t xml:space="preserve">    const variance = </w:t>
            </w:r>
            <w:proofErr w:type="spellStart"/>
            <w:r>
              <w:rPr>
                <w:rFonts w:ascii="Cascadia Mono Light" w:hAnsi="Cascadia Mono Light" w:cs="Cascadia Mono Light"/>
                <w:color w:val="0F172A"/>
                <w:sz w:val="19"/>
              </w:rPr>
              <w:t>lengths.reduce</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sq</w:t>
            </w:r>
            <w:proofErr w:type="spellEnd"/>
            <w:r>
              <w:rPr>
                <w:rFonts w:ascii="Cascadia Mono Light" w:hAnsi="Cascadia Mono Light" w:cs="Cascadia Mono Light"/>
                <w:color w:val="0F172A"/>
                <w:sz w:val="19"/>
              </w:rPr>
              <w:t xml:space="preserve">, n) =&gt; </w:t>
            </w:r>
            <w:proofErr w:type="spellStart"/>
            <w:r>
              <w:rPr>
                <w:rFonts w:ascii="Cascadia Mono Light" w:hAnsi="Cascadia Mono Light" w:cs="Cascadia Mono Light"/>
                <w:color w:val="0F172A"/>
                <w:sz w:val="19"/>
              </w:rPr>
              <w:t>sq</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Math.pow</w:t>
            </w:r>
            <w:proofErr w:type="spellEnd"/>
            <w:r>
              <w:rPr>
                <w:rFonts w:ascii="Cascadia Mono Light" w:hAnsi="Cascadia Mono Light" w:cs="Cascadia Mono Light"/>
                <w:color w:val="0F172A"/>
                <w:sz w:val="19"/>
              </w:rPr>
              <w:t xml:space="preserve">(n - mean, 2), 0) / </w:t>
            </w:r>
            <w:proofErr w:type="spellStart"/>
            <w:r>
              <w:rPr>
                <w:rFonts w:ascii="Cascadia Mono Light" w:hAnsi="Cascadia Mono Light" w:cs="Cascadia Mono Light"/>
                <w:color w:val="0F172A"/>
                <w:sz w:val="19"/>
              </w:rPr>
              <w:t>lengths.length</w:t>
            </w:r>
            <w:proofErr w:type="spellEnd"/>
            <w:r>
              <w:rPr>
                <w:rFonts w:ascii="Cascadia Mono Light" w:hAnsi="Cascadia Mono Light" w:cs="Cascadia Mono Light"/>
                <w:color w:val="0F172A"/>
                <w:sz w:val="19"/>
              </w:rPr>
              <w:t>;</w:t>
            </w:r>
          </w:p>
          <w:p w14:paraId="72DB3166" w14:textId="77777777" w:rsidR="003F6A03" w:rsidRDefault="002F695A">
            <w:pPr>
              <w:spacing w:before="0" w:after="0" w:line="240" w:lineRule="auto"/>
            </w:pPr>
            <w:r>
              <w:rPr>
                <w:rFonts w:ascii="Cascadia Mono Light" w:hAnsi="Cascadia Mono Light" w:cs="Cascadia Mono Light"/>
                <w:color w:val="0F172A"/>
                <w:sz w:val="19"/>
              </w:rPr>
              <w:t xml:space="preserve">    return </w:t>
            </w:r>
            <w:proofErr w:type="spellStart"/>
            <w:r>
              <w:rPr>
                <w:rFonts w:ascii="Cascadia Mono Light" w:hAnsi="Cascadia Mono Light" w:cs="Cascadia Mono Light"/>
                <w:color w:val="0F172A"/>
                <w:sz w:val="19"/>
              </w:rPr>
              <w:t>Math.sqrt</w:t>
            </w:r>
            <w:proofErr w:type="spellEnd"/>
            <w:r>
              <w:rPr>
                <w:rFonts w:ascii="Cascadia Mono Light" w:hAnsi="Cascadia Mono Light" w:cs="Cascadia Mono Light"/>
                <w:color w:val="0F172A"/>
                <w:sz w:val="19"/>
              </w:rPr>
              <w:t>(variance);</w:t>
            </w:r>
          </w:p>
          <w:p w14:paraId="5E02F968" w14:textId="77777777" w:rsidR="003F6A03" w:rsidRDefault="002F695A">
            <w:pPr>
              <w:spacing w:before="0" w:after="0" w:line="240" w:lineRule="auto"/>
            </w:pPr>
            <w:r>
              <w:rPr>
                <w:rFonts w:ascii="Cascadia Mono Light" w:hAnsi="Cascadia Mono Light" w:cs="Cascadia Mono Light"/>
                <w:color w:val="0F172A"/>
                <w:sz w:val="19"/>
              </w:rPr>
              <w:t>}</w:t>
            </w:r>
          </w:p>
        </w:tc>
      </w:tr>
    </w:tbl>
    <w:p w14:paraId="7B0E4087" w14:textId="77777777" w:rsidR="005843D6" w:rsidRDefault="00337628">
      <w:pPr>
        <w:spacing w:before="80" w:after="240"/>
        <w:jc w:val="center"/>
      </w:pPr>
      <w:r>
        <w:rPr>
          <w:b/>
          <w:sz w:val="22"/>
        </w:rPr>
        <w:t>Figure 4.2: Code Snippet of Perplexity &amp; Burstiness Module</w:t>
      </w:r>
    </w:p>
    <w:p w14:paraId="6CCE709A" w14:textId="77777777" w:rsidR="0026465B" w:rsidRDefault="0026465B" w:rsidP="0026465B">
      <w:pPr>
        <w:pStyle w:val="Heading3"/>
      </w:pPr>
      <w:bookmarkStart w:id="51" w:name="_Toc236169744"/>
      <w:r>
        <w:lastRenderedPageBreak/>
        <w:t>4.1.2.3. KNN Heuristic Feature Module</w:t>
      </w:r>
      <w:bookmarkEnd w:id="51"/>
    </w:p>
    <w:p w14:paraId="46C2C3FF" w14:textId="77777777" w:rsidR="00251559" w:rsidRDefault="00251559" w:rsidP="001D0DD4">
      <w:pPr>
        <w:spacing w:after="0"/>
      </w:pPr>
      <w:r>
        <w:t xml:space="preserve">The </w:t>
      </w:r>
      <w:r w:rsidRPr="00C527BC">
        <w:t>KNNClassifier</w:t>
      </w:r>
      <w:r>
        <w:t xml:space="preserve"> extracts the 5D feature vector: normalized TTR, sentence variance, AI word density, Coleman</w:t>
      </w:r>
      <w:r w:rsidR="00A441E5">
        <w:t xml:space="preserve"> </w:t>
      </w:r>
      <w:proofErr w:type="spellStart"/>
      <w:r>
        <w:t>Liau</w:t>
      </w:r>
      <w:proofErr w:type="spellEnd"/>
      <w:r>
        <w:t xml:space="preserve"> readability index, and punctuation density. It ensures all values are normalized to a 0</w:t>
      </w:r>
      <w:r w:rsidR="00A441E5">
        <w:t xml:space="preserve"> </w:t>
      </w:r>
      <w:r>
        <w:t>1 scale before running the distance classification engine.</w:t>
      </w:r>
    </w:p>
    <w:tbl>
      <w:tblPr>
        <w:tblW w:w="0" w:type="auto"/>
        <w:jc w:val="center"/>
        <w:tblLook w:val="04A0" w:firstRow="1" w:lastRow="0" w:firstColumn="1" w:lastColumn="0" w:noHBand="0" w:noVBand="1"/>
      </w:tblPr>
      <w:tblGrid>
        <w:gridCol w:w="8965"/>
      </w:tblGrid>
      <w:tr w:rsidR="003F6A03" w14:paraId="0DED7527" w14:textId="77777777">
        <w:trPr>
          <w:jc w:val="center"/>
        </w:trPr>
        <w:tc>
          <w:tcPr>
            <w:tcW w:w="900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80" w:type="dxa"/>
              <w:bottom w:w="120" w:type="dxa"/>
              <w:right w:w="180" w:type="dxa"/>
            </w:tcMar>
          </w:tcPr>
          <w:p w14:paraId="38E5F7D0" w14:textId="77777777" w:rsidR="003F6A03" w:rsidRDefault="002F695A">
            <w:pPr>
              <w:spacing w:before="0" w:after="0" w:line="240" w:lineRule="auto"/>
            </w:pPr>
            <w:r>
              <w:rPr>
                <w:rFonts w:ascii="Cascadia Mono Light" w:hAnsi="Cascadia Mono Light" w:cs="Cascadia Mono Light"/>
                <w:b/>
                <w:color w:val="64748B"/>
                <w:sz w:val="19"/>
              </w:rPr>
              <w:t xml:space="preserve">// </w:t>
            </w:r>
            <w:proofErr w:type="spellStart"/>
            <w:r>
              <w:rPr>
                <w:rFonts w:ascii="Cascadia Mono Light" w:hAnsi="Cascadia Mono Light" w:cs="Cascadia Mono Light"/>
                <w:b/>
                <w:color w:val="64748B"/>
                <w:sz w:val="19"/>
              </w:rPr>
              <w:t>js</w:t>
            </w:r>
            <w:proofErr w:type="spellEnd"/>
            <w:r>
              <w:rPr>
                <w:rFonts w:ascii="Cascadia Mono Light" w:hAnsi="Cascadia Mono Light" w:cs="Cascadia Mono Light"/>
                <w:b/>
                <w:color w:val="64748B"/>
                <w:sz w:val="19"/>
              </w:rPr>
              <w:t>/</w:t>
            </w:r>
            <w:proofErr w:type="spellStart"/>
            <w:r>
              <w:rPr>
                <w:rFonts w:ascii="Cascadia Mono Light" w:hAnsi="Cascadia Mono Light" w:cs="Cascadia Mono Light"/>
                <w:b/>
                <w:color w:val="64748B"/>
                <w:sz w:val="19"/>
              </w:rPr>
              <w:t>algo</w:t>
            </w:r>
            <w:proofErr w:type="spellEnd"/>
            <w:r>
              <w:rPr>
                <w:rFonts w:ascii="Cascadia Mono Light" w:hAnsi="Cascadia Mono Light" w:cs="Cascadia Mono Light"/>
                <w:b/>
                <w:color w:val="64748B"/>
                <w:sz w:val="19"/>
              </w:rPr>
              <w:t>/knn.js</w:t>
            </w:r>
          </w:p>
          <w:p w14:paraId="6960A8CC" w14:textId="77777777" w:rsidR="003F6A03" w:rsidRDefault="002F695A">
            <w:pPr>
              <w:spacing w:before="0" w:after="0" w:line="240" w:lineRule="auto"/>
            </w:pPr>
            <w:r>
              <w:rPr>
                <w:rFonts w:ascii="Cascadia Mono Light" w:hAnsi="Cascadia Mono Light" w:cs="Cascadia Mono Light"/>
                <w:color w:val="0F172A"/>
                <w:sz w:val="19"/>
              </w:rPr>
              <w:t>extract5DVector(text) {</w:t>
            </w:r>
          </w:p>
          <w:p w14:paraId="3C3889D4" w14:textId="77777777" w:rsidR="003F6A03" w:rsidRDefault="002F695A">
            <w:pPr>
              <w:spacing w:before="0" w:after="0" w:line="240" w:lineRule="auto"/>
            </w:pPr>
            <w:r>
              <w:rPr>
                <w:rFonts w:ascii="Cascadia Mono Light" w:hAnsi="Cascadia Mono Light" w:cs="Cascadia Mono Light"/>
                <w:color w:val="0F172A"/>
                <w:sz w:val="19"/>
              </w:rPr>
              <w:t xml:space="preserve">    const sentences = </w:t>
            </w:r>
            <w:proofErr w:type="spellStart"/>
            <w:r>
              <w:rPr>
                <w:rFonts w:ascii="Cascadia Mono Light" w:hAnsi="Cascadia Mono Light" w:cs="Cascadia Mono Light"/>
                <w:color w:val="0F172A"/>
                <w:sz w:val="19"/>
              </w:rPr>
              <w:t>this.getSentences</w:t>
            </w:r>
            <w:proofErr w:type="spellEnd"/>
            <w:r>
              <w:rPr>
                <w:rFonts w:ascii="Cascadia Mono Light" w:hAnsi="Cascadia Mono Light" w:cs="Cascadia Mono Light"/>
                <w:color w:val="0F172A"/>
                <w:sz w:val="19"/>
              </w:rPr>
              <w:t>(text);</w:t>
            </w:r>
          </w:p>
          <w:p w14:paraId="600C5D2F" w14:textId="77777777" w:rsidR="003F6A03" w:rsidRDefault="002F695A">
            <w:pPr>
              <w:spacing w:before="0" w:after="0" w:line="240" w:lineRule="auto"/>
            </w:pPr>
            <w:r>
              <w:rPr>
                <w:rFonts w:ascii="Cascadia Mono Light" w:hAnsi="Cascadia Mono Light" w:cs="Cascadia Mono Light"/>
                <w:color w:val="0F172A"/>
                <w:sz w:val="19"/>
              </w:rPr>
              <w:t xml:space="preserve">    const words = </w:t>
            </w:r>
            <w:proofErr w:type="spellStart"/>
            <w:r>
              <w:rPr>
                <w:rFonts w:ascii="Cascadia Mono Light" w:hAnsi="Cascadia Mono Light" w:cs="Cascadia Mono Light"/>
                <w:color w:val="0F172A"/>
                <w:sz w:val="19"/>
              </w:rPr>
              <w:t>this.getWords</w:t>
            </w:r>
            <w:proofErr w:type="spellEnd"/>
            <w:r>
              <w:rPr>
                <w:rFonts w:ascii="Cascadia Mono Light" w:hAnsi="Cascadia Mono Light" w:cs="Cascadia Mono Light"/>
                <w:color w:val="0F172A"/>
                <w:sz w:val="19"/>
              </w:rPr>
              <w:t>(text);</w:t>
            </w:r>
          </w:p>
          <w:p w14:paraId="555FC5BD" w14:textId="77777777"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ttr</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this.calculateTTR</w:t>
            </w:r>
            <w:proofErr w:type="spellEnd"/>
            <w:r>
              <w:rPr>
                <w:rFonts w:ascii="Cascadia Mono Light" w:hAnsi="Cascadia Mono Light" w:cs="Cascadia Mono Light"/>
                <w:color w:val="0F172A"/>
                <w:sz w:val="19"/>
              </w:rPr>
              <w:t>(words);</w:t>
            </w:r>
          </w:p>
          <w:p w14:paraId="5631D28E" w14:textId="77777777" w:rsidR="003F6A03" w:rsidRDefault="002F695A">
            <w:pPr>
              <w:spacing w:before="0" w:after="0" w:line="240" w:lineRule="auto"/>
            </w:pPr>
            <w:r>
              <w:rPr>
                <w:rFonts w:ascii="Cascadia Mono Light" w:hAnsi="Cascadia Mono Light" w:cs="Cascadia Mono Light"/>
                <w:color w:val="0F172A"/>
                <w:sz w:val="19"/>
              </w:rPr>
              <w:t xml:space="preserve">    const burstiness = </w:t>
            </w:r>
            <w:proofErr w:type="spellStart"/>
            <w:r>
              <w:rPr>
                <w:rFonts w:ascii="Cascadia Mono Light" w:hAnsi="Cascadia Mono Light" w:cs="Cascadia Mono Light"/>
                <w:color w:val="0F172A"/>
                <w:sz w:val="19"/>
              </w:rPr>
              <w:t>this.calculateBurstiness</w:t>
            </w:r>
            <w:proofErr w:type="spellEnd"/>
            <w:r>
              <w:rPr>
                <w:rFonts w:ascii="Cascadia Mono Light" w:hAnsi="Cascadia Mono Light" w:cs="Cascadia Mono Light"/>
                <w:color w:val="0F172A"/>
                <w:sz w:val="19"/>
              </w:rPr>
              <w:t>(sentences);</w:t>
            </w:r>
          </w:p>
          <w:p w14:paraId="506764D5" w14:textId="77777777"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aiDensity</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this.calculateAIDensity</w:t>
            </w:r>
            <w:proofErr w:type="spellEnd"/>
            <w:r>
              <w:rPr>
                <w:rFonts w:ascii="Cascadia Mono Light" w:hAnsi="Cascadia Mono Light" w:cs="Cascadia Mono Light"/>
                <w:color w:val="0F172A"/>
                <w:sz w:val="19"/>
              </w:rPr>
              <w:t>(words);</w:t>
            </w:r>
          </w:p>
          <w:p w14:paraId="299411A7" w14:textId="77777777" w:rsidR="003F6A03" w:rsidRDefault="002F695A">
            <w:pPr>
              <w:spacing w:before="0" w:after="0" w:line="240" w:lineRule="auto"/>
            </w:pPr>
            <w:r>
              <w:rPr>
                <w:rFonts w:ascii="Cascadia Mono Light" w:hAnsi="Cascadia Mono Light" w:cs="Cascadia Mono Light"/>
                <w:color w:val="0F172A"/>
                <w:sz w:val="19"/>
              </w:rPr>
              <w:t xml:space="preserve">    const cli = </w:t>
            </w:r>
            <w:proofErr w:type="spellStart"/>
            <w:r>
              <w:rPr>
                <w:rFonts w:ascii="Cascadia Mono Light" w:hAnsi="Cascadia Mono Light" w:cs="Cascadia Mono Light"/>
                <w:color w:val="0F172A"/>
                <w:sz w:val="19"/>
              </w:rPr>
              <w:t>this.calculateCLI</w:t>
            </w:r>
            <w:proofErr w:type="spellEnd"/>
            <w:r>
              <w:rPr>
                <w:rFonts w:ascii="Cascadia Mono Light" w:hAnsi="Cascadia Mono Light" w:cs="Cascadia Mono Light"/>
                <w:color w:val="0F172A"/>
                <w:sz w:val="19"/>
              </w:rPr>
              <w:t xml:space="preserve">(text, </w:t>
            </w:r>
            <w:proofErr w:type="spellStart"/>
            <w:r>
              <w:rPr>
                <w:rFonts w:ascii="Cascadia Mono Light" w:hAnsi="Cascadia Mono Light" w:cs="Cascadia Mono Light"/>
                <w:color w:val="0F172A"/>
                <w:sz w:val="19"/>
              </w:rPr>
              <w:t>words.length</w:t>
            </w:r>
            <w:proofErr w:type="spellEnd"/>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sentences.length</w:t>
            </w:r>
            <w:proofErr w:type="spellEnd"/>
            <w:r>
              <w:rPr>
                <w:rFonts w:ascii="Cascadia Mono Light" w:hAnsi="Cascadia Mono Light" w:cs="Cascadia Mono Light"/>
                <w:color w:val="0F172A"/>
                <w:sz w:val="19"/>
              </w:rPr>
              <w:t>);</w:t>
            </w:r>
          </w:p>
          <w:p w14:paraId="3075F814" w14:textId="77777777"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punctDensity</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this.calculatePunctuationDensity</w:t>
            </w:r>
            <w:proofErr w:type="spellEnd"/>
            <w:r>
              <w:rPr>
                <w:rFonts w:ascii="Cascadia Mono Light" w:hAnsi="Cascadia Mono Light" w:cs="Cascadia Mono Light"/>
                <w:color w:val="0F172A"/>
                <w:sz w:val="19"/>
              </w:rPr>
              <w:t xml:space="preserve">(text, </w:t>
            </w:r>
            <w:proofErr w:type="spellStart"/>
            <w:r>
              <w:rPr>
                <w:rFonts w:ascii="Cascadia Mono Light" w:hAnsi="Cascadia Mono Light" w:cs="Cascadia Mono Light"/>
                <w:color w:val="0F172A"/>
                <w:sz w:val="19"/>
              </w:rPr>
              <w:t>words.length</w:t>
            </w:r>
            <w:proofErr w:type="spellEnd"/>
            <w:r>
              <w:rPr>
                <w:rFonts w:ascii="Cascadia Mono Light" w:hAnsi="Cascadia Mono Light" w:cs="Cascadia Mono Light"/>
                <w:color w:val="0F172A"/>
                <w:sz w:val="19"/>
              </w:rPr>
              <w:t>);</w:t>
            </w:r>
          </w:p>
          <w:p w14:paraId="38BAEAE3" w14:textId="77777777" w:rsidR="003F6A03" w:rsidRDefault="002F695A">
            <w:pPr>
              <w:spacing w:before="0" w:after="0" w:line="240" w:lineRule="auto"/>
            </w:pPr>
            <w:r>
              <w:rPr>
                <w:rFonts w:ascii="Cascadia Mono Light" w:hAnsi="Cascadia Mono Light" w:cs="Cascadia Mono Light"/>
                <w:color w:val="0F172A"/>
                <w:sz w:val="19"/>
              </w:rPr>
              <w:t xml:space="preserve">    return [</w:t>
            </w:r>
            <w:proofErr w:type="spellStart"/>
            <w:r>
              <w:rPr>
                <w:rFonts w:ascii="Cascadia Mono Light" w:hAnsi="Cascadia Mono Light" w:cs="Cascadia Mono Light"/>
                <w:color w:val="0F172A"/>
                <w:sz w:val="19"/>
              </w:rPr>
              <w:t>ttr</w:t>
            </w:r>
            <w:proofErr w:type="spellEnd"/>
            <w:r>
              <w:rPr>
                <w:rFonts w:ascii="Cascadia Mono Light" w:hAnsi="Cascadia Mono Light" w:cs="Cascadia Mono Light"/>
                <w:color w:val="0F172A"/>
                <w:sz w:val="19"/>
              </w:rPr>
              <w:t xml:space="preserve">, burstiness, </w:t>
            </w:r>
            <w:proofErr w:type="spellStart"/>
            <w:r>
              <w:rPr>
                <w:rFonts w:ascii="Cascadia Mono Light" w:hAnsi="Cascadia Mono Light" w:cs="Cascadia Mono Light"/>
                <w:color w:val="0F172A"/>
                <w:sz w:val="19"/>
              </w:rPr>
              <w:t>aiDensity</w:t>
            </w:r>
            <w:proofErr w:type="spellEnd"/>
            <w:r>
              <w:rPr>
                <w:rFonts w:ascii="Cascadia Mono Light" w:hAnsi="Cascadia Mono Light" w:cs="Cascadia Mono Light"/>
                <w:color w:val="0F172A"/>
                <w:sz w:val="19"/>
              </w:rPr>
              <w:t xml:space="preserve">, cli, </w:t>
            </w:r>
            <w:proofErr w:type="spellStart"/>
            <w:r>
              <w:rPr>
                <w:rFonts w:ascii="Cascadia Mono Light" w:hAnsi="Cascadia Mono Light" w:cs="Cascadia Mono Light"/>
                <w:color w:val="0F172A"/>
                <w:sz w:val="19"/>
              </w:rPr>
              <w:t>punctDensity</w:t>
            </w:r>
            <w:proofErr w:type="spellEnd"/>
            <w:r>
              <w:rPr>
                <w:rFonts w:ascii="Cascadia Mono Light" w:hAnsi="Cascadia Mono Light" w:cs="Cascadia Mono Light"/>
                <w:color w:val="0F172A"/>
                <w:sz w:val="19"/>
              </w:rPr>
              <w:t>];</w:t>
            </w:r>
          </w:p>
          <w:p w14:paraId="75D1D536" w14:textId="77777777" w:rsidR="003F6A03" w:rsidRDefault="002F695A">
            <w:pPr>
              <w:spacing w:before="0" w:after="0" w:line="240" w:lineRule="auto"/>
            </w:pPr>
            <w:r>
              <w:rPr>
                <w:rFonts w:ascii="Cascadia Mono Light" w:hAnsi="Cascadia Mono Light" w:cs="Cascadia Mono Light"/>
                <w:color w:val="0F172A"/>
                <w:sz w:val="19"/>
              </w:rPr>
              <w:t>}</w:t>
            </w:r>
          </w:p>
        </w:tc>
      </w:tr>
    </w:tbl>
    <w:p w14:paraId="69B40872" w14:textId="77777777" w:rsidR="005843D6" w:rsidRDefault="00337628">
      <w:pPr>
        <w:spacing w:before="80" w:after="240"/>
        <w:jc w:val="center"/>
      </w:pPr>
      <w:r>
        <w:rPr>
          <w:b/>
          <w:sz w:val="22"/>
        </w:rPr>
        <w:t>Figure 4.3: Code Snippet of KNN Feature Module</w:t>
      </w:r>
    </w:p>
    <w:p w14:paraId="3AB4EEDB" w14:textId="77777777" w:rsidR="00F95A3E" w:rsidRDefault="00A92131" w:rsidP="00A92131">
      <w:pPr>
        <w:pStyle w:val="Heading3"/>
      </w:pPr>
      <w:bookmarkStart w:id="52" w:name="_Toc236169745"/>
      <w:r>
        <w:t>4.1.2.4. KNN Voting Classifier Module</w:t>
      </w:r>
      <w:bookmarkEnd w:id="52"/>
    </w:p>
    <w:p w14:paraId="4A3C218C" w14:textId="77777777" w:rsidR="00C169E7" w:rsidRDefault="0044656F" w:rsidP="00C169E7">
      <w:r>
        <w:t xml:space="preserve">The </w:t>
      </w:r>
      <w:proofErr w:type="spellStart"/>
      <w:r w:rsidRPr="0040558E">
        <w:t>KNNClassifier.classify</w:t>
      </w:r>
      <w:proofErr w:type="spellEnd"/>
      <w:r w:rsidRPr="0040558E">
        <w:t>()</w:t>
      </w:r>
      <w:r>
        <w:t xml:space="preserve"> function computes Euclidean distances to the training set vectors, sorts the neighbor list, extracts the 5 nearest neighbors ($K=5$), and determines the classification probability based on majority vote.</w:t>
      </w:r>
    </w:p>
    <w:tbl>
      <w:tblPr>
        <w:tblW w:w="0" w:type="auto"/>
        <w:jc w:val="center"/>
        <w:tblLook w:val="04A0" w:firstRow="1" w:lastRow="0" w:firstColumn="1" w:lastColumn="0" w:noHBand="0" w:noVBand="1"/>
      </w:tblPr>
      <w:tblGrid>
        <w:gridCol w:w="8965"/>
      </w:tblGrid>
      <w:tr w:rsidR="003F6A03" w14:paraId="1D93E187" w14:textId="77777777">
        <w:trPr>
          <w:jc w:val="center"/>
        </w:trPr>
        <w:tc>
          <w:tcPr>
            <w:tcW w:w="900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80" w:type="dxa"/>
              <w:bottom w:w="120" w:type="dxa"/>
              <w:right w:w="180" w:type="dxa"/>
            </w:tcMar>
          </w:tcPr>
          <w:p w14:paraId="7FDFD777" w14:textId="77777777" w:rsidR="003F6A03" w:rsidRDefault="002F695A">
            <w:pPr>
              <w:spacing w:before="0" w:after="0" w:line="240" w:lineRule="auto"/>
            </w:pPr>
            <w:r>
              <w:rPr>
                <w:rFonts w:ascii="Cascadia Mono Light" w:hAnsi="Cascadia Mono Light" w:cs="Cascadia Mono Light"/>
                <w:b/>
                <w:color w:val="64748B"/>
                <w:sz w:val="19"/>
              </w:rPr>
              <w:t xml:space="preserve">// </w:t>
            </w:r>
            <w:proofErr w:type="spellStart"/>
            <w:r>
              <w:rPr>
                <w:rFonts w:ascii="Cascadia Mono Light" w:hAnsi="Cascadia Mono Light" w:cs="Cascadia Mono Light"/>
                <w:b/>
                <w:color w:val="64748B"/>
                <w:sz w:val="19"/>
              </w:rPr>
              <w:t>js</w:t>
            </w:r>
            <w:proofErr w:type="spellEnd"/>
            <w:r>
              <w:rPr>
                <w:rFonts w:ascii="Cascadia Mono Light" w:hAnsi="Cascadia Mono Light" w:cs="Cascadia Mono Light"/>
                <w:b/>
                <w:color w:val="64748B"/>
                <w:sz w:val="19"/>
              </w:rPr>
              <w:t>/</w:t>
            </w:r>
            <w:proofErr w:type="spellStart"/>
            <w:r>
              <w:rPr>
                <w:rFonts w:ascii="Cascadia Mono Light" w:hAnsi="Cascadia Mono Light" w:cs="Cascadia Mono Light"/>
                <w:b/>
                <w:color w:val="64748B"/>
                <w:sz w:val="19"/>
              </w:rPr>
              <w:t>algo</w:t>
            </w:r>
            <w:proofErr w:type="spellEnd"/>
            <w:r>
              <w:rPr>
                <w:rFonts w:ascii="Cascadia Mono Light" w:hAnsi="Cascadia Mono Light" w:cs="Cascadia Mono Light"/>
                <w:b/>
                <w:color w:val="64748B"/>
                <w:sz w:val="19"/>
              </w:rPr>
              <w:t>/knn.js</w:t>
            </w:r>
          </w:p>
          <w:p w14:paraId="4959E7BE" w14:textId="77777777" w:rsidR="003F6A03" w:rsidRDefault="002F695A">
            <w:pPr>
              <w:spacing w:before="0" w:after="0" w:line="240" w:lineRule="auto"/>
            </w:pPr>
            <w:r>
              <w:rPr>
                <w:rFonts w:ascii="Cascadia Mono Light" w:hAnsi="Cascadia Mono Light" w:cs="Cascadia Mono Light"/>
                <w:color w:val="0F172A"/>
                <w:sz w:val="19"/>
              </w:rPr>
              <w:t>analyze(vector) {</w:t>
            </w:r>
          </w:p>
          <w:p w14:paraId="191C3313" w14:textId="77777777" w:rsidR="003F6A03" w:rsidRDefault="002F695A">
            <w:pPr>
              <w:spacing w:before="0" w:after="0" w:line="240" w:lineRule="auto"/>
            </w:pPr>
            <w:r>
              <w:rPr>
                <w:rFonts w:ascii="Cascadia Mono Light" w:hAnsi="Cascadia Mono Light" w:cs="Cascadia Mono Light"/>
                <w:color w:val="0F172A"/>
                <w:sz w:val="19"/>
              </w:rPr>
              <w:t xml:space="preserve">    const distances = [];</w:t>
            </w:r>
          </w:p>
          <w:p w14:paraId="69E02B94" w14:textId="77777777" w:rsidR="003F6A03" w:rsidRDefault="002F695A">
            <w:pPr>
              <w:spacing w:before="0" w:after="0" w:line="240" w:lineRule="auto"/>
            </w:pPr>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this.humanCentroids.forEach</w:t>
            </w:r>
            <w:proofErr w:type="spellEnd"/>
            <w:r>
              <w:rPr>
                <w:rFonts w:ascii="Cascadia Mono Light" w:hAnsi="Cascadia Mono Light" w:cs="Cascadia Mono Light"/>
                <w:color w:val="0F172A"/>
                <w:sz w:val="19"/>
              </w:rPr>
              <w:t xml:space="preserve">(c =&gt; </w:t>
            </w:r>
            <w:proofErr w:type="spellStart"/>
            <w:r>
              <w:rPr>
                <w:rFonts w:ascii="Cascadia Mono Light" w:hAnsi="Cascadia Mono Light" w:cs="Cascadia Mono Light"/>
                <w:color w:val="0F172A"/>
                <w:sz w:val="19"/>
              </w:rPr>
              <w:t>distances.push</w:t>
            </w:r>
            <w:proofErr w:type="spellEnd"/>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dist</w:t>
            </w:r>
            <w:proofErr w:type="spellEnd"/>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this.euclideanDistance</w:t>
            </w:r>
            <w:proofErr w:type="spellEnd"/>
            <w:r>
              <w:rPr>
                <w:rFonts w:ascii="Cascadia Mono Light" w:hAnsi="Cascadia Mono Light" w:cs="Cascadia Mono Light"/>
                <w:color w:val="0F172A"/>
                <w:sz w:val="19"/>
              </w:rPr>
              <w:t>(vector, c), class: 'Human' }));</w:t>
            </w:r>
          </w:p>
          <w:p w14:paraId="57F4B823" w14:textId="77777777" w:rsidR="003F6A03" w:rsidRDefault="002F695A">
            <w:pPr>
              <w:spacing w:before="0" w:after="0" w:line="240" w:lineRule="auto"/>
            </w:pPr>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this.aiCentroids.forEach</w:t>
            </w:r>
            <w:proofErr w:type="spellEnd"/>
            <w:r>
              <w:rPr>
                <w:rFonts w:ascii="Cascadia Mono Light" w:hAnsi="Cascadia Mono Light" w:cs="Cascadia Mono Light"/>
                <w:color w:val="0F172A"/>
                <w:sz w:val="19"/>
              </w:rPr>
              <w:t xml:space="preserve">(c =&gt; </w:t>
            </w:r>
            <w:proofErr w:type="spellStart"/>
            <w:r>
              <w:rPr>
                <w:rFonts w:ascii="Cascadia Mono Light" w:hAnsi="Cascadia Mono Light" w:cs="Cascadia Mono Light"/>
                <w:color w:val="0F172A"/>
                <w:sz w:val="19"/>
              </w:rPr>
              <w:t>distances.push</w:t>
            </w:r>
            <w:proofErr w:type="spellEnd"/>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dist</w:t>
            </w:r>
            <w:proofErr w:type="spellEnd"/>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this.euclideanDistance</w:t>
            </w:r>
            <w:proofErr w:type="spellEnd"/>
            <w:r>
              <w:rPr>
                <w:rFonts w:ascii="Cascadia Mono Light" w:hAnsi="Cascadia Mono Light" w:cs="Cascadia Mono Light"/>
                <w:color w:val="0F172A"/>
                <w:sz w:val="19"/>
              </w:rPr>
              <w:t>(vector, c), class: 'AI' }));</w:t>
            </w:r>
          </w:p>
          <w:p w14:paraId="6248FBB7" w14:textId="77777777" w:rsidR="003F6A03" w:rsidRDefault="002F695A">
            <w:pPr>
              <w:spacing w:before="0" w:after="0" w:line="240" w:lineRule="auto"/>
            </w:pPr>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distances.sort</w:t>
            </w:r>
            <w:proofErr w:type="spellEnd"/>
            <w:r>
              <w:rPr>
                <w:rFonts w:ascii="Cascadia Mono Light" w:hAnsi="Cascadia Mono Light" w:cs="Cascadia Mono Light"/>
                <w:color w:val="0F172A"/>
                <w:sz w:val="19"/>
              </w:rPr>
              <w:t xml:space="preserve">((a, b) =&gt; </w:t>
            </w:r>
            <w:proofErr w:type="spellStart"/>
            <w:r>
              <w:rPr>
                <w:rFonts w:ascii="Cascadia Mono Light" w:hAnsi="Cascadia Mono Light" w:cs="Cascadia Mono Light"/>
                <w:color w:val="0F172A"/>
                <w:sz w:val="19"/>
              </w:rPr>
              <w:t>a.dist</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b.dist</w:t>
            </w:r>
            <w:proofErr w:type="spellEnd"/>
            <w:r>
              <w:rPr>
                <w:rFonts w:ascii="Cascadia Mono Light" w:hAnsi="Cascadia Mono Light" w:cs="Cascadia Mono Light"/>
                <w:color w:val="0F172A"/>
                <w:sz w:val="19"/>
              </w:rPr>
              <w:t>);</w:t>
            </w:r>
          </w:p>
          <w:p w14:paraId="24ED95FD" w14:textId="77777777"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kNearest</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distances.slice</w:t>
            </w:r>
            <w:proofErr w:type="spellEnd"/>
            <w:r>
              <w:rPr>
                <w:rFonts w:ascii="Cascadia Mono Light" w:hAnsi="Cascadia Mono Light" w:cs="Cascadia Mono Light"/>
                <w:color w:val="0F172A"/>
                <w:sz w:val="19"/>
              </w:rPr>
              <w:t xml:space="preserve">(0, </w:t>
            </w:r>
            <w:proofErr w:type="spellStart"/>
            <w:r>
              <w:rPr>
                <w:rFonts w:ascii="Cascadia Mono Light" w:hAnsi="Cascadia Mono Light" w:cs="Cascadia Mono Light"/>
                <w:color w:val="0F172A"/>
                <w:sz w:val="19"/>
              </w:rPr>
              <w:t>this.kNeighbors</w:t>
            </w:r>
            <w:proofErr w:type="spellEnd"/>
            <w:r>
              <w:rPr>
                <w:rFonts w:ascii="Cascadia Mono Light" w:hAnsi="Cascadia Mono Light" w:cs="Cascadia Mono Light"/>
                <w:color w:val="0F172A"/>
                <w:sz w:val="19"/>
              </w:rPr>
              <w:t>);</w:t>
            </w:r>
          </w:p>
          <w:p w14:paraId="499FE413" w14:textId="77777777"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aiVotes</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kNearest.filter</w:t>
            </w:r>
            <w:proofErr w:type="spellEnd"/>
            <w:r>
              <w:rPr>
                <w:rFonts w:ascii="Cascadia Mono Light" w:hAnsi="Cascadia Mono Light" w:cs="Cascadia Mono Light"/>
                <w:color w:val="0F172A"/>
                <w:sz w:val="19"/>
              </w:rPr>
              <w:t xml:space="preserve">(n =&gt; </w:t>
            </w:r>
            <w:proofErr w:type="spellStart"/>
            <w:r>
              <w:rPr>
                <w:rFonts w:ascii="Cascadia Mono Light" w:hAnsi="Cascadia Mono Light" w:cs="Cascadia Mono Light"/>
                <w:color w:val="0F172A"/>
                <w:sz w:val="19"/>
              </w:rPr>
              <w:t>n.class</w:t>
            </w:r>
            <w:proofErr w:type="spellEnd"/>
            <w:r>
              <w:rPr>
                <w:rFonts w:ascii="Cascadia Mono Light" w:hAnsi="Cascadia Mono Light" w:cs="Cascadia Mono Light"/>
                <w:color w:val="0F172A"/>
                <w:sz w:val="19"/>
              </w:rPr>
              <w:t xml:space="preserve"> === 'AI').length;</w:t>
            </w:r>
          </w:p>
          <w:p w14:paraId="15FD8C97" w14:textId="77777777" w:rsidR="003F6A03" w:rsidRDefault="002F695A">
            <w:pPr>
              <w:spacing w:before="0" w:after="0" w:line="240" w:lineRule="auto"/>
            </w:pPr>
            <w:r>
              <w:rPr>
                <w:rFonts w:ascii="Cascadia Mono Light" w:hAnsi="Cascadia Mono Light" w:cs="Cascadia Mono Light"/>
                <w:color w:val="0F172A"/>
                <w:sz w:val="19"/>
              </w:rPr>
              <w:t xml:space="preserve">    return { score: (</w:t>
            </w:r>
            <w:proofErr w:type="spellStart"/>
            <w:r>
              <w:rPr>
                <w:rFonts w:ascii="Cascadia Mono Light" w:hAnsi="Cascadia Mono Light" w:cs="Cascadia Mono Light"/>
                <w:color w:val="0F172A"/>
                <w:sz w:val="19"/>
              </w:rPr>
              <w:t>aiVotes</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this.kNeighbors</w:t>
            </w:r>
            <w:proofErr w:type="spellEnd"/>
            <w:r>
              <w:rPr>
                <w:rFonts w:ascii="Cascadia Mono Light" w:hAnsi="Cascadia Mono Light" w:cs="Cascadia Mono Light"/>
                <w:color w:val="0F172A"/>
                <w:sz w:val="19"/>
              </w:rPr>
              <w:t xml:space="preserve">) * 100, neighbors: </w:t>
            </w:r>
            <w:proofErr w:type="spellStart"/>
            <w:r>
              <w:rPr>
                <w:rFonts w:ascii="Cascadia Mono Light" w:hAnsi="Cascadia Mono Light" w:cs="Cascadia Mono Light"/>
                <w:color w:val="0F172A"/>
                <w:sz w:val="19"/>
              </w:rPr>
              <w:t>kNearest</w:t>
            </w:r>
            <w:proofErr w:type="spellEnd"/>
            <w:r>
              <w:rPr>
                <w:rFonts w:ascii="Cascadia Mono Light" w:hAnsi="Cascadia Mono Light" w:cs="Cascadia Mono Light"/>
                <w:color w:val="0F172A"/>
                <w:sz w:val="19"/>
              </w:rPr>
              <w:t xml:space="preserve"> };</w:t>
            </w:r>
          </w:p>
          <w:p w14:paraId="3B072E9C" w14:textId="77777777" w:rsidR="003F6A03" w:rsidRDefault="002F695A">
            <w:pPr>
              <w:spacing w:before="0" w:after="0" w:line="240" w:lineRule="auto"/>
            </w:pPr>
            <w:r>
              <w:rPr>
                <w:rFonts w:ascii="Cascadia Mono Light" w:hAnsi="Cascadia Mono Light" w:cs="Cascadia Mono Light"/>
                <w:color w:val="0F172A"/>
                <w:sz w:val="19"/>
              </w:rPr>
              <w:t>}</w:t>
            </w:r>
          </w:p>
        </w:tc>
      </w:tr>
    </w:tbl>
    <w:p w14:paraId="4D3FBD20" w14:textId="77777777" w:rsidR="005843D6" w:rsidRDefault="00337628">
      <w:pPr>
        <w:spacing w:before="80" w:after="240"/>
        <w:jc w:val="center"/>
      </w:pPr>
      <w:r>
        <w:rPr>
          <w:b/>
          <w:sz w:val="22"/>
        </w:rPr>
        <w:t>Figure 4.4: Code Snippet of KNN Classifier Module</w:t>
      </w:r>
    </w:p>
    <w:p w14:paraId="21476099" w14:textId="77777777" w:rsidR="00075C6C" w:rsidRDefault="00075C6C" w:rsidP="00075C6C">
      <w:pPr>
        <w:pStyle w:val="Heading3"/>
      </w:pPr>
      <w:bookmarkStart w:id="53" w:name="_Toc236169746"/>
      <w:r>
        <w:t>4.1.2.5. Cosine Similarity Feature Module</w:t>
      </w:r>
      <w:bookmarkEnd w:id="53"/>
    </w:p>
    <w:p w14:paraId="4A519D9B" w14:textId="77777777" w:rsidR="00075C6C" w:rsidRPr="00075C6C" w:rsidRDefault="008E3979" w:rsidP="008E3979">
      <w:r>
        <w:t xml:space="preserve">The </w:t>
      </w:r>
      <w:proofErr w:type="spellStart"/>
      <w:r w:rsidRPr="00C527BC">
        <w:t>CosineSimilarityAnalyzer</w:t>
      </w:r>
      <w:proofErr w:type="spellEnd"/>
      <w:r w:rsidRPr="00C527BC">
        <w:t xml:space="preserve"> </w:t>
      </w:r>
      <w:r>
        <w:t>extracts the 5D syntactic profile representing first</w:t>
      </w:r>
      <w:r w:rsidR="00A441E5">
        <w:t xml:space="preserve"> </w:t>
      </w:r>
      <w:r>
        <w:t>person pronouns, complex conjunctions, intensifiers, passive voice, and Hapax Legomena, mapping them into normalized vector coordinates.</w:t>
      </w:r>
    </w:p>
    <w:tbl>
      <w:tblPr>
        <w:tblW w:w="0" w:type="auto"/>
        <w:jc w:val="center"/>
        <w:tblLook w:val="04A0" w:firstRow="1" w:lastRow="0" w:firstColumn="1" w:lastColumn="0" w:noHBand="0" w:noVBand="1"/>
      </w:tblPr>
      <w:tblGrid>
        <w:gridCol w:w="8965"/>
      </w:tblGrid>
      <w:tr w:rsidR="003F6A03" w14:paraId="58443693" w14:textId="77777777">
        <w:trPr>
          <w:jc w:val="center"/>
        </w:trPr>
        <w:tc>
          <w:tcPr>
            <w:tcW w:w="900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80" w:type="dxa"/>
              <w:bottom w:w="120" w:type="dxa"/>
              <w:right w:w="180" w:type="dxa"/>
            </w:tcMar>
          </w:tcPr>
          <w:p w14:paraId="38181CD9" w14:textId="77777777" w:rsidR="003F6A03" w:rsidRDefault="002F695A">
            <w:pPr>
              <w:spacing w:before="0" w:after="0" w:line="240" w:lineRule="auto"/>
            </w:pPr>
            <w:r>
              <w:rPr>
                <w:rFonts w:ascii="Cascadia Mono Light" w:hAnsi="Cascadia Mono Light" w:cs="Cascadia Mono Light"/>
                <w:b/>
                <w:color w:val="64748B"/>
                <w:sz w:val="19"/>
              </w:rPr>
              <w:lastRenderedPageBreak/>
              <w:t xml:space="preserve">// </w:t>
            </w:r>
            <w:proofErr w:type="spellStart"/>
            <w:r>
              <w:rPr>
                <w:rFonts w:ascii="Cascadia Mono Light" w:hAnsi="Cascadia Mono Light" w:cs="Cascadia Mono Light"/>
                <w:b/>
                <w:color w:val="64748B"/>
                <w:sz w:val="19"/>
              </w:rPr>
              <w:t>js</w:t>
            </w:r>
            <w:proofErr w:type="spellEnd"/>
            <w:r>
              <w:rPr>
                <w:rFonts w:ascii="Cascadia Mono Light" w:hAnsi="Cascadia Mono Light" w:cs="Cascadia Mono Light"/>
                <w:b/>
                <w:color w:val="64748B"/>
                <w:sz w:val="19"/>
              </w:rPr>
              <w:t>/</w:t>
            </w:r>
            <w:proofErr w:type="spellStart"/>
            <w:r>
              <w:rPr>
                <w:rFonts w:ascii="Cascadia Mono Light" w:hAnsi="Cascadia Mono Light" w:cs="Cascadia Mono Light"/>
                <w:b/>
                <w:color w:val="64748B"/>
                <w:sz w:val="19"/>
              </w:rPr>
              <w:t>algo</w:t>
            </w:r>
            <w:proofErr w:type="spellEnd"/>
            <w:r>
              <w:rPr>
                <w:rFonts w:ascii="Cascadia Mono Light" w:hAnsi="Cascadia Mono Light" w:cs="Cascadia Mono Light"/>
                <w:b/>
                <w:color w:val="64748B"/>
                <w:sz w:val="19"/>
              </w:rPr>
              <w:t>/similarity.js</w:t>
            </w:r>
          </w:p>
          <w:p w14:paraId="10178CFF" w14:textId="77777777" w:rsidR="003F6A03" w:rsidRDefault="002F695A">
            <w:pPr>
              <w:spacing w:before="0" w:after="0" w:line="240" w:lineRule="auto"/>
            </w:pPr>
            <w:proofErr w:type="spellStart"/>
            <w:r>
              <w:rPr>
                <w:rFonts w:ascii="Cascadia Mono Light" w:hAnsi="Cascadia Mono Light" w:cs="Cascadia Mono Light"/>
                <w:color w:val="0F172A"/>
                <w:sz w:val="19"/>
              </w:rPr>
              <w:t>extractFeatureVector</w:t>
            </w:r>
            <w:proofErr w:type="spellEnd"/>
            <w:r>
              <w:rPr>
                <w:rFonts w:ascii="Cascadia Mono Light" w:hAnsi="Cascadia Mono Light" w:cs="Cascadia Mono Light"/>
                <w:color w:val="0F172A"/>
                <w:sz w:val="19"/>
              </w:rPr>
              <w:t>(text) {</w:t>
            </w:r>
          </w:p>
          <w:p w14:paraId="7288D625" w14:textId="77777777" w:rsidR="003F6A03" w:rsidRDefault="002F695A">
            <w:pPr>
              <w:spacing w:before="0" w:after="0" w:line="240" w:lineRule="auto"/>
            </w:pPr>
            <w:r>
              <w:rPr>
                <w:rFonts w:ascii="Cascadia Mono Light" w:hAnsi="Cascadia Mono Light" w:cs="Cascadia Mono Light"/>
                <w:color w:val="0F172A"/>
                <w:sz w:val="19"/>
              </w:rPr>
              <w:t xml:space="preserve">    const words = </w:t>
            </w:r>
            <w:proofErr w:type="spellStart"/>
            <w:r>
              <w:rPr>
                <w:rFonts w:ascii="Cascadia Mono Light" w:hAnsi="Cascadia Mono Light" w:cs="Cascadia Mono Light"/>
                <w:color w:val="0F172A"/>
                <w:sz w:val="19"/>
              </w:rPr>
              <w:t>this.getWords</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text.toLowerCase</w:t>
            </w:r>
            <w:proofErr w:type="spellEnd"/>
            <w:r>
              <w:rPr>
                <w:rFonts w:ascii="Cascadia Mono Light" w:hAnsi="Cascadia Mono Light" w:cs="Cascadia Mono Light"/>
                <w:color w:val="0F172A"/>
                <w:sz w:val="19"/>
              </w:rPr>
              <w:t>());</w:t>
            </w:r>
          </w:p>
          <w:p w14:paraId="068C3C89" w14:textId="77777777"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len</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words.length</w:t>
            </w:r>
            <w:proofErr w:type="spellEnd"/>
            <w:r>
              <w:rPr>
                <w:rFonts w:ascii="Cascadia Mono Light" w:hAnsi="Cascadia Mono Light" w:cs="Cascadia Mono Light"/>
                <w:color w:val="0F172A"/>
                <w:sz w:val="19"/>
              </w:rPr>
              <w:t xml:space="preserve"> || 1;</w:t>
            </w:r>
          </w:p>
          <w:p w14:paraId="4CFB073F" w14:textId="77777777" w:rsidR="003F6A03" w:rsidRDefault="002F695A">
            <w:pPr>
              <w:spacing w:before="0" w:after="0" w:line="240" w:lineRule="auto"/>
            </w:pPr>
            <w:r>
              <w:rPr>
                <w:rFonts w:ascii="Cascadia Mono Light" w:hAnsi="Cascadia Mono Light" w:cs="Cascadia Mono Light"/>
                <w:color w:val="0F172A"/>
                <w:sz w:val="19"/>
              </w:rPr>
              <w:t xml:space="preserve">    const pronouns = </w:t>
            </w:r>
            <w:proofErr w:type="spellStart"/>
            <w:r>
              <w:rPr>
                <w:rFonts w:ascii="Cascadia Mono Light" w:hAnsi="Cascadia Mono Light" w:cs="Cascadia Mono Light"/>
                <w:color w:val="0F172A"/>
                <w:sz w:val="19"/>
              </w:rPr>
              <w:t>words.filter</w:t>
            </w:r>
            <w:proofErr w:type="spellEnd"/>
            <w:r>
              <w:rPr>
                <w:rFonts w:ascii="Cascadia Mono Light" w:hAnsi="Cascadia Mono Light" w:cs="Cascadia Mono Light"/>
                <w:color w:val="0F172A"/>
                <w:sz w:val="19"/>
              </w:rPr>
              <w:t xml:space="preserve">(w =&gt; </w:t>
            </w:r>
            <w:proofErr w:type="spellStart"/>
            <w:r>
              <w:rPr>
                <w:rFonts w:ascii="Cascadia Mono Light" w:hAnsi="Cascadia Mono Light" w:cs="Cascadia Mono Light"/>
                <w:color w:val="0F172A"/>
                <w:sz w:val="19"/>
              </w:rPr>
              <w:t>this.pronounSet.has</w:t>
            </w:r>
            <w:proofErr w:type="spellEnd"/>
            <w:r>
              <w:rPr>
                <w:rFonts w:ascii="Cascadia Mono Light" w:hAnsi="Cascadia Mono Light" w:cs="Cascadia Mono Light"/>
                <w:color w:val="0F172A"/>
                <w:sz w:val="19"/>
              </w:rPr>
              <w:t xml:space="preserve">(w)).length / </w:t>
            </w:r>
            <w:proofErr w:type="spellStart"/>
            <w:r>
              <w:rPr>
                <w:rFonts w:ascii="Cascadia Mono Light" w:hAnsi="Cascadia Mono Light" w:cs="Cascadia Mono Light"/>
                <w:color w:val="0F172A"/>
                <w:sz w:val="19"/>
              </w:rPr>
              <w:t>len</w:t>
            </w:r>
            <w:proofErr w:type="spellEnd"/>
            <w:r>
              <w:rPr>
                <w:rFonts w:ascii="Cascadia Mono Light" w:hAnsi="Cascadia Mono Light" w:cs="Cascadia Mono Light"/>
                <w:color w:val="0F172A"/>
                <w:sz w:val="19"/>
              </w:rPr>
              <w:t>;</w:t>
            </w:r>
          </w:p>
          <w:p w14:paraId="5551CD8F" w14:textId="77777777" w:rsidR="003F6A03" w:rsidRDefault="002F695A">
            <w:pPr>
              <w:spacing w:before="0" w:after="0" w:line="240" w:lineRule="auto"/>
            </w:pPr>
            <w:r>
              <w:rPr>
                <w:rFonts w:ascii="Cascadia Mono Light" w:hAnsi="Cascadia Mono Light" w:cs="Cascadia Mono Light"/>
                <w:color w:val="0F172A"/>
                <w:sz w:val="19"/>
              </w:rPr>
              <w:t xml:space="preserve">    const conjunctions = </w:t>
            </w:r>
            <w:proofErr w:type="spellStart"/>
            <w:r>
              <w:rPr>
                <w:rFonts w:ascii="Cascadia Mono Light" w:hAnsi="Cascadia Mono Light" w:cs="Cascadia Mono Light"/>
                <w:color w:val="0F172A"/>
                <w:sz w:val="19"/>
              </w:rPr>
              <w:t>words.filter</w:t>
            </w:r>
            <w:proofErr w:type="spellEnd"/>
            <w:r>
              <w:rPr>
                <w:rFonts w:ascii="Cascadia Mono Light" w:hAnsi="Cascadia Mono Light" w:cs="Cascadia Mono Light"/>
                <w:color w:val="0F172A"/>
                <w:sz w:val="19"/>
              </w:rPr>
              <w:t xml:space="preserve">(w =&gt; </w:t>
            </w:r>
            <w:proofErr w:type="spellStart"/>
            <w:r>
              <w:rPr>
                <w:rFonts w:ascii="Cascadia Mono Light" w:hAnsi="Cascadia Mono Light" w:cs="Cascadia Mono Light"/>
                <w:color w:val="0F172A"/>
                <w:sz w:val="19"/>
              </w:rPr>
              <w:t>this.conjSet.has</w:t>
            </w:r>
            <w:proofErr w:type="spellEnd"/>
            <w:r>
              <w:rPr>
                <w:rFonts w:ascii="Cascadia Mono Light" w:hAnsi="Cascadia Mono Light" w:cs="Cascadia Mono Light"/>
                <w:color w:val="0F172A"/>
                <w:sz w:val="19"/>
              </w:rPr>
              <w:t xml:space="preserve">(w)).length / </w:t>
            </w:r>
            <w:proofErr w:type="spellStart"/>
            <w:r>
              <w:rPr>
                <w:rFonts w:ascii="Cascadia Mono Light" w:hAnsi="Cascadia Mono Light" w:cs="Cascadia Mono Light"/>
                <w:color w:val="0F172A"/>
                <w:sz w:val="19"/>
              </w:rPr>
              <w:t>len</w:t>
            </w:r>
            <w:proofErr w:type="spellEnd"/>
            <w:r>
              <w:rPr>
                <w:rFonts w:ascii="Cascadia Mono Light" w:hAnsi="Cascadia Mono Light" w:cs="Cascadia Mono Light"/>
                <w:color w:val="0F172A"/>
                <w:sz w:val="19"/>
              </w:rPr>
              <w:t>;</w:t>
            </w:r>
          </w:p>
          <w:p w14:paraId="3E47C057" w14:textId="77777777" w:rsidR="003F6A03" w:rsidRDefault="002F695A">
            <w:pPr>
              <w:spacing w:before="0" w:after="0" w:line="240" w:lineRule="auto"/>
            </w:pPr>
            <w:r>
              <w:rPr>
                <w:rFonts w:ascii="Cascadia Mono Light" w:hAnsi="Cascadia Mono Light" w:cs="Cascadia Mono Light"/>
                <w:color w:val="0F172A"/>
                <w:sz w:val="19"/>
              </w:rPr>
              <w:t xml:space="preserve">    const intensifiers = </w:t>
            </w:r>
            <w:proofErr w:type="spellStart"/>
            <w:r>
              <w:rPr>
                <w:rFonts w:ascii="Cascadia Mono Light" w:hAnsi="Cascadia Mono Light" w:cs="Cascadia Mono Light"/>
                <w:color w:val="0F172A"/>
                <w:sz w:val="19"/>
              </w:rPr>
              <w:t>words.filter</w:t>
            </w:r>
            <w:proofErr w:type="spellEnd"/>
            <w:r>
              <w:rPr>
                <w:rFonts w:ascii="Cascadia Mono Light" w:hAnsi="Cascadia Mono Light" w:cs="Cascadia Mono Light"/>
                <w:color w:val="0F172A"/>
                <w:sz w:val="19"/>
              </w:rPr>
              <w:t xml:space="preserve">(w =&gt; </w:t>
            </w:r>
            <w:proofErr w:type="spellStart"/>
            <w:r>
              <w:rPr>
                <w:rFonts w:ascii="Cascadia Mono Light" w:hAnsi="Cascadia Mono Light" w:cs="Cascadia Mono Light"/>
                <w:color w:val="0F172A"/>
                <w:sz w:val="19"/>
              </w:rPr>
              <w:t>this.intensifierSet.has</w:t>
            </w:r>
            <w:proofErr w:type="spellEnd"/>
            <w:r>
              <w:rPr>
                <w:rFonts w:ascii="Cascadia Mono Light" w:hAnsi="Cascadia Mono Light" w:cs="Cascadia Mono Light"/>
                <w:color w:val="0F172A"/>
                <w:sz w:val="19"/>
              </w:rPr>
              <w:t xml:space="preserve">(w)).length / </w:t>
            </w:r>
            <w:proofErr w:type="spellStart"/>
            <w:r>
              <w:rPr>
                <w:rFonts w:ascii="Cascadia Mono Light" w:hAnsi="Cascadia Mono Light" w:cs="Cascadia Mono Light"/>
                <w:color w:val="0F172A"/>
                <w:sz w:val="19"/>
              </w:rPr>
              <w:t>len</w:t>
            </w:r>
            <w:proofErr w:type="spellEnd"/>
            <w:r>
              <w:rPr>
                <w:rFonts w:ascii="Cascadia Mono Light" w:hAnsi="Cascadia Mono Light" w:cs="Cascadia Mono Light"/>
                <w:color w:val="0F172A"/>
                <w:sz w:val="19"/>
              </w:rPr>
              <w:t>;</w:t>
            </w:r>
          </w:p>
          <w:p w14:paraId="61AA97D4" w14:textId="77777777" w:rsidR="003F6A03" w:rsidRDefault="002F695A">
            <w:pPr>
              <w:spacing w:before="0" w:after="0" w:line="240" w:lineRule="auto"/>
            </w:pPr>
            <w:r>
              <w:rPr>
                <w:rFonts w:ascii="Cascadia Mono Light" w:hAnsi="Cascadia Mono Light" w:cs="Cascadia Mono Light"/>
                <w:color w:val="0F172A"/>
                <w:sz w:val="19"/>
              </w:rPr>
              <w:t xml:space="preserve">    const passives = (</w:t>
            </w:r>
            <w:proofErr w:type="spellStart"/>
            <w:r>
              <w:rPr>
                <w:rFonts w:ascii="Cascadia Mono Light" w:hAnsi="Cascadia Mono Light" w:cs="Cascadia Mono Light"/>
                <w:color w:val="0F172A"/>
                <w:sz w:val="19"/>
              </w:rPr>
              <w:t>text.match</w:t>
            </w:r>
            <w:proofErr w:type="spellEnd"/>
            <w:r>
              <w:rPr>
                <w:rFonts w:ascii="Cascadia Mono Light" w:hAnsi="Cascadia Mono Light" w:cs="Cascadia Mono Light"/>
                <w:color w:val="0F172A"/>
                <w:sz w:val="19"/>
              </w:rPr>
              <w:t>(/\b(</w:t>
            </w:r>
            <w:proofErr w:type="spellStart"/>
            <w:r>
              <w:rPr>
                <w:rFonts w:ascii="Cascadia Mono Light" w:hAnsi="Cascadia Mono Light" w:cs="Cascadia Mono Light"/>
                <w:color w:val="0F172A"/>
                <w:sz w:val="19"/>
              </w:rPr>
              <w:t>is|was|were|be|been|being</w:t>
            </w:r>
            <w:proofErr w:type="spellEnd"/>
            <w:r>
              <w:rPr>
                <w:rFonts w:ascii="Cascadia Mono Light" w:hAnsi="Cascadia Mono Light" w:cs="Cascadia Mono Light"/>
                <w:color w:val="0F172A"/>
                <w:sz w:val="19"/>
              </w:rPr>
              <w:t>)\s+(\</w:t>
            </w:r>
            <w:proofErr w:type="spellStart"/>
            <w:r>
              <w:rPr>
                <w:rFonts w:ascii="Cascadia Mono Light" w:hAnsi="Cascadia Mono Light" w:cs="Cascadia Mono Light"/>
                <w:color w:val="0F172A"/>
                <w:sz w:val="19"/>
              </w:rPr>
              <w:t>w+ed</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w+en</w:t>
            </w:r>
            <w:proofErr w:type="spellEnd"/>
            <w:r>
              <w:rPr>
                <w:rFonts w:ascii="Cascadia Mono Light" w:hAnsi="Cascadia Mono Light" w:cs="Cascadia Mono Light"/>
                <w:color w:val="0F172A"/>
                <w:sz w:val="19"/>
              </w:rPr>
              <w:t>)\b/</w:t>
            </w:r>
            <w:proofErr w:type="spellStart"/>
            <w:r>
              <w:rPr>
                <w:rFonts w:ascii="Cascadia Mono Light" w:hAnsi="Cascadia Mono Light" w:cs="Cascadia Mono Light"/>
                <w:color w:val="0F172A"/>
                <w:sz w:val="19"/>
              </w:rPr>
              <w:t>gi</w:t>
            </w:r>
            <w:proofErr w:type="spellEnd"/>
            <w:r>
              <w:rPr>
                <w:rFonts w:ascii="Cascadia Mono Light" w:hAnsi="Cascadia Mono Light" w:cs="Cascadia Mono Light"/>
                <w:color w:val="0F172A"/>
                <w:sz w:val="19"/>
              </w:rPr>
              <w:t xml:space="preserve">) || []).length / </w:t>
            </w:r>
            <w:proofErr w:type="spellStart"/>
            <w:r>
              <w:rPr>
                <w:rFonts w:ascii="Cascadia Mono Light" w:hAnsi="Cascadia Mono Light" w:cs="Cascadia Mono Light"/>
                <w:color w:val="0F172A"/>
                <w:sz w:val="19"/>
              </w:rPr>
              <w:t>len</w:t>
            </w:r>
            <w:proofErr w:type="spellEnd"/>
            <w:r>
              <w:rPr>
                <w:rFonts w:ascii="Cascadia Mono Light" w:hAnsi="Cascadia Mono Light" w:cs="Cascadia Mono Light"/>
                <w:color w:val="0F172A"/>
                <w:sz w:val="19"/>
              </w:rPr>
              <w:t>;</w:t>
            </w:r>
          </w:p>
          <w:p w14:paraId="688F9221" w14:textId="77777777" w:rsidR="003F6A03" w:rsidRDefault="002F695A">
            <w:pPr>
              <w:spacing w:before="0" w:after="0" w:line="240" w:lineRule="auto"/>
            </w:pPr>
            <w:r>
              <w:rPr>
                <w:rFonts w:ascii="Cascadia Mono Light" w:hAnsi="Cascadia Mono Light" w:cs="Cascadia Mono Light"/>
                <w:color w:val="0F172A"/>
                <w:sz w:val="19"/>
              </w:rPr>
              <w:t xml:space="preserve">    const hapax = </w:t>
            </w:r>
            <w:proofErr w:type="spellStart"/>
            <w:r>
              <w:rPr>
                <w:rFonts w:ascii="Cascadia Mono Light" w:hAnsi="Cascadia Mono Light" w:cs="Cascadia Mono Light"/>
                <w:color w:val="0F172A"/>
                <w:sz w:val="19"/>
              </w:rPr>
              <w:t>this.calculateHapaxLegomena</w:t>
            </w:r>
            <w:proofErr w:type="spellEnd"/>
            <w:r>
              <w:rPr>
                <w:rFonts w:ascii="Cascadia Mono Light" w:hAnsi="Cascadia Mono Light" w:cs="Cascadia Mono Light"/>
                <w:color w:val="0F172A"/>
                <w:sz w:val="19"/>
              </w:rPr>
              <w:t>(words);</w:t>
            </w:r>
          </w:p>
          <w:p w14:paraId="66E5EE54" w14:textId="77777777" w:rsidR="003F6A03" w:rsidRDefault="002F695A">
            <w:pPr>
              <w:spacing w:before="0" w:after="0" w:line="240" w:lineRule="auto"/>
            </w:pPr>
            <w:r>
              <w:rPr>
                <w:rFonts w:ascii="Cascadia Mono Light" w:hAnsi="Cascadia Mono Light" w:cs="Cascadia Mono Light"/>
                <w:color w:val="0F172A"/>
                <w:sz w:val="19"/>
              </w:rPr>
              <w:t xml:space="preserve">    return [pronouns, conjunctions, intensifiers, passives, hapax];</w:t>
            </w:r>
          </w:p>
          <w:p w14:paraId="1DF4ED66" w14:textId="77777777" w:rsidR="003F6A03" w:rsidRDefault="002F695A">
            <w:pPr>
              <w:spacing w:before="0" w:after="0" w:line="240" w:lineRule="auto"/>
            </w:pPr>
            <w:r>
              <w:rPr>
                <w:rFonts w:ascii="Cascadia Mono Light" w:hAnsi="Cascadia Mono Light" w:cs="Cascadia Mono Light"/>
                <w:color w:val="0F172A"/>
                <w:sz w:val="19"/>
              </w:rPr>
              <w:t>}</w:t>
            </w:r>
          </w:p>
        </w:tc>
      </w:tr>
    </w:tbl>
    <w:p w14:paraId="4BEE7B0C" w14:textId="77777777" w:rsidR="005843D6" w:rsidRDefault="00337628">
      <w:pPr>
        <w:spacing w:before="80" w:after="240"/>
        <w:jc w:val="center"/>
      </w:pPr>
      <w:r>
        <w:rPr>
          <w:b/>
          <w:sz w:val="22"/>
        </w:rPr>
        <w:t>Figure 4.5: Code Snippet of Cosine Similarity Feature Module</w:t>
      </w:r>
    </w:p>
    <w:p w14:paraId="16F34671" w14:textId="77777777" w:rsidR="001D4A32" w:rsidRDefault="001D4A32" w:rsidP="001D0DD4">
      <w:pPr>
        <w:jc w:val="center"/>
      </w:pPr>
    </w:p>
    <w:p w14:paraId="0DE210AE" w14:textId="77777777" w:rsidR="005E488B" w:rsidRDefault="005E488B" w:rsidP="005E488B">
      <w:pPr>
        <w:pStyle w:val="Heading3"/>
      </w:pPr>
      <w:bookmarkStart w:id="54" w:name="_Toc236169747"/>
      <w:r>
        <w:t>4.1.2.6. Cosine Similarity Angle Module</w:t>
      </w:r>
      <w:bookmarkEnd w:id="54"/>
    </w:p>
    <w:p w14:paraId="34A69C75" w14:textId="77777777" w:rsidR="00542571" w:rsidRDefault="00542571" w:rsidP="00542571">
      <w:r>
        <w:t xml:space="preserve">The </w:t>
      </w:r>
      <w:proofErr w:type="spellStart"/>
      <w:r w:rsidRPr="00C527BC">
        <w:t>CosineSimilarityAnalyzer</w:t>
      </w:r>
      <w:proofErr w:type="spellEnd"/>
      <w:r>
        <w:t xml:space="preserve"> calculates similarity angles between the document syntax vector and the human/AI prototype vectors using the vector dot product, returning the similarity margin.</w:t>
      </w:r>
    </w:p>
    <w:tbl>
      <w:tblPr>
        <w:tblW w:w="0" w:type="auto"/>
        <w:jc w:val="center"/>
        <w:tblLook w:val="04A0" w:firstRow="1" w:lastRow="0" w:firstColumn="1" w:lastColumn="0" w:noHBand="0" w:noVBand="1"/>
      </w:tblPr>
      <w:tblGrid>
        <w:gridCol w:w="8965"/>
      </w:tblGrid>
      <w:tr w:rsidR="003F6A03" w14:paraId="47061844" w14:textId="77777777">
        <w:trPr>
          <w:jc w:val="center"/>
        </w:trPr>
        <w:tc>
          <w:tcPr>
            <w:tcW w:w="900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80" w:type="dxa"/>
              <w:bottom w:w="120" w:type="dxa"/>
              <w:right w:w="180" w:type="dxa"/>
            </w:tcMar>
          </w:tcPr>
          <w:p w14:paraId="76CD05A6" w14:textId="77777777" w:rsidR="003F6A03" w:rsidRDefault="002F695A">
            <w:pPr>
              <w:spacing w:before="0" w:after="0" w:line="240" w:lineRule="auto"/>
            </w:pPr>
            <w:r>
              <w:rPr>
                <w:rFonts w:ascii="Cascadia Mono Light" w:hAnsi="Cascadia Mono Light" w:cs="Cascadia Mono Light"/>
                <w:b/>
                <w:color w:val="64748B"/>
                <w:sz w:val="19"/>
              </w:rPr>
              <w:t xml:space="preserve">// </w:t>
            </w:r>
            <w:proofErr w:type="spellStart"/>
            <w:r>
              <w:rPr>
                <w:rFonts w:ascii="Cascadia Mono Light" w:hAnsi="Cascadia Mono Light" w:cs="Cascadia Mono Light"/>
                <w:b/>
                <w:color w:val="64748B"/>
                <w:sz w:val="19"/>
              </w:rPr>
              <w:t>js</w:t>
            </w:r>
            <w:proofErr w:type="spellEnd"/>
            <w:r>
              <w:rPr>
                <w:rFonts w:ascii="Cascadia Mono Light" w:hAnsi="Cascadia Mono Light" w:cs="Cascadia Mono Light"/>
                <w:b/>
                <w:color w:val="64748B"/>
                <w:sz w:val="19"/>
              </w:rPr>
              <w:t>/</w:t>
            </w:r>
            <w:proofErr w:type="spellStart"/>
            <w:r>
              <w:rPr>
                <w:rFonts w:ascii="Cascadia Mono Light" w:hAnsi="Cascadia Mono Light" w:cs="Cascadia Mono Light"/>
                <w:b/>
                <w:color w:val="64748B"/>
                <w:sz w:val="19"/>
              </w:rPr>
              <w:t>algo</w:t>
            </w:r>
            <w:proofErr w:type="spellEnd"/>
            <w:r>
              <w:rPr>
                <w:rFonts w:ascii="Cascadia Mono Light" w:hAnsi="Cascadia Mono Light" w:cs="Cascadia Mono Light"/>
                <w:b/>
                <w:color w:val="64748B"/>
                <w:sz w:val="19"/>
              </w:rPr>
              <w:t>/similarity.js</w:t>
            </w:r>
          </w:p>
          <w:p w14:paraId="325EA6A5" w14:textId="77777777" w:rsidR="003F6A03" w:rsidRDefault="002F695A">
            <w:pPr>
              <w:spacing w:before="0" w:after="0" w:line="240" w:lineRule="auto"/>
            </w:pPr>
            <w:proofErr w:type="spellStart"/>
            <w:r>
              <w:rPr>
                <w:rFonts w:ascii="Cascadia Mono Light" w:hAnsi="Cascadia Mono Light" w:cs="Cascadia Mono Light"/>
                <w:color w:val="0F172A"/>
                <w:sz w:val="19"/>
              </w:rPr>
              <w:t>calculateCosineSimilarity</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vecA</w:t>
            </w:r>
            <w:proofErr w:type="spellEnd"/>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vecB</w:t>
            </w:r>
            <w:proofErr w:type="spellEnd"/>
            <w:r>
              <w:rPr>
                <w:rFonts w:ascii="Cascadia Mono Light" w:hAnsi="Cascadia Mono Light" w:cs="Cascadia Mono Light"/>
                <w:color w:val="0F172A"/>
                <w:sz w:val="19"/>
              </w:rPr>
              <w:t>) {</w:t>
            </w:r>
          </w:p>
          <w:p w14:paraId="742BCCCC" w14:textId="77777777"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dotProduct</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vecA.reduce</w:t>
            </w:r>
            <w:proofErr w:type="spellEnd"/>
            <w:r>
              <w:rPr>
                <w:rFonts w:ascii="Cascadia Mono Light" w:hAnsi="Cascadia Mono Light" w:cs="Cascadia Mono Light"/>
                <w:color w:val="0F172A"/>
                <w:sz w:val="19"/>
              </w:rPr>
              <w:t xml:space="preserve">((sum, </w:t>
            </w:r>
            <w:proofErr w:type="spellStart"/>
            <w:r>
              <w:rPr>
                <w:rFonts w:ascii="Cascadia Mono Light" w:hAnsi="Cascadia Mono Light" w:cs="Cascadia Mono Light"/>
                <w:color w:val="0F172A"/>
                <w:sz w:val="19"/>
              </w:rPr>
              <w:t>val</w:t>
            </w:r>
            <w:proofErr w:type="spellEnd"/>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i</w:t>
            </w:r>
            <w:proofErr w:type="spellEnd"/>
            <w:r>
              <w:rPr>
                <w:rFonts w:ascii="Cascadia Mono Light" w:hAnsi="Cascadia Mono Light" w:cs="Cascadia Mono Light"/>
                <w:color w:val="0F172A"/>
                <w:sz w:val="19"/>
              </w:rPr>
              <w:t xml:space="preserve">) =&gt; sum + </w:t>
            </w:r>
            <w:proofErr w:type="spellStart"/>
            <w:r>
              <w:rPr>
                <w:rFonts w:ascii="Cascadia Mono Light" w:hAnsi="Cascadia Mono Light" w:cs="Cascadia Mono Light"/>
                <w:color w:val="0F172A"/>
                <w:sz w:val="19"/>
              </w:rPr>
              <w:t>val</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vecB</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i</w:t>
            </w:r>
            <w:proofErr w:type="spellEnd"/>
            <w:r>
              <w:rPr>
                <w:rFonts w:ascii="Cascadia Mono Light" w:hAnsi="Cascadia Mono Light" w:cs="Cascadia Mono Light"/>
                <w:color w:val="0F172A"/>
                <w:sz w:val="19"/>
              </w:rPr>
              <w:t>], 0);</w:t>
            </w:r>
          </w:p>
          <w:p w14:paraId="4F5CAB8A" w14:textId="77777777"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magA</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Math.sqrt</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vecA.reduce</w:t>
            </w:r>
            <w:proofErr w:type="spellEnd"/>
            <w:r>
              <w:rPr>
                <w:rFonts w:ascii="Cascadia Mono Light" w:hAnsi="Cascadia Mono Light" w:cs="Cascadia Mono Light"/>
                <w:color w:val="0F172A"/>
                <w:sz w:val="19"/>
              </w:rPr>
              <w:t xml:space="preserve">((sum, </w:t>
            </w:r>
            <w:proofErr w:type="spellStart"/>
            <w:r>
              <w:rPr>
                <w:rFonts w:ascii="Cascadia Mono Light" w:hAnsi="Cascadia Mono Light" w:cs="Cascadia Mono Light"/>
                <w:color w:val="0F172A"/>
                <w:sz w:val="19"/>
              </w:rPr>
              <w:t>val</w:t>
            </w:r>
            <w:proofErr w:type="spellEnd"/>
            <w:r>
              <w:rPr>
                <w:rFonts w:ascii="Cascadia Mono Light" w:hAnsi="Cascadia Mono Light" w:cs="Cascadia Mono Light"/>
                <w:color w:val="0F172A"/>
                <w:sz w:val="19"/>
              </w:rPr>
              <w:t xml:space="preserve">) =&gt; sum + </w:t>
            </w:r>
            <w:proofErr w:type="spellStart"/>
            <w:r>
              <w:rPr>
                <w:rFonts w:ascii="Cascadia Mono Light" w:hAnsi="Cascadia Mono Light" w:cs="Cascadia Mono Light"/>
                <w:color w:val="0F172A"/>
                <w:sz w:val="19"/>
              </w:rPr>
              <w:t>val</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val</w:t>
            </w:r>
            <w:proofErr w:type="spellEnd"/>
            <w:r>
              <w:rPr>
                <w:rFonts w:ascii="Cascadia Mono Light" w:hAnsi="Cascadia Mono Light" w:cs="Cascadia Mono Light"/>
                <w:color w:val="0F172A"/>
                <w:sz w:val="19"/>
              </w:rPr>
              <w:t>, 0));</w:t>
            </w:r>
          </w:p>
          <w:p w14:paraId="312DA9AC" w14:textId="77777777"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magB</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Math.sqrt</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vecB.reduce</w:t>
            </w:r>
            <w:proofErr w:type="spellEnd"/>
            <w:r>
              <w:rPr>
                <w:rFonts w:ascii="Cascadia Mono Light" w:hAnsi="Cascadia Mono Light" w:cs="Cascadia Mono Light"/>
                <w:color w:val="0F172A"/>
                <w:sz w:val="19"/>
              </w:rPr>
              <w:t xml:space="preserve">((sum, </w:t>
            </w:r>
            <w:proofErr w:type="spellStart"/>
            <w:r>
              <w:rPr>
                <w:rFonts w:ascii="Cascadia Mono Light" w:hAnsi="Cascadia Mono Light" w:cs="Cascadia Mono Light"/>
                <w:color w:val="0F172A"/>
                <w:sz w:val="19"/>
              </w:rPr>
              <w:t>val</w:t>
            </w:r>
            <w:proofErr w:type="spellEnd"/>
            <w:r>
              <w:rPr>
                <w:rFonts w:ascii="Cascadia Mono Light" w:hAnsi="Cascadia Mono Light" w:cs="Cascadia Mono Light"/>
                <w:color w:val="0F172A"/>
                <w:sz w:val="19"/>
              </w:rPr>
              <w:t xml:space="preserve">) =&gt; sum + </w:t>
            </w:r>
            <w:proofErr w:type="spellStart"/>
            <w:r>
              <w:rPr>
                <w:rFonts w:ascii="Cascadia Mono Light" w:hAnsi="Cascadia Mono Light" w:cs="Cascadia Mono Light"/>
                <w:color w:val="0F172A"/>
                <w:sz w:val="19"/>
              </w:rPr>
              <w:t>val</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val</w:t>
            </w:r>
            <w:proofErr w:type="spellEnd"/>
            <w:r>
              <w:rPr>
                <w:rFonts w:ascii="Cascadia Mono Light" w:hAnsi="Cascadia Mono Light" w:cs="Cascadia Mono Light"/>
                <w:color w:val="0F172A"/>
                <w:sz w:val="19"/>
              </w:rPr>
              <w:t>, 0));</w:t>
            </w:r>
          </w:p>
          <w:p w14:paraId="3FD2EB79" w14:textId="77777777" w:rsidR="003F6A03" w:rsidRDefault="002F695A">
            <w:pPr>
              <w:spacing w:before="0" w:after="0" w:line="240" w:lineRule="auto"/>
            </w:pPr>
            <w:r>
              <w:rPr>
                <w:rFonts w:ascii="Cascadia Mono Light" w:hAnsi="Cascadia Mono Light" w:cs="Cascadia Mono Light"/>
                <w:color w:val="0F172A"/>
                <w:sz w:val="19"/>
              </w:rPr>
              <w:t xml:space="preserve">    if (</w:t>
            </w:r>
            <w:proofErr w:type="spellStart"/>
            <w:r>
              <w:rPr>
                <w:rFonts w:ascii="Cascadia Mono Light" w:hAnsi="Cascadia Mono Light" w:cs="Cascadia Mono Light"/>
                <w:color w:val="0F172A"/>
                <w:sz w:val="19"/>
              </w:rPr>
              <w:t>magA</w:t>
            </w:r>
            <w:proofErr w:type="spellEnd"/>
            <w:r>
              <w:rPr>
                <w:rFonts w:ascii="Cascadia Mono Light" w:hAnsi="Cascadia Mono Light" w:cs="Cascadia Mono Light"/>
                <w:color w:val="0F172A"/>
                <w:sz w:val="19"/>
              </w:rPr>
              <w:t xml:space="preserve"> === 0 || </w:t>
            </w:r>
            <w:proofErr w:type="spellStart"/>
            <w:r>
              <w:rPr>
                <w:rFonts w:ascii="Cascadia Mono Light" w:hAnsi="Cascadia Mono Light" w:cs="Cascadia Mono Light"/>
                <w:color w:val="0F172A"/>
                <w:sz w:val="19"/>
              </w:rPr>
              <w:t>magB</w:t>
            </w:r>
            <w:proofErr w:type="spellEnd"/>
            <w:r>
              <w:rPr>
                <w:rFonts w:ascii="Cascadia Mono Light" w:hAnsi="Cascadia Mono Light" w:cs="Cascadia Mono Light"/>
                <w:color w:val="0F172A"/>
                <w:sz w:val="19"/>
              </w:rPr>
              <w:t xml:space="preserve"> === 0) return 0;</w:t>
            </w:r>
          </w:p>
          <w:p w14:paraId="19A05F72" w14:textId="77777777" w:rsidR="003F6A03" w:rsidRDefault="002F695A">
            <w:pPr>
              <w:spacing w:before="0" w:after="0" w:line="240" w:lineRule="auto"/>
            </w:pPr>
            <w:r>
              <w:rPr>
                <w:rFonts w:ascii="Cascadia Mono Light" w:hAnsi="Cascadia Mono Light" w:cs="Cascadia Mono Light"/>
                <w:color w:val="0F172A"/>
                <w:sz w:val="19"/>
              </w:rPr>
              <w:t xml:space="preserve">    return </w:t>
            </w:r>
            <w:proofErr w:type="spellStart"/>
            <w:r>
              <w:rPr>
                <w:rFonts w:ascii="Cascadia Mono Light" w:hAnsi="Cascadia Mono Light" w:cs="Cascadia Mono Light"/>
                <w:color w:val="0F172A"/>
                <w:sz w:val="19"/>
              </w:rPr>
              <w:t>dotProduct</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magA</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magB</w:t>
            </w:r>
            <w:proofErr w:type="spellEnd"/>
            <w:r>
              <w:rPr>
                <w:rFonts w:ascii="Cascadia Mono Light" w:hAnsi="Cascadia Mono Light" w:cs="Cascadia Mono Light"/>
                <w:color w:val="0F172A"/>
                <w:sz w:val="19"/>
              </w:rPr>
              <w:t>);</w:t>
            </w:r>
          </w:p>
          <w:p w14:paraId="387A4DC4" w14:textId="77777777" w:rsidR="003F6A03" w:rsidRDefault="002F695A">
            <w:pPr>
              <w:spacing w:before="0" w:after="0" w:line="240" w:lineRule="auto"/>
            </w:pPr>
            <w:r>
              <w:rPr>
                <w:rFonts w:ascii="Cascadia Mono Light" w:hAnsi="Cascadia Mono Light" w:cs="Cascadia Mono Light"/>
                <w:color w:val="0F172A"/>
                <w:sz w:val="19"/>
              </w:rPr>
              <w:t>}</w:t>
            </w:r>
          </w:p>
        </w:tc>
      </w:tr>
    </w:tbl>
    <w:p w14:paraId="4FDDCE28" w14:textId="77777777" w:rsidR="005843D6" w:rsidRDefault="00337628">
      <w:pPr>
        <w:spacing w:before="80" w:after="240"/>
        <w:jc w:val="center"/>
      </w:pPr>
      <w:r>
        <w:rPr>
          <w:b/>
          <w:sz w:val="22"/>
        </w:rPr>
        <w:t>Figure 4.6: Code Snippet of Cosine Similarity Angle Module</w:t>
      </w:r>
    </w:p>
    <w:p w14:paraId="0B3AAC20" w14:textId="77777777" w:rsidR="001B0D79" w:rsidRDefault="003C32D4">
      <w:pPr>
        <w:pStyle w:val="Heading3"/>
      </w:pPr>
      <w:bookmarkStart w:id="55" w:name="_Toc236169748"/>
      <w:r>
        <w:t>4.1.2.7. Logistic Regression Classifier Module</w:t>
      </w:r>
      <w:bookmarkEnd w:id="55"/>
    </w:p>
    <w:p w14:paraId="64EA0810" w14:textId="77777777" w:rsidR="00DB31A6" w:rsidRDefault="003C32D4">
      <w:pPr>
        <w:spacing w:after="120"/>
      </w:pPr>
      <w:r>
        <w:t xml:space="preserve">The </w:t>
      </w:r>
      <w:proofErr w:type="spellStart"/>
      <w:r>
        <w:t>LogisticRegressionClassifier</w:t>
      </w:r>
      <w:proofErr w:type="spellEnd"/>
      <w:r>
        <w:t xml:space="preserve"> module implements the trained logistic regression model. It receives the </w:t>
      </w:r>
      <w:proofErr w:type="gramStart"/>
      <w:r>
        <w:t>5</w:t>
      </w:r>
      <w:r w:rsidR="00A441E5">
        <w:t xml:space="preserve"> </w:t>
      </w:r>
      <w:r>
        <w:t>dimensional</w:t>
      </w:r>
      <w:proofErr w:type="gramEnd"/>
      <w:r>
        <w:t xml:space="preserve"> stylometric feature vector extracted from the text and computes the raw log</w:t>
      </w:r>
      <w:r w:rsidR="00A441E5">
        <w:t xml:space="preserve"> </w:t>
      </w:r>
      <w:r>
        <w:t>odds of AI authorship using the trained weights. It then applies the sigmoid activation function to output a calibrated probability betwee</w:t>
      </w:r>
      <w:r w:rsidR="00DB31A6">
        <w:t xml:space="preserve">n </w:t>
      </w:r>
      <w:r w:rsidR="00DB31A6" w:rsidRPr="00DB31A6">
        <w:t>0.0 and 1.0.</w:t>
      </w:r>
    </w:p>
    <w:tbl>
      <w:tblPr>
        <w:tblW w:w="0" w:type="auto"/>
        <w:jc w:val="center"/>
        <w:tblLook w:val="04A0" w:firstRow="1" w:lastRow="0" w:firstColumn="1" w:lastColumn="0" w:noHBand="0" w:noVBand="1"/>
      </w:tblPr>
      <w:tblGrid>
        <w:gridCol w:w="8965"/>
      </w:tblGrid>
      <w:tr w:rsidR="003F6A03" w14:paraId="753B743E" w14:textId="77777777">
        <w:trPr>
          <w:jc w:val="center"/>
        </w:trPr>
        <w:tc>
          <w:tcPr>
            <w:tcW w:w="900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80" w:type="dxa"/>
              <w:bottom w:w="120" w:type="dxa"/>
              <w:right w:w="180" w:type="dxa"/>
            </w:tcMar>
          </w:tcPr>
          <w:p w14:paraId="01442FBF" w14:textId="77777777" w:rsidR="003F6A03" w:rsidRDefault="002F695A">
            <w:pPr>
              <w:spacing w:before="0" w:after="0" w:line="240" w:lineRule="auto"/>
            </w:pPr>
            <w:r>
              <w:rPr>
                <w:rFonts w:ascii="Cascadia Mono Light" w:hAnsi="Cascadia Mono Light" w:cs="Cascadia Mono Light"/>
                <w:b/>
                <w:color w:val="64748B"/>
                <w:sz w:val="19"/>
              </w:rPr>
              <w:t xml:space="preserve">// </w:t>
            </w:r>
            <w:proofErr w:type="spellStart"/>
            <w:r>
              <w:rPr>
                <w:rFonts w:ascii="Cascadia Mono Light" w:hAnsi="Cascadia Mono Light" w:cs="Cascadia Mono Light"/>
                <w:b/>
                <w:color w:val="64748B"/>
                <w:sz w:val="19"/>
              </w:rPr>
              <w:t>js</w:t>
            </w:r>
            <w:proofErr w:type="spellEnd"/>
            <w:r>
              <w:rPr>
                <w:rFonts w:ascii="Cascadia Mono Light" w:hAnsi="Cascadia Mono Light" w:cs="Cascadia Mono Light"/>
                <w:b/>
                <w:color w:val="64748B"/>
                <w:sz w:val="19"/>
              </w:rPr>
              <w:t>/</w:t>
            </w:r>
            <w:proofErr w:type="spellStart"/>
            <w:r>
              <w:rPr>
                <w:rFonts w:ascii="Cascadia Mono Light" w:hAnsi="Cascadia Mono Light" w:cs="Cascadia Mono Light"/>
                <w:b/>
                <w:color w:val="64748B"/>
                <w:sz w:val="19"/>
              </w:rPr>
              <w:t>algo</w:t>
            </w:r>
            <w:proofErr w:type="spellEnd"/>
            <w:r>
              <w:rPr>
                <w:rFonts w:ascii="Cascadia Mono Light" w:hAnsi="Cascadia Mono Light" w:cs="Cascadia Mono Light"/>
                <w:b/>
                <w:color w:val="64748B"/>
                <w:sz w:val="19"/>
              </w:rPr>
              <w:t>/logistic_regression.js</w:t>
            </w:r>
          </w:p>
          <w:p w14:paraId="2FE87560" w14:textId="77777777" w:rsidR="003F6A03" w:rsidRDefault="002F695A">
            <w:pPr>
              <w:spacing w:before="0" w:after="0" w:line="240" w:lineRule="auto"/>
            </w:pPr>
            <w:r>
              <w:rPr>
                <w:rFonts w:ascii="Cascadia Mono Light" w:hAnsi="Cascadia Mono Light" w:cs="Cascadia Mono Light"/>
                <w:color w:val="0F172A"/>
                <w:sz w:val="19"/>
              </w:rPr>
              <w:t>predict(vector) {</w:t>
            </w:r>
          </w:p>
          <w:p w14:paraId="03EBA631" w14:textId="77777777" w:rsidR="003F6A03" w:rsidRDefault="002F695A">
            <w:pPr>
              <w:spacing w:before="0" w:after="0" w:line="240" w:lineRule="auto"/>
            </w:pPr>
            <w:r>
              <w:rPr>
                <w:rFonts w:ascii="Cascadia Mono Light" w:hAnsi="Cascadia Mono Light" w:cs="Cascadia Mono Light"/>
                <w:color w:val="0F172A"/>
                <w:sz w:val="19"/>
              </w:rPr>
              <w:t xml:space="preserve">    const weights = [6.79418, -0.17427, 0.58039, 5.29141, 2.93657];</w:t>
            </w:r>
          </w:p>
          <w:p w14:paraId="02535B44" w14:textId="77777777" w:rsidR="003F6A03" w:rsidRDefault="002F695A">
            <w:pPr>
              <w:spacing w:before="0" w:after="0" w:line="240" w:lineRule="auto"/>
            </w:pPr>
            <w:r>
              <w:rPr>
                <w:rFonts w:ascii="Cascadia Mono Light" w:hAnsi="Cascadia Mono Light" w:cs="Cascadia Mono Light"/>
                <w:color w:val="0F172A"/>
                <w:sz w:val="19"/>
              </w:rPr>
              <w:lastRenderedPageBreak/>
              <w:t xml:space="preserve">    const intercept = -10.87000;</w:t>
            </w:r>
          </w:p>
          <w:p w14:paraId="52E0F709" w14:textId="77777777" w:rsidR="003F6A03" w:rsidRDefault="002F695A">
            <w:pPr>
              <w:spacing w:before="0" w:after="0" w:line="240" w:lineRule="auto"/>
            </w:pPr>
            <w:r>
              <w:rPr>
                <w:rFonts w:ascii="Cascadia Mono Light" w:hAnsi="Cascadia Mono Light" w:cs="Cascadia Mono Light"/>
                <w:color w:val="0F172A"/>
                <w:sz w:val="19"/>
              </w:rPr>
              <w:t xml:space="preserve">    const logit = intercept + </w:t>
            </w:r>
            <w:proofErr w:type="spellStart"/>
            <w:r>
              <w:rPr>
                <w:rFonts w:ascii="Cascadia Mono Light" w:hAnsi="Cascadia Mono Light" w:cs="Cascadia Mono Light"/>
                <w:color w:val="0F172A"/>
                <w:sz w:val="19"/>
              </w:rPr>
              <w:t>vector.reduce</w:t>
            </w:r>
            <w:proofErr w:type="spellEnd"/>
            <w:r>
              <w:rPr>
                <w:rFonts w:ascii="Cascadia Mono Light" w:hAnsi="Cascadia Mono Light" w:cs="Cascadia Mono Light"/>
                <w:color w:val="0F172A"/>
                <w:sz w:val="19"/>
              </w:rPr>
              <w:t xml:space="preserve">((sum, </w:t>
            </w:r>
            <w:proofErr w:type="spellStart"/>
            <w:r>
              <w:rPr>
                <w:rFonts w:ascii="Cascadia Mono Light" w:hAnsi="Cascadia Mono Light" w:cs="Cascadia Mono Light"/>
                <w:color w:val="0F172A"/>
                <w:sz w:val="19"/>
              </w:rPr>
              <w:t>val</w:t>
            </w:r>
            <w:proofErr w:type="spellEnd"/>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i</w:t>
            </w:r>
            <w:proofErr w:type="spellEnd"/>
            <w:r>
              <w:rPr>
                <w:rFonts w:ascii="Cascadia Mono Light" w:hAnsi="Cascadia Mono Light" w:cs="Cascadia Mono Light"/>
                <w:color w:val="0F172A"/>
                <w:sz w:val="19"/>
              </w:rPr>
              <w:t xml:space="preserve">) =&gt; sum + </w:t>
            </w:r>
            <w:proofErr w:type="spellStart"/>
            <w:r>
              <w:rPr>
                <w:rFonts w:ascii="Cascadia Mono Light" w:hAnsi="Cascadia Mono Light" w:cs="Cascadia Mono Light"/>
                <w:color w:val="0F172A"/>
                <w:sz w:val="19"/>
              </w:rPr>
              <w:t>val</w:t>
            </w:r>
            <w:proofErr w:type="spellEnd"/>
            <w:r>
              <w:rPr>
                <w:rFonts w:ascii="Cascadia Mono Light" w:hAnsi="Cascadia Mono Light" w:cs="Cascadia Mono Light"/>
                <w:color w:val="0F172A"/>
                <w:sz w:val="19"/>
              </w:rPr>
              <w:t xml:space="preserve"> * weights[</w:t>
            </w:r>
            <w:proofErr w:type="spellStart"/>
            <w:r>
              <w:rPr>
                <w:rFonts w:ascii="Cascadia Mono Light" w:hAnsi="Cascadia Mono Light" w:cs="Cascadia Mono Light"/>
                <w:color w:val="0F172A"/>
                <w:sz w:val="19"/>
              </w:rPr>
              <w:t>i</w:t>
            </w:r>
            <w:proofErr w:type="spellEnd"/>
            <w:r>
              <w:rPr>
                <w:rFonts w:ascii="Cascadia Mono Light" w:hAnsi="Cascadia Mono Light" w:cs="Cascadia Mono Light"/>
                <w:color w:val="0F172A"/>
                <w:sz w:val="19"/>
              </w:rPr>
              <w:t>], 0);</w:t>
            </w:r>
          </w:p>
          <w:p w14:paraId="1B7206BA" w14:textId="77777777" w:rsidR="003F6A03" w:rsidRDefault="002F695A">
            <w:pPr>
              <w:spacing w:before="0" w:after="0" w:line="240" w:lineRule="auto"/>
            </w:pPr>
            <w:r>
              <w:rPr>
                <w:rFonts w:ascii="Cascadia Mono Light" w:hAnsi="Cascadia Mono Light" w:cs="Cascadia Mono Light"/>
                <w:color w:val="0F172A"/>
                <w:sz w:val="19"/>
              </w:rPr>
              <w:t xml:space="preserve">    const probability = 1 / (1 + </w:t>
            </w:r>
            <w:proofErr w:type="spellStart"/>
            <w:r>
              <w:rPr>
                <w:rFonts w:ascii="Cascadia Mono Light" w:hAnsi="Cascadia Mono Light" w:cs="Cascadia Mono Light"/>
                <w:color w:val="0F172A"/>
                <w:sz w:val="19"/>
              </w:rPr>
              <w:t>Math.exp</w:t>
            </w:r>
            <w:proofErr w:type="spellEnd"/>
            <w:r>
              <w:rPr>
                <w:rFonts w:ascii="Cascadia Mono Light" w:hAnsi="Cascadia Mono Light" w:cs="Cascadia Mono Light"/>
                <w:color w:val="0F172A"/>
                <w:sz w:val="19"/>
              </w:rPr>
              <w:t>(-logit));</w:t>
            </w:r>
          </w:p>
          <w:p w14:paraId="0078D654" w14:textId="77777777" w:rsidR="003F6A03" w:rsidRDefault="002F695A">
            <w:pPr>
              <w:spacing w:before="0" w:after="0" w:line="240" w:lineRule="auto"/>
            </w:pPr>
            <w:r>
              <w:rPr>
                <w:rFonts w:ascii="Cascadia Mono Light" w:hAnsi="Cascadia Mono Light" w:cs="Cascadia Mono Light"/>
                <w:color w:val="0F172A"/>
                <w:sz w:val="19"/>
              </w:rPr>
              <w:t xml:space="preserve">    return probability * 100;</w:t>
            </w:r>
          </w:p>
          <w:p w14:paraId="36C3164E" w14:textId="77777777" w:rsidR="003F6A03" w:rsidRDefault="002F695A">
            <w:pPr>
              <w:spacing w:before="0" w:after="0" w:line="240" w:lineRule="auto"/>
            </w:pPr>
            <w:r>
              <w:rPr>
                <w:rFonts w:ascii="Cascadia Mono Light" w:hAnsi="Cascadia Mono Light" w:cs="Cascadia Mono Light"/>
                <w:color w:val="0F172A"/>
                <w:sz w:val="19"/>
              </w:rPr>
              <w:t>}</w:t>
            </w:r>
          </w:p>
        </w:tc>
      </w:tr>
    </w:tbl>
    <w:p w14:paraId="04E765E3" w14:textId="77777777" w:rsidR="005843D6" w:rsidRDefault="00337628">
      <w:pPr>
        <w:spacing w:before="80" w:after="240"/>
        <w:jc w:val="center"/>
      </w:pPr>
      <w:r>
        <w:rPr>
          <w:b/>
          <w:sz w:val="22"/>
        </w:rPr>
        <w:lastRenderedPageBreak/>
        <w:t>Figure 4.7: Code Snippet of Logistic Regression Module</w:t>
      </w:r>
    </w:p>
    <w:p w14:paraId="3C3C7694" w14:textId="77777777" w:rsidR="001B0D79" w:rsidRDefault="001B0D79"/>
    <w:p w14:paraId="769DDFAF" w14:textId="77777777" w:rsidR="001B0D79" w:rsidRDefault="003C32D4">
      <w:pPr>
        <w:pStyle w:val="Heading3"/>
      </w:pPr>
      <w:bookmarkStart w:id="56" w:name="_Toc236169749"/>
      <w:r>
        <w:t>4.1.2.8. Character Trigrams Classifier Module</w:t>
      </w:r>
      <w:bookmarkEnd w:id="56"/>
    </w:p>
    <w:p w14:paraId="219B2733" w14:textId="77777777" w:rsidR="001B0D79" w:rsidRDefault="003C32D4">
      <w:pPr>
        <w:spacing w:after="120"/>
      </w:pPr>
      <w:r>
        <w:t xml:space="preserve">The </w:t>
      </w:r>
      <w:proofErr w:type="spellStart"/>
      <w:r>
        <w:t>TrigramAnalyzer</w:t>
      </w:r>
      <w:proofErr w:type="spellEnd"/>
      <w:r>
        <w:t xml:space="preserve"> module extracts character</w:t>
      </w:r>
      <w:r w:rsidR="00A441E5">
        <w:t xml:space="preserve"> </w:t>
      </w:r>
      <w:r>
        <w:t>level trigrams from the input text to capture stylistic fingerprints that distinguish AI</w:t>
      </w:r>
      <w:r w:rsidR="00A441E5">
        <w:t xml:space="preserve"> </w:t>
      </w:r>
      <w:r>
        <w:t>generated texts from human writing. It calculates a document</w:t>
      </w:r>
      <w:r w:rsidR="00A441E5">
        <w:t xml:space="preserve"> </w:t>
      </w:r>
      <w:r>
        <w:t>level frequency vector, projects it into the character n</w:t>
      </w:r>
      <w:r w:rsidR="00A441E5">
        <w:t xml:space="preserve"> </w:t>
      </w:r>
      <w:r>
        <w:t xml:space="preserve">gram space, and calculates Cosine Similarity scores relative to </w:t>
      </w:r>
      <w:proofErr w:type="gramStart"/>
      <w:r>
        <w:t>pre</w:t>
      </w:r>
      <w:r w:rsidR="00A441E5">
        <w:t xml:space="preserve"> </w:t>
      </w:r>
      <w:r>
        <w:t>trained</w:t>
      </w:r>
      <w:proofErr w:type="gramEnd"/>
      <w:r>
        <w:t xml:space="preserve"> human and AI centroid profiles.</w:t>
      </w:r>
    </w:p>
    <w:tbl>
      <w:tblPr>
        <w:tblW w:w="0" w:type="auto"/>
        <w:jc w:val="center"/>
        <w:tblLook w:val="04A0" w:firstRow="1" w:lastRow="0" w:firstColumn="1" w:lastColumn="0" w:noHBand="0" w:noVBand="1"/>
      </w:tblPr>
      <w:tblGrid>
        <w:gridCol w:w="8965"/>
      </w:tblGrid>
      <w:tr w:rsidR="003F6A03" w14:paraId="7655A673" w14:textId="77777777">
        <w:trPr>
          <w:jc w:val="center"/>
        </w:trPr>
        <w:tc>
          <w:tcPr>
            <w:tcW w:w="900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80" w:type="dxa"/>
              <w:bottom w:w="120" w:type="dxa"/>
              <w:right w:w="180" w:type="dxa"/>
            </w:tcMar>
          </w:tcPr>
          <w:p w14:paraId="583B9549" w14:textId="77777777" w:rsidR="003F6A03" w:rsidRDefault="002F695A">
            <w:pPr>
              <w:spacing w:before="0" w:after="0" w:line="240" w:lineRule="auto"/>
            </w:pPr>
            <w:r>
              <w:rPr>
                <w:rFonts w:ascii="Cascadia Mono Light" w:hAnsi="Cascadia Mono Light" w:cs="Cascadia Mono Light"/>
                <w:b/>
                <w:color w:val="64748B"/>
                <w:sz w:val="19"/>
              </w:rPr>
              <w:t xml:space="preserve">// </w:t>
            </w:r>
            <w:proofErr w:type="spellStart"/>
            <w:r>
              <w:rPr>
                <w:rFonts w:ascii="Cascadia Mono Light" w:hAnsi="Cascadia Mono Light" w:cs="Cascadia Mono Light"/>
                <w:b/>
                <w:color w:val="64748B"/>
                <w:sz w:val="19"/>
              </w:rPr>
              <w:t>js</w:t>
            </w:r>
            <w:proofErr w:type="spellEnd"/>
            <w:r>
              <w:rPr>
                <w:rFonts w:ascii="Cascadia Mono Light" w:hAnsi="Cascadia Mono Light" w:cs="Cascadia Mono Light"/>
                <w:b/>
                <w:color w:val="64748B"/>
                <w:sz w:val="19"/>
              </w:rPr>
              <w:t>/</w:t>
            </w:r>
            <w:proofErr w:type="spellStart"/>
            <w:r>
              <w:rPr>
                <w:rFonts w:ascii="Cascadia Mono Light" w:hAnsi="Cascadia Mono Light" w:cs="Cascadia Mono Light"/>
                <w:b/>
                <w:color w:val="64748B"/>
                <w:sz w:val="19"/>
              </w:rPr>
              <w:t>algo</w:t>
            </w:r>
            <w:proofErr w:type="spellEnd"/>
            <w:r>
              <w:rPr>
                <w:rFonts w:ascii="Cascadia Mono Light" w:hAnsi="Cascadia Mono Light" w:cs="Cascadia Mono Light"/>
                <w:b/>
                <w:color w:val="64748B"/>
                <w:sz w:val="19"/>
              </w:rPr>
              <w:t>/trigram.js</w:t>
            </w:r>
          </w:p>
          <w:p w14:paraId="00DAEF7C" w14:textId="77777777" w:rsidR="003F6A03" w:rsidRDefault="002F695A">
            <w:pPr>
              <w:spacing w:before="0" w:after="0" w:line="240" w:lineRule="auto"/>
            </w:pPr>
            <w:proofErr w:type="spellStart"/>
            <w:r>
              <w:rPr>
                <w:rFonts w:ascii="Cascadia Mono Light" w:hAnsi="Cascadia Mono Light" w:cs="Cascadia Mono Light"/>
                <w:color w:val="0F172A"/>
                <w:sz w:val="19"/>
              </w:rPr>
              <w:t>extractTrigrams</w:t>
            </w:r>
            <w:proofErr w:type="spellEnd"/>
            <w:r>
              <w:rPr>
                <w:rFonts w:ascii="Cascadia Mono Light" w:hAnsi="Cascadia Mono Light" w:cs="Cascadia Mono Light"/>
                <w:color w:val="0F172A"/>
                <w:sz w:val="19"/>
              </w:rPr>
              <w:t>(text) {</w:t>
            </w:r>
          </w:p>
          <w:p w14:paraId="6A2212FB" w14:textId="77777777"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cleanText</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text.toLowerCase</w:t>
            </w:r>
            <w:proofErr w:type="spellEnd"/>
            <w:r>
              <w:rPr>
                <w:rFonts w:ascii="Cascadia Mono Light" w:hAnsi="Cascadia Mono Light" w:cs="Cascadia Mono Light"/>
                <w:color w:val="0F172A"/>
                <w:sz w:val="19"/>
              </w:rPr>
              <w:t>().replace(/\s+/g, ' ');</w:t>
            </w:r>
          </w:p>
          <w:p w14:paraId="383F0419" w14:textId="77777777" w:rsidR="003F6A03" w:rsidRDefault="002F695A">
            <w:pPr>
              <w:spacing w:before="0" w:after="0" w:line="240" w:lineRule="auto"/>
            </w:pPr>
            <w:r>
              <w:rPr>
                <w:rFonts w:ascii="Cascadia Mono Light" w:hAnsi="Cascadia Mono Light" w:cs="Cascadia Mono Light"/>
                <w:color w:val="0F172A"/>
                <w:sz w:val="19"/>
              </w:rPr>
              <w:t xml:space="preserve">    const counts = new Map();</w:t>
            </w:r>
          </w:p>
          <w:p w14:paraId="648CFB03" w14:textId="77777777" w:rsidR="003F6A03" w:rsidRDefault="002F695A">
            <w:pPr>
              <w:spacing w:before="0" w:after="0" w:line="240" w:lineRule="auto"/>
            </w:pPr>
            <w:r>
              <w:rPr>
                <w:rFonts w:ascii="Cascadia Mono Light" w:hAnsi="Cascadia Mono Light" w:cs="Cascadia Mono Light"/>
                <w:color w:val="0F172A"/>
                <w:sz w:val="19"/>
              </w:rPr>
              <w:t xml:space="preserve">    for (let </w:t>
            </w:r>
            <w:proofErr w:type="spellStart"/>
            <w:r>
              <w:rPr>
                <w:rFonts w:ascii="Cascadia Mono Light" w:hAnsi="Cascadia Mono Light" w:cs="Cascadia Mono Light"/>
                <w:color w:val="0F172A"/>
                <w:sz w:val="19"/>
              </w:rPr>
              <w:t>i</w:t>
            </w:r>
            <w:proofErr w:type="spellEnd"/>
            <w:r>
              <w:rPr>
                <w:rFonts w:ascii="Cascadia Mono Light" w:hAnsi="Cascadia Mono Light" w:cs="Cascadia Mono Light"/>
                <w:color w:val="0F172A"/>
                <w:sz w:val="19"/>
              </w:rPr>
              <w:t xml:space="preserve"> = 0; </w:t>
            </w:r>
            <w:proofErr w:type="spellStart"/>
            <w:r>
              <w:rPr>
                <w:rFonts w:ascii="Cascadia Mono Light" w:hAnsi="Cascadia Mono Light" w:cs="Cascadia Mono Light"/>
                <w:color w:val="0F172A"/>
                <w:sz w:val="19"/>
              </w:rPr>
              <w:t>i</w:t>
            </w:r>
            <w:proofErr w:type="spellEnd"/>
            <w:r>
              <w:rPr>
                <w:rFonts w:ascii="Cascadia Mono Light" w:hAnsi="Cascadia Mono Light" w:cs="Cascadia Mono Light"/>
                <w:color w:val="0F172A"/>
                <w:sz w:val="19"/>
              </w:rPr>
              <w:t xml:space="preserve"> &lt; </w:t>
            </w:r>
            <w:proofErr w:type="spellStart"/>
            <w:r>
              <w:rPr>
                <w:rFonts w:ascii="Cascadia Mono Light" w:hAnsi="Cascadia Mono Light" w:cs="Cascadia Mono Light"/>
                <w:color w:val="0F172A"/>
                <w:sz w:val="19"/>
              </w:rPr>
              <w:t>cleanText.length</w:t>
            </w:r>
            <w:proofErr w:type="spellEnd"/>
            <w:r>
              <w:rPr>
                <w:rFonts w:ascii="Cascadia Mono Light" w:hAnsi="Cascadia Mono Light" w:cs="Cascadia Mono Light"/>
                <w:color w:val="0F172A"/>
                <w:sz w:val="19"/>
              </w:rPr>
              <w:t xml:space="preserve"> - 2; </w:t>
            </w:r>
            <w:proofErr w:type="spellStart"/>
            <w:r>
              <w:rPr>
                <w:rFonts w:ascii="Cascadia Mono Light" w:hAnsi="Cascadia Mono Light" w:cs="Cascadia Mono Light"/>
                <w:color w:val="0F172A"/>
                <w:sz w:val="19"/>
              </w:rPr>
              <w:t>i</w:t>
            </w:r>
            <w:proofErr w:type="spellEnd"/>
            <w:r>
              <w:rPr>
                <w:rFonts w:ascii="Cascadia Mono Light" w:hAnsi="Cascadia Mono Light" w:cs="Cascadia Mono Light"/>
                <w:color w:val="0F172A"/>
                <w:sz w:val="19"/>
              </w:rPr>
              <w:t>++) {</w:t>
            </w:r>
          </w:p>
          <w:p w14:paraId="0F868A52" w14:textId="77777777"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tg</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cleanText.substring</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i</w:t>
            </w:r>
            <w:proofErr w:type="spellEnd"/>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i</w:t>
            </w:r>
            <w:proofErr w:type="spellEnd"/>
            <w:r>
              <w:rPr>
                <w:rFonts w:ascii="Cascadia Mono Light" w:hAnsi="Cascadia Mono Light" w:cs="Cascadia Mono Light"/>
                <w:color w:val="0F172A"/>
                <w:sz w:val="19"/>
              </w:rPr>
              <w:t xml:space="preserve"> + 3);</w:t>
            </w:r>
          </w:p>
          <w:p w14:paraId="3775124E" w14:textId="77777777" w:rsidR="003F6A03" w:rsidRDefault="002F695A">
            <w:pPr>
              <w:spacing w:before="0" w:after="0" w:line="240" w:lineRule="auto"/>
            </w:pPr>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counts.set</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tg</w:t>
            </w:r>
            <w:proofErr w:type="spellEnd"/>
            <w:r>
              <w:rPr>
                <w:rFonts w:ascii="Cascadia Mono Light" w:hAnsi="Cascadia Mono Light" w:cs="Cascadia Mono Light"/>
                <w:color w:val="0F172A"/>
                <w:sz w:val="19"/>
              </w:rPr>
              <w:t>, (</w:t>
            </w:r>
            <w:proofErr w:type="spellStart"/>
            <w:r>
              <w:rPr>
                <w:rFonts w:ascii="Cascadia Mono Light" w:hAnsi="Cascadia Mono Light" w:cs="Cascadia Mono Light"/>
                <w:color w:val="0F172A"/>
                <w:sz w:val="19"/>
              </w:rPr>
              <w:t>counts.get</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tg</w:t>
            </w:r>
            <w:proofErr w:type="spellEnd"/>
            <w:r>
              <w:rPr>
                <w:rFonts w:ascii="Cascadia Mono Light" w:hAnsi="Cascadia Mono Light" w:cs="Cascadia Mono Light"/>
                <w:color w:val="0F172A"/>
                <w:sz w:val="19"/>
              </w:rPr>
              <w:t>) || 0) + 1);</w:t>
            </w:r>
          </w:p>
          <w:p w14:paraId="214BFBC0" w14:textId="77777777" w:rsidR="003F6A03" w:rsidRDefault="002F695A">
            <w:pPr>
              <w:spacing w:before="0" w:after="0" w:line="240" w:lineRule="auto"/>
            </w:pPr>
            <w:r>
              <w:rPr>
                <w:rFonts w:ascii="Cascadia Mono Light" w:hAnsi="Cascadia Mono Light" w:cs="Cascadia Mono Light"/>
                <w:color w:val="0F172A"/>
                <w:sz w:val="19"/>
              </w:rPr>
              <w:t xml:space="preserve">    }</w:t>
            </w:r>
          </w:p>
          <w:p w14:paraId="7B05BE2D" w14:textId="77777777" w:rsidR="003F6A03" w:rsidRDefault="002F695A">
            <w:pPr>
              <w:spacing w:before="0" w:after="0" w:line="240" w:lineRule="auto"/>
            </w:pPr>
            <w:r>
              <w:rPr>
                <w:rFonts w:ascii="Cascadia Mono Light" w:hAnsi="Cascadia Mono Light" w:cs="Cascadia Mono Light"/>
                <w:color w:val="0F172A"/>
                <w:sz w:val="19"/>
              </w:rPr>
              <w:t xml:space="preserve">    return counts;</w:t>
            </w:r>
          </w:p>
          <w:p w14:paraId="265DC4DA" w14:textId="77777777" w:rsidR="003F6A03" w:rsidRDefault="002F695A">
            <w:pPr>
              <w:spacing w:before="0" w:after="0" w:line="240" w:lineRule="auto"/>
            </w:pPr>
            <w:r>
              <w:rPr>
                <w:rFonts w:ascii="Cascadia Mono Light" w:hAnsi="Cascadia Mono Light" w:cs="Cascadia Mono Light"/>
                <w:color w:val="0F172A"/>
                <w:sz w:val="19"/>
              </w:rPr>
              <w:t>}</w:t>
            </w:r>
          </w:p>
        </w:tc>
      </w:tr>
    </w:tbl>
    <w:p w14:paraId="4EDF8003" w14:textId="77777777" w:rsidR="005843D6" w:rsidRDefault="00337628">
      <w:pPr>
        <w:spacing w:before="80" w:after="240"/>
        <w:jc w:val="center"/>
      </w:pPr>
      <w:r>
        <w:rPr>
          <w:b/>
          <w:sz w:val="22"/>
        </w:rPr>
        <w:t>Figure 4.8: Code Snippet of Character Trigram Module</w:t>
      </w:r>
    </w:p>
    <w:p w14:paraId="6F3EE534" w14:textId="77777777" w:rsidR="001B0D79" w:rsidRDefault="001B0D79"/>
    <w:p w14:paraId="5AEBEE3B" w14:textId="77777777" w:rsidR="001B0D79" w:rsidRDefault="003C32D4">
      <w:pPr>
        <w:pStyle w:val="Heading3"/>
      </w:pPr>
      <w:bookmarkStart w:id="57" w:name="_Toc236169750"/>
      <w:r>
        <w:t>4.1.2.9. POS Syntax Ratios Classifier Module</w:t>
      </w:r>
      <w:bookmarkEnd w:id="57"/>
    </w:p>
    <w:p w14:paraId="281F2E78" w14:textId="77777777" w:rsidR="001B0D79" w:rsidRDefault="003C32D4">
      <w:pPr>
        <w:spacing w:after="120"/>
      </w:pPr>
      <w:r>
        <w:t xml:space="preserve">The </w:t>
      </w:r>
      <w:proofErr w:type="spellStart"/>
      <w:r>
        <w:t>PosClassifier</w:t>
      </w:r>
      <w:proofErr w:type="spellEnd"/>
      <w:r>
        <w:t xml:space="preserve"> module tokenizes text and calculates relative syntax category densities. It counts occurrences of determiners, prepositions, pronouns, conjunctions, and auxiliary verbs, normalizing each by the total word count. This </w:t>
      </w:r>
      <w:proofErr w:type="gramStart"/>
      <w:r>
        <w:t>5</w:t>
      </w:r>
      <w:r w:rsidR="00A441E5">
        <w:t xml:space="preserve"> </w:t>
      </w:r>
      <w:r>
        <w:t>dimensional</w:t>
      </w:r>
      <w:proofErr w:type="gramEnd"/>
      <w:r>
        <w:t xml:space="preserve"> syntactic distribution vector is then compared against established human and AI syntactic centroids using the vector space model.</w:t>
      </w:r>
    </w:p>
    <w:tbl>
      <w:tblPr>
        <w:tblW w:w="0" w:type="auto"/>
        <w:jc w:val="center"/>
        <w:tblLook w:val="04A0" w:firstRow="1" w:lastRow="0" w:firstColumn="1" w:lastColumn="0" w:noHBand="0" w:noVBand="1"/>
      </w:tblPr>
      <w:tblGrid>
        <w:gridCol w:w="8965"/>
      </w:tblGrid>
      <w:tr w:rsidR="003F6A03" w14:paraId="689FE4B2" w14:textId="77777777">
        <w:trPr>
          <w:jc w:val="center"/>
        </w:trPr>
        <w:tc>
          <w:tcPr>
            <w:tcW w:w="900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80" w:type="dxa"/>
              <w:bottom w:w="120" w:type="dxa"/>
              <w:right w:w="180" w:type="dxa"/>
            </w:tcMar>
          </w:tcPr>
          <w:p w14:paraId="4F466DB0" w14:textId="77777777" w:rsidR="003F6A03" w:rsidRDefault="002F695A">
            <w:pPr>
              <w:spacing w:before="0" w:after="0" w:line="240" w:lineRule="auto"/>
            </w:pPr>
            <w:r>
              <w:rPr>
                <w:rFonts w:ascii="Cascadia Mono Light" w:hAnsi="Cascadia Mono Light" w:cs="Cascadia Mono Light"/>
                <w:b/>
                <w:color w:val="64748B"/>
                <w:sz w:val="19"/>
              </w:rPr>
              <w:t xml:space="preserve">// </w:t>
            </w:r>
            <w:proofErr w:type="spellStart"/>
            <w:r>
              <w:rPr>
                <w:rFonts w:ascii="Cascadia Mono Light" w:hAnsi="Cascadia Mono Light" w:cs="Cascadia Mono Light"/>
                <w:b/>
                <w:color w:val="64748B"/>
                <w:sz w:val="19"/>
              </w:rPr>
              <w:t>js</w:t>
            </w:r>
            <w:proofErr w:type="spellEnd"/>
            <w:r>
              <w:rPr>
                <w:rFonts w:ascii="Cascadia Mono Light" w:hAnsi="Cascadia Mono Light" w:cs="Cascadia Mono Light"/>
                <w:b/>
                <w:color w:val="64748B"/>
                <w:sz w:val="19"/>
              </w:rPr>
              <w:t>/</w:t>
            </w:r>
            <w:proofErr w:type="spellStart"/>
            <w:r>
              <w:rPr>
                <w:rFonts w:ascii="Cascadia Mono Light" w:hAnsi="Cascadia Mono Light" w:cs="Cascadia Mono Light"/>
                <w:b/>
                <w:color w:val="64748B"/>
                <w:sz w:val="19"/>
              </w:rPr>
              <w:t>algo</w:t>
            </w:r>
            <w:proofErr w:type="spellEnd"/>
            <w:r>
              <w:rPr>
                <w:rFonts w:ascii="Cascadia Mono Light" w:hAnsi="Cascadia Mono Light" w:cs="Cascadia Mono Light"/>
                <w:b/>
                <w:color w:val="64748B"/>
                <w:sz w:val="19"/>
              </w:rPr>
              <w:t>/pos.js</w:t>
            </w:r>
          </w:p>
          <w:p w14:paraId="5BEAC656" w14:textId="77777777" w:rsidR="003F6A03" w:rsidRDefault="002F695A">
            <w:pPr>
              <w:spacing w:before="0" w:after="0" w:line="240" w:lineRule="auto"/>
            </w:pPr>
            <w:proofErr w:type="spellStart"/>
            <w:r>
              <w:rPr>
                <w:rFonts w:ascii="Cascadia Mono Light" w:hAnsi="Cascadia Mono Light" w:cs="Cascadia Mono Light"/>
                <w:color w:val="0F172A"/>
                <w:sz w:val="19"/>
              </w:rPr>
              <w:t>extractPOSRatios</w:t>
            </w:r>
            <w:proofErr w:type="spellEnd"/>
            <w:r>
              <w:rPr>
                <w:rFonts w:ascii="Cascadia Mono Light" w:hAnsi="Cascadia Mono Light" w:cs="Cascadia Mono Light"/>
                <w:color w:val="0F172A"/>
                <w:sz w:val="19"/>
              </w:rPr>
              <w:t>(text) {</w:t>
            </w:r>
          </w:p>
          <w:p w14:paraId="58C7C36F" w14:textId="77777777" w:rsidR="003F6A03" w:rsidRDefault="002F695A">
            <w:pPr>
              <w:spacing w:before="0" w:after="0" w:line="240" w:lineRule="auto"/>
            </w:pPr>
            <w:r>
              <w:rPr>
                <w:rFonts w:ascii="Cascadia Mono Light" w:hAnsi="Cascadia Mono Light" w:cs="Cascadia Mono Light"/>
                <w:color w:val="0F172A"/>
                <w:sz w:val="19"/>
              </w:rPr>
              <w:t xml:space="preserve">    const words = </w:t>
            </w:r>
            <w:proofErr w:type="spellStart"/>
            <w:r>
              <w:rPr>
                <w:rFonts w:ascii="Cascadia Mono Light" w:hAnsi="Cascadia Mono Light" w:cs="Cascadia Mono Light"/>
                <w:color w:val="0F172A"/>
                <w:sz w:val="19"/>
              </w:rPr>
              <w:t>this.getWords</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text.toLowerCase</w:t>
            </w:r>
            <w:proofErr w:type="spellEnd"/>
            <w:r>
              <w:rPr>
                <w:rFonts w:ascii="Cascadia Mono Light" w:hAnsi="Cascadia Mono Light" w:cs="Cascadia Mono Light"/>
                <w:color w:val="0F172A"/>
                <w:sz w:val="19"/>
              </w:rPr>
              <w:t>());</w:t>
            </w:r>
          </w:p>
          <w:p w14:paraId="02A14C46" w14:textId="77777777" w:rsidR="003F6A03" w:rsidRDefault="002F695A">
            <w:pPr>
              <w:spacing w:before="0" w:after="0" w:line="240" w:lineRule="auto"/>
            </w:pPr>
            <w:r>
              <w:rPr>
                <w:rFonts w:ascii="Cascadia Mono Light" w:hAnsi="Cascadia Mono Light" w:cs="Cascadia Mono Light"/>
                <w:color w:val="0F172A"/>
                <w:sz w:val="19"/>
              </w:rPr>
              <w:lastRenderedPageBreak/>
              <w:t xml:space="preserve">    const total = </w:t>
            </w:r>
            <w:proofErr w:type="spellStart"/>
            <w:r>
              <w:rPr>
                <w:rFonts w:ascii="Cascadia Mono Light" w:hAnsi="Cascadia Mono Light" w:cs="Cascadia Mono Light"/>
                <w:color w:val="0F172A"/>
                <w:sz w:val="19"/>
              </w:rPr>
              <w:t>words.length</w:t>
            </w:r>
            <w:proofErr w:type="spellEnd"/>
            <w:r>
              <w:rPr>
                <w:rFonts w:ascii="Cascadia Mono Light" w:hAnsi="Cascadia Mono Light" w:cs="Cascadia Mono Light"/>
                <w:color w:val="0F172A"/>
                <w:sz w:val="19"/>
              </w:rPr>
              <w:t xml:space="preserve"> || 1;</w:t>
            </w:r>
          </w:p>
          <w:p w14:paraId="00F7CFD5" w14:textId="77777777" w:rsidR="003F6A03" w:rsidRDefault="002F695A">
            <w:pPr>
              <w:spacing w:before="0" w:after="0" w:line="240" w:lineRule="auto"/>
            </w:pPr>
            <w:r>
              <w:rPr>
                <w:rFonts w:ascii="Cascadia Mono Light" w:hAnsi="Cascadia Mono Light" w:cs="Cascadia Mono Light"/>
                <w:color w:val="0F172A"/>
                <w:sz w:val="19"/>
              </w:rPr>
              <w:t xml:space="preserve">    const det = </w:t>
            </w:r>
            <w:proofErr w:type="spellStart"/>
            <w:r>
              <w:rPr>
                <w:rFonts w:ascii="Cascadia Mono Light" w:hAnsi="Cascadia Mono Light" w:cs="Cascadia Mono Light"/>
                <w:color w:val="0F172A"/>
                <w:sz w:val="19"/>
              </w:rPr>
              <w:t>words.filter</w:t>
            </w:r>
            <w:proofErr w:type="spellEnd"/>
            <w:r>
              <w:rPr>
                <w:rFonts w:ascii="Cascadia Mono Light" w:hAnsi="Cascadia Mono Light" w:cs="Cascadia Mono Light"/>
                <w:color w:val="0F172A"/>
                <w:sz w:val="19"/>
              </w:rPr>
              <w:t xml:space="preserve">(w =&gt; </w:t>
            </w:r>
            <w:proofErr w:type="spellStart"/>
            <w:r>
              <w:rPr>
                <w:rFonts w:ascii="Cascadia Mono Light" w:hAnsi="Cascadia Mono Light" w:cs="Cascadia Mono Light"/>
                <w:color w:val="0F172A"/>
                <w:sz w:val="19"/>
              </w:rPr>
              <w:t>this.determiners.has</w:t>
            </w:r>
            <w:proofErr w:type="spellEnd"/>
            <w:r>
              <w:rPr>
                <w:rFonts w:ascii="Cascadia Mono Light" w:hAnsi="Cascadia Mono Light" w:cs="Cascadia Mono Light"/>
                <w:color w:val="0F172A"/>
                <w:sz w:val="19"/>
              </w:rPr>
              <w:t>(w)).length / total;</w:t>
            </w:r>
          </w:p>
          <w:p w14:paraId="3DECCCEA" w14:textId="77777777" w:rsidR="003F6A03" w:rsidRDefault="002F695A">
            <w:pPr>
              <w:spacing w:before="0" w:after="0" w:line="240" w:lineRule="auto"/>
            </w:pPr>
            <w:r>
              <w:rPr>
                <w:rFonts w:ascii="Cascadia Mono Light" w:hAnsi="Cascadia Mono Light" w:cs="Cascadia Mono Light"/>
                <w:color w:val="0F172A"/>
                <w:sz w:val="19"/>
              </w:rPr>
              <w:t xml:space="preserve">    const prep = </w:t>
            </w:r>
            <w:proofErr w:type="spellStart"/>
            <w:r>
              <w:rPr>
                <w:rFonts w:ascii="Cascadia Mono Light" w:hAnsi="Cascadia Mono Light" w:cs="Cascadia Mono Light"/>
                <w:color w:val="0F172A"/>
                <w:sz w:val="19"/>
              </w:rPr>
              <w:t>words.filter</w:t>
            </w:r>
            <w:proofErr w:type="spellEnd"/>
            <w:r>
              <w:rPr>
                <w:rFonts w:ascii="Cascadia Mono Light" w:hAnsi="Cascadia Mono Light" w:cs="Cascadia Mono Light"/>
                <w:color w:val="0F172A"/>
                <w:sz w:val="19"/>
              </w:rPr>
              <w:t xml:space="preserve">(w =&gt; </w:t>
            </w:r>
            <w:proofErr w:type="spellStart"/>
            <w:r>
              <w:rPr>
                <w:rFonts w:ascii="Cascadia Mono Light" w:hAnsi="Cascadia Mono Light" w:cs="Cascadia Mono Light"/>
                <w:color w:val="0F172A"/>
                <w:sz w:val="19"/>
              </w:rPr>
              <w:t>this.prepositions.has</w:t>
            </w:r>
            <w:proofErr w:type="spellEnd"/>
            <w:r>
              <w:rPr>
                <w:rFonts w:ascii="Cascadia Mono Light" w:hAnsi="Cascadia Mono Light" w:cs="Cascadia Mono Light"/>
                <w:color w:val="0F172A"/>
                <w:sz w:val="19"/>
              </w:rPr>
              <w:t>(w)).length / total;</w:t>
            </w:r>
          </w:p>
          <w:p w14:paraId="407DEFC3" w14:textId="77777777"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pron</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words.filter</w:t>
            </w:r>
            <w:proofErr w:type="spellEnd"/>
            <w:r>
              <w:rPr>
                <w:rFonts w:ascii="Cascadia Mono Light" w:hAnsi="Cascadia Mono Light" w:cs="Cascadia Mono Light"/>
                <w:color w:val="0F172A"/>
                <w:sz w:val="19"/>
              </w:rPr>
              <w:t xml:space="preserve">(w =&gt; </w:t>
            </w:r>
            <w:proofErr w:type="spellStart"/>
            <w:r>
              <w:rPr>
                <w:rFonts w:ascii="Cascadia Mono Light" w:hAnsi="Cascadia Mono Light" w:cs="Cascadia Mono Light"/>
                <w:color w:val="0F172A"/>
                <w:sz w:val="19"/>
              </w:rPr>
              <w:t>this.pronouns.has</w:t>
            </w:r>
            <w:proofErr w:type="spellEnd"/>
            <w:r>
              <w:rPr>
                <w:rFonts w:ascii="Cascadia Mono Light" w:hAnsi="Cascadia Mono Light" w:cs="Cascadia Mono Light"/>
                <w:color w:val="0F172A"/>
                <w:sz w:val="19"/>
              </w:rPr>
              <w:t>(w)).length / total;</w:t>
            </w:r>
          </w:p>
          <w:p w14:paraId="3A63F2DE" w14:textId="77777777"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conj</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words.filter</w:t>
            </w:r>
            <w:proofErr w:type="spellEnd"/>
            <w:r>
              <w:rPr>
                <w:rFonts w:ascii="Cascadia Mono Light" w:hAnsi="Cascadia Mono Light" w:cs="Cascadia Mono Light"/>
                <w:color w:val="0F172A"/>
                <w:sz w:val="19"/>
              </w:rPr>
              <w:t xml:space="preserve">(w =&gt; </w:t>
            </w:r>
            <w:proofErr w:type="spellStart"/>
            <w:r>
              <w:rPr>
                <w:rFonts w:ascii="Cascadia Mono Light" w:hAnsi="Cascadia Mono Light" w:cs="Cascadia Mono Light"/>
                <w:color w:val="0F172A"/>
                <w:sz w:val="19"/>
              </w:rPr>
              <w:t>this.conjunctions.has</w:t>
            </w:r>
            <w:proofErr w:type="spellEnd"/>
            <w:r>
              <w:rPr>
                <w:rFonts w:ascii="Cascadia Mono Light" w:hAnsi="Cascadia Mono Light" w:cs="Cascadia Mono Light"/>
                <w:color w:val="0F172A"/>
                <w:sz w:val="19"/>
              </w:rPr>
              <w:t>(w)).length / total;</w:t>
            </w:r>
          </w:p>
          <w:p w14:paraId="2768FF20" w14:textId="77777777" w:rsidR="003F6A03" w:rsidRDefault="002F695A">
            <w:pPr>
              <w:spacing w:before="0" w:after="0" w:line="240" w:lineRule="auto"/>
            </w:pPr>
            <w:r>
              <w:rPr>
                <w:rFonts w:ascii="Cascadia Mono Light" w:hAnsi="Cascadia Mono Light" w:cs="Cascadia Mono Light"/>
                <w:color w:val="0F172A"/>
                <w:sz w:val="19"/>
              </w:rPr>
              <w:t xml:space="preserve">    const aux = </w:t>
            </w:r>
            <w:proofErr w:type="spellStart"/>
            <w:r>
              <w:rPr>
                <w:rFonts w:ascii="Cascadia Mono Light" w:hAnsi="Cascadia Mono Light" w:cs="Cascadia Mono Light"/>
                <w:color w:val="0F172A"/>
                <w:sz w:val="19"/>
              </w:rPr>
              <w:t>words.filter</w:t>
            </w:r>
            <w:proofErr w:type="spellEnd"/>
            <w:r>
              <w:rPr>
                <w:rFonts w:ascii="Cascadia Mono Light" w:hAnsi="Cascadia Mono Light" w:cs="Cascadia Mono Light"/>
                <w:color w:val="0F172A"/>
                <w:sz w:val="19"/>
              </w:rPr>
              <w:t xml:space="preserve">(w =&gt; </w:t>
            </w:r>
            <w:proofErr w:type="spellStart"/>
            <w:r>
              <w:rPr>
                <w:rFonts w:ascii="Cascadia Mono Light" w:hAnsi="Cascadia Mono Light" w:cs="Cascadia Mono Light"/>
                <w:color w:val="0F172A"/>
                <w:sz w:val="19"/>
              </w:rPr>
              <w:t>this.auxiliaries.has</w:t>
            </w:r>
            <w:proofErr w:type="spellEnd"/>
            <w:r>
              <w:rPr>
                <w:rFonts w:ascii="Cascadia Mono Light" w:hAnsi="Cascadia Mono Light" w:cs="Cascadia Mono Light"/>
                <w:color w:val="0F172A"/>
                <w:sz w:val="19"/>
              </w:rPr>
              <w:t>(w)).length / total;</w:t>
            </w:r>
          </w:p>
          <w:p w14:paraId="02102540" w14:textId="77777777" w:rsidR="003F6A03" w:rsidRDefault="002F695A">
            <w:pPr>
              <w:spacing w:before="0" w:after="0" w:line="240" w:lineRule="auto"/>
            </w:pPr>
            <w:r>
              <w:rPr>
                <w:rFonts w:ascii="Cascadia Mono Light" w:hAnsi="Cascadia Mono Light" w:cs="Cascadia Mono Light"/>
                <w:color w:val="0F172A"/>
                <w:sz w:val="19"/>
              </w:rPr>
              <w:t xml:space="preserve">    return [det, prep, </w:t>
            </w:r>
            <w:proofErr w:type="spellStart"/>
            <w:r>
              <w:rPr>
                <w:rFonts w:ascii="Cascadia Mono Light" w:hAnsi="Cascadia Mono Light" w:cs="Cascadia Mono Light"/>
                <w:color w:val="0F172A"/>
                <w:sz w:val="19"/>
              </w:rPr>
              <w:t>pron</w:t>
            </w:r>
            <w:proofErr w:type="spellEnd"/>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conj</w:t>
            </w:r>
            <w:proofErr w:type="spellEnd"/>
            <w:r>
              <w:rPr>
                <w:rFonts w:ascii="Cascadia Mono Light" w:hAnsi="Cascadia Mono Light" w:cs="Cascadia Mono Light"/>
                <w:color w:val="0F172A"/>
                <w:sz w:val="19"/>
              </w:rPr>
              <w:t>, aux];</w:t>
            </w:r>
          </w:p>
          <w:p w14:paraId="4071CBB0" w14:textId="77777777" w:rsidR="003F6A03" w:rsidRDefault="002F695A">
            <w:pPr>
              <w:spacing w:before="0" w:after="0" w:line="240" w:lineRule="auto"/>
            </w:pPr>
            <w:r>
              <w:rPr>
                <w:rFonts w:ascii="Cascadia Mono Light" w:hAnsi="Cascadia Mono Light" w:cs="Cascadia Mono Light"/>
                <w:color w:val="0F172A"/>
                <w:sz w:val="19"/>
              </w:rPr>
              <w:t>}</w:t>
            </w:r>
          </w:p>
        </w:tc>
      </w:tr>
    </w:tbl>
    <w:p w14:paraId="591575A0" w14:textId="77777777" w:rsidR="005843D6" w:rsidRDefault="00337628">
      <w:pPr>
        <w:spacing w:before="80" w:after="240"/>
        <w:jc w:val="center"/>
      </w:pPr>
      <w:r>
        <w:rPr>
          <w:b/>
          <w:sz w:val="22"/>
        </w:rPr>
        <w:lastRenderedPageBreak/>
        <w:t>Figure 4.9: Code Snippet of POS Syntax Ratio Module</w:t>
      </w:r>
    </w:p>
    <w:p w14:paraId="274E69B9" w14:textId="77777777" w:rsidR="001B0D79" w:rsidRDefault="001B0D79"/>
    <w:p w14:paraId="063A9595" w14:textId="77777777" w:rsidR="0095437B" w:rsidRPr="003B47F9" w:rsidRDefault="004072AD" w:rsidP="003B47F9">
      <w:pPr>
        <w:pStyle w:val="Heading3"/>
      </w:pPr>
      <w:bookmarkStart w:id="58" w:name="_Toc236169751"/>
      <w:r>
        <w:t xml:space="preserve">4.1.2.10. </w:t>
      </w:r>
      <w:proofErr w:type="spellStart"/>
      <w:r>
        <w:t>ChartRenderer</w:t>
      </w:r>
      <w:proofErr w:type="spellEnd"/>
      <w:r>
        <w:t xml:space="preserve"> Gauge Module</w:t>
      </w:r>
      <w:bookmarkEnd w:id="58"/>
    </w:p>
    <w:p w14:paraId="10893186" w14:textId="77777777" w:rsidR="00382348" w:rsidRDefault="00F6409B" w:rsidP="00F6409B">
      <w:r>
        <w:t xml:space="preserve">The </w:t>
      </w:r>
      <w:proofErr w:type="spellStart"/>
      <w:r>
        <w:t>ChartRenderer</w:t>
      </w:r>
      <w:proofErr w:type="spellEnd"/>
      <w:r>
        <w:t xml:space="preserve"> class renders a clean </w:t>
      </w:r>
      <w:proofErr w:type="spellStart"/>
      <w:r>
        <w:t>semi</w:t>
      </w:r>
      <w:r w:rsidR="00A441E5">
        <w:t xml:space="preserve"> </w:t>
      </w:r>
      <w:r>
        <w:t>circular</w:t>
      </w:r>
      <w:proofErr w:type="spellEnd"/>
      <w:r>
        <w:t xml:space="preserve"> SVG gauge representing the overall AI probability, complete with color transition arcs (sage green to terracotta red) and percentage text.</w:t>
      </w:r>
    </w:p>
    <w:p w14:paraId="7A3DA496" w14:textId="77777777" w:rsidR="008904CF" w:rsidRDefault="008904CF" w:rsidP="002E4C78">
      <w:pPr>
        <w:jc w:val="center"/>
      </w:pPr>
    </w:p>
    <w:tbl>
      <w:tblPr>
        <w:tblW w:w="0" w:type="auto"/>
        <w:jc w:val="center"/>
        <w:tblLook w:val="04A0" w:firstRow="1" w:lastRow="0" w:firstColumn="1" w:lastColumn="0" w:noHBand="0" w:noVBand="1"/>
      </w:tblPr>
      <w:tblGrid>
        <w:gridCol w:w="8965"/>
      </w:tblGrid>
      <w:tr w:rsidR="003F6A03" w14:paraId="25447A90" w14:textId="77777777">
        <w:trPr>
          <w:jc w:val="center"/>
        </w:trPr>
        <w:tc>
          <w:tcPr>
            <w:tcW w:w="900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80" w:type="dxa"/>
              <w:bottom w:w="120" w:type="dxa"/>
              <w:right w:w="180" w:type="dxa"/>
            </w:tcMar>
          </w:tcPr>
          <w:p w14:paraId="29E01690" w14:textId="77777777" w:rsidR="003F6A03" w:rsidRDefault="002F695A">
            <w:pPr>
              <w:spacing w:before="0" w:after="0" w:line="240" w:lineRule="auto"/>
            </w:pPr>
            <w:r>
              <w:rPr>
                <w:rFonts w:ascii="Cascadia Mono Light" w:hAnsi="Cascadia Mono Light" w:cs="Cascadia Mono Light"/>
                <w:b/>
                <w:color w:val="64748B"/>
                <w:sz w:val="19"/>
              </w:rPr>
              <w:t xml:space="preserve">// </w:t>
            </w:r>
            <w:proofErr w:type="spellStart"/>
            <w:r>
              <w:rPr>
                <w:rFonts w:ascii="Cascadia Mono Light" w:hAnsi="Cascadia Mono Light" w:cs="Cascadia Mono Light"/>
                <w:b/>
                <w:color w:val="64748B"/>
                <w:sz w:val="19"/>
              </w:rPr>
              <w:t>js</w:t>
            </w:r>
            <w:proofErr w:type="spellEnd"/>
            <w:r>
              <w:rPr>
                <w:rFonts w:ascii="Cascadia Mono Light" w:hAnsi="Cascadia Mono Light" w:cs="Cascadia Mono Light"/>
                <w:b/>
                <w:color w:val="64748B"/>
                <w:sz w:val="19"/>
              </w:rPr>
              <w:t>/</w:t>
            </w:r>
            <w:proofErr w:type="spellStart"/>
            <w:r>
              <w:rPr>
                <w:rFonts w:ascii="Cascadia Mono Light" w:hAnsi="Cascadia Mono Light" w:cs="Cascadia Mono Light"/>
                <w:b/>
                <w:color w:val="64748B"/>
                <w:sz w:val="19"/>
              </w:rPr>
              <w:t>utils</w:t>
            </w:r>
            <w:proofErr w:type="spellEnd"/>
            <w:r>
              <w:rPr>
                <w:rFonts w:ascii="Cascadia Mono Light" w:hAnsi="Cascadia Mono Light" w:cs="Cascadia Mono Light"/>
                <w:b/>
                <w:color w:val="64748B"/>
                <w:sz w:val="19"/>
              </w:rPr>
              <w:t>/chartRenderer.js</w:t>
            </w:r>
          </w:p>
          <w:p w14:paraId="14CE66C2" w14:textId="77777777" w:rsidR="003F6A03" w:rsidRDefault="002F695A">
            <w:pPr>
              <w:spacing w:before="0" w:after="0" w:line="240" w:lineRule="auto"/>
            </w:pPr>
            <w:proofErr w:type="spellStart"/>
            <w:r>
              <w:rPr>
                <w:rFonts w:ascii="Cascadia Mono Light" w:hAnsi="Cascadia Mono Light" w:cs="Cascadia Mono Light"/>
                <w:color w:val="0F172A"/>
                <w:sz w:val="19"/>
              </w:rPr>
              <w:t>renderGaugeChart</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containerId</w:t>
            </w:r>
            <w:proofErr w:type="spellEnd"/>
            <w:r>
              <w:rPr>
                <w:rFonts w:ascii="Cascadia Mono Light" w:hAnsi="Cascadia Mono Light" w:cs="Cascadia Mono Light"/>
                <w:color w:val="0F172A"/>
                <w:sz w:val="19"/>
              </w:rPr>
              <w:t>, score) {</w:t>
            </w:r>
          </w:p>
          <w:p w14:paraId="4D48EF27" w14:textId="77777777" w:rsidR="003F6A03" w:rsidRDefault="002F695A">
            <w:pPr>
              <w:spacing w:before="0" w:after="0" w:line="240" w:lineRule="auto"/>
            </w:pPr>
            <w:r>
              <w:rPr>
                <w:rFonts w:ascii="Cascadia Mono Light" w:hAnsi="Cascadia Mono Light" w:cs="Cascadia Mono Light"/>
                <w:color w:val="0F172A"/>
                <w:sz w:val="19"/>
              </w:rPr>
              <w:t xml:space="preserve">    const angle = (score / 100) * 180;</w:t>
            </w:r>
          </w:p>
          <w:p w14:paraId="020B7A5F" w14:textId="77777777"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svg</w:t>
            </w:r>
            <w:proofErr w:type="spellEnd"/>
            <w:r>
              <w:rPr>
                <w:rFonts w:ascii="Cascadia Mono Light" w:hAnsi="Cascadia Mono Light" w:cs="Cascadia Mono Light"/>
                <w:color w:val="0F172A"/>
                <w:sz w:val="19"/>
              </w:rPr>
              <w:t xml:space="preserve"> = `</w:t>
            </w:r>
          </w:p>
          <w:p w14:paraId="0D6241C4" w14:textId="77777777" w:rsidR="003F6A03" w:rsidRDefault="002F695A">
            <w:pPr>
              <w:spacing w:before="0" w:after="0" w:line="240" w:lineRule="auto"/>
            </w:pPr>
            <w:r>
              <w:rPr>
                <w:rFonts w:ascii="Cascadia Mono Light" w:hAnsi="Cascadia Mono Light" w:cs="Cascadia Mono Light"/>
                <w:color w:val="0F172A"/>
                <w:sz w:val="19"/>
              </w:rPr>
              <w:t xml:space="preserve">        &lt;</w:t>
            </w:r>
            <w:proofErr w:type="spellStart"/>
            <w:r>
              <w:rPr>
                <w:rFonts w:ascii="Cascadia Mono Light" w:hAnsi="Cascadia Mono Light" w:cs="Cascadia Mono Light"/>
                <w:color w:val="0F172A"/>
                <w:sz w:val="19"/>
              </w:rPr>
              <w:t>svg</w:t>
            </w:r>
            <w:proofErr w:type="spellEnd"/>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viewBox</w:t>
            </w:r>
            <w:proofErr w:type="spellEnd"/>
            <w:r>
              <w:rPr>
                <w:rFonts w:ascii="Cascadia Mono Light" w:hAnsi="Cascadia Mono Light" w:cs="Cascadia Mono Light"/>
                <w:color w:val="0F172A"/>
                <w:sz w:val="19"/>
              </w:rPr>
              <w:t>="0 0 200 110"&gt;</w:t>
            </w:r>
          </w:p>
          <w:p w14:paraId="0D81B8FA" w14:textId="77777777" w:rsidR="003F6A03" w:rsidRDefault="002F695A">
            <w:pPr>
              <w:spacing w:before="0" w:after="0" w:line="240" w:lineRule="auto"/>
            </w:pPr>
            <w:r>
              <w:rPr>
                <w:rFonts w:ascii="Cascadia Mono Light" w:hAnsi="Cascadia Mono Light" w:cs="Cascadia Mono Light"/>
                <w:color w:val="0F172A"/>
                <w:sz w:val="19"/>
              </w:rPr>
              <w:t xml:space="preserve">            &lt;path d="M 20 100 A 80 80 0 0 1 180 100" fill="none" stroke="#e2e8f0" stroke-width="16"/&gt;</w:t>
            </w:r>
          </w:p>
          <w:p w14:paraId="44A1FED9" w14:textId="77777777" w:rsidR="003F6A03" w:rsidRDefault="002F695A">
            <w:pPr>
              <w:spacing w:before="0" w:after="0" w:line="240" w:lineRule="auto"/>
            </w:pPr>
            <w:r>
              <w:rPr>
                <w:rFonts w:ascii="Cascadia Mono Light" w:hAnsi="Cascadia Mono Light" w:cs="Cascadia Mono Light"/>
                <w:color w:val="0F172A"/>
                <w:sz w:val="19"/>
              </w:rPr>
              <w:t xml:space="preserve">            &lt;path d="M 20 100 A 80 80 0 0 1 180 100" fill="none" stroke="${</w:t>
            </w:r>
            <w:proofErr w:type="spellStart"/>
            <w:r>
              <w:rPr>
                <w:rFonts w:ascii="Cascadia Mono Light" w:hAnsi="Cascadia Mono Light" w:cs="Cascadia Mono Light"/>
                <w:color w:val="0F172A"/>
                <w:sz w:val="19"/>
              </w:rPr>
              <w:t>this.getScoreColor</w:t>
            </w:r>
            <w:proofErr w:type="spellEnd"/>
            <w:r>
              <w:rPr>
                <w:rFonts w:ascii="Cascadia Mono Light" w:hAnsi="Cascadia Mono Light" w:cs="Cascadia Mono Light"/>
                <w:color w:val="0F172A"/>
                <w:sz w:val="19"/>
              </w:rPr>
              <w:t xml:space="preserve">(score)}" </w:t>
            </w:r>
          </w:p>
          <w:p w14:paraId="15BAB53C" w14:textId="77777777" w:rsidR="003F6A03" w:rsidRDefault="002F695A">
            <w:pPr>
              <w:spacing w:before="0" w:after="0" w:line="240" w:lineRule="auto"/>
            </w:pPr>
            <w:r>
              <w:rPr>
                <w:rFonts w:ascii="Cascadia Mono Light" w:hAnsi="Cascadia Mono Light" w:cs="Cascadia Mono Light"/>
                <w:color w:val="0F172A"/>
                <w:sz w:val="19"/>
              </w:rPr>
              <w:t xml:space="preserve">                  stroke-width="16" stroke-</w:t>
            </w:r>
            <w:proofErr w:type="spellStart"/>
            <w:r>
              <w:rPr>
                <w:rFonts w:ascii="Cascadia Mono Light" w:hAnsi="Cascadia Mono Light" w:cs="Cascadia Mono Light"/>
                <w:color w:val="0F172A"/>
                <w:sz w:val="19"/>
              </w:rPr>
              <w:t>dasharray</w:t>
            </w:r>
            <w:proofErr w:type="spellEnd"/>
            <w:r>
              <w:rPr>
                <w:rFonts w:ascii="Cascadia Mono Light" w:hAnsi="Cascadia Mono Light" w:cs="Cascadia Mono Light"/>
                <w:color w:val="0F172A"/>
                <w:sz w:val="19"/>
              </w:rPr>
              <w:t>="${(angle / 180) * 251} 251"/&gt;</w:t>
            </w:r>
          </w:p>
          <w:p w14:paraId="36C76F93" w14:textId="77777777" w:rsidR="003F6A03" w:rsidRDefault="002F695A">
            <w:pPr>
              <w:spacing w:before="0" w:after="0" w:line="240" w:lineRule="auto"/>
            </w:pPr>
            <w:r>
              <w:rPr>
                <w:rFonts w:ascii="Cascadia Mono Light" w:hAnsi="Cascadia Mono Light" w:cs="Cascadia Mono Light"/>
                <w:color w:val="0F172A"/>
                <w:sz w:val="19"/>
              </w:rPr>
              <w:t xml:space="preserve">            &lt;text x="100" y="90" text-anchor="middle" font-size="24" font-weight="bold"&gt;${</w:t>
            </w:r>
            <w:proofErr w:type="spellStart"/>
            <w:r>
              <w:rPr>
                <w:rFonts w:ascii="Cascadia Mono Light" w:hAnsi="Cascadia Mono Light" w:cs="Cascadia Mono Light"/>
                <w:color w:val="0F172A"/>
                <w:sz w:val="19"/>
              </w:rPr>
              <w:t>score.toFixed</w:t>
            </w:r>
            <w:proofErr w:type="spellEnd"/>
            <w:r>
              <w:rPr>
                <w:rFonts w:ascii="Cascadia Mono Light" w:hAnsi="Cascadia Mono Light" w:cs="Cascadia Mono Light"/>
                <w:color w:val="0F172A"/>
                <w:sz w:val="19"/>
              </w:rPr>
              <w:t>(1)}%&lt;/text&gt;</w:t>
            </w:r>
          </w:p>
          <w:p w14:paraId="1C103DC3" w14:textId="77777777" w:rsidR="003F6A03" w:rsidRDefault="002F695A">
            <w:pPr>
              <w:spacing w:before="0" w:after="0" w:line="240" w:lineRule="auto"/>
            </w:pPr>
            <w:r>
              <w:rPr>
                <w:rFonts w:ascii="Cascadia Mono Light" w:hAnsi="Cascadia Mono Light" w:cs="Cascadia Mono Light"/>
                <w:color w:val="0F172A"/>
                <w:sz w:val="19"/>
              </w:rPr>
              <w:t xml:space="preserve">        &lt;/</w:t>
            </w:r>
            <w:proofErr w:type="spellStart"/>
            <w:r>
              <w:rPr>
                <w:rFonts w:ascii="Cascadia Mono Light" w:hAnsi="Cascadia Mono Light" w:cs="Cascadia Mono Light"/>
                <w:color w:val="0F172A"/>
                <w:sz w:val="19"/>
              </w:rPr>
              <w:t>svg</w:t>
            </w:r>
            <w:proofErr w:type="spellEnd"/>
            <w:r>
              <w:rPr>
                <w:rFonts w:ascii="Cascadia Mono Light" w:hAnsi="Cascadia Mono Light" w:cs="Cascadia Mono Light"/>
                <w:color w:val="0F172A"/>
                <w:sz w:val="19"/>
              </w:rPr>
              <w:t>&gt;`;</w:t>
            </w:r>
          </w:p>
          <w:p w14:paraId="361E0FC6" w14:textId="77777777" w:rsidR="003F6A03" w:rsidRDefault="002F695A">
            <w:pPr>
              <w:spacing w:before="0" w:after="0" w:line="240" w:lineRule="auto"/>
            </w:pPr>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document.getElementById</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containerId</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innerHTML</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svg</w:t>
            </w:r>
            <w:proofErr w:type="spellEnd"/>
            <w:r>
              <w:rPr>
                <w:rFonts w:ascii="Cascadia Mono Light" w:hAnsi="Cascadia Mono Light" w:cs="Cascadia Mono Light"/>
                <w:color w:val="0F172A"/>
                <w:sz w:val="19"/>
              </w:rPr>
              <w:t>;</w:t>
            </w:r>
          </w:p>
          <w:p w14:paraId="3A4FDFAB" w14:textId="77777777" w:rsidR="003F6A03" w:rsidRDefault="002F695A">
            <w:pPr>
              <w:spacing w:before="0" w:after="0" w:line="240" w:lineRule="auto"/>
            </w:pPr>
            <w:r>
              <w:rPr>
                <w:rFonts w:ascii="Cascadia Mono Light" w:hAnsi="Cascadia Mono Light" w:cs="Cascadia Mono Light"/>
                <w:color w:val="0F172A"/>
                <w:sz w:val="19"/>
              </w:rPr>
              <w:t>}</w:t>
            </w:r>
          </w:p>
        </w:tc>
      </w:tr>
    </w:tbl>
    <w:p w14:paraId="4F1EBF2D" w14:textId="77777777" w:rsidR="005843D6" w:rsidRDefault="00337628">
      <w:pPr>
        <w:spacing w:before="80" w:after="240"/>
        <w:jc w:val="center"/>
      </w:pPr>
      <w:r>
        <w:rPr>
          <w:b/>
          <w:sz w:val="22"/>
        </w:rPr>
        <w:t xml:space="preserve">Figure 4.10: Code Snippet of </w:t>
      </w:r>
      <w:proofErr w:type="spellStart"/>
      <w:r>
        <w:rPr>
          <w:b/>
          <w:sz w:val="22"/>
        </w:rPr>
        <w:t>ChartRenderer</w:t>
      </w:r>
      <w:proofErr w:type="spellEnd"/>
      <w:r>
        <w:rPr>
          <w:b/>
          <w:sz w:val="22"/>
        </w:rPr>
        <w:t xml:space="preserve"> Gauge Module</w:t>
      </w:r>
    </w:p>
    <w:p w14:paraId="69990B85" w14:textId="77777777" w:rsidR="0048022A" w:rsidRDefault="00A46624" w:rsidP="00E743EC">
      <w:pPr>
        <w:pStyle w:val="Heading3"/>
        <w:jc w:val="left"/>
      </w:pPr>
      <w:bookmarkStart w:id="59" w:name="_Toc236169752"/>
      <w:r>
        <w:t xml:space="preserve">4.1.2.11. </w:t>
      </w:r>
      <w:proofErr w:type="spellStart"/>
      <w:r>
        <w:t>ChartRenderer</w:t>
      </w:r>
      <w:proofErr w:type="spellEnd"/>
      <w:r>
        <w:t xml:space="preserve"> Scatter Plot Module</w:t>
      </w:r>
      <w:bookmarkEnd w:id="59"/>
    </w:p>
    <w:p w14:paraId="2F5BD5EB" w14:textId="77777777" w:rsidR="00611207" w:rsidRDefault="00611207" w:rsidP="00611207">
      <w:r>
        <w:t xml:space="preserve">The </w:t>
      </w:r>
      <w:proofErr w:type="spellStart"/>
      <w:r>
        <w:t>ChartRenderer</w:t>
      </w:r>
      <w:proofErr w:type="spellEnd"/>
      <w:r>
        <w:t xml:space="preserve"> draws a 2D SVG scatter plot to illustrate the KNN feature space, plotting the training set reference points and drawing a distinct coordinate marker for the active document.</w:t>
      </w:r>
    </w:p>
    <w:tbl>
      <w:tblPr>
        <w:tblW w:w="0" w:type="auto"/>
        <w:jc w:val="center"/>
        <w:tblLook w:val="04A0" w:firstRow="1" w:lastRow="0" w:firstColumn="1" w:lastColumn="0" w:noHBand="0" w:noVBand="1"/>
      </w:tblPr>
      <w:tblGrid>
        <w:gridCol w:w="8965"/>
      </w:tblGrid>
      <w:tr w:rsidR="003F6A03" w14:paraId="2ABEF5C1" w14:textId="77777777">
        <w:trPr>
          <w:jc w:val="center"/>
        </w:trPr>
        <w:tc>
          <w:tcPr>
            <w:tcW w:w="900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80" w:type="dxa"/>
              <w:bottom w:w="120" w:type="dxa"/>
              <w:right w:w="180" w:type="dxa"/>
            </w:tcMar>
          </w:tcPr>
          <w:p w14:paraId="712A61B9" w14:textId="77777777" w:rsidR="003F6A03" w:rsidRDefault="002F695A">
            <w:pPr>
              <w:spacing w:before="0" w:after="0" w:line="240" w:lineRule="auto"/>
            </w:pPr>
            <w:r>
              <w:rPr>
                <w:rFonts w:ascii="Cascadia Mono Light" w:hAnsi="Cascadia Mono Light" w:cs="Cascadia Mono Light"/>
                <w:b/>
                <w:color w:val="64748B"/>
                <w:sz w:val="19"/>
              </w:rPr>
              <w:lastRenderedPageBreak/>
              <w:t xml:space="preserve">// </w:t>
            </w:r>
            <w:proofErr w:type="spellStart"/>
            <w:r>
              <w:rPr>
                <w:rFonts w:ascii="Cascadia Mono Light" w:hAnsi="Cascadia Mono Light" w:cs="Cascadia Mono Light"/>
                <w:b/>
                <w:color w:val="64748B"/>
                <w:sz w:val="19"/>
              </w:rPr>
              <w:t>js</w:t>
            </w:r>
            <w:proofErr w:type="spellEnd"/>
            <w:r>
              <w:rPr>
                <w:rFonts w:ascii="Cascadia Mono Light" w:hAnsi="Cascadia Mono Light" w:cs="Cascadia Mono Light"/>
                <w:b/>
                <w:color w:val="64748B"/>
                <w:sz w:val="19"/>
              </w:rPr>
              <w:t>/</w:t>
            </w:r>
            <w:proofErr w:type="spellStart"/>
            <w:r>
              <w:rPr>
                <w:rFonts w:ascii="Cascadia Mono Light" w:hAnsi="Cascadia Mono Light" w:cs="Cascadia Mono Light"/>
                <w:b/>
                <w:color w:val="64748B"/>
                <w:sz w:val="19"/>
              </w:rPr>
              <w:t>utils</w:t>
            </w:r>
            <w:proofErr w:type="spellEnd"/>
            <w:r>
              <w:rPr>
                <w:rFonts w:ascii="Cascadia Mono Light" w:hAnsi="Cascadia Mono Light" w:cs="Cascadia Mono Light"/>
                <w:b/>
                <w:color w:val="64748B"/>
                <w:sz w:val="19"/>
              </w:rPr>
              <w:t>/chartRenderer.js</w:t>
            </w:r>
          </w:p>
          <w:p w14:paraId="01F3EFBF" w14:textId="77777777" w:rsidR="003F6A03" w:rsidRDefault="002F695A">
            <w:pPr>
              <w:spacing w:before="0" w:after="0" w:line="240" w:lineRule="auto"/>
            </w:pPr>
            <w:proofErr w:type="spellStart"/>
            <w:r>
              <w:rPr>
                <w:rFonts w:ascii="Cascadia Mono Light" w:hAnsi="Cascadia Mono Light" w:cs="Cascadia Mono Light"/>
                <w:color w:val="0F172A"/>
                <w:sz w:val="19"/>
              </w:rPr>
              <w:t>renderScatterPlot</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containerId</w:t>
            </w:r>
            <w:proofErr w:type="spellEnd"/>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knnResult</w:t>
            </w:r>
            <w:proofErr w:type="spellEnd"/>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docVector</w:t>
            </w:r>
            <w:proofErr w:type="spellEnd"/>
            <w:r>
              <w:rPr>
                <w:rFonts w:ascii="Cascadia Mono Light" w:hAnsi="Cascadia Mono Light" w:cs="Cascadia Mono Light"/>
                <w:color w:val="0F172A"/>
                <w:sz w:val="19"/>
              </w:rPr>
              <w:t>) {</w:t>
            </w:r>
          </w:p>
          <w:p w14:paraId="0641177B" w14:textId="77777777"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svg</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document.createElementNS</w:t>
            </w:r>
            <w:proofErr w:type="spellEnd"/>
            <w:r>
              <w:rPr>
                <w:rFonts w:ascii="Cascadia Mono Light" w:hAnsi="Cascadia Mono Light" w:cs="Cascadia Mono Light"/>
                <w:color w:val="0F172A"/>
                <w:sz w:val="19"/>
              </w:rPr>
              <w:t>("http://www.w3.org/2000/svg", "</w:t>
            </w:r>
            <w:proofErr w:type="spellStart"/>
            <w:r>
              <w:rPr>
                <w:rFonts w:ascii="Cascadia Mono Light" w:hAnsi="Cascadia Mono Light" w:cs="Cascadia Mono Light"/>
                <w:color w:val="0F172A"/>
                <w:sz w:val="19"/>
              </w:rPr>
              <w:t>svg</w:t>
            </w:r>
            <w:proofErr w:type="spellEnd"/>
            <w:r>
              <w:rPr>
                <w:rFonts w:ascii="Cascadia Mono Light" w:hAnsi="Cascadia Mono Light" w:cs="Cascadia Mono Light"/>
                <w:color w:val="0F172A"/>
                <w:sz w:val="19"/>
              </w:rPr>
              <w:t>");</w:t>
            </w:r>
          </w:p>
          <w:p w14:paraId="0A2E79CB" w14:textId="77777777" w:rsidR="003F6A03" w:rsidRDefault="002F695A">
            <w:pPr>
              <w:spacing w:before="0" w:after="0" w:line="240" w:lineRule="auto"/>
            </w:pPr>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svg.setAttribute</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viewBox</w:t>
            </w:r>
            <w:proofErr w:type="spellEnd"/>
            <w:r>
              <w:rPr>
                <w:rFonts w:ascii="Cascadia Mono Light" w:hAnsi="Cascadia Mono Light" w:cs="Cascadia Mono Light"/>
                <w:color w:val="0F172A"/>
                <w:sz w:val="19"/>
              </w:rPr>
              <w:t>", "0 0 300 200");</w:t>
            </w:r>
          </w:p>
          <w:p w14:paraId="34031C61" w14:textId="77777777" w:rsidR="003F6A03" w:rsidRDefault="002F695A">
            <w:pPr>
              <w:spacing w:before="0" w:after="0" w:line="240" w:lineRule="auto"/>
            </w:pPr>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this.drawAxes</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svg</w:t>
            </w:r>
            <w:proofErr w:type="spellEnd"/>
            <w:r>
              <w:rPr>
                <w:rFonts w:ascii="Cascadia Mono Light" w:hAnsi="Cascadia Mono Light" w:cs="Cascadia Mono Light"/>
                <w:color w:val="0F172A"/>
                <w:sz w:val="19"/>
              </w:rPr>
              <w:t>);</w:t>
            </w:r>
          </w:p>
          <w:p w14:paraId="7664964C" w14:textId="77777777" w:rsidR="003F6A03" w:rsidRDefault="002F695A">
            <w:pPr>
              <w:spacing w:before="0" w:after="0" w:line="240" w:lineRule="auto"/>
            </w:pPr>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this.plotCentroids</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svg</w:t>
            </w:r>
            <w:proofErr w:type="spellEnd"/>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this.humanCentroids</w:t>
            </w:r>
            <w:proofErr w:type="spellEnd"/>
            <w:r>
              <w:rPr>
                <w:rFonts w:ascii="Cascadia Mono Light" w:hAnsi="Cascadia Mono Light" w:cs="Cascadia Mono Light"/>
                <w:color w:val="0F172A"/>
                <w:sz w:val="19"/>
              </w:rPr>
              <w:t>, '#10b981');</w:t>
            </w:r>
          </w:p>
          <w:p w14:paraId="0BE6CB7D" w14:textId="77777777" w:rsidR="003F6A03" w:rsidRDefault="002F695A">
            <w:pPr>
              <w:spacing w:before="0" w:after="0" w:line="240" w:lineRule="auto"/>
            </w:pPr>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this.plotCentroids</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svg</w:t>
            </w:r>
            <w:proofErr w:type="spellEnd"/>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this.aiCentroids</w:t>
            </w:r>
            <w:proofErr w:type="spellEnd"/>
            <w:r>
              <w:rPr>
                <w:rFonts w:ascii="Cascadia Mono Light" w:hAnsi="Cascadia Mono Light" w:cs="Cascadia Mono Light"/>
                <w:color w:val="0F172A"/>
                <w:sz w:val="19"/>
              </w:rPr>
              <w:t>, '#ef4444');</w:t>
            </w:r>
          </w:p>
          <w:p w14:paraId="301920DA" w14:textId="77777777" w:rsidR="003F6A03" w:rsidRDefault="002F695A">
            <w:pPr>
              <w:spacing w:before="0" w:after="0" w:line="240" w:lineRule="auto"/>
            </w:pPr>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this.plotDocumentPoint</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svg</w:t>
            </w:r>
            <w:proofErr w:type="spellEnd"/>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docVector</w:t>
            </w:r>
            <w:proofErr w:type="spellEnd"/>
            <w:r>
              <w:rPr>
                <w:rFonts w:ascii="Cascadia Mono Light" w:hAnsi="Cascadia Mono Light" w:cs="Cascadia Mono Light"/>
                <w:color w:val="0F172A"/>
                <w:sz w:val="19"/>
              </w:rPr>
              <w:t xml:space="preserve">[0], </w:t>
            </w:r>
            <w:proofErr w:type="spellStart"/>
            <w:r>
              <w:rPr>
                <w:rFonts w:ascii="Cascadia Mono Light" w:hAnsi="Cascadia Mono Light" w:cs="Cascadia Mono Light"/>
                <w:color w:val="0F172A"/>
                <w:sz w:val="19"/>
              </w:rPr>
              <w:t>docVector</w:t>
            </w:r>
            <w:proofErr w:type="spellEnd"/>
            <w:r>
              <w:rPr>
                <w:rFonts w:ascii="Cascadia Mono Light" w:hAnsi="Cascadia Mono Light" w:cs="Cascadia Mono Light"/>
                <w:color w:val="0F172A"/>
                <w:sz w:val="19"/>
              </w:rPr>
              <w:t>[1], '#2563eb');</w:t>
            </w:r>
          </w:p>
          <w:p w14:paraId="4F0E05A4" w14:textId="77777777" w:rsidR="003F6A03" w:rsidRDefault="002F695A">
            <w:pPr>
              <w:spacing w:before="0" w:after="0" w:line="240" w:lineRule="auto"/>
            </w:pPr>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document.getElementById</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containerId</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appendChild</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svg</w:t>
            </w:r>
            <w:proofErr w:type="spellEnd"/>
            <w:r>
              <w:rPr>
                <w:rFonts w:ascii="Cascadia Mono Light" w:hAnsi="Cascadia Mono Light" w:cs="Cascadia Mono Light"/>
                <w:color w:val="0F172A"/>
                <w:sz w:val="19"/>
              </w:rPr>
              <w:t>);</w:t>
            </w:r>
          </w:p>
          <w:p w14:paraId="67FB3220" w14:textId="77777777" w:rsidR="003F6A03" w:rsidRDefault="002F695A">
            <w:pPr>
              <w:spacing w:before="0" w:after="0" w:line="240" w:lineRule="auto"/>
            </w:pPr>
            <w:r>
              <w:rPr>
                <w:rFonts w:ascii="Cascadia Mono Light" w:hAnsi="Cascadia Mono Light" w:cs="Cascadia Mono Light"/>
                <w:color w:val="0F172A"/>
                <w:sz w:val="19"/>
              </w:rPr>
              <w:t>}</w:t>
            </w:r>
          </w:p>
        </w:tc>
      </w:tr>
    </w:tbl>
    <w:p w14:paraId="7AE6B7D0" w14:textId="77777777" w:rsidR="005843D6" w:rsidRDefault="00337628">
      <w:pPr>
        <w:spacing w:before="80" w:after="240"/>
        <w:jc w:val="center"/>
      </w:pPr>
      <w:r>
        <w:rPr>
          <w:b/>
          <w:sz w:val="22"/>
        </w:rPr>
        <w:t xml:space="preserve">Figure 4.11: Code Snippet of </w:t>
      </w:r>
      <w:proofErr w:type="spellStart"/>
      <w:r>
        <w:rPr>
          <w:b/>
          <w:sz w:val="22"/>
        </w:rPr>
        <w:t>ChartRenderer</w:t>
      </w:r>
      <w:proofErr w:type="spellEnd"/>
      <w:r>
        <w:rPr>
          <w:b/>
          <w:sz w:val="22"/>
        </w:rPr>
        <w:t xml:space="preserve"> Scatter Plot Module</w:t>
      </w:r>
    </w:p>
    <w:p w14:paraId="0026AA71" w14:textId="77777777" w:rsidR="00D65C48" w:rsidRDefault="005A7363" w:rsidP="00351EF6">
      <w:pPr>
        <w:pStyle w:val="Heading3"/>
      </w:pPr>
      <w:bookmarkStart w:id="60" w:name="_Toc236169753"/>
      <w:r>
        <w:t xml:space="preserve">4.1.2.12. </w:t>
      </w:r>
      <w:proofErr w:type="spellStart"/>
      <w:r>
        <w:t>ChartRenderer</w:t>
      </w:r>
      <w:proofErr w:type="spellEnd"/>
      <w:r>
        <w:t xml:space="preserve"> Radar Chart Module</w:t>
      </w:r>
      <w:bookmarkEnd w:id="60"/>
    </w:p>
    <w:p w14:paraId="66655889" w14:textId="77777777" w:rsidR="006221BF" w:rsidRDefault="006221BF" w:rsidP="006221BF">
      <w:r>
        <w:t xml:space="preserve">The </w:t>
      </w:r>
      <w:proofErr w:type="spellStart"/>
      <w:r w:rsidRPr="00E35593">
        <w:t>ChartRenderer</w:t>
      </w:r>
      <w:proofErr w:type="spellEnd"/>
      <w:r>
        <w:t xml:space="preserve"> draws a 5</w:t>
      </w:r>
      <w:r w:rsidR="00A441E5">
        <w:t xml:space="preserve"> </w:t>
      </w:r>
      <w:r>
        <w:t>axis SVG radar web, plotting document syntax dimensions and drawing comparison profiles against human and AI prototype boundaries.</w:t>
      </w:r>
    </w:p>
    <w:tbl>
      <w:tblPr>
        <w:tblW w:w="0" w:type="auto"/>
        <w:jc w:val="center"/>
        <w:tblLook w:val="04A0" w:firstRow="1" w:lastRow="0" w:firstColumn="1" w:lastColumn="0" w:noHBand="0" w:noVBand="1"/>
      </w:tblPr>
      <w:tblGrid>
        <w:gridCol w:w="8965"/>
      </w:tblGrid>
      <w:tr w:rsidR="003F6A03" w14:paraId="0D2D4FE7" w14:textId="77777777">
        <w:trPr>
          <w:jc w:val="center"/>
        </w:trPr>
        <w:tc>
          <w:tcPr>
            <w:tcW w:w="900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80" w:type="dxa"/>
              <w:bottom w:w="120" w:type="dxa"/>
              <w:right w:w="180" w:type="dxa"/>
            </w:tcMar>
          </w:tcPr>
          <w:p w14:paraId="59027568" w14:textId="77777777" w:rsidR="003F6A03" w:rsidRDefault="002F695A">
            <w:pPr>
              <w:spacing w:before="0" w:after="0" w:line="240" w:lineRule="auto"/>
            </w:pPr>
            <w:r>
              <w:rPr>
                <w:rFonts w:ascii="Cascadia Mono Light" w:hAnsi="Cascadia Mono Light" w:cs="Cascadia Mono Light"/>
                <w:b/>
                <w:color w:val="64748B"/>
                <w:sz w:val="19"/>
              </w:rPr>
              <w:t xml:space="preserve">// </w:t>
            </w:r>
            <w:proofErr w:type="spellStart"/>
            <w:r>
              <w:rPr>
                <w:rFonts w:ascii="Cascadia Mono Light" w:hAnsi="Cascadia Mono Light" w:cs="Cascadia Mono Light"/>
                <w:b/>
                <w:color w:val="64748B"/>
                <w:sz w:val="19"/>
              </w:rPr>
              <w:t>js</w:t>
            </w:r>
            <w:proofErr w:type="spellEnd"/>
            <w:r>
              <w:rPr>
                <w:rFonts w:ascii="Cascadia Mono Light" w:hAnsi="Cascadia Mono Light" w:cs="Cascadia Mono Light"/>
                <w:b/>
                <w:color w:val="64748B"/>
                <w:sz w:val="19"/>
              </w:rPr>
              <w:t>/</w:t>
            </w:r>
            <w:proofErr w:type="spellStart"/>
            <w:r>
              <w:rPr>
                <w:rFonts w:ascii="Cascadia Mono Light" w:hAnsi="Cascadia Mono Light" w:cs="Cascadia Mono Light"/>
                <w:b/>
                <w:color w:val="64748B"/>
                <w:sz w:val="19"/>
              </w:rPr>
              <w:t>utils</w:t>
            </w:r>
            <w:proofErr w:type="spellEnd"/>
            <w:r>
              <w:rPr>
                <w:rFonts w:ascii="Cascadia Mono Light" w:hAnsi="Cascadia Mono Light" w:cs="Cascadia Mono Light"/>
                <w:b/>
                <w:color w:val="64748B"/>
                <w:sz w:val="19"/>
              </w:rPr>
              <w:t>/chartRenderer.js</w:t>
            </w:r>
          </w:p>
          <w:p w14:paraId="4E5F05C0" w14:textId="77777777" w:rsidR="003F6A03" w:rsidRDefault="002F695A">
            <w:pPr>
              <w:spacing w:before="0" w:after="0" w:line="240" w:lineRule="auto"/>
            </w:pPr>
            <w:proofErr w:type="spellStart"/>
            <w:r>
              <w:rPr>
                <w:rFonts w:ascii="Cascadia Mono Light" w:hAnsi="Cascadia Mono Light" w:cs="Cascadia Mono Light"/>
                <w:color w:val="0F172A"/>
                <w:sz w:val="19"/>
              </w:rPr>
              <w:t>renderRadarChart</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containerId</w:t>
            </w:r>
            <w:proofErr w:type="spellEnd"/>
            <w:r>
              <w:rPr>
                <w:rFonts w:ascii="Cascadia Mono Light" w:hAnsi="Cascadia Mono Light" w:cs="Cascadia Mono Light"/>
                <w:color w:val="0F172A"/>
                <w:sz w:val="19"/>
              </w:rPr>
              <w:t>, vector) {</w:t>
            </w:r>
          </w:p>
          <w:p w14:paraId="2E6C70F7" w14:textId="77777777" w:rsidR="003F6A03" w:rsidRDefault="002F695A">
            <w:pPr>
              <w:spacing w:before="0" w:after="0" w:line="240" w:lineRule="auto"/>
            </w:pPr>
            <w:r>
              <w:rPr>
                <w:rFonts w:ascii="Cascadia Mono Light" w:hAnsi="Cascadia Mono Light" w:cs="Cascadia Mono Light"/>
                <w:color w:val="0F172A"/>
                <w:sz w:val="19"/>
              </w:rPr>
              <w:t xml:space="preserve">    const center = 100, radius = 70, axes = 5;</w:t>
            </w:r>
          </w:p>
          <w:p w14:paraId="113681E2" w14:textId="77777777" w:rsidR="003F6A03" w:rsidRDefault="002F695A">
            <w:pPr>
              <w:spacing w:before="0" w:after="0" w:line="240" w:lineRule="auto"/>
            </w:pPr>
            <w:r>
              <w:rPr>
                <w:rFonts w:ascii="Cascadia Mono Light" w:hAnsi="Cascadia Mono Light" w:cs="Cascadia Mono Light"/>
                <w:color w:val="0F172A"/>
                <w:sz w:val="19"/>
              </w:rPr>
              <w:t xml:space="preserve">    let points = </w:t>
            </w:r>
            <w:proofErr w:type="spellStart"/>
            <w:r>
              <w:rPr>
                <w:rFonts w:ascii="Cascadia Mono Light" w:hAnsi="Cascadia Mono Light" w:cs="Cascadia Mono Light"/>
                <w:color w:val="0F172A"/>
                <w:sz w:val="19"/>
              </w:rPr>
              <w:t>vector.map</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val</w:t>
            </w:r>
            <w:proofErr w:type="spellEnd"/>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i</w:t>
            </w:r>
            <w:proofErr w:type="spellEnd"/>
            <w:r>
              <w:rPr>
                <w:rFonts w:ascii="Cascadia Mono Light" w:hAnsi="Cascadia Mono Light" w:cs="Cascadia Mono Light"/>
                <w:color w:val="0F172A"/>
                <w:sz w:val="19"/>
              </w:rPr>
              <w:t>) =&gt; {</w:t>
            </w:r>
          </w:p>
          <w:p w14:paraId="73217FE2" w14:textId="77777777" w:rsidR="003F6A03" w:rsidRDefault="002F695A">
            <w:pPr>
              <w:spacing w:before="0" w:after="0" w:line="240" w:lineRule="auto"/>
            </w:pPr>
            <w:r>
              <w:rPr>
                <w:rFonts w:ascii="Cascadia Mono Light" w:hAnsi="Cascadia Mono Light" w:cs="Cascadia Mono Light"/>
                <w:color w:val="0F172A"/>
                <w:sz w:val="19"/>
              </w:rPr>
              <w:t xml:space="preserve">        const angle = (</w:t>
            </w:r>
            <w:proofErr w:type="spellStart"/>
            <w:r>
              <w:rPr>
                <w:rFonts w:ascii="Cascadia Mono Light" w:hAnsi="Cascadia Mono Light" w:cs="Cascadia Mono Light"/>
                <w:color w:val="0F172A"/>
                <w:sz w:val="19"/>
              </w:rPr>
              <w:t>Math.PI</w:t>
            </w:r>
            <w:proofErr w:type="spellEnd"/>
            <w:r>
              <w:rPr>
                <w:rFonts w:ascii="Cascadia Mono Light" w:hAnsi="Cascadia Mono Light" w:cs="Cascadia Mono Light"/>
                <w:color w:val="0F172A"/>
                <w:sz w:val="19"/>
              </w:rPr>
              <w:t xml:space="preserve"> * 2 / axes) * </w:t>
            </w:r>
            <w:proofErr w:type="spellStart"/>
            <w:r>
              <w:rPr>
                <w:rFonts w:ascii="Cascadia Mono Light" w:hAnsi="Cascadia Mono Light" w:cs="Cascadia Mono Light"/>
                <w:color w:val="0F172A"/>
                <w:sz w:val="19"/>
              </w:rPr>
              <w:t>i</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Math.PI</w:t>
            </w:r>
            <w:proofErr w:type="spellEnd"/>
            <w:r>
              <w:rPr>
                <w:rFonts w:ascii="Cascadia Mono Light" w:hAnsi="Cascadia Mono Light" w:cs="Cascadia Mono Light"/>
                <w:color w:val="0F172A"/>
                <w:sz w:val="19"/>
              </w:rPr>
              <w:t xml:space="preserve"> / 2;</w:t>
            </w:r>
          </w:p>
          <w:p w14:paraId="6733F790" w14:textId="77777777" w:rsidR="003F6A03" w:rsidRDefault="002F695A">
            <w:pPr>
              <w:spacing w:before="0" w:after="0" w:line="240" w:lineRule="auto"/>
            </w:pPr>
            <w:r>
              <w:rPr>
                <w:rFonts w:ascii="Cascadia Mono Light" w:hAnsi="Cascadia Mono Light" w:cs="Cascadia Mono Light"/>
                <w:color w:val="0F172A"/>
                <w:sz w:val="19"/>
              </w:rPr>
              <w:t xml:space="preserve">        const r = radius * </w:t>
            </w:r>
            <w:proofErr w:type="spellStart"/>
            <w:r>
              <w:rPr>
                <w:rFonts w:ascii="Cascadia Mono Light" w:hAnsi="Cascadia Mono Light" w:cs="Cascadia Mono Light"/>
                <w:color w:val="0F172A"/>
                <w:sz w:val="19"/>
              </w:rPr>
              <w:t>val</w:t>
            </w:r>
            <w:proofErr w:type="spellEnd"/>
            <w:r>
              <w:rPr>
                <w:rFonts w:ascii="Cascadia Mono Light" w:hAnsi="Cascadia Mono Light" w:cs="Cascadia Mono Light"/>
                <w:color w:val="0F172A"/>
                <w:sz w:val="19"/>
              </w:rPr>
              <w:t>;</w:t>
            </w:r>
          </w:p>
          <w:p w14:paraId="4FAD2FE5" w14:textId="77777777" w:rsidR="003F6A03" w:rsidRDefault="002F695A">
            <w:pPr>
              <w:spacing w:before="0" w:after="0" w:line="240" w:lineRule="auto"/>
            </w:pPr>
            <w:r>
              <w:rPr>
                <w:rFonts w:ascii="Cascadia Mono Light" w:hAnsi="Cascadia Mono Light" w:cs="Cascadia Mono Light"/>
                <w:color w:val="0F172A"/>
                <w:sz w:val="19"/>
              </w:rPr>
              <w:t xml:space="preserve">        return `${center + r * </w:t>
            </w:r>
            <w:proofErr w:type="spellStart"/>
            <w:r>
              <w:rPr>
                <w:rFonts w:ascii="Cascadia Mono Light" w:hAnsi="Cascadia Mono Light" w:cs="Cascadia Mono Light"/>
                <w:color w:val="0F172A"/>
                <w:sz w:val="19"/>
              </w:rPr>
              <w:t>Math.cos</w:t>
            </w:r>
            <w:proofErr w:type="spellEnd"/>
            <w:r>
              <w:rPr>
                <w:rFonts w:ascii="Cascadia Mono Light" w:hAnsi="Cascadia Mono Light" w:cs="Cascadia Mono Light"/>
                <w:color w:val="0F172A"/>
                <w:sz w:val="19"/>
              </w:rPr>
              <w:t xml:space="preserve">(angle)},${center + r * </w:t>
            </w:r>
            <w:proofErr w:type="spellStart"/>
            <w:r>
              <w:rPr>
                <w:rFonts w:ascii="Cascadia Mono Light" w:hAnsi="Cascadia Mono Light" w:cs="Cascadia Mono Light"/>
                <w:color w:val="0F172A"/>
                <w:sz w:val="19"/>
              </w:rPr>
              <w:t>Math.sin</w:t>
            </w:r>
            <w:proofErr w:type="spellEnd"/>
            <w:r>
              <w:rPr>
                <w:rFonts w:ascii="Cascadia Mono Light" w:hAnsi="Cascadia Mono Light" w:cs="Cascadia Mono Light"/>
                <w:color w:val="0F172A"/>
                <w:sz w:val="19"/>
              </w:rPr>
              <w:t>(angle)}`;</w:t>
            </w:r>
          </w:p>
          <w:p w14:paraId="42134333" w14:textId="77777777" w:rsidR="003F6A03" w:rsidRDefault="002F695A">
            <w:pPr>
              <w:spacing w:before="0" w:after="0" w:line="240" w:lineRule="auto"/>
            </w:pPr>
            <w:r>
              <w:rPr>
                <w:rFonts w:ascii="Cascadia Mono Light" w:hAnsi="Cascadia Mono Light" w:cs="Cascadia Mono Light"/>
                <w:color w:val="0F172A"/>
                <w:sz w:val="19"/>
              </w:rPr>
              <w:t xml:space="preserve">    }).join(" ");</w:t>
            </w:r>
          </w:p>
          <w:p w14:paraId="7805E1A7" w14:textId="77777777" w:rsidR="003F6A03" w:rsidRDefault="002F695A">
            <w:pPr>
              <w:spacing w:before="0" w:after="0" w:line="240" w:lineRule="auto"/>
            </w:pPr>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document.getElementById</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containerId</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innerHTML</w:t>
            </w:r>
            <w:proofErr w:type="spellEnd"/>
            <w:r>
              <w:rPr>
                <w:rFonts w:ascii="Cascadia Mono Light" w:hAnsi="Cascadia Mono Light" w:cs="Cascadia Mono Light"/>
                <w:color w:val="0F172A"/>
                <w:sz w:val="19"/>
              </w:rPr>
              <w:t xml:space="preserve"> = `&lt;</w:t>
            </w:r>
            <w:proofErr w:type="spellStart"/>
            <w:r>
              <w:rPr>
                <w:rFonts w:ascii="Cascadia Mono Light" w:hAnsi="Cascadia Mono Light" w:cs="Cascadia Mono Light"/>
                <w:color w:val="0F172A"/>
                <w:sz w:val="19"/>
              </w:rPr>
              <w:t>svg</w:t>
            </w:r>
            <w:proofErr w:type="spellEnd"/>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viewBox</w:t>
            </w:r>
            <w:proofErr w:type="spellEnd"/>
            <w:r>
              <w:rPr>
                <w:rFonts w:ascii="Cascadia Mono Light" w:hAnsi="Cascadia Mono Light" w:cs="Cascadia Mono Light"/>
                <w:color w:val="0F172A"/>
                <w:sz w:val="19"/>
              </w:rPr>
              <w:t>="0 0 200 200"&gt;&lt;polygon points="${points}" fill="</w:t>
            </w:r>
            <w:proofErr w:type="spellStart"/>
            <w:r>
              <w:rPr>
                <w:rFonts w:ascii="Cascadia Mono Light" w:hAnsi="Cascadia Mono Light" w:cs="Cascadia Mono Light"/>
                <w:color w:val="0F172A"/>
                <w:sz w:val="19"/>
              </w:rPr>
              <w:t>rgba</w:t>
            </w:r>
            <w:proofErr w:type="spellEnd"/>
            <w:r>
              <w:rPr>
                <w:rFonts w:ascii="Cascadia Mono Light" w:hAnsi="Cascadia Mono Light" w:cs="Cascadia Mono Light"/>
                <w:color w:val="0F172A"/>
                <w:sz w:val="19"/>
              </w:rPr>
              <w:t>(37,99,235,0.25)" stroke="#2563eb" stroke-width="2"/&gt;&lt;/</w:t>
            </w:r>
            <w:proofErr w:type="spellStart"/>
            <w:r>
              <w:rPr>
                <w:rFonts w:ascii="Cascadia Mono Light" w:hAnsi="Cascadia Mono Light" w:cs="Cascadia Mono Light"/>
                <w:color w:val="0F172A"/>
                <w:sz w:val="19"/>
              </w:rPr>
              <w:t>svg</w:t>
            </w:r>
            <w:proofErr w:type="spellEnd"/>
            <w:r>
              <w:rPr>
                <w:rFonts w:ascii="Cascadia Mono Light" w:hAnsi="Cascadia Mono Light" w:cs="Cascadia Mono Light"/>
                <w:color w:val="0F172A"/>
                <w:sz w:val="19"/>
              </w:rPr>
              <w:t>&gt;`;</w:t>
            </w:r>
          </w:p>
          <w:p w14:paraId="14AEB39D" w14:textId="77777777" w:rsidR="003F6A03" w:rsidRDefault="002F695A">
            <w:pPr>
              <w:spacing w:before="0" w:after="0" w:line="240" w:lineRule="auto"/>
            </w:pPr>
            <w:r>
              <w:rPr>
                <w:rFonts w:ascii="Cascadia Mono Light" w:hAnsi="Cascadia Mono Light" w:cs="Cascadia Mono Light"/>
                <w:color w:val="0F172A"/>
                <w:sz w:val="19"/>
              </w:rPr>
              <w:t>}</w:t>
            </w:r>
          </w:p>
        </w:tc>
      </w:tr>
    </w:tbl>
    <w:p w14:paraId="1E5EF76F" w14:textId="77777777" w:rsidR="005843D6" w:rsidRDefault="00337628">
      <w:pPr>
        <w:spacing w:before="80" w:after="240"/>
        <w:jc w:val="center"/>
      </w:pPr>
      <w:r>
        <w:rPr>
          <w:b/>
          <w:sz w:val="22"/>
        </w:rPr>
        <w:t xml:space="preserve">Figure 4.12: Code Snippet of </w:t>
      </w:r>
      <w:proofErr w:type="spellStart"/>
      <w:r>
        <w:rPr>
          <w:b/>
          <w:sz w:val="22"/>
        </w:rPr>
        <w:t>ChartRenderer</w:t>
      </w:r>
      <w:proofErr w:type="spellEnd"/>
      <w:r>
        <w:rPr>
          <w:b/>
          <w:sz w:val="22"/>
        </w:rPr>
        <w:t xml:space="preserve"> Radar Chart Module</w:t>
      </w:r>
    </w:p>
    <w:p w14:paraId="3C471EBD" w14:textId="77777777" w:rsidR="00106498" w:rsidRPr="006221BF" w:rsidRDefault="00106498" w:rsidP="00106498">
      <w:pPr>
        <w:jc w:val="center"/>
      </w:pPr>
    </w:p>
    <w:p w14:paraId="0F730218" w14:textId="77777777" w:rsidR="00900B86" w:rsidRDefault="00C11440" w:rsidP="00C11440">
      <w:pPr>
        <w:pStyle w:val="Heading3"/>
      </w:pPr>
      <w:bookmarkStart w:id="61" w:name="_Toc236169754"/>
      <w:r>
        <w:t>4.1.2.13. app.js Analysis Controller Module</w:t>
      </w:r>
      <w:bookmarkEnd w:id="61"/>
    </w:p>
    <w:p w14:paraId="4A24067E" w14:textId="77777777" w:rsidR="004B5DF5" w:rsidRDefault="004B5DF5" w:rsidP="004B5DF5">
      <w:r>
        <w:t xml:space="preserve">The main application controller in </w:t>
      </w:r>
      <w:r w:rsidRPr="00E35593">
        <w:t xml:space="preserve">app.js </w:t>
      </w:r>
      <w:r>
        <w:t>handles user actions, runs the analysis pipeline, computes the weighted ensemble score, and updates the dashboard visualization layout.</w:t>
      </w:r>
    </w:p>
    <w:tbl>
      <w:tblPr>
        <w:tblW w:w="0" w:type="auto"/>
        <w:jc w:val="center"/>
        <w:tblLook w:val="04A0" w:firstRow="1" w:lastRow="0" w:firstColumn="1" w:lastColumn="0" w:noHBand="0" w:noVBand="1"/>
      </w:tblPr>
      <w:tblGrid>
        <w:gridCol w:w="8965"/>
      </w:tblGrid>
      <w:tr w:rsidR="003F6A03" w14:paraId="609CEB38" w14:textId="77777777">
        <w:trPr>
          <w:jc w:val="center"/>
        </w:trPr>
        <w:tc>
          <w:tcPr>
            <w:tcW w:w="900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80" w:type="dxa"/>
              <w:bottom w:w="120" w:type="dxa"/>
              <w:right w:w="180" w:type="dxa"/>
            </w:tcMar>
          </w:tcPr>
          <w:p w14:paraId="6319FD51" w14:textId="77777777" w:rsidR="003F6A03" w:rsidRDefault="002F695A">
            <w:pPr>
              <w:spacing w:before="0" w:after="0" w:line="240" w:lineRule="auto"/>
            </w:pPr>
            <w:r>
              <w:rPr>
                <w:rFonts w:ascii="Cascadia Mono Light" w:hAnsi="Cascadia Mono Light" w:cs="Cascadia Mono Light"/>
                <w:b/>
                <w:color w:val="64748B"/>
                <w:sz w:val="19"/>
              </w:rPr>
              <w:t xml:space="preserve">// </w:t>
            </w:r>
            <w:proofErr w:type="spellStart"/>
            <w:r>
              <w:rPr>
                <w:rFonts w:ascii="Cascadia Mono Light" w:hAnsi="Cascadia Mono Light" w:cs="Cascadia Mono Light"/>
                <w:b/>
                <w:color w:val="64748B"/>
                <w:sz w:val="19"/>
              </w:rPr>
              <w:t>js</w:t>
            </w:r>
            <w:proofErr w:type="spellEnd"/>
            <w:r>
              <w:rPr>
                <w:rFonts w:ascii="Cascadia Mono Light" w:hAnsi="Cascadia Mono Light" w:cs="Cascadia Mono Light"/>
                <w:b/>
                <w:color w:val="64748B"/>
                <w:sz w:val="19"/>
              </w:rPr>
              <w:t>/app.js</w:t>
            </w:r>
          </w:p>
          <w:p w14:paraId="7717FBB1" w14:textId="77777777" w:rsidR="003F6A03" w:rsidRDefault="002F695A">
            <w:pPr>
              <w:spacing w:before="0" w:after="0" w:line="240" w:lineRule="auto"/>
            </w:pPr>
            <w:r>
              <w:rPr>
                <w:rFonts w:ascii="Cascadia Mono Light" w:hAnsi="Cascadia Mono Light" w:cs="Cascadia Mono Light"/>
                <w:color w:val="0F172A"/>
                <w:sz w:val="19"/>
              </w:rPr>
              <w:t xml:space="preserve">function </w:t>
            </w:r>
            <w:proofErr w:type="spellStart"/>
            <w:r>
              <w:rPr>
                <w:rFonts w:ascii="Cascadia Mono Light" w:hAnsi="Cascadia Mono Light" w:cs="Cascadia Mono Light"/>
                <w:color w:val="0F172A"/>
                <w:sz w:val="19"/>
              </w:rPr>
              <w:t>executeAnalysisPipeline</w:t>
            </w:r>
            <w:proofErr w:type="spellEnd"/>
            <w:r>
              <w:rPr>
                <w:rFonts w:ascii="Cascadia Mono Light" w:hAnsi="Cascadia Mono Light" w:cs="Cascadia Mono Light"/>
                <w:color w:val="0F172A"/>
                <w:sz w:val="19"/>
              </w:rPr>
              <w:t>(text) {</w:t>
            </w:r>
          </w:p>
          <w:p w14:paraId="6E1FAB63" w14:textId="77777777"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featureVec</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FeatureExtractor.extract</w:t>
            </w:r>
            <w:proofErr w:type="spellEnd"/>
            <w:r>
              <w:rPr>
                <w:rFonts w:ascii="Cascadia Mono Light" w:hAnsi="Cascadia Mono Light" w:cs="Cascadia Mono Light"/>
                <w:color w:val="0F172A"/>
                <w:sz w:val="19"/>
              </w:rPr>
              <w:t>(text);</w:t>
            </w:r>
          </w:p>
          <w:p w14:paraId="4FFED8FE" w14:textId="77777777"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perplexityResult</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PerplexityAnalyzer.analyze</w:t>
            </w:r>
            <w:proofErr w:type="spellEnd"/>
            <w:r>
              <w:rPr>
                <w:rFonts w:ascii="Cascadia Mono Light" w:hAnsi="Cascadia Mono Light" w:cs="Cascadia Mono Light"/>
                <w:color w:val="0F172A"/>
                <w:sz w:val="19"/>
              </w:rPr>
              <w:t>(text);</w:t>
            </w:r>
          </w:p>
          <w:p w14:paraId="7ED774FE" w14:textId="77777777"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knnResult</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KNNClassifier.analyze</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featureVec</w:t>
            </w:r>
            <w:proofErr w:type="spellEnd"/>
            <w:r>
              <w:rPr>
                <w:rFonts w:ascii="Cascadia Mono Light" w:hAnsi="Cascadia Mono Light" w:cs="Cascadia Mono Light"/>
                <w:color w:val="0F172A"/>
                <w:sz w:val="19"/>
              </w:rPr>
              <w:t>);</w:t>
            </w:r>
          </w:p>
          <w:p w14:paraId="2AB0239E" w14:textId="77777777"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lrResult</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LogisticRegression.predict</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featureVec</w:t>
            </w:r>
            <w:proofErr w:type="spellEnd"/>
            <w:r>
              <w:rPr>
                <w:rFonts w:ascii="Cascadia Mono Light" w:hAnsi="Cascadia Mono Light" w:cs="Cascadia Mono Light"/>
                <w:color w:val="0F172A"/>
                <w:sz w:val="19"/>
              </w:rPr>
              <w:t>);</w:t>
            </w:r>
          </w:p>
          <w:p w14:paraId="42533B3E" w14:textId="77777777"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trigramResult</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TrigramAnalyzer.analyze</w:t>
            </w:r>
            <w:proofErr w:type="spellEnd"/>
            <w:r>
              <w:rPr>
                <w:rFonts w:ascii="Cascadia Mono Light" w:hAnsi="Cascadia Mono Light" w:cs="Cascadia Mono Light"/>
                <w:color w:val="0F172A"/>
                <w:sz w:val="19"/>
              </w:rPr>
              <w:t>(text);</w:t>
            </w:r>
          </w:p>
          <w:p w14:paraId="0E148102" w14:textId="77777777" w:rsidR="003F6A03" w:rsidRDefault="002F695A">
            <w:pPr>
              <w:spacing w:before="0" w:after="0" w:line="240" w:lineRule="auto"/>
            </w:pPr>
            <w:r>
              <w:rPr>
                <w:rFonts w:ascii="Cascadia Mono Light" w:hAnsi="Cascadia Mono Light" w:cs="Cascadia Mono Light"/>
                <w:color w:val="0F172A"/>
                <w:sz w:val="19"/>
              </w:rPr>
              <w:lastRenderedPageBreak/>
              <w:t xml:space="preserve">    const </w:t>
            </w:r>
            <w:proofErr w:type="spellStart"/>
            <w:r>
              <w:rPr>
                <w:rFonts w:ascii="Cascadia Mono Light" w:hAnsi="Cascadia Mono Light" w:cs="Cascadia Mono Light"/>
                <w:color w:val="0F172A"/>
                <w:sz w:val="19"/>
              </w:rPr>
              <w:t>posResult</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POSAnalyzer.analyze</w:t>
            </w:r>
            <w:proofErr w:type="spellEnd"/>
            <w:r>
              <w:rPr>
                <w:rFonts w:ascii="Cascadia Mono Light" w:hAnsi="Cascadia Mono Light" w:cs="Cascadia Mono Light"/>
                <w:color w:val="0F172A"/>
                <w:sz w:val="19"/>
              </w:rPr>
              <w:t>(text);</w:t>
            </w:r>
          </w:p>
          <w:p w14:paraId="43A5E824" w14:textId="77777777"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ensembleScore</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calculateEnsembleScore</w:t>
            </w:r>
            <w:proofErr w:type="spellEnd"/>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perplexityResult</w:t>
            </w:r>
            <w:proofErr w:type="spellEnd"/>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knnResult</w:t>
            </w:r>
            <w:proofErr w:type="spellEnd"/>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lrResult</w:t>
            </w:r>
            <w:proofErr w:type="spellEnd"/>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trigramResult</w:t>
            </w:r>
            <w:proofErr w:type="spellEnd"/>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posResult</w:t>
            </w:r>
            <w:proofErr w:type="spellEnd"/>
            <w:r>
              <w:rPr>
                <w:rFonts w:ascii="Cascadia Mono Light" w:hAnsi="Cascadia Mono Light" w:cs="Cascadia Mono Light"/>
                <w:color w:val="0F172A"/>
                <w:sz w:val="19"/>
              </w:rPr>
              <w:t xml:space="preserve"> });</w:t>
            </w:r>
          </w:p>
          <w:p w14:paraId="4EC792AE" w14:textId="77777777" w:rsidR="003F6A03" w:rsidRDefault="002F695A">
            <w:pPr>
              <w:spacing w:before="0" w:after="0" w:line="240" w:lineRule="auto"/>
            </w:pPr>
            <w:r>
              <w:rPr>
                <w:rFonts w:ascii="Cascadia Mono Light" w:hAnsi="Cascadia Mono Light" w:cs="Cascadia Mono Light"/>
                <w:color w:val="0F172A"/>
                <w:sz w:val="19"/>
              </w:rPr>
              <w:t xml:space="preserve">    return { </w:t>
            </w:r>
            <w:proofErr w:type="spellStart"/>
            <w:r>
              <w:rPr>
                <w:rFonts w:ascii="Cascadia Mono Light" w:hAnsi="Cascadia Mono Light" w:cs="Cascadia Mono Light"/>
                <w:color w:val="0F172A"/>
                <w:sz w:val="19"/>
              </w:rPr>
              <w:t>ensembleScore</w:t>
            </w:r>
            <w:proofErr w:type="spellEnd"/>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featureVec</w:t>
            </w:r>
            <w:proofErr w:type="spellEnd"/>
            <w:r>
              <w:rPr>
                <w:rFonts w:ascii="Cascadia Mono Light" w:hAnsi="Cascadia Mono Light" w:cs="Cascadia Mono Light"/>
                <w:color w:val="0F172A"/>
                <w:sz w:val="19"/>
              </w:rPr>
              <w:t xml:space="preserve"> };</w:t>
            </w:r>
          </w:p>
          <w:p w14:paraId="595302BD" w14:textId="77777777" w:rsidR="003F6A03" w:rsidRDefault="002F695A">
            <w:pPr>
              <w:spacing w:before="0" w:after="0" w:line="240" w:lineRule="auto"/>
            </w:pPr>
            <w:r>
              <w:rPr>
                <w:rFonts w:ascii="Cascadia Mono Light" w:hAnsi="Cascadia Mono Light" w:cs="Cascadia Mono Light"/>
                <w:color w:val="0F172A"/>
                <w:sz w:val="19"/>
              </w:rPr>
              <w:t>}</w:t>
            </w:r>
          </w:p>
        </w:tc>
      </w:tr>
    </w:tbl>
    <w:p w14:paraId="7EF8A605" w14:textId="77777777" w:rsidR="005843D6" w:rsidRDefault="00337628">
      <w:pPr>
        <w:spacing w:before="80" w:after="240"/>
        <w:jc w:val="center"/>
      </w:pPr>
      <w:r>
        <w:rPr>
          <w:b/>
          <w:sz w:val="22"/>
        </w:rPr>
        <w:lastRenderedPageBreak/>
        <w:t>Figure 4.13: Code Snippet of app.js Analysis Controller Module</w:t>
      </w:r>
    </w:p>
    <w:p w14:paraId="2406167D" w14:textId="77777777" w:rsidR="00664386" w:rsidRDefault="00EF532C" w:rsidP="00EF532C">
      <w:pPr>
        <w:pStyle w:val="Heading3"/>
      </w:pPr>
      <w:bookmarkStart w:id="62" w:name="_Toc236169755"/>
      <w:r>
        <w:t>4.1.2.14. app.js UI Event Listener Module</w:t>
      </w:r>
      <w:bookmarkEnd w:id="62"/>
    </w:p>
    <w:p w14:paraId="189978E1" w14:textId="77777777" w:rsidR="00E54F45" w:rsidRDefault="00E54F45" w:rsidP="00E54F45">
      <w:r>
        <w:t xml:space="preserve">The controller binds listeners for file </w:t>
      </w:r>
      <w:proofErr w:type="spellStart"/>
      <w:r>
        <w:t>dropzones</w:t>
      </w:r>
      <w:proofErr w:type="spellEnd"/>
      <w:r>
        <w:t xml:space="preserve">, </w:t>
      </w:r>
      <w:proofErr w:type="spellStart"/>
      <w:r>
        <w:t>textarea</w:t>
      </w:r>
      <w:proofErr w:type="spellEnd"/>
      <w:r>
        <w:t xml:space="preserve"> editor inputs, sample loaders, tab toggles, sentence clicks, and resets the UI state on clear actions.</w:t>
      </w:r>
    </w:p>
    <w:tbl>
      <w:tblPr>
        <w:tblW w:w="0" w:type="auto"/>
        <w:jc w:val="center"/>
        <w:tblLook w:val="04A0" w:firstRow="1" w:lastRow="0" w:firstColumn="1" w:lastColumn="0" w:noHBand="0" w:noVBand="1"/>
      </w:tblPr>
      <w:tblGrid>
        <w:gridCol w:w="8965"/>
      </w:tblGrid>
      <w:tr w:rsidR="003F6A03" w14:paraId="0F109C89" w14:textId="77777777">
        <w:trPr>
          <w:jc w:val="center"/>
        </w:trPr>
        <w:tc>
          <w:tcPr>
            <w:tcW w:w="900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80" w:type="dxa"/>
              <w:bottom w:w="120" w:type="dxa"/>
              <w:right w:w="180" w:type="dxa"/>
            </w:tcMar>
          </w:tcPr>
          <w:p w14:paraId="52BEFD72" w14:textId="77777777" w:rsidR="003F6A03" w:rsidRDefault="002F695A">
            <w:pPr>
              <w:spacing w:before="0" w:after="0" w:line="240" w:lineRule="auto"/>
            </w:pPr>
            <w:r>
              <w:rPr>
                <w:rFonts w:ascii="Cascadia Mono Light" w:hAnsi="Cascadia Mono Light" w:cs="Cascadia Mono Light"/>
                <w:b/>
                <w:color w:val="64748B"/>
                <w:sz w:val="19"/>
              </w:rPr>
              <w:t xml:space="preserve">// </w:t>
            </w:r>
            <w:proofErr w:type="spellStart"/>
            <w:r>
              <w:rPr>
                <w:rFonts w:ascii="Cascadia Mono Light" w:hAnsi="Cascadia Mono Light" w:cs="Cascadia Mono Light"/>
                <w:b/>
                <w:color w:val="64748B"/>
                <w:sz w:val="19"/>
              </w:rPr>
              <w:t>js</w:t>
            </w:r>
            <w:proofErr w:type="spellEnd"/>
            <w:r>
              <w:rPr>
                <w:rFonts w:ascii="Cascadia Mono Light" w:hAnsi="Cascadia Mono Light" w:cs="Cascadia Mono Light"/>
                <w:b/>
                <w:color w:val="64748B"/>
                <w:sz w:val="19"/>
              </w:rPr>
              <w:t>/app.js</w:t>
            </w:r>
          </w:p>
          <w:p w14:paraId="040DD09D" w14:textId="77777777" w:rsidR="003F6A03" w:rsidRDefault="002F695A">
            <w:pPr>
              <w:spacing w:before="0" w:after="0" w:line="240" w:lineRule="auto"/>
            </w:pPr>
            <w:r>
              <w:rPr>
                <w:rFonts w:ascii="Cascadia Mono Light" w:hAnsi="Cascadia Mono Light" w:cs="Cascadia Mono Light"/>
                <w:color w:val="0F172A"/>
                <w:sz w:val="19"/>
              </w:rPr>
              <w:t xml:space="preserve">function </w:t>
            </w:r>
            <w:proofErr w:type="spellStart"/>
            <w:r>
              <w:rPr>
                <w:rFonts w:ascii="Cascadia Mono Light" w:hAnsi="Cascadia Mono Light" w:cs="Cascadia Mono Light"/>
                <w:color w:val="0F172A"/>
                <w:sz w:val="19"/>
              </w:rPr>
              <w:t>bindUIEventListeners</w:t>
            </w:r>
            <w:proofErr w:type="spellEnd"/>
            <w:r>
              <w:rPr>
                <w:rFonts w:ascii="Cascadia Mono Light" w:hAnsi="Cascadia Mono Light" w:cs="Cascadia Mono Light"/>
                <w:color w:val="0F172A"/>
                <w:sz w:val="19"/>
              </w:rPr>
              <w:t>() {</w:t>
            </w:r>
          </w:p>
          <w:p w14:paraId="2108D47B" w14:textId="77777777"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dropZone</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document.getElementById</w:t>
            </w:r>
            <w:proofErr w:type="spellEnd"/>
            <w:r>
              <w:rPr>
                <w:rFonts w:ascii="Cascadia Mono Light" w:hAnsi="Cascadia Mono Light" w:cs="Cascadia Mono Light"/>
                <w:color w:val="0F172A"/>
                <w:sz w:val="19"/>
              </w:rPr>
              <w:t>('drop-zone');</w:t>
            </w:r>
          </w:p>
          <w:p w14:paraId="6ACC240F" w14:textId="77777777"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textInput</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document.getElementById</w:t>
            </w:r>
            <w:proofErr w:type="spellEnd"/>
            <w:r>
              <w:rPr>
                <w:rFonts w:ascii="Cascadia Mono Light" w:hAnsi="Cascadia Mono Light" w:cs="Cascadia Mono Light"/>
                <w:color w:val="0F172A"/>
                <w:sz w:val="19"/>
              </w:rPr>
              <w:t>('text-input');</w:t>
            </w:r>
          </w:p>
          <w:p w14:paraId="34904830" w14:textId="77777777"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analyzeBtn</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document.getElementById</w:t>
            </w:r>
            <w:proofErr w:type="spellEnd"/>
            <w:r>
              <w:rPr>
                <w:rFonts w:ascii="Cascadia Mono Light" w:hAnsi="Cascadia Mono Light" w:cs="Cascadia Mono Light"/>
                <w:color w:val="0F172A"/>
                <w:sz w:val="19"/>
              </w:rPr>
              <w:t>('analyze-</w:t>
            </w:r>
            <w:proofErr w:type="spellStart"/>
            <w:r>
              <w:rPr>
                <w:rFonts w:ascii="Cascadia Mono Light" w:hAnsi="Cascadia Mono Light" w:cs="Cascadia Mono Light"/>
                <w:color w:val="0F172A"/>
                <w:sz w:val="19"/>
              </w:rPr>
              <w:t>btn</w:t>
            </w:r>
            <w:proofErr w:type="spellEnd"/>
            <w:r>
              <w:rPr>
                <w:rFonts w:ascii="Cascadia Mono Light" w:hAnsi="Cascadia Mono Light" w:cs="Cascadia Mono Light"/>
                <w:color w:val="0F172A"/>
                <w:sz w:val="19"/>
              </w:rPr>
              <w:t>');</w:t>
            </w:r>
          </w:p>
          <w:p w14:paraId="1E2E3347" w14:textId="77777777" w:rsidR="003F6A03" w:rsidRDefault="002F695A">
            <w:pPr>
              <w:spacing w:before="0" w:after="0" w:line="240" w:lineRule="auto"/>
            </w:pPr>
            <w:r>
              <w:rPr>
                <w:rFonts w:ascii="Cascadia Mono Light" w:hAnsi="Cascadia Mono Light" w:cs="Cascadia Mono Light"/>
                <w:color w:val="0F172A"/>
                <w:sz w:val="19"/>
              </w:rPr>
              <w:t xml:space="preserve">    </w:t>
            </w:r>
          </w:p>
          <w:p w14:paraId="6D71FC76" w14:textId="77777777" w:rsidR="003F6A03" w:rsidRDefault="002F695A">
            <w:pPr>
              <w:spacing w:before="0" w:after="0" w:line="240" w:lineRule="auto"/>
            </w:pPr>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analyzeBtn.addEventListener</w:t>
            </w:r>
            <w:proofErr w:type="spellEnd"/>
            <w:r>
              <w:rPr>
                <w:rFonts w:ascii="Cascadia Mono Light" w:hAnsi="Cascadia Mono Light" w:cs="Cascadia Mono Light"/>
                <w:color w:val="0F172A"/>
                <w:sz w:val="19"/>
              </w:rPr>
              <w:t xml:space="preserve">('click', () =&gt; </w:t>
            </w:r>
            <w:proofErr w:type="spellStart"/>
            <w:r>
              <w:rPr>
                <w:rFonts w:ascii="Cascadia Mono Light" w:hAnsi="Cascadia Mono Light" w:cs="Cascadia Mono Light"/>
                <w:color w:val="0F172A"/>
                <w:sz w:val="19"/>
              </w:rPr>
              <w:t>runAnalysis</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textInput.value</w:t>
            </w:r>
            <w:proofErr w:type="spellEnd"/>
            <w:r>
              <w:rPr>
                <w:rFonts w:ascii="Cascadia Mono Light" w:hAnsi="Cascadia Mono Light" w:cs="Cascadia Mono Light"/>
                <w:color w:val="0F172A"/>
                <w:sz w:val="19"/>
              </w:rPr>
              <w:t>));</w:t>
            </w:r>
          </w:p>
          <w:p w14:paraId="48EF3A9F" w14:textId="77777777" w:rsidR="003F6A03" w:rsidRDefault="002F695A">
            <w:pPr>
              <w:spacing w:before="0" w:after="0" w:line="240" w:lineRule="auto"/>
            </w:pPr>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dropZone.addEventListener</w:t>
            </w:r>
            <w:proofErr w:type="spellEnd"/>
            <w:r>
              <w:rPr>
                <w:rFonts w:ascii="Cascadia Mono Light" w:hAnsi="Cascadia Mono Light" w:cs="Cascadia Mono Light"/>
                <w:color w:val="0F172A"/>
                <w:sz w:val="19"/>
              </w:rPr>
              <w:t xml:space="preserve">('drop', (e) =&gt; </w:t>
            </w:r>
            <w:proofErr w:type="spellStart"/>
            <w:r>
              <w:rPr>
                <w:rFonts w:ascii="Cascadia Mono Light" w:hAnsi="Cascadia Mono Light" w:cs="Cascadia Mono Light"/>
                <w:color w:val="0F172A"/>
                <w:sz w:val="19"/>
              </w:rPr>
              <w:t>handleFileDrop</w:t>
            </w:r>
            <w:proofErr w:type="spellEnd"/>
            <w:r>
              <w:rPr>
                <w:rFonts w:ascii="Cascadia Mono Light" w:hAnsi="Cascadia Mono Light" w:cs="Cascadia Mono Light"/>
                <w:color w:val="0F172A"/>
                <w:sz w:val="19"/>
              </w:rPr>
              <w:t>(e));</w:t>
            </w:r>
          </w:p>
          <w:p w14:paraId="1CA8B410" w14:textId="77777777" w:rsidR="003F6A03" w:rsidRDefault="002F695A">
            <w:pPr>
              <w:spacing w:before="0" w:after="0" w:line="240" w:lineRule="auto"/>
            </w:pPr>
            <w:r>
              <w:rPr>
                <w:rFonts w:ascii="Cascadia Mono Light" w:hAnsi="Cascadia Mono Light" w:cs="Cascadia Mono Light"/>
                <w:color w:val="0F172A"/>
                <w:sz w:val="19"/>
              </w:rPr>
              <w:t>}</w:t>
            </w:r>
          </w:p>
        </w:tc>
      </w:tr>
    </w:tbl>
    <w:p w14:paraId="0B51FBA1" w14:textId="77777777" w:rsidR="005843D6" w:rsidRDefault="00337628">
      <w:pPr>
        <w:spacing w:before="80" w:after="240"/>
        <w:jc w:val="center"/>
      </w:pPr>
      <w:r>
        <w:rPr>
          <w:b/>
          <w:sz w:val="22"/>
        </w:rPr>
        <w:t>Figure 4.14: Code Snippet of app.js UI Event Listener Module</w:t>
      </w:r>
    </w:p>
    <w:p w14:paraId="632F0A61" w14:textId="77777777" w:rsidR="00E420F6" w:rsidRDefault="00A0675C" w:rsidP="00A0675C">
      <w:pPr>
        <w:pStyle w:val="Heading3"/>
      </w:pPr>
      <w:bookmarkStart w:id="63" w:name="_Toc236169756"/>
      <w:r>
        <w:t>4.1.2.15. style.css Custom Visual Styles</w:t>
      </w:r>
      <w:bookmarkEnd w:id="63"/>
    </w:p>
    <w:p w14:paraId="1EAE229A" w14:textId="77777777" w:rsidR="00F92A70" w:rsidRDefault="00F92A70" w:rsidP="00F92A70">
      <w:r>
        <w:t>CSS style sheets define the warm editorial color system, responsive grid layout, clean card borders, and active tab transitions.</w:t>
      </w:r>
    </w:p>
    <w:tbl>
      <w:tblPr>
        <w:tblW w:w="0" w:type="auto"/>
        <w:jc w:val="center"/>
        <w:tblLook w:val="04A0" w:firstRow="1" w:lastRow="0" w:firstColumn="1" w:lastColumn="0" w:noHBand="0" w:noVBand="1"/>
      </w:tblPr>
      <w:tblGrid>
        <w:gridCol w:w="8965"/>
      </w:tblGrid>
      <w:tr w:rsidR="003F6A03" w14:paraId="711DAA62" w14:textId="77777777">
        <w:trPr>
          <w:jc w:val="center"/>
        </w:trPr>
        <w:tc>
          <w:tcPr>
            <w:tcW w:w="900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80" w:type="dxa"/>
              <w:bottom w:w="120" w:type="dxa"/>
              <w:right w:w="180" w:type="dxa"/>
            </w:tcMar>
          </w:tcPr>
          <w:p w14:paraId="19722EFC" w14:textId="77777777" w:rsidR="003F6A03" w:rsidRDefault="002F695A">
            <w:pPr>
              <w:spacing w:before="0" w:after="0" w:line="240" w:lineRule="auto"/>
            </w:pPr>
            <w:r>
              <w:rPr>
                <w:rFonts w:ascii="Cascadia Mono Light" w:hAnsi="Cascadia Mono Light" w:cs="Cascadia Mono Light"/>
                <w:b/>
                <w:color w:val="64748B"/>
                <w:sz w:val="19"/>
              </w:rPr>
              <w:t>/* style.css */</w:t>
            </w:r>
          </w:p>
          <w:p w14:paraId="4C81467F" w14:textId="77777777" w:rsidR="003F6A03" w:rsidRDefault="002F695A">
            <w:pPr>
              <w:spacing w:before="0" w:after="0" w:line="240" w:lineRule="auto"/>
            </w:pPr>
            <w:r>
              <w:rPr>
                <w:rFonts w:ascii="Cascadia Mono Light" w:hAnsi="Cascadia Mono Light" w:cs="Cascadia Mono Light"/>
                <w:color w:val="0F172A"/>
                <w:sz w:val="19"/>
              </w:rPr>
              <w:t>.code-box-container {</w:t>
            </w:r>
          </w:p>
          <w:p w14:paraId="167A64E2" w14:textId="77777777" w:rsidR="003F6A03" w:rsidRDefault="002F695A">
            <w:pPr>
              <w:spacing w:before="0" w:after="0" w:line="240" w:lineRule="auto"/>
            </w:pPr>
            <w:r>
              <w:rPr>
                <w:rFonts w:ascii="Cascadia Mono Light" w:hAnsi="Cascadia Mono Light" w:cs="Cascadia Mono Light"/>
                <w:color w:val="0F172A"/>
                <w:sz w:val="19"/>
              </w:rPr>
              <w:t xml:space="preserve">    background-color: #f8fafc;</w:t>
            </w:r>
          </w:p>
          <w:p w14:paraId="707CF768" w14:textId="77777777" w:rsidR="003F6A03" w:rsidRDefault="002F695A">
            <w:pPr>
              <w:spacing w:before="0" w:after="0" w:line="240" w:lineRule="auto"/>
            </w:pPr>
            <w:r>
              <w:rPr>
                <w:rFonts w:ascii="Cascadia Mono Light" w:hAnsi="Cascadia Mono Light" w:cs="Cascadia Mono Light"/>
                <w:color w:val="0F172A"/>
                <w:sz w:val="19"/>
              </w:rPr>
              <w:t xml:space="preserve">    border: 1px solid #cbd5e1;</w:t>
            </w:r>
          </w:p>
          <w:p w14:paraId="052C51A9" w14:textId="77777777" w:rsidR="003F6A03" w:rsidRDefault="002F695A">
            <w:pPr>
              <w:spacing w:before="0" w:after="0" w:line="240" w:lineRule="auto"/>
            </w:pPr>
            <w:r>
              <w:rPr>
                <w:rFonts w:ascii="Cascadia Mono Light" w:hAnsi="Cascadia Mono Light" w:cs="Cascadia Mono Light"/>
                <w:color w:val="0F172A"/>
                <w:sz w:val="19"/>
              </w:rPr>
              <w:t xml:space="preserve">    border-left: 4px solid #2563eb;</w:t>
            </w:r>
          </w:p>
          <w:p w14:paraId="1045840F" w14:textId="77777777" w:rsidR="003F6A03" w:rsidRDefault="002F695A">
            <w:pPr>
              <w:spacing w:before="0" w:after="0" w:line="240" w:lineRule="auto"/>
            </w:pPr>
            <w:r>
              <w:rPr>
                <w:rFonts w:ascii="Cascadia Mono Light" w:hAnsi="Cascadia Mono Light" w:cs="Cascadia Mono Light"/>
                <w:color w:val="0F172A"/>
                <w:sz w:val="19"/>
              </w:rPr>
              <w:t xml:space="preserve">    border-radius: 6px;</w:t>
            </w:r>
          </w:p>
          <w:p w14:paraId="55E7E7C0" w14:textId="77777777" w:rsidR="003F6A03" w:rsidRDefault="002F695A">
            <w:pPr>
              <w:spacing w:before="0" w:after="0" w:line="240" w:lineRule="auto"/>
            </w:pPr>
            <w:r>
              <w:rPr>
                <w:rFonts w:ascii="Cascadia Mono Light" w:hAnsi="Cascadia Mono Light" w:cs="Cascadia Mono Light"/>
                <w:color w:val="0F172A"/>
                <w:sz w:val="19"/>
              </w:rPr>
              <w:t xml:space="preserve">    font-family: 'Consolas', 'Courier New', monospace;</w:t>
            </w:r>
          </w:p>
          <w:p w14:paraId="3CB28259" w14:textId="77777777" w:rsidR="003F6A03" w:rsidRDefault="002F695A">
            <w:pPr>
              <w:spacing w:before="0" w:after="0" w:line="240" w:lineRule="auto"/>
            </w:pPr>
            <w:r>
              <w:rPr>
                <w:rFonts w:ascii="Cascadia Mono Light" w:hAnsi="Cascadia Mono Light" w:cs="Cascadia Mono Light"/>
                <w:color w:val="0F172A"/>
                <w:sz w:val="19"/>
              </w:rPr>
              <w:t xml:space="preserve">    font-size: 9.5pt;</w:t>
            </w:r>
          </w:p>
          <w:p w14:paraId="273F62C1" w14:textId="77777777" w:rsidR="003F6A03" w:rsidRDefault="002F695A">
            <w:pPr>
              <w:spacing w:before="0" w:after="0" w:line="240" w:lineRule="auto"/>
            </w:pPr>
            <w:r>
              <w:rPr>
                <w:rFonts w:ascii="Cascadia Mono Light" w:hAnsi="Cascadia Mono Light" w:cs="Cascadia Mono Light"/>
                <w:color w:val="0F172A"/>
                <w:sz w:val="19"/>
              </w:rPr>
              <w:t xml:space="preserve">    padding: 10px 14px;</w:t>
            </w:r>
          </w:p>
          <w:p w14:paraId="45BC5876" w14:textId="77777777" w:rsidR="003F6A03" w:rsidRDefault="002F695A">
            <w:pPr>
              <w:spacing w:before="0" w:after="0" w:line="240" w:lineRule="auto"/>
            </w:pPr>
            <w:r>
              <w:rPr>
                <w:rFonts w:ascii="Cascadia Mono Light" w:hAnsi="Cascadia Mono Light" w:cs="Cascadia Mono Light"/>
                <w:color w:val="0F172A"/>
                <w:sz w:val="19"/>
              </w:rPr>
              <w:t xml:space="preserve">    margin: 8px 0;</w:t>
            </w:r>
          </w:p>
          <w:p w14:paraId="659A723E" w14:textId="77777777" w:rsidR="003F6A03" w:rsidRDefault="002F695A">
            <w:pPr>
              <w:spacing w:before="0" w:after="0" w:line="240" w:lineRule="auto"/>
            </w:pPr>
            <w:r>
              <w:rPr>
                <w:rFonts w:ascii="Cascadia Mono Light" w:hAnsi="Cascadia Mono Light" w:cs="Cascadia Mono Light"/>
                <w:color w:val="0F172A"/>
                <w:sz w:val="19"/>
              </w:rPr>
              <w:t>}</w:t>
            </w:r>
          </w:p>
        </w:tc>
      </w:tr>
    </w:tbl>
    <w:p w14:paraId="1A1E6717" w14:textId="77777777" w:rsidR="005843D6" w:rsidRDefault="00337628">
      <w:pPr>
        <w:spacing w:before="80" w:after="240"/>
        <w:jc w:val="center"/>
      </w:pPr>
      <w:r>
        <w:rPr>
          <w:b/>
          <w:sz w:val="22"/>
        </w:rPr>
        <w:t>Figure 4.15: Code Snippet of style.css Custom Visual Styles</w:t>
      </w:r>
    </w:p>
    <w:p w14:paraId="1B65B001" w14:textId="77777777" w:rsidR="00C9792E" w:rsidRDefault="00655F96" w:rsidP="00655F96">
      <w:pPr>
        <w:pStyle w:val="Heading3"/>
      </w:pPr>
      <w:bookmarkStart w:id="64" w:name="_Toc236169757"/>
      <w:r>
        <w:lastRenderedPageBreak/>
        <w:t>4.1.2.16. HTML5 Dashboard Layout Structure</w:t>
      </w:r>
      <w:bookmarkEnd w:id="64"/>
    </w:p>
    <w:p w14:paraId="271DD741" w14:textId="77777777" w:rsidR="00C9792E" w:rsidRDefault="009F3CA3" w:rsidP="009F3CA3">
      <w:r>
        <w:t>The HTML file defines the single</w:t>
      </w:r>
      <w:r w:rsidR="00A441E5">
        <w:t xml:space="preserve"> </w:t>
      </w:r>
      <w:r>
        <w:t xml:space="preserve">page document structure, input </w:t>
      </w:r>
      <w:proofErr w:type="spellStart"/>
      <w:r>
        <w:t>dropzone</w:t>
      </w:r>
      <w:proofErr w:type="spellEnd"/>
      <w:r>
        <w:t xml:space="preserve"> </w:t>
      </w:r>
      <w:proofErr w:type="spellStart"/>
      <w:r>
        <w:t>textareas</w:t>
      </w:r>
      <w:proofErr w:type="spellEnd"/>
      <w:r>
        <w:t>, visualization panels, heatmap tabs, and LaTeX resolution sections.</w:t>
      </w:r>
    </w:p>
    <w:tbl>
      <w:tblPr>
        <w:tblW w:w="0" w:type="auto"/>
        <w:jc w:val="center"/>
        <w:tblLook w:val="04A0" w:firstRow="1" w:lastRow="0" w:firstColumn="1" w:lastColumn="0" w:noHBand="0" w:noVBand="1"/>
      </w:tblPr>
      <w:tblGrid>
        <w:gridCol w:w="8965"/>
      </w:tblGrid>
      <w:tr w:rsidR="003F6A03" w14:paraId="191428A5" w14:textId="77777777">
        <w:trPr>
          <w:jc w:val="center"/>
        </w:trPr>
        <w:tc>
          <w:tcPr>
            <w:tcW w:w="900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80" w:type="dxa"/>
              <w:bottom w:w="120" w:type="dxa"/>
              <w:right w:w="180" w:type="dxa"/>
            </w:tcMar>
          </w:tcPr>
          <w:p w14:paraId="3ED797A1" w14:textId="77777777" w:rsidR="003F6A03" w:rsidRDefault="002F695A">
            <w:pPr>
              <w:spacing w:before="0" w:after="0" w:line="240" w:lineRule="auto"/>
            </w:pPr>
            <w:r>
              <w:rPr>
                <w:rFonts w:ascii="Cascadia Mono Light" w:hAnsi="Cascadia Mono Light" w:cs="Cascadia Mono Light"/>
                <w:b/>
                <w:color w:val="64748B"/>
                <w:sz w:val="19"/>
              </w:rPr>
              <w:t>&lt;!-- index.html --&gt;</w:t>
            </w:r>
          </w:p>
          <w:p w14:paraId="6FE0CC1C" w14:textId="77777777" w:rsidR="003F6A03" w:rsidRDefault="002F695A">
            <w:pPr>
              <w:spacing w:before="0" w:after="0" w:line="240" w:lineRule="auto"/>
            </w:pPr>
            <w:r>
              <w:rPr>
                <w:rFonts w:ascii="Cascadia Mono Light" w:hAnsi="Cascadia Mono Light" w:cs="Cascadia Mono Light"/>
                <w:color w:val="0F172A"/>
                <w:sz w:val="19"/>
              </w:rPr>
              <w:t>&lt;main class="dashboard-grid"&gt;</w:t>
            </w:r>
          </w:p>
          <w:p w14:paraId="1E033919" w14:textId="77777777" w:rsidR="003F6A03" w:rsidRDefault="002F695A">
            <w:pPr>
              <w:spacing w:before="0" w:after="0" w:line="240" w:lineRule="auto"/>
            </w:pPr>
            <w:r>
              <w:rPr>
                <w:rFonts w:ascii="Cascadia Mono Light" w:hAnsi="Cascadia Mono Light" w:cs="Cascadia Mono Light"/>
                <w:color w:val="0F172A"/>
                <w:sz w:val="19"/>
              </w:rPr>
              <w:t xml:space="preserve">    &lt;section class="editor-section"&gt;</w:t>
            </w:r>
          </w:p>
          <w:p w14:paraId="7CB22F59" w14:textId="77777777" w:rsidR="003F6A03" w:rsidRDefault="002F695A">
            <w:pPr>
              <w:spacing w:before="0" w:after="0" w:line="240" w:lineRule="auto"/>
            </w:pPr>
            <w:r>
              <w:rPr>
                <w:rFonts w:ascii="Cascadia Mono Light" w:hAnsi="Cascadia Mono Light" w:cs="Cascadia Mono Light"/>
                <w:color w:val="0F172A"/>
                <w:sz w:val="19"/>
              </w:rPr>
              <w:t xml:space="preserve">        &lt;</w:t>
            </w:r>
            <w:proofErr w:type="spellStart"/>
            <w:r>
              <w:rPr>
                <w:rFonts w:ascii="Cascadia Mono Light" w:hAnsi="Cascadia Mono Light" w:cs="Cascadia Mono Light"/>
                <w:color w:val="0F172A"/>
                <w:sz w:val="19"/>
              </w:rPr>
              <w:t>textarea</w:t>
            </w:r>
            <w:proofErr w:type="spellEnd"/>
            <w:r>
              <w:rPr>
                <w:rFonts w:ascii="Cascadia Mono Light" w:hAnsi="Cascadia Mono Light" w:cs="Cascadia Mono Light"/>
                <w:color w:val="0F172A"/>
                <w:sz w:val="19"/>
              </w:rPr>
              <w:t xml:space="preserve"> id="text-input" placeholder="Paste essay text or drag &amp; drop file..."&gt;&lt;/</w:t>
            </w:r>
            <w:proofErr w:type="spellStart"/>
            <w:r>
              <w:rPr>
                <w:rFonts w:ascii="Cascadia Mono Light" w:hAnsi="Cascadia Mono Light" w:cs="Cascadia Mono Light"/>
                <w:color w:val="0F172A"/>
                <w:sz w:val="19"/>
              </w:rPr>
              <w:t>textarea</w:t>
            </w:r>
            <w:proofErr w:type="spellEnd"/>
            <w:r>
              <w:rPr>
                <w:rFonts w:ascii="Cascadia Mono Light" w:hAnsi="Cascadia Mono Light" w:cs="Cascadia Mono Light"/>
                <w:color w:val="0F172A"/>
                <w:sz w:val="19"/>
              </w:rPr>
              <w:t>&gt;</w:t>
            </w:r>
          </w:p>
          <w:p w14:paraId="5ACF5D2B" w14:textId="77777777" w:rsidR="003F6A03" w:rsidRDefault="002F695A">
            <w:pPr>
              <w:spacing w:before="0" w:after="0" w:line="240" w:lineRule="auto"/>
            </w:pPr>
            <w:r>
              <w:rPr>
                <w:rFonts w:ascii="Cascadia Mono Light" w:hAnsi="Cascadia Mono Light" w:cs="Cascadia Mono Light"/>
                <w:color w:val="0F172A"/>
                <w:sz w:val="19"/>
              </w:rPr>
              <w:t xml:space="preserve">        &lt;button id="analyze-</w:t>
            </w:r>
            <w:proofErr w:type="spellStart"/>
            <w:r>
              <w:rPr>
                <w:rFonts w:ascii="Cascadia Mono Light" w:hAnsi="Cascadia Mono Light" w:cs="Cascadia Mono Light"/>
                <w:color w:val="0F172A"/>
                <w:sz w:val="19"/>
              </w:rPr>
              <w:t>btn</w:t>
            </w:r>
            <w:proofErr w:type="spellEnd"/>
            <w:r>
              <w:rPr>
                <w:rFonts w:ascii="Cascadia Mono Light" w:hAnsi="Cascadia Mono Light" w:cs="Cascadia Mono Light"/>
                <w:color w:val="0F172A"/>
                <w:sz w:val="19"/>
              </w:rPr>
              <w:t>"&gt;Execute Authenticity Scan&lt;/button&gt;</w:t>
            </w:r>
          </w:p>
          <w:p w14:paraId="603633EE" w14:textId="77777777" w:rsidR="003F6A03" w:rsidRDefault="002F695A">
            <w:pPr>
              <w:spacing w:before="0" w:after="0" w:line="240" w:lineRule="auto"/>
            </w:pPr>
            <w:r>
              <w:rPr>
                <w:rFonts w:ascii="Cascadia Mono Light" w:hAnsi="Cascadia Mono Light" w:cs="Cascadia Mono Light"/>
                <w:color w:val="0F172A"/>
                <w:sz w:val="19"/>
              </w:rPr>
              <w:t xml:space="preserve">    &lt;/section&gt;</w:t>
            </w:r>
          </w:p>
          <w:p w14:paraId="1A730E3A" w14:textId="77777777" w:rsidR="003F6A03" w:rsidRDefault="002F695A">
            <w:pPr>
              <w:spacing w:before="0" w:after="0" w:line="240" w:lineRule="auto"/>
            </w:pPr>
            <w:r>
              <w:rPr>
                <w:rFonts w:ascii="Cascadia Mono Light" w:hAnsi="Cascadia Mono Light" w:cs="Cascadia Mono Light"/>
                <w:color w:val="0F172A"/>
                <w:sz w:val="19"/>
              </w:rPr>
              <w:t xml:space="preserve">    &lt;section class="results-section" id="results-panel"&gt;</w:t>
            </w:r>
          </w:p>
          <w:p w14:paraId="4AF5759A" w14:textId="77777777" w:rsidR="003F6A03" w:rsidRDefault="002F695A">
            <w:pPr>
              <w:spacing w:before="0" w:after="0" w:line="240" w:lineRule="auto"/>
            </w:pPr>
            <w:r>
              <w:rPr>
                <w:rFonts w:ascii="Cascadia Mono Light" w:hAnsi="Cascadia Mono Light" w:cs="Cascadia Mono Light"/>
                <w:color w:val="0F172A"/>
                <w:sz w:val="19"/>
              </w:rPr>
              <w:t xml:space="preserve">        &lt;div id="gauge-container"&gt;&lt;/div&gt;</w:t>
            </w:r>
          </w:p>
          <w:p w14:paraId="45AD6711" w14:textId="77777777" w:rsidR="003F6A03" w:rsidRDefault="002F695A">
            <w:pPr>
              <w:spacing w:before="0" w:after="0" w:line="240" w:lineRule="auto"/>
            </w:pPr>
            <w:r>
              <w:rPr>
                <w:rFonts w:ascii="Cascadia Mono Light" w:hAnsi="Cascadia Mono Light" w:cs="Cascadia Mono Light"/>
                <w:color w:val="0F172A"/>
                <w:sz w:val="19"/>
              </w:rPr>
              <w:t xml:space="preserve">        &lt;div id="heatmap-container"&gt;&lt;/div&gt;</w:t>
            </w:r>
          </w:p>
          <w:p w14:paraId="2857D404" w14:textId="77777777" w:rsidR="003F6A03" w:rsidRDefault="002F695A">
            <w:pPr>
              <w:spacing w:before="0" w:after="0" w:line="240" w:lineRule="auto"/>
            </w:pPr>
            <w:r>
              <w:rPr>
                <w:rFonts w:ascii="Cascadia Mono Light" w:hAnsi="Cascadia Mono Light" w:cs="Cascadia Mono Light"/>
                <w:color w:val="0F172A"/>
                <w:sz w:val="19"/>
              </w:rPr>
              <w:t xml:space="preserve">    &lt;/section&gt;</w:t>
            </w:r>
          </w:p>
          <w:p w14:paraId="4C6D52F4" w14:textId="77777777" w:rsidR="003F6A03" w:rsidRDefault="002F695A">
            <w:pPr>
              <w:spacing w:before="0" w:after="0" w:line="240" w:lineRule="auto"/>
            </w:pPr>
            <w:r>
              <w:rPr>
                <w:rFonts w:ascii="Cascadia Mono Light" w:hAnsi="Cascadia Mono Light" w:cs="Cascadia Mono Light"/>
                <w:color w:val="0F172A"/>
                <w:sz w:val="19"/>
              </w:rPr>
              <w:t>&lt;/main&gt;</w:t>
            </w:r>
          </w:p>
        </w:tc>
      </w:tr>
    </w:tbl>
    <w:p w14:paraId="3567F8CA" w14:textId="77777777" w:rsidR="005843D6" w:rsidRDefault="00337628">
      <w:pPr>
        <w:spacing w:before="80" w:after="240"/>
        <w:jc w:val="center"/>
      </w:pPr>
      <w:r>
        <w:rPr>
          <w:b/>
          <w:sz w:val="22"/>
        </w:rPr>
        <w:t>Figure 4.16: Code Snippet of HTML5 Dashboard Layout Structure</w:t>
      </w:r>
    </w:p>
    <w:p w14:paraId="70C035B8" w14:textId="77777777" w:rsidR="001D118E" w:rsidRDefault="002D7342">
      <w:pPr>
        <w:pStyle w:val="Heading3"/>
      </w:pPr>
      <w:bookmarkStart w:id="65" w:name="_Toc236169758"/>
      <w:r>
        <w:t>4.1.2.17. Heuristic Grammar &amp; Typography Module</w:t>
      </w:r>
      <w:bookmarkEnd w:id="65"/>
    </w:p>
    <w:p w14:paraId="18D9D9F8" w14:textId="77777777" w:rsidR="001D118E" w:rsidRDefault="002D7342">
      <w:r>
        <w:t xml:space="preserve">The </w:t>
      </w:r>
      <w:r w:rsidRPr="00E35593">
        <w:t>grammar.js</w:t>
      </w:r>
      <w:r>
        <w:t xml:space="preserve"> module runs client</w:t>
      </w:r>
      <w:r w:rsidR="00A441E5">
        <w:t xml:space="preserve"> </w:t>
      </w:r>
      <w:r>
        <w:t>side checking of capitalization, punctuation patterns, pronoun cases, double negatives, and subject</w:t>
      </w:r>
      <w:r w:rsidR="00A441E5">
        <w:t xml:space="preserve"> </w:t>
      </w:r>
      <w:r>
        <w:t>verb agreement to produce a Grammar Perfection Score. This score is utilized to discount the final machine likelihood percentage to protect human</w:t>
      </w:r>
      <w:r w:rsidR="00A441E5">
        <w:t xml:space="preserve"> </w:t>
      </w:r>
      <w:r>
        <w:t xml:space="preserve">written documents from false positives. </w:t>
      </w:r>
      <w:proofErr w:type="gramStart"/>
      <w:r>
        <w:t>Additionally</w:t>
      </w:r>
      <w:proofErr w:type="gramEnd"/>
      <w:r>
        <w:t xml:space="preserve"> the module parses the matched rules and lists occurrences to output a detailed feedback breakdown under the dashboard's mathematical trace panel.</w:t>
      </w:r>
    </w:p>
    <w:tbl>
      <w:tblPr>
        <w:tblW w:w="0" w:type="auto"/>
        <w:jc w:val="center"/>
        <w:tblLook w:val="04A0" w:firstRow="1" w:lastRow="0" w:firstColumn="1" w:lastColumn="0" w:noHBand="0" w:noVBand="1"/>
      </w:tblPr>
      <w:tblGrid>
        <w:gridCol w:w="8965"/>
      </w:tblGrid>
      <w:tr w:rsidR="003F6A03" w14:paraId="2F9D6400" w14:textId="77777777">
        <w:trPr>
          <w:jc w:val="center"/>
        </w:trPr>
        <w:tc>
          <w:tcPr>
            <w:tcW w:w="900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80" w:type="dxa"/>
              <w:bottom w:w="120" w:type="dxa"/>
              <w:right w:w="180" w:type="dxa"/>
            </w:tcMar>
          </w:tcPr>
          <w:p w14:paraId="788BB7F6" w14:textId="77777777" w:rsidR="003F6A03" w:rsidRDefault="002F695A">
            <w:pPr>
              <w:spacing w:before="0" w:after="0" w:line="240" w:lineRule="auto"/>
            </w:pPr>
            <w:r>
              <w:rPr>
                <w:rFonts w:ascii="Cascadia Mono Light" w:hAnsi="Cascadia Mono Light" w:cs="Cascadia Mono Light"/>
                <w:b/>
                <w:color w:val="64748B"/>
                <w:sz w:val="19"/>
              </w:rPr>
              <w:t xml:space="preserve">// </w:t>
            </w:r>
            <w:proofErr w:type="spellStart"/>
            <w:r>
              <w:rPr>
                <w:rFonts w:ascii="Cascadia Mono Light" w:hAnsi="Cascadia Mono Light" w:cs="Cascadia Mono Light"/>
                <w:b/>
                <w:color w:val="64748B"/>
                <w:sz w:val="19"/>
              </w:rPr>
              <w:t>js</w:t>
            </w:r>
            <w:proofErr w:type="spellEnd"/>
            <w:r>
              <w:rPr>
                <w:rFonts w:ascii="Cascadia Mono Light" w:hAnsi="Cascadia Mono Light" w:cs="Cascadia Mono Light"/>
                <w:b/>
                <w:color w:val="64748B"/>
                <w:sz w:val="19"/>
              </w:rPr>
              <w:t>/</w:t>
            </w:r>
            <w:proofErr w:type="spellStart"/>
            <w:r>
              <w:rPr>
                <w:rFonts w:ascii="Cascadia Mono Light" w:hAnsi="Cascadia Mono Light" w:cs="Cascadia Mono Light"/>
                <w:b/>
                <w:color w:val="64748B"/>
                <w:sz w:val="19"/>
              </w:rPr>
              <w:t>algo</w:t>
            </w:r>
            <w:proofErr w:type="spellEnd"/>
            <w:r>
              <w:rPr>
                <w:rFonts w:ascii="Cascadia Mono Light" w:hAnsi="Cascadia Mono Light" w:cs="Cascadia Mono Light"/>
                <w:b/>
                <w:color w:val="64748B"/>
                <w:sz w:val="19"/>
              </w:rPr>
              <w:t>/grammar.js</w:t>
            </w:r>
          </w:p>
          <w:p w14:paraId="231D5367" w14:textId="77777777" w:rsidR="003F6A03" w:rsidRDefault="002F695A">
            <w:pPr>
              <w:spacing w:before="0" w:after="0" w:line="240" w:lineRule="auto"/>
            </w:pPr>
            <w:r>
              <w:rPr>
                <w:rFonts w:ascii="Cascadia Mono Light" w:hAnsi="Cascadia Mono Light" w:cs="Cascadia Mono Light"/>
                <w:color w:val="0F172A"/>
                <w:sz w:val="19"/>
              </w:rPr>
              <w:t>analyze(text) {</w:t>
            </w:r>
          </w:p>
          <w:p w14:paraId="371553C9" w14:textId="77777777"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typoMatches</w:t>
            </w:r>
            <w:proofErr w:type="spellEnd"/>
            <w:r>
              <w:rPr>
                <w:rFonts w:ascii="Cascadia Mono Light" w:hAnsi="Cascadia Mono Light" w:cs="Cascadia Mono Light"/>
                <w:color w:val="0F172A"/>
                <w:sz w:val="19"/>
              </w:rPr>
              <w:t xml:space="preserve"> = (text.match(/\b(teh|recieve|seperate|definately|occurred|untill)\b/gi) || []).length;</w:t>
            </w:r>
          </w:p>
          <w:p w14:paraId="483C16CB" w14:textId="77777777"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doubleNegatives</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text.match</w:t>
            </w:r>
            <w:proofErr w:type="spellEnd"/>
            <w:r>
              <w:rPr>
                <w:rFonts w:ascii="Cascadia Mono Light" w:hAnsi="Cascadia Mono Light" w:cs="Cascadia Mono Light"/>
                <w:color w:val="0F172A"/>
                <w:sz w:val="19"/>
              </w:rPr>
              <w:t xml:space="preserve">(/\b(don't </w:t>
            </w:r>
            <w:proofErr w:type="spellStart"/>
            <w:r>
              <w:rPr>
                <w:rFonts w:ascii="Cascadia Mono Light" w:hAnsi="Cascadia Mono Light" w:cs="Cascadia Mono Light"/>
                <w:color w:val="0F172A"/>
                <w:sz w:val="19"/>
              </w:rPr>
              <w:t>no|can't</w:t>
            </w:r>
            <w:proofErr w:type="spellEnd"/>
            <w:r>
              <w:rPr>
                <w:rFonts w:ascii="Cascadia Mono Light" w:hAnsi="Cascadia Mono Light" w:cs="Cascadia Mono Light"/>
                <w:color w:val="0F172A"/>
                <w:sz w:val="19"/>
              </w:rPr>
              <w:t xml:space="preserve"> get </w:t>
            </w:r>
            <w:proofErr w:type="spellStart"/>
            <w:r>
              <w:rPr>
                <w:rFonts w:ascii="Cascadia Mono Light" w:hAnsi="Cascadia Mono Light" w:cs="Cascadia Mono Light"/>
                <w:color w:val="0F172A"/>
                <w:sz w:val="19"/>
              </w:rPr>
              <w:t>no|ain't</w:t>
            </w:r>
            <w:proofErr w:type="spellEnd"/>
            <w:r>
              <w:rPr>
                <w:rFonts w:ascii="Cascadia Mono Light" w:hAnsi="Cascadia Mono Light" w:cs="Cascadia Mono Light"/>
                <w:color w:val="0F172A"/>
                <w:sz w:val="19"/>
              </w:rPr>
              <w:t xml:space="preserve"> got no)\b/</w:t>
            </w:r>
            <w:proofErr w:type="spellStart"/>
            <w:r>
              <w:rPr>
                <w:rFonts w:ascii="Cascadia Mono Light" w:hAnsi="Cascadia Mono Light" w:cs="Cascadia Mono Light"/>
                <w:color w:val="0F172A"/>
                <w:sz w:val="19"/>
              </w:rPr>
              <w:t>gi</w:t>
            </w:r>
            <w:proofErr w:type="spellEnd"/>
            <w:r>
              <w:rPr>
                <w:rFonts w:ascii="Cascadia Mono Light" w:hAnsi="Cascadia Mono Light" w:cs="Cascadia Mono Light"/>
                <w:color w:val="0F172A"/>
                <w:sz w:val="19"/>
              </w:rPr>
              <w:t>) || []).length;</w:t>
            </w:r>
          </w:p>
          <w:p w14:paraId="44433C3E" w14:textId="77777777" w:rsidR="003F6A03" w:rsidRDefault="002F695A">
            <w:pPr>
              <w:spacing w:before="0" w:after="0" w:line="240" w:lineRule="auto"/>
            </w:pPr>
            <w:r>
              <w:rPr>
                <w:rFonts w:ascii="Cascadia Mono Light" w:hAnsi="Cascadia Mono Light" w:cs="Cascadia Mono Light"/>
                <w:color w:val="0F172A"/>
                <w:sz w:val="19"/>
              </w:rPr>
              <w:t xml:space="preserve">    const penalty = (</w:t>
            </w:r>
            <w:proofErr w:type="spellStart"/>
            <w:r>
              <w:rPr>
                <w:rFonts w:ascii="Cascadia Mono Light" w:hAnsi="Cascadia Mono Light" w:cs="Cascadia Mono Light"/>
                <w:color w:val="0F172A"/>
                <w:sz w:val="19"/>
              </w:rPr>
              <w:t>typoMatches</w:t>
            </w:r>
            <w:proofErr w:type="spellEnd"/>
            <w:r>
              <w:rPr>
                <w:rFonts w:ascii="Cascadia Mono Light" w:hAnsi="Cascadia Mono Light" w:cs="Cascadia Mono Light"/>
                <w:color w:val="0F172A"/>
                <w:sz w:val="19"/>
              </w:rPr>
              <w:t xml:space="preserve"> * 2.5) + (</w:t>
            </w:r>
            <w:proofErr w:type="spellStart"/>
            <w:r>
              <w:rPr>
                <w:rFonts w:ascii="Cascadia Mono Light" w:hAnsi="Cascadia Mono Light" w:cs="Cascadia Mono Light"/>
                <w:color w:val="0F172A"/>
                <w:sz w:val="19"/>
              </w:rPr>
              <w:t>doubleNegatives</w:t>
            </w:r>
            <w:proofErr w:type="spellEnd"/>
            <w:r>
              <w:rPr>
                <w:rFonts w:ascii="Cascadia Mono Light" w:hAnsi="Cascadia Mono Light" w:cs="Cascadia Mono Light"/>
                <w:color w:val="0F172A"/>
                <w:sz w:val="19"/>
              </w:rPr>
              <w:t xml:space="preserve"> * 4.0);</w:t>
            </w:r>
          </w:p>
          <w:p w14:paraId="626AEFD6" w14:textId="77777777"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grammarScore</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Math.max</w:t>
            </w:r>
            <w:proofErr w:type="spellEnd"/>
            <w:r>
              <w:rPr>
                <w:rFonts w:ascii="Cascadia Mono Light" w:hAnsi="Cascadia Mono Light" w:cs="Cascadia Mono Light"/>
                <w:color w:val="0F172A"/>
                <w:sz w:val="19"/>
              </w:rPr>
              <w:t>(0, 100 - penalty);</w:t>
            </w:r>
          </w:p>
          <w:p w14:paraId="3B7FD25D" w14:textId="77777777" w:rsidR="003F6A03" w:rsidRDefault="002F695A">
            <w:pPr>
              <w:spacing w:before="0" w:after="0" w:line="240" w:lineRule="auto"/>
            </w:pPr>
            <w:r>
              <w:rPr>
                <w:rFonts w:ascii="Cascadia Mono Light" w:hAnsi="Cascadia Mono Light" w:cs="Cascadia Mono Light"/>
                <w:color w:val="0F172A"/>
                <w:sz w:val="19"/>
              </w:rPr>
              <w:t xml:space="preserve">    return { </w:t>
            </w:r>
            <w:proofErr w:type="spellStart"/>
            <w:r>
              <w:rPr>
                <w:rFonts w:ascii="Cascadia Mono Light" w:hAnsi="Cascadia Mono Light" w:cs="Cascadia Mono Light"/>
                <w:color w:val="0F172A"/>
                <w:sz w:val="19"/>
              </w:rPr>
              <w:t>grammarScore</w:t>
            </w:r>
            <w:proofErr w:type="spellEnd"/>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typoMatches</w:t>
            </w:r>
            <w:proofErr w:type="spellEnd"/>
            <w:r>
              <w:rPr>
                <w:rFonts w:ascii="Cascadia Mono Light" w:hAnsi="Cascadia Mono Light" w:cs="Cascadia Mono Light"/>
                <w:color w:val="0F172A"/>
                <w:sz w:val="19"/>
              </w:rPr>
              <w:t xml:space="preserve"> };</w:t>
            </w:r>
          </w:p>
          <w:p w14:paraId="31B609A9" w14:textId="77777777" w:rsidR="003F6A03" w:rsidRDefault="002F695A">
            <w:pPr>
              <w:spacing w:before="0" w:after="0" w:line="240" w:lineRule="auto"/>
            </w:pPr>
            <w:r>
              <w:rPr>
                <w:rFonts w:ascii="Cascadia Mono Light" w:hAnsi="Cascadia Mono Light" w:cs="Cascadia Mono Light"/>
                <w:color w:val="0F172A"/>
                <w:sz w:val="19"/>
              </w:rPr>
              <w:t>}</w:t>
            </w:r>
          </w:p>
        </w:tc>
      </w:tr>
    </w:tbl>
    <w:p w14:paraId="4412120A" w14:textId="77777777" w:rsidR="005843D6" w:rsidRDefault="00337628">
      <w:pPr>
        <w:spacing w:before="80" w:after="240"/>
        <w:jc w:val="center"/>
      </w:pPr>
      <w:r>
        <w:rPr>
          <w:b/>
          <w:sz w:val="22"/>
        </w:rPr>
        <w:t>Figure 4.17: Code Snippet of Heuristic Grammar &amp; Typography Module</w:t>
      </w:r>
    </w:p>
    <w:p w14:paraId="044AF2C3" w14:textId="77777777" w:rsidR="007368F3" w:rsidRDefault="00DD7927" w:rsidP="00DD7927">
      <w:pPr>
        <w:pStyle w:val="Heading2"/>
      </w:pPr>
      <w:bookmarkStart w:id="66" w:name="_Toc236169759"/>
      <w:r>
        <w:lastRenderedPageBreak/>
        <w:t>4.2. Testing</w:t>
      </w:r>
      <w:bookmarkEnd w:id="66"/>
    </w:p>
    <w:p w14:paraId="4A4FD03F" w14:textId="77777777" w:rsidR="0032572E" w:rsidRDefault="002374D9" w:rsidP="00CF512C">
      <w:pPr>
        <w:pStyle w:val="Heading3"/>
      </w:pPr>
      <w:bookmarkStart w:id="67" w:name="_Toc236169760"/>
      <w:r>
        <w:t>4.2.1. Test Case for Unit Testing</w:t>
      </w:r>
      <w:bookmarkEnd w:id="67"/>
    </w:p>
    <w:p w14:paraId="72F4DD92" w14:textId="77777777" w:rsidR="0032572E" w:rsidRDefault="0032572E" w:rsidP="0032572E">
      <w:pPr>
        <w:jc w:val="center"/>
        <w:rPr>
          <w:b/>
          <w:bCs/>
        </w:rPr>
      </w:pPr>
      <w:r>
        <w:rPr>
          <w:b/>
        </w:rPr>
        <w:t>Table 4.1: Test Cases for Unit Testing of Dashboard Interface and File Parsers</w:t>
      </w:r>
    </w:p>
    <w:tbl>
      <w:tblPr>
        <w:tblStyle w:val="TableGrid0"/>
        <w:tblW w:w="0" w:type="auto"/>
        <w:tblLook w:val="04A0" w:firstRow="1" w:lastRow="0" w:firstColumn="1" w:lastColumn="0" w:noHBand="0" w:noVBand="1"/>
      </w:tblPr>
      <w:tblGrid>
        <w:gridCol w:w="642"/>
        <w:gridCol w:w="1350"/>
        <w:gridCol w:w="2978"/>
        <w:gridCol w:w="1523"/>
        <w:gridCol w:w="1523"/>
        <w:gridCol w:w="974"/>
      </w:tblGrid>
      <w:tr w:rsidR="006D65E1" w14:paraId="22D92FBE" w14:textId="77777777" w:rsidTr="00132E22">
        <w:trPr>
          <w:trHeight w:val="692"/>
        </w:trPr>
        <w:tc>
          <w:tcPr>
            <w:tcW w:w="642" w:type="dxa"/>
          </w:tcPr>
          <w:p w14:paraId="36E51E54" w14:textId="77777777" w:rsidR="00B67B99" w:rsidRDefault="003560EB">
            <w:r>
              <w:rPr>
                <w:b/>
                <w:sz w:val="21"/>
              </w:rPr>
              <w:t>S.N</w:t>
            </w:r>
          </w:p>
        </w:tc>
        <w:tc>
          <w:tcPr>
            <w:tcW w:w="1350" w:type="dxa"/>
          </w:tcPr>
          <w:p w14:paraId="0EC952C3" w14:textId="77777777" w:rsidR="00B67B99" w:rsidRDefault="003560EB">
            <w:r>
              <w:rPr>
                <w:b/>
                <w:sz w:val="21"/>
              </w:rPr>
              <w:t>Test Objective</w:t>
            </w:r>
          </w:p>
        </w:tc>
        <w:tc>
          <w:tcPr>
            <w:tcW w:w="2978" w:type="dxa"/>
          </w:tcPr>
          <w:p w14:paraId="5C78B8F0" w14:textId="77777777" w:rsidR="00B67B99" w:rsidRDefault="003560EB">
            <w:r>
              <w:rPr>
                <w:b/>
                <w:sz w:val="21"/>
              </w:rPr>
              <w:t>Input / Action</w:t>
            </w:r>
          </w:p>
        </w:tc>
        <w:tc>
          <w:tcPr>
            <w:tcW w:w="1523" w:type="dxa"/>
          </w:tcPr>
          <w:p w14:paraId="1E5BAE93" w14:textId="77777777" w:rsidR="00B67B99" w:rsidRDefault="003560EB">
            <w:r>
              <w:rPr>
                <w:b/>
                <w:sz w:val="21"/>
              </w:rPr>
              <w:t>Expected Outcomes</w:t>
            </w:r>
          </w:p>
        </w:tc>
        <w:tc>
          <w:tcPr>
            <w:tcW w:w="1523" w:type="dxa"/>
          </w:tcPr>
          <w:p w14:paraId="3E44F9A5" w14:textId="77777777" w:rsidR="00B67B99" w:rsidRDefault="003560EB">
            <w:r>
              <w:rPr>
                <w:b/>
                <w:sz w:val="21"/>
              </w:rPr>
              <w:t>Actual Outcomes</w:t>
            </w:r>
          </w:p>
        </w:tc>
        <w:tc>
          <w:tcPr>
            <w:tcW w:w="974" w:type="dxa"/>
          </w:tcPr>
          <w:p w14:paraId="772A0A47" w14:textId="77777777" w:rsidR="00B67B99" w:rsidRDefault="003560EB">
            <w:r>
              <w:rPr>
                <w:b/>
                <w:sz w:val="21"/>
              </w:rPr>
              <w:t>Status</w:t>
            </w:r>
          </w:p>
        </w:tc>
      </w:tr>
      <w:tr w:rsidR="006D65E1" w14:paraId="60BBB741" w14:textId="77777777" w:rsidTr="00132E22">
        <w:tc>
          <w:tcPr>
            <w:tcW w:w="642" w:type="dxa"/>
          </w:tcPr>
          <w:p w14:paraId="01095FDF" w14:textId="77777777" w:rsidR="00B67B99" w:rsidRDefault="003560EB">
            <w:r>
              <w:rPr>
                <w:sz w:val="19"/>
              </w:rPr>
              <w:t>1</w:t>
            </w:r>
          </w:p>
        </w:tc>
        <w:tc>
          <w:tcPr>
            <w:tcW w:w="1350" w:type="dxa"/>
          </w:tcPr>
          <w:p w14:paraId="5FAFAB4D" w14:textId="77777777" w:rsidR="00B67B99" w:rsidRDefault="003560EB">
            <w:r>
              <w:rPr>
                <w:sz w:val="19"/>
              </w:rPr>
              <w:t>Application Launch</w:t>
            </w:r>
          </w:p>
        </w:tc>
        <w:tc>
          <w:tcPr>
            <w:tcW w:w="2978" w:type="dxa"/>
          </w:tcPr>
          <w:p w14:paraId="714B9924" w14:textId="77777777" w:rsidR="00B67B99" w:rsidRDefault="003560EB">
            <w:r>
              <w:rPr>
                <w:sz w:val="19"/>
              </w:rPr>
              <w:t>Open index.html in browser</w:t>
            </w:r>
          </w:p>
        </w:tc>
        <w:tc>
          <w:tcPr>
            <w:tcW w:w="1523" w:type="dxa"/>
          </w:tcPr>
          <w:p w14:paraId="7C3EDC28" w14:textId="77777777" w:rsidR="00B67B99" w:rsidRDefault="003560EB">
            <w:r>
              <w:rPr>
                <w:sz w:val="19"/>
              </w:rPr>
              <w:t>UI dashboard renders dark</w:t>
            </w:r>
            <w:r w:rsidR="00A441E5">
              <w:rPr>
                <w:sz w:val="19"/>
              </w:rPr>
              <w:t xml:space="preserve"> </w:t>
            </w:r>
            <w:r>
              <w:rPr>
                <w:sz w:val="19"/>
              </w:rPr>
              <w:t xml:space="preserve">theme </w:t>
            </w:r>
            <w:proofErr w:type="spellStart"/>
            <w:r>
              <w:rPr>
                <w:sz w:val="19"/>
              </w:rPr>
              <w:t>glassmorphism</w:t>
            </w:r>
            <w:proofErr w:type="spellEnd"/>
            <w:r>
              <w:rPr>
                <w:sz w:val="19"/>
              </w:rPr>
              <w:t xml:space="preserve"> shell</w:t>
            </w:r>
          </w:p>
        </w:tc>
        <w:tc>
          <w:tcPr>
            <w:tcW w:w="1523" w:type="dxa"/>
          </w:tcPr>
          <w:p w14:paraId="1290E1E5" w14:textId="77777777" w:rsidR="00B67B99" w:rsidRDefault="003560EB">
            <w:r>
              <w:rPr>
                <w:sz w:val="19"/>
              </w:rPr>
              <w:t>UI renders correctly</w:t>
            </w:r>
          </w:p>
        </w:tc>
        <w:tc>
          <w:tcPr>
            <w:tcW w:w="974" w:type="dxa"/>
          </w:tcPr>
          <w:p w14:paraId="5B36CF4E" w14:textId="77777777" w:rsidR="00B67B99" w:rsidRDefault="003560EB">
            <w:r>
              <w:rPr>
                <w:sz w:val="19"/>
              </w:rPr>
              <w:t>Pass</w:t>
            </w:r>
          </w:p>
        </w:tc>
      </w:tr>
      <w:tr w:rsidR="006D65E1" w14:paraId="5A613852" w14:textId="77777777" w:rsidTr="00132E22">
        <w:tc>
          <w:tcPr>
            <w:tcW w:w="642" w:type="dxa"/>
          </w:tcPr>
          <w:p w14:paraId="1C72233D" w14:textId="77777777" w:rsidR="00B67B99" w:rsidRDefault="003560EB">
            <w:r>
              <w:rPr>
                <w:sz w:val="19"/>
              </w:rPr>
              <w:t>2</w:t>
            </w:r>
          </w:p>
        </w:tc>
        <w:tc>
          <w:tcPr>
            <w:tcW w:w="1350" w:type="dxa"/>
          </w:tcPr>
          <w:p w14:paraId="61BEA0D7" w14:textId="77777777" w:rsidR="00B67B99" w:rsidRDefault="003560EB">
            <w:r>
              <w:rPr>
                <w:sz w:val="19"/>
              </w:rPr>
              <w:t>Sample Loading (AI)</w:t>
            </w:r>
          </w:p>
        </w:tc>
        <w:tc>
          <w:tcPr>
            <w:tcW w:w="2978" w:type="dxa"/>
          </w:tcPr>
          <w:p w14:paraId="692D5575" w14:textId="77777777" w:rsidR="00B67B99" w:rsidRDefault="003560EB">
            <w:r>
              <w:rPr>
                <w:sz w:val="19"/>
              </w:rPr>
              <w:t>Click 'AI</w:t>
            </w:r>
            <w:r w:rsidR="00A441E5">
              <w:rPr>
                <w:sz w:val="19"/>
              </w:rPr>
              <w:t xml:space="preserve"> </w:t>
            </w:r>
            <w:r>
              <w:rPr>
                <w:sz w:val="19"/>
              </w:rPr>
              <w:t>Generated' sample link</w:t>
            </w:r>
          </w:p>
        </w:tc>
        <w:tc>
          <w:tcPr>
            <w:tcW w:w="1523" w:type="dxa"/>
          </w:tcPr>
          <w:p w14:paraId="0B34654A" w14:textId="77777777" w:rsidR="00B67B99" w:rsidRDefault="003560EB">
            <w:r>
              <w:rPr>
                <w:sz w:val="19"/>
              </w:rPr>
              <w:t xml:space="preserve">Sample AI text populated in editor </w:t>
            </w:r>
            <w:proofErr w:type="spellStart"/>
            <w:r>
              <w:rPr>
                <w:sz w:val="19"/>
              </w:rPr>
              <w:t>textarea</w:t>
            </w:r>
            <w:proofErr w:type="spellEnd"/>
          </w:p>
        </w:tc>
        <w:tc>
          <w:tcPr>
            <w:tcW w:w="1523" w:type="dxa"/>
          </w:tcPr>
          <w:p w14:paraId="741E7E0E" w14:textId="77777777" w:rsidR="00B67B99" w:rsidRDefault="003560EB">
            <w:r>
              <w:rPr>
                <w:sz w:val="19"/>
              </w:rPr>
              <w:t>Text populated successfully</w:t>
            </w:r>
          </w:p>
        </w:tc>
        <w:tc>
          <w:tcPr>
            <w:tcW w:w="974" w:type="dxa"/>
          </w:tcPr>
          <w:p w14:paraId="50D6C570" w14:textId="77777777" w:rsidR="00B67B99" w:rsidRDefault="003560EB">
            <w:r>
              <w:rPr>
                <w:sz w:val="19"/>
              </w:rPr>
              <w:t>Pass</w:t>
            </w:r>
          </w:p>
        </w:tc>
      </w:tr>
      <w:tr w:rsidR="006D65E1" w14:paraId="693B4B8E" w14:textId="77777777" w:rsidTr="00132E22">
        <w:tc>
          <w:tcPr>
            <w:tcW w:w="642" w:type="dxa"/>
          </w:tcPr>
          <w:p w14:paraId="5EBA8B70" w14:textId="77777777" w:rsidR="00B67B99" w:rsidRDefault="003560EB">
            <w:r>
              <w:rPr>
                <w:sz w:val="19"/>
              </w:rPr>
              <w:t>3</w:t>
            </w:r>
          </w:p>
        </w:tc>
        <w:tc>
          <w:tcPr>
            <w:tcW w:w="1350" w:type="dxa"/>
          </w:tcPr>
          <w:p w14:paraId="358425E0" w14:textId="77777777" w:rsidR="00B67B99" w:rsidRDefault="003560EB">
            <w:r>
              <w:rPr>
                <w:sz w:val="19"/>
              </w:rPr>
              <w:t>Sample Loading (Human)</w:t>
            </w:r>
          </w:p>
        </w:tc>
        <w:tc>
          <w:tcPr>
            <w:tcW w:w="2978" w:type="dxa"/>
          </w:tcPr>
          <w:p w14:paraId="29ADC237" w14:textId="77777777" w:rsidR="00B67B99" w:rsidRDefault="003560EB">
            <w:r>
              <w:rPr>
                <w:sz w:val="19"/>
              </w:rPr>
              <w:t>Click 'Human</w:t>
            </w:r>
            <w:r w:rsidR="00A441E5">
              <w:rPr>
                <w:sz w:val="19"/>
              </w:rPr>
              <w:t xml:space="preserve"> </w:t>
            </w:r>
            <w:r>
              <w:rPr>
                <w:sz w:val="19"/>
              </w:rPr>
              <w:t>Written' sample link</w:t>
            </w:r>
          </w:p>
        </w:tc>
        <w:tc>
          <w:tcPr>
            <w:tcW w:w="1523" w:type="dxa"/>
          </w:tcPr>
          <w:p w14:paraId="0A008888" w14:textId="77777777" w:rsidR="00B67B99" w:rsidRDefault="003560EB">
            <w:r>
              <w:rPr>
                <w:sz w:val="19"/>
              </w:rPr>
              <w:t xml:space="preserve">Sample Human text populated in editor </w:t>
            </w:r>
            <w:proofErr w:type="spellStart"/>
            <w:r>
              <w:rPr>
                <w:sz w:val="19"/>
              </w:rPr>
              <w:t>textarea</w:t>
            </w:r>
            <w:proofErr w:type="spellEnd"/>
          </w:p>
        </w:tc>
        <w:tc>
          <w:tcPr>
            <w:tcW w:w="1523" w:type="dxa"/>
          </w:tcPr>
          <w:p w14:paraId="518286FF" w14:textId="77777777" w:rsidR="00B67B99" w:rsidRDefault="003560EB">
            <w:r>
              <w:rPr>
                <w:sz w:val="19"/>
              </w:rPr>
              <w:t>Text populated successfully</w:t>
            </w:r>
          </w:p>
        </w:tc>
        <w:tc>
          <w:tcPr>
            <w:tcW w:w="974" w:type="dxa"/>
          </w:tcPr>
          <w:p w14:paraId="1781CA51" w14:textId="77777777" w:rsidR="00B67B99" w:rsidRDefault="003560EB">
            <w:r>
              <w:rPr>
                <w:sz w:val="19"/>
              </w:rPr>
              <w:t>Pass</w:t>
            </w:r>
          </w:p>
        </w:tc>
      </w:tr>
      <w:tr w:rsidR="0011553C" w14:paraId="371A5335" w14:textId="77777777" w:rsidTr="00132E22">
        <w:tc>
          <w:tcPr>
            <w:tcW w:w="642" w:type="dxa"/>
          </w:tcPr>
          <w:p w14:paraId="22CE8764" w14:textId="77777777" w:rsidR="00B67B99" w:rsidRDefault="003560EB">
            <w:r>
              <w:rPr>
                <w:sz w:val="19"/>
              </w:rPr>
              <w:t>4</w:t>
            </w:r>
          </w:p>
        </w:tc>
        <w:tc>
          <w:tcPr>
            <w:tcW w:w="1350" w:type="dxa"/>
          </w:tcPr>
          <w:p w14:paraId="682CC405" w14:textId="77777777" w:rsidR="00B67B99" w:rsidRDefault="003560EB">
            <w:r>
              <w:rPr>
                <w:sz w:val="19"/>
              </w:rPr>
              <w:t>Word Limit Check</w:t>
            </w:r>
          </w:p>
        </w:tc>
        <w:tc>
          <w:tcPr>
            <w:tcW w:w="2978" w:type="dxa"/>
          </w:tcPr>
          <w:p w14:paraId="1868D29A" w14:textId="77777777" w:rsidR="00B67B99" w:rsidRDefault="003560EB">
            <w:r>
              <w:rPr>
                <w:sz w:val="19"/>
              </w:rPr>
              <w:t>Input text under 10 words, click Analyze</w:t>
            </w:r>
          </w:p>
        </w:tc>
        <w:tc>
          <w:tcPr>
            <w:tcW w:w="1523" w:type="dxa"/>
          </w:tcPr>
          <w:p w14:paraId="08642F2C" w14:textId="77777777" w:rsidR="00B67B99" w:rsidRDefault="003560EB">
            <w:r>
              <w:rPr>
                <w:sz w:val="19"/>
              </w:rPr>
              <w:t>Warning: 'Text is too short' displayed, scan halts</w:t>
            </w:r>
          </w:p>
        </w:tc>
        <w:tc>
          <w:tcPr>
            <w:tcW w:w="1523" w:type="dxa"/>
          </w:tcPr>
          <w:p w14:paraId="06725A91" w14:textId="77777777" w:rsidR="00B67B99" w:rsidRDefault="003560EB">
            <w:r>
              <w:rPr>
                <w:sz w:val="19"/>
              </w:rPr>
              <w:t>Halted with warning alert</w:t>
            </w:r>
          </w:p>
        </w:tc>
        <w:tc>
          <w:tcPr>
            <w:tcW w:w="974" w:type="dxa"/>
          </w:tcPr>
          <w:p w14:paraId="6C092D43" w14:textId="77777777" w:rsidR="00B67B99" w:rsidRDefault="003560EB">
            <w:r>
              <w:rPr>
                <w:sz w:val="19"/>
              </w:rPr>
              <w:t>Pass</w:t>
            </w:r>
          </w:p>
        </w:tc>
      </w:tr>
      <w:tr w:rsidR="0011553C" w14:paraId="1C0DBBBB" w14:textId="77777777" w:rsidTr="00132E22">
        <w:tc>
          <w:tcPr>
            <w:tcW w:w="642" w:type="dxa"/>
          </w:tcPr>
          <w:p w14:paraId="07F6F971" w14:textId="77777777" w:rsidR="00B67B99" w:rsidRDefault="003560EB">
            <w:r>
              <w:rPr>
                <w:sz w:val="19"/>
              </w:rPr>
              <w:t>5</w:t>
            </w:r>
          </w:p>
        </w:tc>
        <w:tc>
          <w:tcPr>
            <w:tcW w:w="1350" w:type="dxa"/>
          </w:tcPr>
          <w:p w14:paraId="28CC07B8" w14:textId="77777777" w:rsidR="00B67B99" w:rsidRDefault="003560EB">
            <w:r>
              <w:rPr>
                <w:sz w:val="19"/>
              </w:rPr>
              <w:t>File Upload (TXT)</w:t>
            </w:r>
          </w:p>
        </w:tc>
        <w:tc>
          <w:tcPr>
            <w:tcW w:w="2978" w:type="dxa"/>
          </w:tcPr>
          <w:p w14:paraId="3650E301" w14:textId="77777777" w:rsidR="00B67B99" w:rsidRDefault="003560EB">
            <w:r>
              <w:rPr>
                <w:sz w:val="19"/>
              </w:rPr>
              <w:t xml:space="preserve">Drag and drop text.txt onto </w:t>
            </w:r>
            <w:proofErr w:type="spellStart"/>
            <w:r>
              <w:rPr>
                <w:sz w:val="19"/>
              </w:rPr>
              <w:t>dropzone</w:t>
            </w:r>
            <w:proofErr w:type="spellEnd"/>
          </w:p>
        </w:tc>
        <w:tc>
          <w:tcPr>
            <w:tcW w:w="1523" w:type="dxa"/>
          </w:tcPr>
          <w:p w14:paraId="582169F0" w14:textId="77777777" w:rsidR="00B67B99" w:rsidRDefault="003560EB">
            <w:r>
              <w:rPr>
                <w:sz w:val="19"/>
              </w:rPr>
              <w:t>File read locally, text loaded into editor area</w:t>
            </w:r>
          </w:p>
        </w:tc>
        <w:tc>
          <w:tcPr>
            <w:tcW w:w="1523" w:type="dxa"/>
          </w:tcPr>
          <w:p w14:paraId="14EA0E75" w14:textId="77777777" w:rsidR="00B67B99" w:rsidRDefault="003560EB">
            <w:r>
              <w:rPr>
                <w:sz w:val="19"/>
              </w:rPr>
              <w:t>Text loaded immediately</w:t>
            </w:r>
          </w:p>
        </w:tc>
        <w:tc>
          <w:tcPr>
            <w:tcW w:w="974" w:type="dxa"/>
          </w:tcPr>
          <w:p w14:paraId="7239520D" w14:textId="77777777" w:rsidR="00B67B99" w:rsidRDefault="003560EB">
            <w:r>
              <w:rPr>
                <w:sz w:val="19"/>
              </w:rPr>
              <w:t>Pass</w:t>
            </w:r>
          </w:p>
        </w:tc>
      </w:tr>
      <w:tr w:rsidR="0011553C" w14:paraId="19FAA11C" w14:textId="77777777" w:rsidTr="00132E22">
        <w:tc>
          <w:tcPr>
            <w:tcW w:w="642" w:type="dxa"/>
          </w:tcPr>
          <w:p w14:paraId="55E7A3EA" w14:textId="77777777" w:rsidR="00B67B99" w:rsidRDefault="003560EB">
            <w:r>
              <w:rPr>
                <w:sz w:val="19"/>
              </w:rPr>
              <w:t>6</w:t>
            </w:r>
          </w:p>
        </w:tc>
        <w:tc>
          <w:tcPr>
            <w:tcW w:w="1350" w:type="dxa"/>
          </w:tcPr>
          <w:p w14:paraId="32881D94" w14:textId="77777777" w:rsidR="00B67B99" w:rsidRDefault="003560EB">
            <w:r>
              <w:rPr>
                <w:sz w:val="19"/>
              </w:rPr>
              <w:t>File Upload (DOCX)</w:t>
            </w:r>
          </w:p>
        </w:tc>
        <w:tc>
          <w:tcPr>
            <w:tcW w:w="2978" w:type="dxa"/>
          </w:tcPr>
          <w:p w14:paraId="2AE37AE1" w14:textId="77777777" w:rsidR="00B67B99" w:rsidRDefault="003560EB">
            <w:r>
              <w:rPr>
                <w:sz w:val="19"/>
              </w:rPr>
              <w:t xml:space="preserve">Drag and drop docx.docx onto </w:t>
            </w:r>
            <w:proofErr w:type="spellStart"/>
            <w:r>
              <w:rPr>
                <w:sz w:val="19"/>
              </w:rPr>
              <w:t>dropzone</w:t>
            </w:r>
            <w:proofErr w:type="spellEnd"/>
          </w:p>
        </w:tc>
        <w:tc>
          <w:tcPr>
            <w:tcW w:w="1523" w:type="dxa"/>
          </w:tcPr>
          <w:p w14:paraId="73EDC17B" w14:textId="77777777" w:rsidR="00B67B99" w:rsidRDefault="003560EB">
            <w:r>
              <w:rPr>
                <w:sz w:val="19"/>
              </w:rPr>
              <w:t>Mammoth.js parses docx zip and extracts paragraphs</w:t>
            </w:r>
          </w:p>
        </w:tc>
        <w:tc>
          <w:tcPr>
            <w:tcW w:w="1523" w:type="dxa"/>
          </w:tcPr>
          <w:p w14:paraId="03249149" w14:textId="77777777" w:rsidR="00B67B99" w:rsidRDefault="003560EB">
            <w:r>
              <w:rPr>
                <w:sz w:val="19"/>
              </w:rPr>
              <w:t>Paragraphs extracted successfully</w:t>
            </w:r>
          </w:p>
        </w:tc>
        <w:tc>
          <w:tcPr>
            <w:tcW w:w="974" w:type="dxa"/>
          </w:tcPr>
          <w:p w14:paraId="2CE64BE7" w14:textId="77777777" w:rsidR="00B67B99" w:rsidRDefault="003560EB">
            <w:r>
              <w:rPr>
                <w:sz w:val="19"/>
              </w:rPr>
              <w:t>Pass</w:t>
            </w:r>
          </w:p>
        </w:tc>
      </w:tr>
      <w:tr w:rsidR="0011553C" w14:paraId="1EF64C43" w14:textId="77777777" w:rsidTr="00132E22">
        <w:tc>
          <w:tcPr>
            <w:tcW w:w="642" w:type="dxa"/>
          </w:tcPr>
          <w:p w14:paraId="3F035E87" w14:textId="77777777" w:rsidR="00B67B99" w:rsidRDefault="003560EB">
            <w:r>
              <w:rPr>
                <w:sz w:val="19"/>
              </w:rPr>
              <w:lastRenderedPageBreak/>
              <w:t>7</w:t>
            </w:r>
          </w:p>
        </w:tc>
        <w:tc>
          <w:tcPr>
            <w:tcW w:w="1350" w:type="dxa"/>
          </w:tcPr>
          <w:p w14:paraId="7F4E3316" w14:textId="77777777" w:rsidR="00B67B99" w:rsidRDefault="003560EB">
            <w:r>
              <w:rPr>
                <w:sz w:val="19"/>
              </w:rPr>
              <w:t>File Upload (PDF)</w:t>
            </w:r>
          </w:p>
        </w:tc>
        <w:tc>
          <w:tcPr>
            <w:tcW w:w="2978" w:type="dxa"/>
          </w:tcPr>
          <w:p w14:paraId="760ACF38" w14:textId="77777777" w:rsidR="00B67B99" w:rsidRDefault="003560EB">
            <w:r>
              <w:rPr>
                <w:sz w:val="19"/>
              </w:rPr>
              <w:t xml:space="preserve">Drag and drop document.pdf onto </w:t>
            </w:r>
            <w:proofErr w:type="spellStart"/>
            <w:r>
              <w:rPr>
                <w:sz w:val="19"/>
              </w:rPr>
              <w:t>dropzone</w:t>
            </w:r>
            <w:proofErr w:type="spellEnd"/>
          </w:p>
        </w:tc>
        <w:tc>
          <w:tcPr>
            <w:tcW w:w="1523" w:type="dxa"/>
          </w:tcPr>
          <w:p w14:paraId="17BC9DD8" w14:textId="77777777" w:rsidR="00B67B99" w:rsidRDefault="003560EB">
            <w:r>
              <w:rPr>
                <w:sz w:val="19"/>
              </w:rPr>
              <w:t>PDF.js iterates pages asynchronously to extract text</w:t>
            </w:r>
          </w:p>
        </w:tc>
        <w:tc>
          <w:tcPr>
            <w:tcW w:w="1523" w:type="dxa"/>
          </w:tcPr>
          <w:p w14:paraId="3A001CBE" w14:textId="77777777" w:rsidR="00B67B99" w:rsidRDefault="003560EB">
            <w:r>
              <w:rPr>
                <w:sz w:val="19"/>
              </w:rPr>
              <w:t>All pages parsed successfully</w:t>
            </w:r>
          </w:p>
        </w:tc>
        <w:tc>
          <w:tcPr>
            <w:tcW w:w="974" w:type="dxa"/>
          </w:tcPr>
          <w:p w14:paraId="315B847C" w14:textId="77777777" w:rsidR="00B67B99" w:rsidRDefault="003560EB">
            <w:r>
              <w:rPr>
                <w:sz w:val="19"/>
              </w:rPr>
              <w:t>Pass</w:t>
            </w:r>
          </w:p>
        </w:tc>
      </w:tr>
      <w:tr w:rsidR="00820773" w14:paraId="2CAC5840" w14:textId="77777777" w:rsidTr="00132E22">
        <w:tc>
          <w:tcPr>
            <w:tcW w:w="642" w:type="dxa"/>
          </w:tcPr>
          <w:p w14:paraId="69D85731" w14:textId="77777777" w:rsidR="00B67B99" w:rsidRDefault="003560EB">
            <w:r>
              <w:rPr>
                <w:sz w:val="19"/>
              </w:rPr>
              <w:t>8</w:t>
            </w:r>
          </w:p>
        </w:tc>
        <w:tc>
          <w:tcPr>
            <w:tcW w:w="1350" w:type="dxa"/>
          </w:tcPr>
          <w:p w14:paraId="2B95DD20" w14:textId="77777777" w:rsidR="00B67B99" w:rsidRDefault="003560EB">
            <w:r>
              <w:rPr>
                <w:sz w:val="19"/>
              </w:rPr>
              <w:t>Clear Controller</w:t>
            </w:r>
          </w:p>
        </w:tc>
        <w:tc>
          <w:tcPr>
            <w:tcW w:w="2978" w:type="dxa"/>
          </w:tcPr>
          <w:p w14:paraId="2F50E4CD" w14:textId="77777777" w:rsidR="00B67B99" w:rsidRDefault="003560EB">
            <w:r>
              <w:rPr>
                <w:sz w:val="19"/>
              </w:rPr>
              <w:t>Click 'Clear' button with active results</w:t>
            </w:r>
          </w:p>
        </w:tc>
        <w:tc>
          <w:tcPr>
            <w:tcW w:w="1523" w:type="dxa"/>
          </w:tcPr>
          <w:p w14:paraId="4D664D96" w14:textId="77777777" w:rsidR="00B67B99" w:rsidRDefault="003560EB">
            <w:r>
              <w:rPr>
                <w:sz w:val="19"/>
              </w:rPr>
              <w:t>Reset editor, clear stat panels, hide SVG charts</w:t>
            </w:r>
          </w:p>
        </w:tc>
        <w:tc>
          <w:tcPr>
            <w:tcW w:w="1523" w:type="dxa"/>
          </w:tcPr>
          <w:p w14:paraId="68BB4769" w14:textId="77777777" w:rsidR="00B67B99" w:rsidRDefault="003560EB">
            <w:r>
              <w:rPr>
                <w:sz w:val="19"/>
              </w:rPr>
              <w:t>State reset successfully</w:t>
            </w:r>
          </w:p>
        </w:tc>
        <w:tc>
          <w:tcPr>
            <w:tcW w:w="974" w:type="dxa"/>
          </w:tcPr>
          <w:p w14:paraId="73AF71C4" w14:textId="77777777" w:rsidR="00B67B99" w:rsidRDefault="003560EB">
            <w:r>
              <w:rPr>
                <w:sz w:val="19"/>
              </w:rPr>
              <w:t>Pass</w:t>
            </w:r>
          </w:p>
        </w:tc>
      </w:tr>
      <w:tr w:rsidR="00820773" w14:paraId="2C39F5EF" w14:textId="77777777" w:rsidTr="00132E22">
        <w:tc>
          <w:tcPr>
            <w:tcW w:w="642" w:type="dxa"/>
          </w:tcPr>
          <w:p w14:paraId="6AC26664" w14:textId="77777777" w:rsidR="00B67B99" w:rsidRDefault="003560EB">
            <w:r>
              <w:rPr>
                <w:sz w:val="19"/>
              </w:rPr>
              <w:t>9</w:t>
            </w:r>
          </w:p>
        </w:tc>
        <w:tc>
          <w:tcPr>
            <w:tcW w:w="1350" w:type="dxa"/>
          </w:tcPr>
          <w:p w14:paraId="3EDEEDAF" w14:textId="77777777" w:rsidR="00B67B99" w:rsidRDefault="003560EB">
            <w:r>
              <w:rPr>
                <w:sz w:val="19"/>
              </w:rPr>
              <w:t>Run Analysis Execution</w:t>
            </w:r>
          </w:p>
        </w:tc>
        <w:tc>
          <w:tcPr>
            <w:tcW w:w="2978" w:type="dxa"/>
          </w:tcPr>
          <w:p w14:paraId="095126DF" w14:textId="77777777" w:rsidR="00B67B99" w:rsidRDefault="003560EB">
            <w:r>
              <w:rPr>
                <w:sz w:val="19"/>
              </w:rPr>
              <w:t>Click 'Run Analysis' with valid text</w:t>
            </w:r>
          </w:p>
        </w:tc>
        <w:tc>
          <w:tcPr>
            <w:tcW w:w="1523" w:type="dxa"/>
          </w:tcPr>
          <w:p w14:paraId="094CF9C1" w14:textId="77777777" w:rsidR="00B67B99" w:rsidRDefault="003560EB">
            <w:r>
              <w:rPr>
                <w:sz w:val="19"/>
              </w:rPr>
              <w:t>Compute weighted ensemble score, show results panel</w:t>
            </w:r>
          </w:p>
        </w:tc>
        <w:tc>
          <w:tcPr>
            <w:tcW w:w="1523" w:type="dxa"/>
          </w:tcPr>
          <w:p w14:paraId="69161230" w14:textId="77777777" w:rsidR="00B67B99" w:rsidRDefault="003560EB">
            <w:r>
              <w:rPr>
                <w:sz w:val="19"/>
              </w:rPr>
              <w:t>Weighted score computed</w:t>
            </w:r>
          </w:p>
        </w:tc>
        <w:tc>
          <w:tcPr>
            <w:tcW w:w="974" w:type="dxa"/>
          </w:tcPr>
          <w:p w14:paraId="0EC4BAAB" w14:textId="77777777" w:rsidR="00B67B99" w:rsidRDefault="003560EB">
            <w:r>
              <w:rPr>
                <w:sz w:val="19"/>
              </w:rPr>
              <w:t>Pass</w:t>
            </w:r>
          </w:p>
        </w:tc>
      </w:tr>
      <w:tr w:rsidR="00820773" w14:paraId="17FC1B9A" w14:textId="77777777" w:rsidTr="00132E22">
        <w:tc>
          <w:tcPr>
            <w:tcW w:w="642" w:type="dxa"/>
          </w:tcPr>
          <w:p w14:paraId="469C9410" w14:textId="77777777" w:rsidR="00B67B99" w:rsidRDefault="003560EB">
            <w:r>
              <w:rPr>
                <w:sz w:val="19"/>
              </w:rPr>
              <w:t>10</w:t>
            </w:r>
          </w:p>
        </w:tc>
        <w:tc>
          <w:tcPr>
            <w:tcW w:w="1350" w:type="dxa"/>
          </w:tcPr>
          <w:p w14:paraId="7FE8F32A" w14:textId="77777777" w:rsidR="00B67B99" w:rsidRDefault="003560EB">
            <w:r>
              <w:rPr>
                <w:sz w:val="19"/>
              </w:rPr>
              <w:t>SVG Gauge Rendering</w:t>
            </w:r>
          </w:p>
        </w:tc>
        <w:tc>
          <w:tcPr>
            <w:tcW w:w="2978" w:type="dxa"/>
          </w:tcPr>
          <w:p w14:paraId="26C58BCB" w14:textId="77777777" w:rsidR="00B67B99" w:rsidRDefault="003560EB">
            <w:r>
              <w:rPr>
                <w:sz w:val="19"/>
              </w:rPr>
              <w:t>Valid analysis completion</w:t>
            </w:r>
          </w:p>
        </w:tc>
        <w:tc>
          <w:tcPr>
            <w:tcW w:w="1523" w:type="dxa"/>
          </w:tcPr>
          <w:p w14:paraId="0390B634" w14:textId="77777777" w:rsidR="00B67B99" w:rsidRDefault="003560EB">
            <w:r>
              <w:rPr>
                <w:sz w:val="19"/>
              </w:rPr>
              <w:t>Renders glowing gauge SVG showing AI probability</w:t>
            </w:r>
          </w:p>
        </w:tc>
        <w:tc>
          <w:tcPr>
            <w:tcW w:w="1523" w:type="dxa"/>
          </w:tcPr>
          <w:p w14:paraId="61AA98FE" w14:textId="77777777" w:rsidR="00B67B99" w:rsidRDefault="003560EB">
            <w:r>
              <w:rPr>
                <w:sz w:val="19"/>
              </w:rPr>
              <w:t>Gauge rendered correctly</w:t>
            </w:r>
          </w:p>
        </w:tc>
        <w:tc>
          <w:tcPr>
            <w:tcW w:w="974" w:type="dxa"/>
          </w:tcPr>
          <w:p w14:paraId="68BC39A3" w14:textId="77777777" w:rsidR="00B67B99" w:rsidRDefault="003560EB">
            <w:r>
              <w:rPr>
                <w:sz w:val="19"/>
              </w:rPr>
              <w:t>Pass</w:t>
            </w:r>
          </w:p>
        </w:tc>
      </w:tr>
      <w:tr w:rsidR="00820773" w14:paraId="4A2B8D2E" w14:textId="77777777" w:rsidTr="00132E22">
        <w:tc>
          <w:tcPr>
            <w:tcW w:w="642" w:type="dxa"/>
          </w:tcPr>
          <w:p w14:paraId="3DBBA050" w14:textId="77777777" w:rsidR="00B67B99" w:rsidRDefault="003560EB">
            <w:r>
              <w:rPr>
                <w:sz w:val="19"/>
              </w:rPr>
              <w:t>11</w:t>
            </w:r>
          </w:p>
        </w:tc>
        <w:tc>
          <w:tcPr>
            <w:tcW w:w="1350" w:type="dxa"/>
          </w:tcPr>
          <w:p w14:paraId="6201EDD5" w14:textId="77777777" w:rsidR="00B67B99" w:rsidRDefault="003560EB">
            <w:r>
              <w:rPr>
                <w:sz w:val="19"/>
              </w:rPr>
              <w:t>SVG Radar Rendering</w:t>
            </w:r>
          </w:p>
        </w:tc>
        <w:tc>
          <w:tcPr>
            <w:tcW w:w="2978" w:type="dxa"/>
          </w:tcPr>
          <w:p w14:paraId="7F0DFD3C" w14:textId="77777777" w:rsidR="00B67B99" w:rsidRDefault="003560EB">
            <w:r>
              <w:rPr>
                <w:sz w:val="19"/>
              </w:rPr>
              <w:t>Valid analysis completion</w:t>
            </w:r>
          </w:p>
        </w:tc>
        <w:tc>
          <w:tcPr>
            <w:tcW w:w="1523" w:type="dxa"/>
          </w:tcPr>
          <w:p w14:paraId="56B8E679" w14:textId="77777777" w:rsidR="00B67B99" w:rsidRDefault="003560EB">
            <w:r>
              <w:rPr>
                <w:sz w:val="19"/>
              </w:rPr>
              <w:t>Draws 5</w:t>
            </w:r>
            <w:r w:rsidR="00A441E5">
              <w:rPr>
                <w:sz w:val="19"/>
              </w:rPr>
              <w:t xml:space="preserve"> </w:t>
            </w:r>
            <w:r>
              <w:rPr>
                <w:sz w:val="19"/>
              </w:rPr>
              <w:t>axis radar chart showing syntax footprint</w:t>
            </w:r>
          </w:p>
        </w:tc>
        <w:tc>
          <w:tcPr>
            <w:tcW w:w="1523" w:type="dxa"/>
          </w:tcPr>
          <w:p w14:paraId="0E6E9D95" w14:textId="77777777" w:rsidR="00B67B99" w:rsidRDefault="003560EB">
            <w:r>
              <w:rPr>
                <w:sz w:val="19"/>
              </w:rPr>
              <w:t>Radar chart rendered</w:t>
            </w:r>
          </w:p>
        </w:tc>
        <w:tc>
          <w:tcPr>
            <w:tcW w:w="974" w:type="dxa"/>
          </w:tcPr>
          <w:p w14:paraId="44A006A4" w14:textId="77777777" w:rsidR="00B67B99" w:rsidRDefault="003560EB">
            <w:r>
              <w:rPr>
                <w:sz w:val="19"/>
              </w:rPr>
              <w:t>Pass</w:t>
            </w:r>
          </w:p>
        </w:tc>
      </w:tr>
      <w:tr w:rsidR="00132E22" w14:paraId="0DF5FAF2" w14:textId="77777777" w:rsidTr="00132E22">
        <w:tc>
          <w:tcPr>
            <w:tcW w:w="642" w:type="dxa"/>
          </w:tcPr>
          <w:p w14:paraId="03D4021E" w14:textId="77777777" w:rsidR="00B67B99" w:rsidRDefault="003560EB">
            <w:r>
              <w:rPr>
                <w:sz w:val="19"/>
              </w:rPr>
              <w:t>12</w:t>
            </w:r>
          </w:p>
        </w:tc>
        <w:tc>
          <w:tcPr>
            <w:tcW w:w="1350" w:type="dxa"/>
          </w:tcPr>
          <w:p w14:paraId="7761FBA8" w14:textId="77777777" w:rsidR="00B67B99" w:rsidRDefault="003560EB">
            <w:r>
              <w:rPr>
                <w:sz w:val="19"/>
              </w:rPr>
              <w:t>SVG Scatter Rendering</w:t>
            </w:r>
          </w:p>
        </w:tc>
        <w:tc>
          <w:tcPr>
            <w:tcW w:w="2978" w:type="dxa"/>
          </w:tcPr>
          <w:p w14:paraId="0500562B" w14:textId="77777777" w:rsidR="00B67B99" w:rsidRDefault="003560EB">
            <w:r>
              <w:rPr>
                <w:sz w:val="19"/>
              </w:rPr>
              <w:t>Valid analysis completion</w:t>
            </w:r>
          </w:p>
        </w:tc>
        <w:tc>
          <w:tcPr>
            <w:tcW w:w="1523" w:type="dxa"/>
          </w:tcPr>
          <w:p w14:paraId="78F66617" w14:textId="77777777" w:rsidR="00B67B99" w:rsidRDefault="003560EB">
            <w:r>
              <w:rPr>
                <w:sz w:val="19"/>
              </w:rPr>
              <w:t>Plots 2D feature coordinates relative to KNN neighbors</w:t>
            </w:r>
          </w:p>
        </w:tc>
        <w:tc>
          <w:tcPr>
            <w:tcW w:w="1523" w:type="dxa"/>
          </w:tcPr>
          <w:p w14:paraId="1FB78295" w14:textId="77777777" w:rsidR="00B67B99" w:rsidRDefault="003560EB">
            <w:r>
              <w:rPr>
                <w:sz w:val="19"/>
              </w:rPr>
              <w:t>Scatter plot rendered</w:t>
            </w:r>
          </w:p>
        </w:tc>
        <w:tc>
          <w:tcPr>
            <w:tcW w:w="974" w:type="dxa"/>
          </w:tcPr>
          <w:p w14:paraId="5E195C47" w14:textId="77777777" w:rsidR="00B67B99" w:rsidRDefault="003560EB">
            <w:r>
              <w:rPr>
                <w:sz w:val="19"/>
              </w:rPr>
              <w:t>Pass</w:t>
            </w:r>
          </w:p>
        </w:tc>
      </w:tr>
      <w:tr w:rsidR="00F734C1" w14:paraId="605A5EEE" w14:textId="77777777" w:rsidTr="00132E22">
        <w:tc>
          <w:tcPr>
            <w:tcW w:w="642" w:type="dxa"/>
          </w:tcPr>
          <w:p w14:paraId="30A8BFA6" w14:textId="77777777" w:rsidR="00B67B99" w:rsidRDefault="003560EB">
            <w:r>
              <w:rPr>
                <w:sz w:val="19"/>
              </w:rPr>
              <w:t>13</w:t>
            </w:r>
          </w:p>
        </w:tc>
        <w:tc>
          <w:tcPr>
            <w:tcW w:w="1350" w:type="dxa"/>
          </w:tcPr>
          <w:p w14:paraId="54CD23D0" w14:textId="77777777" w:rsidR="00B67B99" w:rsidRDefault="003560EB">
            <w:r>
              <w:rPr>
                <w:sz w:val="19"/>
              </w:rPr>
              <w:t>Sentence Heatmap</w:t>
            </w:r>
          </w:p>
        </w:tc>
        <w:tc>
          <w:tcPr>
            <w:tcW w:w="2978" w:type="dxa"/>
          </w:tcPr>
          <w:p w14:paraId="5CE3BA9A" w14:textId="77777777" w:rsidR="00B67B99" w:rsidRDefault="003560EB">
            <w:r>
              <w:rPr>
                <w:sz w:val="19"/>
              </w:rPr>
              <w:t>Switch to Heatmap Tab</w:t>
            </w:r>
          </w:p>
        </w:tc>
        <w:tc>
          <w:tcPr>
            <w:tcW w:w="1523" w:type="dxa"/>
          </w:tcPr>
          <w:p w14:paraId="277A9032" w14:textId="77777777" w:rsidR="00B67B99" w:rsidRDefault="003560EB">
            <w:r>
              <w:rPr>
                <w:sz w:val="19"/>
              </w:rPr>
              <w:t>Sentences color</w:t>
            </w:r>
            <w:r w:rsidR="00A441E5">
              <w:rPr>
                <w:sz w:val="19"/>
              </w:rPr>
              <w:t xml:space="preserve"> </w:t>
            </w:r>
            <w:r>
              <w:rPr>
                <w:sz w:val="19"/>
              </w:rPr>
              <w:t>coded based on local perplexity</w:t>
            </w:r>
          </w:p>
        </w:tc>
        <w:tc>
          <w:tcPr>
            <w:tcW w:w="1523" w:type="dxa"/>
          </w:tcPr>
          <w:p w14:paraId="23FA975F" w14:textId="77777777" w:rsidR="00B67B99" w:rsidRDefault="003560EB">
            <w:r>
              <w:rPr>
                <w:sz w:val="19"/>
              </w:rPr>
              <w:t>Heatmap generated</w:t>
            </w:r>
          </w:p>
        </w:tc>
        <w:tc>
          <w:tcPr>
            <w:tcW w:w="974" w:type="dxa"/>
          </w:tcPr>
          <w:p w14:paraId="5F8DDCBE" w14:textId="77777777" w:rsidR="00B67B99" w:rsidRDefault="003560EB">
            <w:r>
              <w:rPr>
                <w:sz w:val="19"/>
              </w:rPr>
              <w:t>Pass</w:t>
            </w:r>
          </w:p>
        </w:tc>
      </w:tr>
      <w:tr w:rsidR="00F734C1" w14:paraId="6C72A39F" w14:textId="77777777" w:rsidTr="00132E22">
        <w:tc>
          <w:tcPr>
            <w:tcW w:w="642" w:type="dxa"/>
          </w:tcPr>
          <w:p w14:paraId="05F8BE9C" w14:textId="77777777" w:rsidR="00B67B99" w:rsidRDefault="003560EB">
            <w:r>
              <w:rPr>
                <w:sz w:val="19"/>
              </w:rPr>
              <w:t>14</w:t>
            </w:r>
          </w:p>
        </w:tc>
        <w:tc>
          <w:tcPr>
            <w:tcW w:w="1350" w:type="dxa"/>
          </w:tcPr>
          <w:p w14:paraId="32B51A99" w14:textId="77777777" w:rsidR="00B67B99" w:rsidRDefault="003560EB">
            <w:r>
              <w:rPr>
                <w:sz w:val="19"/>
              </w:rPr>
              <w:t>Sentence Inspector</w:t>
            </w:r>
          </w:p>
        </w:tc>
        <w:tc>
          <w:tcPr>
            <w:tcW w:w="2978" w:type="dxa"/>
          </w:tcPr>
          <w:p w14:paraId="68CA34B3" w14:textId="77777777" w:rsidR="00B67B99" w:rsidRDefault="003560EB">
            <w:r>
              <w:rPr>
                <w:sz w:val="19"/>
              </w:rPr>
              <w:t>Click pink highlighted sentence</w:t>
            </w:r>
          </w:p>
        </w:tc>
        <w:tc>
          <w:tcPr>
            <w:tcW w:w="1523" w:type="dxa"/>
          </w:tcPr>
          <w:p w14:paraId="30549E0E" w14:textId="77777777" w:rsidR="00B67B99" w:rsidRDefault="003560EB">
            <w:r>
              <w:rPr>
                <w:sz w:val="19"/>
              </w:rPr>
              <w:t xml:space="preserve">Display inspector card </w:t>
            </w:r>
            <w:r>
              <w:rPr>
                <w:sz w:val="19"/>
              </w:rPr>
              <w:lastRenderedPageBreak/>
              <w:t>with word counts &amp; indicators</w:t>
            </w:r>
          </w:p>
        </w:tc>
        <w:tc>
          <w:tcPr>
            <w:tcW w:w="1523" w:type="dxa"/>
          </w:tcPr>
          <w:p w14:paraId="39404F8F" w14:textId="77777777" w:rsidR="00B67B99" w:rsidRDefault="003560EB">
            <w:r>
              <w:rPr>
                <w:sz w:val="19"/>
              </w:rPr>
              <w:lastRenderedPageBreak/>
              <w:t>Inspector card displayed</w:t>
            </w:r>
          </w:p>
        </w:tc>
        <w:tc>
          <w:tcPr>
            <w:tcW w:w="974" w:type="dxa"/>
          </w:tcPr>
          <w:p w14:paraId="7338FDEF" w14:textId="77777777" w:rsidR="00B67B99" w:rsidRDefault="003560EB">
            <w:r>
              <w:rPr>
                <w:sz w:val="19"/>
              </w:rPr>
              <w:t>Pass</w:t>
            </w:r>
          </w:p>
        </w:tc>
      </w:tr>
      <w:tr w:rsidR="005311AC" w14:paraId="6658E3E0" w14:textId="77777777">
        <w:tc>
          <w:tcPr>
            <w:tcW w:w="642" w:type="dxa"/>
          </w:tcPr>
          <w:p w14:paraId="04FBF6E3" w14:textId="77777777" w:rsidR="005311AC" w:rsidRDefault="00F04B28">
            <w:r>
              <w:rPr>
                <w:b/>
                <w:sz w:val="19"/>
              </w:rPr>
              <w:t>15</w:t>
            </w:r>
          </w:p>
        </w:tc>
        <w:tc>
          <w:tcPr>
            <w:tcW w:w="1350" w:type="dxa"/>
          </w:tcPr>
          <w:p w14:paraId="513B1A23" w14:textId="77777777" w:rsidR="005311AC" w:rsidRDefault="00F04B28">
            <w:r>
              <w:rPr>
                <w:sz w:val="19"/>
              </w:rPr>
              <w:t>Verdict Banner</w:t>
            </w:r>
          </w:p>
        </w:tc>
        <w:tc>
          <w:tcPr>
            <w:tcW w:w="2978" w:type="dxa"/>
          </w:tcPr>
          <w:p w14:paraId="636688FB" w14:textId="77777777" w:rsidR="005311AC" w:rsidRDefault="00F04B28">
            <w:r>
              <w:rPr>
                <w:sz w:val="19"/>
              </w:rPr>
              <w:t>Click 'Run Analysis'</w:t>
            </w:r>
          </w:p>
        </w:tc>
        <w:tc>
          <w:tcPr>
            <w:tcW w:w="1523" w:type="dxa"/>
          </w:tcPr>
          <w:p w14:paraId="6FA1DDF9" w14:textId="77777777" w:rsidR="005311AC" w:rsidRDefault="00F04B28">
            <w:r>
              <w:rPr>
                <w:sz w:val="19"/>
              </w:rPr>
              <w:t>Overall verdict banner updates color and statement based on score</w:t>
            </w:r>
          </w:p>
        </w:tc>
        <w:tc>
          <w:tcPr>
            <w:tcW w:w="1523" w:type="dxa"/>
          </w:tcPr>
          <w:p w14:paraId="2FCD7CAA" w14:textId="77777777" w:rsidR="005311AC" w:rsidRDefault="00F04B28">
            <w:r>
              <w:rPr>
                <w:sz w:val="19"/>
              </w:rPr>
              <w:t>Verdict banner displays correct rating dynamically</w:t>
            </w:r>
          </w:p>
        </w:tc>
        <w:tc>
          <w:tcPr>
            <w:tcW w:w="974" w:type="dxa"/>
          </w:tcPr>
          <w:p w14:paraId="79344C1D" w14:textId="77777777" w:rsidR="005311AC" w:rsidRDefault="00F04B28">
            <w:r>
              <w:rPr>
                <w:sz w:val="19"/>
              </w:rPr>
              <w:t>Pass</w:t>
            </w:r>
          </w:p>
        </w:tc>
      </w:tr>
      <w:tr w:rsidR="005311AC" w14:paraId="60E6C742" w14:textId="77777777">
        <w:tc>
          <w:tcPr>
            <w:tcW w:w="642" w:type="dxa"/>
          </w:tcPr>
          <w:p w14:paraId="7B2B0594" w14:textId="77777777" w:rsidR="005311AC" w:rsidRDefault="00F04B28">
            <w:r>
              <w:rPr>
                <w:b/>
                <w:sz w:val="19"/>
              </w:rPr>
              <w:t>15</w:t>
            </w:r>
          </w:p>
        </w:tc>
        <w:tc>
          <w:tcPr>
            <w:tcW w:w="1350" w:type="dxa"/>
          </w:tcPr>
          <w:p w14:paraId="3C81EC9C" w14:textId="77777777" w:rsidR="005311AC" w:rsidRDefault="00F04B28">
            <w:r>
              <w:rPr>
                <w:sz w:val="19"/>
              </w:rPr>
              <w:t>Verdict Banner</w:t>
            </w:r>
          </w:p>
        </w:tc>
        <w:tc>
          <w:tcPr>
            <w:tcW w:w="2978" w:type="dxa"/>
          </w:tcPr>
          <w:p w14:paraId="5F5F0199" w14:textId="77777777" w:rsidR="005311AC" w:rsidRDefault="00F04B28">
            <w:r>
              <w:rPr>
                <w:sz w:val="19"/>
              </w:rPr>
              <w:t>Click 'Run Analysis'</w:t>
            </w:r>
          </w:p>
        </w:tc>
        <w:tc>
          <w:tcPr>
            <w:tcW w:w="1523" w:type="dxa"/>
          </w:tcPr>
          <w:p w14:paraId="5ACD3E1F" w14:textId="77777777" w:rsidR="005311AC" w:rsidRDefault="00F04B28">
            <w:r>
              <w:rPr>
                <w:sz w:val="19"/>
              </w:rPr>
              <w:t>Overall verdict banner updates color and statement based on score</w:t>
            </w:r>
          </w:p>
        </w:tc>
        <w:tc>
          <w:tcPr>
            <w:tcW w:w="1523" w:type="dxa"/>
          </w:tcPr>
          <w:p w14:paraId="0ED5088D" w14:textId="77777777" w:rsidR="005311AC" w:rsidRDefault="00F04B28">
            <w:r>
              <w:rPr>
                <w:sz w:val="19"/>
              </w:rPr>
              <w:t>Verdict banner displays correct rating dynamically</w:t>
            </w:r>
          </w:p>
        </w:tc>
        <w:tc>
          <w:tcPr>
            <w:tcW w:w="974" w:type="dxa"/>
          </w:tcPr>
          <w:p w14:paraId="1DB5C22C" w14:textId="77777777" w:rsidR="005311AC" w:rsidRDefault="00F04B28">
            <w:r>
              <w:rPr>
                <w:sz w:val="19"/>
              </w:rPr>
              <w:t>Pass</w:t>
            </w:r>
          </w:p>
        </w:tc>
      </w:tr>
    </w:tbl>
    <w:p w14:paraId="10770E70" w14:textId="77777777" w:rsidR="006D65E1" w:rsidRDefault="006D65E1" w:rsidP="0032572E">
      <w:pPr>
        <w:jc w:val="center"/>
        <w:rPr>
          <w:b/>
          <w:bCs/>
        </w:rPr>
      </w:pPr>
    </w:p>
    <w:p w14:paraId="4271A1E6" w14:textId="77777777" w:rsidR="00B361F0" w:rsidRDefault="00B361F0" w:rsidP="0032572E">
      <w:pPr>
        <w:jc w:val="center"/>
        <w:rPr>
          <w:b/>
          <w:bCs/>
        </w:rPr>
      </w:pPr>
      <w:r>
        <w:rPr>
          <w:b/>
        </w:rPr>
        <w:t>Table 4.2: Test Cases for Verification of Classification Accuracy</w:t>
      </w:r>
    </w:p>
    <w:tbl>
      <w:tblPr>
        <w:tblStyle w:val="TableGrid0"/>
        <w:tblW w:w="0" w:type="auto"/>
        <w:tblLook w:val="04A0" w:firstRow="1" w:lastRow="0" w:firstColumn="1" w:lastColumn="0" w:noHBand="0" w:noVBand="1"/>
      </w:tblPr>
      <w:tblGrid>
        <w:gridCol w:w="620"/>
        <w:gridCol w:w="1849"/>
        <w:gridCol w:w="2386"/>
        <w:gridCol w:w="1609"/>
        <w:gridCol w:w="1565"/>
        <w:gridCol w:w="961"/>
      </w:tblGrid>
      <w:tr w:rsidR="004069F9" w:rsidRPr="009424EF" w14:paraId="3EAA7300" w14:textId="77777777" w:rsidTr="00850CD2">
        <w:trPr>
          <w:trHeight w:val="692"/>
        </w:trPr>
        <w:tc>
          <w:tcPr>
            <w:tcW w:w="624" w:type="dxa"/>
          </w:tcPr>
          <w:p w14:paraId="1C5CCBC6" w14:textId="77777777" w:rsidR="00B67B99" w:rsidRDefault="003560EB">
            <w:r>
              <w:rPr>
                <w:b/>
                <w:sz w:val="21"/>
              </w:rPr>
              <w:t>S.N</w:t>
            </w:r>
          </w:p>
        </w:tc>
        <w:tc>
          <w:tcPr>
            <w:tcW w:w="1883" w:type="dxa"/>
          </w:tcPr>
          <w:p w14:paraId="2F022EE4" w14:textId="77777777" w:rsidR="00B67B99" w:rsidRDefault="003560EB">
            <w:r>
              <w:rPr>
                <w:b/>
                <w:sz w:val="21"/>
              </w:rPr>
              <w:t>Document Type</w:t>
            </w:r>
          </w:p>
        </w:tc>
        <w:tc>
          <w:tcPr>
            <w:tcW w:w="2431" w:type="dxa"/>
          </w:tcPr>
          <w:p w14:paraId="01CDB101" w14:textId="77777777" w:rsidR="00B67B99" w:rsidRDefault="003560EB">
            <w:r>
              <w:rPr>
                <w:b/>
                <w:sz w:val="21"/>
              </w:rPr>
              <w:t>Input Sample</w:t>
            </w:r>
          </w:p>
        </w:tc>
        <w:tc>
          <w:tcPr>
            <w:tcW w:w="1493" w:type="dxa"/>
          </w:tcPr>
          <w:p w14:paraId="4B0C347A" w14:textId="77777777" w:rsidR="00B67B99" w:rsidRDefault="003560EB">
            <w:r>
              <w:rPr>
                <w:b/>
                <w:sz w:val="21"/>
              </w:rPr>
              <w:t>Expected Outcome</w:t>
            </w:r>
          </w:p>
        </w:tc>
        <w:tc>
          <w:tcPr>
            <w:tcW w:w="1589" w:type="dxa"/>
          </w:tcPr>
          <w:p w14:paraId="2E46003E" w14:textId="77777777" w:rsidR="00B67B99" w:rsidRDefault="003560EB">
            <w:r>
              <w:rPr>
                <w:b/>
                <w:sz w:val="21"/>
              </w:rPr>
              <w:t>Actual Outcome</w:t>
            </w:r>
          </w:p>
        </w:tc>
        <w:tc>
          <w:tcPr>
            <w:tcW w:w="970" w:type="dxa"/>
          </w:tcPr>
          <w:p w14:paraId="4E8425C9" w14:textId="77777777" w:rsidR="00B67B99" w:rsidRDefault="003560EB">
            <w:r>
              <w:rPr>
                <w:b/>
                <w:sz w:val="21"/>
              </w:rPr>
              <w:t>Status</w:t>
            </w:r>
          </w:p>
        </w:tc>
      </w:tr>
      <w:tr w:rsidR="004069F9" w:rsidRPr="00AE2B7F" w14:paraId="040E2913" w14:textId="77777777" w:rsidTr="00850CD2">
        <w:tc>
          <w:tcPr>
            <w:tcW w:w="624" w:type="dxa"/>
          </w:tcPr>
          <w:p w14:paraId="2C0A9ED1" w14:textId="77777777" w:rsidR="00B67B99" w:rsidRDefault="003560EB">
            <w:r>
              <w:rPr>
                <w:sz w:val="19"/>
              </w:rPr>
              <w:t>1</w:t>
            </w:r>
          </w:p>
        </w:tc>
        <w:tc>
          <w:tcPr>
            <w:tcW w:w="1883" w:type="dxa"/>
          </w:tcPr>
          <w:p w14:paraId="2E7B8D45" w14:textId="77777777" w:rsidR="00B67B99" w:rsidRDefault="003560EB">
            <w:r>
              <w:rPr>
                <w:sz w:val="19"/>
              </w:rPr>
              <w:t>AI</w:t>
            </w:r>
            <w:r w:rsidR="00A441E5">
              <w:rPr>
                <w:sz w:val="19"/>
              </w:rPr>
              <w:t xml:space="preserve"> </w:t>
            </w:r>
            <w:r>
              <w:rPr>
                <w:sz w:val="19"/>
              </w:rPr>
              <w:t>Generated (GPT</w:t>
            </w:r>
            <w:r w:rsidR="00A441E5">
              <w:rPr>
                <w:sz w:val="19"/>
              </w:rPr>
              <w:t xml:space="preserve"> </w:t>
            </w:r>
            <w:r>
              <w:rPr>
                <w:sz w:val="19"/>
              </w:rPr>
              <w:t>4)</w:t>
            </w:r>
          </w:p>
        </w:tc>
        <w:tc>
          <w:tcPr>
            <w:tcW w:w="2431" w:type="dxa"/>
          </w:tcPr>
          <w:p w14:paraId="54E765A2" w14:textId="77777777" w:rsidR="00B67B99" w:rsidRDefault="003560EB">
            <w:r>
              <w:rPr>
                <w:sz w:val="19"/>
              </w:rPr>
              <w:t>Formal essay on 'Climate Change' generated by GPT</w:t>
            </w:r>
            <w:r w:rsidR="00A441E5">
              <w:rPr>
                <w:sz w:val="19"/>
              </w:rPr>
              <w:t xml:space="preserve"> </w:t>
            </w:r>
            <w:r>
              <w:rPr>
                <w:sz w:val="19"/>
              </w:rPr>
              <w:t>4</w:t>
            </w:r>
          </w:p>
        </w:tc>
        <w:tc>
          <w:tcPr>
            <w:tcW w:w="1493" w:type="dxa"/>
          </w:tcPr>
          <w:p w14:paraId="4C32E253" w14:textId="77777777" w:rsidR="00B67B99" w:rsidRDefault="003560EB">
            <w:r>
              <w:rPr>
                <w:sz w:val="19"/>
              </w:rPr>
              <w:t>AI Score &gt; 75% (AI</w:t>
            </w:r>
            <w:r w:rsidR="00A441E5">
              <w:rPr>
                <w:sz w:val="19"/>
              </w:rPr>
              <w:t xml:space="preserve"> </w:t>
            </w:r>
            <w:r>
              <w:rPr>
                <w:sz w:val="19"/>
              </w:rPr>
              <w:t>Generated verdict)</w:t>
            </w:r>
          </w:p>
        </w:tc>
        <w:tc>
          <w:tcPr>
            <w:tcW w:w="1589" w:type="dxa"/>
          </w:tcPr>
          <w:p w14:paraId="57216843" w14:textId="77777777" w:rsidR="00B67B99" w:rsidRDefault="003560EB">
            <w:r>
              <w:rPr>
                <w:sz w:val="19"/>
              </w:rPr>
              <w:t>Score: 88.5% (AI</w:t>
            </w:r>
            <w:r w:rsidR="00A441E5">
              <w:rPr>
                <w:sz w:val="19"/>
              </w:rPr>
              <w:t xml:space="preserve"> </w:t>
            </w:r>
            <w:r>
              <w:rPr>
                <w:sz w:val="19"/>
              </w:rPr>
              <w:t>Generated)</w:t>
            </w:r>
          </w:p>
        </w:tc>
        <w:tc>
          <w:tcPr>
            <w:tcW w:w="970" w:type="dxa"/>
          </w:tcPr>
          <w:p w14:paraId="37A9B193" w14:textId="77777777" w:rsidR="00B67B99" w:rsidRDefault="003560EB">
            <w:r>
              <w:rPr>
                <w:sz w:val="19"/>
              </w:rPr>
              <w:t>Pass</w:t>
            </w:r>
          </w:p>
        </w:tc>
      </w:tr>
      <w:tr w:rsidR="000B54FC" w:rsidRPr="00AE2B7F" w14:paraId="6471CF00" w14:textId="77777777" w:rsidTr="00850CD2">
        <w:tc>
          <w:tcPr>
            <w:tcW w:w="624" w:type="dxa"/>
          </w:tcPr>
          <w:p w14:paraId="2E4A7B1F" w14:textId="77777777" w:rsidR="00B67B99" w:rsidRDefault="003560EB">
            <w:r>
              <w:rPr>
                <w:sz w:val="19"/>
              </w:rPr>
              <w:t>2</w:t>
            </w:r>
          </w:p>
        </w:tc>
        <w:tc>
          <w:tcPr>
            <w:tcW w:w="1883" w:type="dxa"/>
          </w:tcPr>
          <w:p w14:paraId="7A621718" w14:textId="77777777" w:rsidR="00B67B99" w:rsidRDefault="003560EB">
            <w:r>
              <w:rPr>
                <w:sz w:val="19"/>
              </w:rPr>
              <w:t>AI</w:t>
            </w:r>
            <w:r w:rsidR="00A441E5">
              <w:rPr>
                <w:sz w:val="19"/>
              </w:rPr>
              <w:t xml:space="preserve"> </w:t>
            </w:r>
            <w:r>
              <w:rPr>
                <w:sz w:val="19"/>
              </w:rPr>
              <w:t>Generated (Gemini)</w:t>
            </w:r>
          </w:p>
        </w:tc>
        <w:tc>
          <w:tcPr>
            <w:tcW w:w="2431" w:type="dxa"/>
          </w:tcPr>
          <w:p w14:paraId="201CF4D3" w14:textId="77777777" w:rsidR="00B67B99" w:rsidRDefault="003560EB">
            <w:r>
              <w:rPr>
                <w:sz w:val="19"/>
              </w:rPr>
              <w:t>Technical documentation on APIs generated by Gemini</w:t>
            </w:r>
          </w:p>
        </w:tc>
        <w:tc>
          <w:tcPr>
            <w:tcW w:w="1493" w:type="dxa"/>
          </w:tcPr>
          <w:p w14:paraId="11E8F4EF" w14:textId="77777777" w:rsidR="00B67B99" w:rsidRDefault="003560EB">
            <w:r>
              <w:rPr>
                <w:sz w:val="19"/>
              </w:rPr>
              <w:t>AI Score &gt; 70% (AI</w:t>
            </w:r>
            <w:r w:rsidR="00A441E5">
              <w:rPr>
                <w:sz w:val="19"/>
              </w:rPr>
              <w:t xml:space="preserve"> </w:t>
            </w:r>
            <w:r>
              <w:rPr>
                <w:sz w:val="19"/>
              </w:rPr>
              <w:t>Generated verdict)</w:t>
            </w:r>
          </w:p>
        </w:tc>
        <w:tc>
          <w:tcPr>
            <w:tcW w:w="1589" w:type="dxa"/>
          </w:tcPr>
          <w:p w14:paraId="310923BB" w14:textId="77777777" w:rsidR="00B67B99" w:rsidRDefault="003560EB">
            <w:r>
              <w:rPr>
                <w:sz w:val="19"/>
              </w:rPr>
              <w:t>Score: 76.2% (AI</w:t>
            </w:r>
            <w:r w:rsidR="00A441E5">
              <w:rPr>
                <w:sz w:val="19"/>
              </w:rPr>
              <w:t xml:space="preserve"> </w:t>
            </w:r>
            <w:r>
              <w:rPr>
                <w:sz w:val="19"/>
              </w:rPr>
              <w:t>Generated)</w:t>
            </w:r>
          </w:p>
        </w:tc>
        <w:tc>
          <w:tcPr>
            <w:tcW w:w="970" w:type="dxa"/>
          </w:tcPr>
          <w:p w14:paraId="46AC8B89" w14:textId="77777777" w:rsidR="00B67B99" w:rsidRDefault="003560EB">
            <w:r>
              <w:rPr>
                <w:sz w:val="19"/>
              </w:rPr>
              <w:t>Pass</w:t>
            </w:r>
          </w:p>
        </w:tc>
      </w:tr>
      <w:tr w:rsidR="000B54FC" w:rsidRPr="00AE2B7F" w14:paraId="2B75B003" w14:textId="77777777" w:rsidTr="00850CD2">
        <w:tc>
          <w:tcPr>
            <w:tcW w:w="624" w:type="dxa"/>
          </w:tcPr>
          <w:p w14:paraId="7D1F10BB" w14:textId="77777777" w:rsidR="00B67B99" w:rsidRDefault="003560EB">
            <w:r>
              <w:rPr>
                <w:sz w:val="19"/>
              </w:rPr>
              <w:t>3</w:t>
            </w:r>
          </w:p>
        </w:tc>
        <w:tc>
          <w:tcPr>
            <w:tcW w:w="1883" w:type="dxa"/>
          </w:tcPr>
          <w:p w14:paraId="2BD1DF0E" w14:textId="77777777" w:rsidR="00B67B99" w:rsidRDefault="003560EB">
            <w:r>
              <w:rPr>
                <w:sz w:val="19"/>
              </w:rPr>
              <w:t>AI</w:t>
            </w:r>
            <w:r w:rsidR="00A441E5">
              <w:rPr>
                <w:sz w:val="19"/>
              </w:rPr>
              <w:t xml:space="preserve"> </w:t>
            </w:r>
            <w:r>
              <w:rPr>
                <w:sz w:val="19"/>
              </w:rPr>
              <w:t>Generated (Claude)</w:t>
            </w:r>
          </w:p>
        </w:tc>
        <w:tc>
          <w:tcPr>
            <w:tcW w:w="2431" w:type="dxa"/>
          </w:tcPr>
          <w:p w14:paraId="2D66DF26" w14:textId="77777777" w:rsidR="00B67B99" w:rsidRDefault="003560EB">
            <w:r>
              <w:rPr>
                <w:sz w:val="19"/>
              </w:rPr>
              <w:t>Creative story on 'Time Travel' generated by Claude</w:t>
            </w:r>
          </w:p>
        </w:tc>
        <w:tc>
          <w:tcPr>
            <w:tcW w:w="1493" w:type="dxa"/>
          </w:tcPr>
          <w:p w14:paraId="5E8B7E15" w14:textId="77777777" w:rsidR="00B67B99" w:rsidRDefault="003560EB">
            <w:r>
              <w:rPr>
                <w:sz w:val="19"/>
              </w:rPr>
              <w:t>AI Score &gt; 65% (AI</w:t>
            </w:r>
            <w:r w:rsidR="00A441E5">
              <w:rPr>
                <w:sz w:val="19"/>
              </w:rPr>
              <w:t xml:space="preserve"> </w:t>
            </w:r>
            <w:r>
              <w:rPr>
                <w:sz w:val="19"/>
              </w:rPr>
              <w:t>Generated verdict)</w:t>
            </w:r>
          </w:p>
        </w:tc>
        <w:tc>
          <w:tcPr>
            <w:tcW w:w="1589" w:type="dxa"/>
          </w:tcPr>
          <w:p w14:paraId="2870DE32" w14:textId="77777777" w:rsidR="00B67B99" w:rsidRDefault="003560EB">
            <w:r>
              <w:rPr>
                <w:sz w:val="19"/>
              </w:rPr>
              <w:t>Score: 69.4% (AI</w:t>
            </w:r>
            <w:r w:rsidR="00A441E5">
              <w:rPr>
                <w:sz w:val="19"/>
              </w:rPr>
              <w:t xml:space="preserve"> </w:t>
            </w:r>
            <w:r>
              <w:rPr>
                <w:sz w:val="19"/>
              </w:rPr>
              <w:t>Generated)</w:t>
            </w:r>
          </w:p>
        </w:tc>
        <w:tc>
          <w:tcPr>
            <w:tcW w:w="970" w:type="dxa"/>
          </w:tcPr>
          <w:p w14:paraId="0D08F397" w14:textId="77777777" w:rsidR="00B67B99" w:rsidRDefault="003560EB">
            <w:r>
              <w:rPr>
                <w:sz w:val="19"/>
              </w:rPr>
              <w:t>Pass</w:t>
            </w:r>
          </w:p>
        </w:tc>
      </w:tr>
      <w:tr w:rsidR="000B54FC" w:rsidRPr="00AE2B7F" w14:paraId="69EB9527" w14:textId="77777777" w:rsidTr="00850CD2">
        <w:tc>
          <w:tcPr>
            <w:tcW w:w="624" w:type="dxa"/>
          </w:tcPr>
          <w:p w14:paraId="5CEE39DB" w14:textId="77777777" w:rsidR="00B67B99" w:rsidRDefault="003560EB">
            <w:r>
              <w:rPr>
                <w:sz w:val="19"/>
              </w:rPr>
              <w:lastRenderedPageBreak/>
              <w:t>4</w:t>
            </w:r>
          </w:p>
        </w:tc>
        <w:tc>
          <w:tcPr>
            <w:tcW w:w="1883" w:type="dxa"/>
          </w:tcPr>
          <w:p w14:paraId="3A2E6D70" w14:textId="77777777" w:rsidR="00B67B99" w:rsidRDefault="003560EB">
            <w:r>
              <w:rPr>
                <w:sz w:val="19"/>
              </w:rPr>
              <w:t>Human</w:t>
            </w:r>
            <w:r w:rsidR="00A441E5">
              <w:rPr>
                <w:sz w:val="19"/>
              </w:rPr>
              <w:t xml:space="preserve"> </w:t>
            </w:r>
            <w:r>
              <w:rPr>
                <w:sz w:val="19"/>
              </w:rPr>
              <w:t>Written (Personal)</w:t>
            </w:r>
          </w:p>
        </w:tc>
        <w:tc>
          <w:tcPr>
            <w:tcW w:w="2431" w:type="dxa"/>
          </w:tcPr>
          <w:p w14:paraId="2229243A" w14:textId="77777777" w:rsidR="00B67B99" w:rsidRDefault="003560EB">
            <w:r>
              <w:rPr>
                <w:sz w:val="19"/>
              </w:rPr>
              <w:t>Personal blog post about childhood memories</w:t>
            </w:r>
          </w:p>
        </w:tc>
        <w:tc>
          <w:tcPr>
            <w:tcW w:w="1493" w:type="dxa"/>
          </w:tcPr>
          <w:p w14:paraId="1F5F83F0" w14:textId="77777777" w:rsidR="00B67B99" w:rsidRDefault="003560EB">
            <w:r>
              <w:rPr>
                <w:sz w:val="19"/>
              </w:rPr>
              <w:t>AI Score &lt; 30% (Human</w:t>
            </w:r>
            <w:r w:rsidR="00A441E5">
              <w:rPr>
                <w:sz w:val="19"/>
              </w:rPr>
              <w:t xml:space="preserve"> </w:t>
            </w:r>
            <w:r>
              <w:rPr>
                <w:sz w:val="19"/>
              </w:rPr>
              <w:t>Written verdict)</w:t>
            </w:r>
          </w:p>
        </w:tc>
        <w:tc>
          <w:tcPr>
            <w:tcW w:w="1589" w:type="dxa"/>
          </w:tcPr>
          <w:p w14:paraId="2E5550E0" w14:textId="77777777" w:rsidR="00B67B99" w:rsidRDefault="003560EB">
            <w:r>
              <w:rPr>
                <w:sz w:val="19"/>
              </w:rPr>
              <w:t>Score: 12.4% (Human</w:t>
            </w:r>
            <w:r w:rsidR="00A441E5">
              <w:rPr>
                <w:sz w:val="19"/>
              </w:rPr>
              <w:t xml:space="preserve"> </w:t>
            </w:r>
            <w:r>
              <w:rPr>
                <w:sz w:val="19"/>
              </w:rPr>
              <w:t>Written)</w:t>
            </w:r>
          </w:p>
        </w:tc>
        <w:tc>
          <w:tcPr>
            <w:tcW w:w="970" w:type="dxa"/>
          </w:tcPr>
          <w:p w14:paraId="1A0C6E2E" w14:textId="77777777" w:rsidR="00B67B99" w:rsidRDefault="003560EB">
            <w:r>
              <w:rPr>
                <w:sz w:val="19"/>
              </w:rPr>
              <w:t>Pass</w:t>
            </w:r>
          </w:p>
        </w:tc>
      </w:tr>
      <w:tr w:rsidR="000B54FC" w:rsidRPr="00AE2B7F" w14:paraId="4B21C965" w14:textId="77777777" w:rsidTr="00850CD2">
        <w:tc>
          <w:tcPr>
            <w:tcW w:w="624" w:type="dxa"/>
          </w:tcPr>
          <w:p w14:paraId="0DC5ED16" w14:textId="77777777" w:rsidR="00B67B99" w:rsidRDefault="003560EB">
            <w:r>
              <w:rPr>
                <w:sz w:val="19"/>
              </w:rPr>
              <w:t>5</w:t>
            </w:r>
          </w:p>
        </w:tc>
        <w:tc>
          <w:tcPr>
            <w:tcW w:w="1883" w:type="dxa"/>
          </w:tcPr>
          <w:p w14:paraId="7D251864" w14:textId="77777777" w:rsidR="00B67B99" w:rsidRDefault="003560EB">
            <w:r>
              <w:rPr>
                <w:sz w:val="19"/>
              </w:rPr>
              <w:t>Human</w:t>
            </w:r>
            <w:r w:rsidR="00A441E5">
              <w:rPr>
                <w:sz w:val="19"/>
              </w:rPr>
              <w:t xml:space="preserve"> </w:t>
            </w:r>
            <w:r>
              <w:rPr>
                <w:sz w:val="19"/>
              </w:rPr>
              <w:t>Written (Academic)</w:t>
            </w:r>
          </w:p>
        </w:tc>
        <w:tc>
          <w:tcPr>
            <w:tcW w:w="2431" w:type="dxa"/>
          </w:tcPr>
          <w:p w14:paraId="1325A566" w14:textId="77777777" w:rsidR="00B67B99" w:rsidRDefault="003560EB">
            <w:r>
              <w:rPr>
                <w:sz w:val="19"/>
              </w:rPr>
              <w:t>Scientific paper with complex syntax and burstiness</w:t>
            </w:r>
          </w:p>
        </w:tc>
        <w:tc>
          <w:tcPr>
            <w:tcW w:w="1493" w:type="dxa"/>
          </w:tcPr>
          <w:p w14:paraId="2646F147" w14:textId="77777777" w:rsidR="00B67B99" w:rsidRDefault="003560EB">
            <w:r>
              <w:rPr>
                <w:sz w:val="19"/>
              </w:rPr>
              <w:t>AI Score &lt; 40% (Human</w:t>
            </w:r>
            <w:r w:rsidR="00A441E5">
              <w:rPr>
                <w:sz w:val="19"/>
              </w:rPr>
              <w:t xml:space="preserve"> </w:t>
            </w:r>
            <w:r>
              <w:rPr>
                <w:sz w:val="19"/>
              </w:rPr>
              <w:t>Written verdict)</w:t>
            </w:r>
          </w:p>
        </w:tc>
        <w:tc>
          <w:tcPr>
            <w:tcW w:w="1589" w:type="dxa"/>
          </w:tcPr>
          <w:p w14:paraId="0AA3059E" w14:textId="77777777" w:rsidR="00B67B99" w:rsidRDefault="003560EB">
            <w:r>
              <w:rPr>
                <w:sz w:val="19"/>
              </w:rPr>
              <w:t>Score: 28.1% (Human</w:t>
            </w:r>
            <w:r w:rsidR="00A441E5">
              <w:rPr>
                <w:sz w:val="19"/>
              </w:rPr>
              <w:t xml:space="preserve"> </w:t>
            </w:r>
            <w:r>
              <w:rPr>
                <w:sz w:val="19"/>
              </w:rPr>
              <w:t>Written)</w:t>
            </w:r>
          </w:p>
        </w:tc>
        <w:tc>
          <w:tcPr>
            <w:tcW w:w="970" w:type="dxa"/>
          </w:tcPr>
          <w:p w14:paraId="2B1B2331" w14:textId="77777777" w:rsidR="00B67B99" w:rsidRDefault="003560EB">
            <w:r>
              <w:rPr>
                <w:sz w:val="19"/>
              </w:rPr>
              <w:t>Pass</w:t>
            </w:r>
          </w:p>
        </w:tc>
      </w:tr>
      <w:tr w:rsidR="000B54FC" w:rsidRPr="00AE2B7F" w14:paraId="0A6B2E5D" w14:textId="77777777" w:rsidTr="00850CD2">
        <w:tc>
          <w:tcPr>
            <w:tcW w:w="624" w:type="dxa"/>
          </w:tcPr>
          <w:p w14:paraId="6A38032D" w14:textId="77777777" w:rsidR="00B67B99" w:rsidRDefault="003560EB">
            <w:r>
              <w:rPr>
                <w:sz w:val="19"/>
              </w:rPr>
              <w:t>6</w:t>
            </w:r>
          </w:p>
        </w:tc>
        <w:tc>
          <w:tcPr>
            <w:tcW w:w="1883" w:type="dxa"/>
          </w:tcPr>
          <w:p w14:paraId="01DECD3D" w14:textId="77777777" w:rsidR="00B67B99" w:rsidRDefault="003560EB">
            <w:r>
              <w:rPr>
                <w:sz w:val="19"/>
              </w:rPr>
              <w:t>Human</w:t>
            </w:r>
            <w:r w:rsidR="00A441E5">
              <w:rPr>
                <w:sz w:val="19"/>
              </w:rPr>
              <w:t xml:space="preserve"> </w:t>
            </w:r>
            <w:r>
              <w:rPr>
                <w:sz w:val="19"/>
              </w:rPr>
              <w:t>Written (Journalism)</w:t>
            </w:r>
          </w:p>
        </w:tc>
        <w:tc>
          <w:tcPr>
            <w:tcW w:w="2431" w:type="dxa"/>
          </w:tcPr>
          <w:p w14:paraId="5B744240" w14:textId="77777777" w:rsidR="00B67B99" w:rsidRDefault="003560EB">
            <w:r>
              <w:rPr>
                <w:sz w:val="19"/>
              </w:rPr>
              <w:t>News article written by professional reporter</w:t>
            </w:r>
          </w:p>
        </w:tc>
        <w:tc>
          <w:tcPr>
            <w:tcW w:w="1493" w:type="dxa"/>
          </w:tcPr>
          <w:p w14:paraId="161E67B9" w14:textId="77777777" w:rsidR="00B67B99" w:rsidRDefault="003560EB">
            <w:r>
              <w:rPr>
                <w:sz w:val="19"/>
              </w:rPr>
              <w:t>AI Score &lt; 35% (Human</w:t>
            </w:r>
            <w:r w:rsidR="00A441E5">
              <w:rPr>
                <w:sz w:val="19"/>
              </w:rPr>
              <w:t xml:space="preserve"> </w:t>
            </w:r>
            <w:r>
              <w:rPr>
                <w:sz w:val="19"/>
              </w:rPr>
              <w:t>Written verdict)</w:t>
            </w:r>
          </w:p>
        </w:tc>
        <w:tc>
          <w:tcPr>
            <w:tcW w:w="1589" w:type="dxa"/>
          </w:tcPr>
          <w:p w14:paraId="277DDFDA" w14:textId="77777777" w:rsidR="00B67B99" w:rsidRDefault="003560EB">
            <w:r>
              <w:rPr>
                <w:sz w:val="19"/>
              </w:rPr>
              <w:t>Score: 24.3% (Human</w:t>
            </w:r>
            <w:r w:rsidR="00A441E5">
              <w:rPr>
                <w:sz w:val="19"/>
              </w:rPr>
              <w:t xml:space="preserve"> </w:t>
            </w:r>
            <w:r>
              <w:rPr>
                <w:sz w:val="19"/>
              </w:rPr>
              <w:t>Written)</w:t>
            </w:r>
          </w:p>
        </w:tc>
        <w:tc>
          <w:tcPr>
            <w:tcW w:w="970" w:type="dxa"/>
          </w:tcPr>
          <w:p w14:paraId="23017827" w14:textId="77777777" w:rsidR="00B67B99" w:rsidRDefault="003560EB">
            <w:r>
              <w:rPr>
                <w:sz w:val="19"/>
              </w:rPr>
              <w:t>Pass</w:t>
            </w:r>
          </w:p>
        </w:tc>
      </w:tr>
      <w:tr w:rsidR="000B54FC" w:rsidRPr="00AE2B7F" w14:paraId="71FB9CF1" w14:textId="77777777" w:rsidTr="00850CD2">
        <w:tc>
          <w:tcPr>
            <w:tcW w:w="624" w:type="dxa"/>
          </w:tcPr>
          <w:p w14:paraId="4CDE501F" w14:textId="77777777" w:rsidR="00B67B99" w:rsidRDefault="003560EB">
            <w:r>
              <w:rPr>
                <w:sz w:val="19"/>
              </w:rPr>
              <w:t>7</w:t>
            </w:r>
          </w:p>
        </w:tc>
        <w:tc>
          <w:tcPr>
            <w:tcW w:w="1883" w:type="dxa"/>
          </w:tcPr>
          <w:p w14:paraId="07B480CB" w14:textId="77777777" w:rsidR="00B67B99" w:rsidRDefault="003560EB">
            <w:r>
              <w:rPr>
                <w:sz w:val="19"/>
              </w:rPr>
              <w:t>Mixed Content (50/50)</w:t>
            </w:r>
          </w:p>
        </w:tc>
        <w:tc>
          <w:tcPr>
            <w:tcW w:w="2431" w:type="dxa"/>
          </w:tcPr>
          <w:p w14:paraId="32BDA2D2" w14:textId="77777777" w:rsidR="00B67B99" w:rsidRDefault="003560EB">
            <w:r>
              <w:rPr>
                <w:sz w:val="19"/>
              </w:rPr>
              <w:t>Human article with large AI paragraphs inserted</w:t>
            </w:r>
          </w:p>
        </w:tc>
        <w:tc>
          <w:tcPr>
            <w:tcW w:w="1493" w:type="dxa"/>
          </w:tcPr>
          <w:p w14:paraId="301C192C" w14:textId="77777777" w:rsidR="00B67B99" w:rsidRDefault="003560EB">
            <w:r>
              <w:rPr>
                <w:sz w:val="19"/>
              </w:rPr>
              <w:t xml:space="preserve">AI Score 40% </w:t>
            </w:r>
            <w:r w:rsidR="00A441E5">
              <w:rPr>
                <w:sz w:val="19"/>
              </w:rPr>
              <w:t xml:space="preserve"> </w:t>
            </w:r>
            <w:r>
              <w:rPr>
                <w:sz w:val="19"/>
              </w:rPr>
              <w:t xml:space="preserve"> 65% (Mixed Signature)</w:t>
            </w:r>
          </w:p>
        </w:tc>
        <w:tc>
          <w:tcPr>
            <w:tcW w:w="1589" w:type="dxa"/>
          </w:tcPr>
          <w:p w14:paraId="40FE8061" w14:textId="77777777" w:rsidR="00B67B99" w:rsidRDefault="003560EB">
            <w:r>
              <w:rPr>
                <w:sz w:val="19"/>
              </w:rPr>
              <w:t>Score: 54.3% (Mixed Signature)</w:t>
            </w:r>
          </w:p>
        </w:tc>
        <w:tc>
          <w:tcPr>
            <w:tcW w:w="970" w:type="dxa"/>
          </w:tcPr>
          <w:p w14:paraId="7E8FE971" w14:textId="77777777" w:rsidR="00B67B99" w:rsidRDefault="003560EB">
            <w:r>
              <w:rPr>
                <w:sz w:val="19"/>
              </w:rPr>
              <w:t>Pass</w:t>
            </w:r>
          </w:p>
        </w:tc>
      </w:tr>
      <w:tr w:rsidR="000B54FC" w:rsidRPr="00AE2B7F" w14:paraId="2668C3E1" w14:textId="77777777" w:rsidTr="00850CD2">
        <w:tc>
          <w:tcPr>
            <w:tcW w:w="624" w:type="dxa"/>
          </w:tcPr>
          <w:p w14:paraId="5CC0C45B" w14:textId="77777777" w:rsidR="00B67B99" w:rsidRDefault="003560EB">
            <w:r>
              <w:rPr>
                <w:sz w:val="19"/>
              </w:rPr>
              <w:t>8</w:t>
            </w:r>
          </w:p>
        </w:tc>
        <w:tc>
          <w:tcPr>
            <w:tcW w:w="1883" w:type="dxa"/>
          </w:tcPr>
          <w:p w14:paraId="6A39CC2B" w14:textId="77777777" w:rsidR="00B67B99" w:rsidRDefault="003560EB">
            <w:r>
              <w:rPr>
                <w:sz w:val="19"/>
              </w:rPr>
              <w:t>Mixed Content (70/30)</w:t>
            </w:r>
          </w:p>
        </w:tc>
        <w:tc>
          <w:tcPr>
            <w:tcW w:w="2431" w:type="dxa"/>
          </w:tcPr>
          <w:p w14:paraId="465A8A27" w14:textId="77777777" w:rsidR="00B67B99" w:rsidRDefault="003560EB">
            <w:r>
              <w:rPr>
                <w:sz w:val="19"/>
              </w:rPr>
              <w:t>AI text with minor human edits/rewordings</w:t>
            </w:r>
          </w:p>
        </w:tc>
        <w:tc>
          <w:tcPr>
            <w:tcW w:w="1493" w:type="dxa"/>
          </w:tcPr>
          <w:p w14:paraId="1A72CFAA" w14:textId="77777777" w:rsidR="00B67B99" w:rsidRDefault="003560EB">
            <w:r>
              <w:rPr>
                <w:sz w:val="19"/>
              </w:rPr>
              <w:t>AI Score &gt; 60% (AI</w:t>
            </w:r>
            <w:r w:rsidR="00A441E5">
              <w:rPr>
                <w:sz w:val="19"/>
              </w:rPr>
              <w:t xml:space="preserve"> </w:t>
            </w:r>
            <w:r>
              <w:rPr>
                <w:sz w:val="19"/>
              </w:rPr>
              <w:t>Generated/Mixed)</w:t>
            </w:r>
          </w:p>
        </w:tc>
        <w:tc>
          <w:tcPr>
            <w:tcW w:w="1589" w:type="dxa"/>
          </w:tcPr>
          <w:p w14:paraId="419569E6" w14:textId="77777777" w:rsidR="00B67B99" w:rsidRDefault="003560EB">
            <w:r>
              <w:rPr>
                <w:sz w:val="19"/>
              </w:rPr>
              <w:t>Score: 68.2% (AI</w:t>
            </w:r>
            <w:r w:rsidR="00A441E5">
              <w:rPr>
                <w:sz w:val="19"/>
              </w:rPr>
              <w:t xml:space="preserve"> </w:t>
            </w:r>
            <w:r>
              <w:rPr>
                <w:sz w:val="19"/>
              </w:rPr>
              <w:t>Generated)</w:t>
            </w:r>
          </w:p>
        </w:tc>
        <w:tc>
          <w:tcPr>
            <w:tcW w:w="970" w:type="dxa"/>
          </w:tcPr>
          <w:p w14:paraId="1C0C7ECA" w14:textId="77777777" w:rsidR="00B67B99" w:rsidRDefault="003560EB">
            <w:r>
              <w:rPr>
                <w:sz w:val="19"/>
              </w:rPr>
              <w:t>Pass</w:t>
            </w:r>
          </w:p>
        </w:tc>
      </w:tr>
      <w:tr w:rsidR="000B54FC" w:rsidRPr="00AE2B7F" w14:paraId="2287FB4E" w14:textId="77777777" w:rsidTr="00850CD2">
        <w:tc>
          <w:tcPr>
            <w:tcW w:w="624" w:type="dxa"/>
          </w:tcPr>
          <w:p w14:paraId="1C2F66EE" w14:textId="77777777" w:rsidR="00B67B99" w:rsidRDefault="003560EB">
            <w:r>
              <w:rPr>
                <w:sz w:val="19"/>
              </w:rPr>
              <w:t>9</w:t>
            </w:r>
          </w:p>
        </w:tc>
        <w:tc>
          <w:tcPr>
            <w:tcW w:w="1883" w:type="dxa"/>
          </w:tcPr>
          <w:p w14:paraId="618C8A48" w14:textId="77777777" w:rsidR="00B67B99" w:rsidRDefault="003560EB">
            <w:r>
              <w:rPr>
                <w:sz w:val="19"/>
              </w:rPr>
              <w:t>Paraphrased AI</w:t>
            </w:r>
          </w:p>
        </w:tc>
        <w:tc>
          <w:tcPr>
            <w:tcW w:w="2431" w:type="dxa"/>
          </w:tcPr>
          <w:p w14:paraId="67A1D37B" w14:textId="77777777" w:rsidR="00B67B99" w:rsidRDefault="003560EB">
            <w:r>
              <w:rPr>
                <w:sz w:val="19"/>
              </w:rPr>
              <w:t>GPT</w:t>
            </w:r>
            <w:r w:rsidR="00A441E5">
              <w:rPr>
                <w:sz w:val="19"/>
              </w:rPr>
              <w:t xml:space="preserve"> </w:t>
            </w:r>
            <w:r>
              <w:rPr>
                <w:sz w:val="19"/>
              </w:rPr>
              <w:t>4 text run through basic online paraphraser</w:t>
            </w:r>
          </w:p>
        </w:tc>
        <w:tc>
          <w:tcPr>
            <w:tcW w:w="1493" w:type="dxa"/>
          </w:tcPr>
          <w:p w14:paraId="463B0208" w14:textId="77777777" w:rsidR="00B67B99" w:rsidRDefault="003560EB">
            <w:r>
              <w:rPr>
                <w:sz w:val="19"/>
              </w:rPr>
              <w:t>AI Score &gt; 50% (Mixed/AI verdict)</w:t>
            </w:r>
          </w:p>
        </w:tc>
        <w:tc>
          <w:tcPr>
            <w:tcW w:w="1589" w:type="dxa"/>
          </w:tcPr>
          <w:p w14:paraId="60C9B968" w14:textId="77777777" w:rsidR="00B67B99" w:rsidRDefault="003560EB">
            <w:r>
              <w:rPr>
                <w:sz w:val="19"/>
              </w:rPr>
              <w:t>Score: 58.7% (Mixed/AI)</w:t>
            </w:r>
          </w:p>
        </w:tc>
        <w:tc>
          <w:tcPr>
            <w:tcW w:w="970" w:type="dxa"/>
          </w:tcPr>
          <w:p w14:paraId="35DAB614" w14:textId="77777777" w:rsidR="00B67B99" w:rsidRDefault="003560EB">
            <w:r>
              <w:rPr>
                <w:sz w:val="19"/>
              </w:rPr>
              <w:t>Pass</w:t>
            </w:r>
          </w:p>
        </w:tc>
      </w:tr>
      <w:tr w:rsidR="00850CD2" w:rsidRPr="00AE2B7F" w14:paraId="704C5B0E" w14:textId="77777777" w:rsidTr="00850CD2">
        <w:tc>
          <w:tcPr>
            <w:tcW w:w="624" w:type="dxa"/>
          </w:tcPr>
          <w:p w14:paraId="55C0913D" w14:textId="77777777" w:rsidR="00B67B99" w:rsidRDefault="003560EB">
            <w:r>
              <w:rPr>
                <w:sz w:val="19"/>
              </w:rPr>
              <w:t>10</w:t>
            </w:r>
          </w:p>
        </w:tc>
        <w:tc>
          <w:tcPr>
            <w:tcW w:w="1883" w:type="dxa"/>
          </w:tcPr>
          <w:p w14:paraId="5790A9F3" w14:textId="77777777" w:rsidR="00B67B99" w:rsidRDefault="003560EB">
            <w:r>
              <w:rPr>
                <w:sz w:val="19"/>
              </w:rPr>
              <w:t>Technical Math Paper</w:t>
            </w:r>
          </w:p>
        </w:tc>
        <w:tc>
          <w:tcPr>
            <w:tcW w:w="2431" w:type="dxa"/>
          </w:tcPr>
          <w:p w14:paraId="63D4B27B" w14:textId="77777777" w:rsidR="00B67B99" w:rsidRDefault="003560EB">
            <w:r>
              <w:rPr>
                <w:sz w:val="19"/>
              </w:rPr>
              <w:t>Human mathematics article with inline equations</w:t>
            </w:r>
          </w:p>
        </w:tc>
        <w:tc>
          <w:tcPr>
            <w:tcW w:w="1493" w:type="dxa"/>
          </w:tcPr>
          <w:p w14:paraId="71D00567" w14:textId="77777777" w:rsidR="00B67B99" w:rsidRDefault="003560EB">
            <w:r>
              <w:rPr>
                <w:sz w:val="19"/>
              </w:rPr>
              <w:t>AI Score &lt; 35% (Human</w:t>
            </w:r>
            <w:r w:rsidR="00A441E5">
              <w:rPr>
                <w:sz w:val="19"/>
              </w:rPr>
              <w:t xml:space="preserve"> </w:t>
            </w:r>
            <w:r>
              <w:rPr>
                <w:sz w:val="19"/>
              </w:rPr>
              <w:t>Written)</w:t>
            </w:r>
          </w:p>
        </w:tc>
        <w:tc>
          <w:tcPr>
            <w:tcW w:w="1589" w:type="dxa"/>
          </w:tcPr>
          <w:p w14:paraId="546C2FC3" w14:textId="77777777" w:rsidR="00B67B99" w:rsidRDefault="003560EB">
            <w:r>
              <w:rPr>
                <w:sz w:val="19"/>
              </w:rPr>
              <w:t>Score: 19.8% (Human</w:t>
            </w:r>
            <w:r w:rsidR="00A441E5">
              <w:rPr>
                <w:sz w:val="19"/>
              </w:rPr>
              <w:t xml:space="preserve"> </w:t>
            </w:r>
            <w:r>
              <w:rPr>
                <w:sz w:val="19"/>
              </w:rPr>
              <w:t>Written)</w:t>
            </w:r>
          </w:p>
        </w:tc>
        <w:tc>
          <w:tcPr>
            <w:tcW w:w="970" w:type="dxa"/>
          </w:tcPr>
          <w:p w14:paraId="557122AE" w14:textId="77777777" w:rsidR="00B67B99" w:rsidRDefault="003560EB">
            <w:r>
              <w:rPr>
                <w:sz w:val="19"/>
              </w:rPr>
              <w:t>Pass</w:t>
            </w:r>
          </w:p>
        </w:tc>
      </w:tr>
      <w:tr w:rsidR="00850CD2" w:rsidRPr="00AE2B7F" w14:paraId="476461AA" w14:textId="77777777" w:rsidTr="00850CD2">
        <w:tc>
          <w:tcPr>
            <w:tcW w:w="624" w:type="dxa"/>
          </w:tcPr>
          <w:p w14:paraId="3C4E0CDD" w14:textId="77777777" w:rsidR="00B67B99" w:rsidRDefault="003560EB">
            <w:r>
              <w:rPr>
                <w:sz w:val="19"/>
              </w:rPr>
              <w:t>11</w:t>
            </w:r>
          </w:p>
        </w:tc>
        <w:tc>
          <w:tcPr>
            <w:tcW w:w="1883" w:type="dxa"/>
          </w:tcPr>
          <w:p w14:paraId="19505FF7" w14:textId="77777777" w:rsidR="00B67B99" w:rsidRDefault="003560EB">
            <w:r>
              <w:rPr>
                <w:sz w:val="19"/>
              </w:rPr>
              <w:t>Short Paragraph</w:t>
            </w:r>
          </w:p>
        </w:tc>
        <w:tc>
          <w:tcPr>
            <w:tcW w:w="2431" w:type="dxa"/>
          </w:tcPr>
          <w:p w14:paraId="3B7E4CDD" w14:textId="77777777" w:rsidR="00B67B99" w:rsidRDefault="003560EB">
            <w:r>
              <w:rPr>
                <w:sz w:val="19"/>
              </w:rPr>
              <w:t>Human email response (25 words)</w:t>
            </w:r>
          </w:p>
        </w:tc>
        <w:tc>
          <w:tcPr>
            <w:tcW w:w="1493" w:type="dxa"/>
          </w:tcPr>
          <w:p w14:paraId="775794B8" w14:textId="77777777" w:rsidR="00B67B99" w:rsidRDefault="003560EB">
            <w:r>
              <w:rPr>
                <w:sz w:val="19"/>
              </w:rPr>
              <w:t>AI Score &lt; 40% (Human</w:t>
            </w:r>
            <w:r w:rsidR="00A441E5">
              <w:rPr>
                <w:sz w:val="19"/>
              </w:rPr>
              <w:t xml:space="preserve"> </w:t>
            </w:r>
            <w:r>
              <w:rPr>
                <w:sz w:val="19"/>
              </w:rPr>
              <w:t>Written)</w:t>
            </w:r>
          </w:p>
        </w:tc>
        <w:tc>
          <w:tcPr>
            <w:tcW w:w="1589" w:type="dxa"/>
          </w:tcPr>
          <w:p w14:paraId="75F16042" w14:textId="77777777" w:rsidR="00B67B99" w:rsidRDefault="003560EB">
            <w:r>
              <w:rPr>
                <w:sz w:val="19"/>
              </w:rPr>
              <w:t>Score: 32.5% (Human</w:t>
            </w:r>
            <w:r w:rsidR="00A441E5">
              <w:rPr>
                <w:sz w:val="19"/>
              </w:rPr>
              <w:t xml:space="preserve"> </w:t>
            </w:r>
            <w:r>
              <w:rPr>
                <w:sz w:val="19"/>
              </w:rPr>
              <w:t>Written)</w:t>
            </w:r>
          </w:p>
        </w:tc>
        <w:tc>
          <w:tcPr>
            <w:tcW w:w="970" w:type="dxa"/>
          </w:tcPr>
          <w:p w14:paraId="4806C946" w14:textId="77777777" w:rsidR="00B67B99" w:rsidRDefault="003560EB">
            <w:r>
              <w:rPr>
                <w:sz w:val="19"/>
              </w:rPr>
              <w:t>Pass</w:t>
            </w:r>
          </w:p>
        </w:tc>
      </w:tr>
      <w:tr w:rsidR="00850CD2" w:rsidRPr="00AE2B7F" w14:paraId="002E83E7" w14:textId="77777777" w:rsidTr="00850CD2">
        <w:tc>
          <w:tcPr>
            <w:tcW w:w="624" w:type="dxa"/>
          </w:tcPr>
          <w:p w14:paraId="71038B6D" w14:textId="77777777" w:rsidR="00B67B99" w:rsidRDefault="003560EB">
            <w:r>
              <w:rPr>
                <w:sz w:val="19"/>
              </w:rPr>
              <w:t>12</w:t>
            </w:r>
          </w:p>
        </w:tc>
        <w:tc>
          <w:tcPr>
            <w:tcW w:w="1883" w:type="dxa"/>
          </w:tcPr>
          <w:p w14:paraId="3008B82E" w14:textId="77777777" w:rsidR="00B67B99" w:rsidRDefault="003560EB">
            <w:r>
              <w:rPr>
                <w:sz w:val="19"/>
              </w:rPr>
              <w:t>Repetitive Text</w:t>
            </w:r>
          </w:p>
        </w:tc>
        <w:tc>
          <w:tcPr>
            <w:tcW w:w="2431" w:type="dxa"/>
          </w:tcPr>
          <w:p w14:paraId="598E7F9F" w14:textId="77777777" w:rsidR="00B67B99" w:rsidRDefault="003560EB">
            <w:r>
              <w:rPr>
                <w:sz w:val="19"/>
              </w:rPr>
              <w:t xml:space="preserve">AI </w:t>
            </w:r>
            <w:proofErr w:type="gramStart"/>
            <w:r>
              <w:rPr>
                <w:sz w:val="19"/>
              </w:rPr>
              <w:t>list</w:t>
            </w:r>
            <w:r w:rsidR="00A441E5">
              <w:rPr>
                <w:sz w:val="19"/>
              </w:rPr>
              <w:t xml:space="preserve"> </w:t>
            </w:r>
            <w:r>
              <w:rPr>
                <w:sz w:val="19"/>
              </w:rPr>
              <w:t>based</w:t>
            </w:r>
            <w:proofErr w:type="gramEnd"/>
            <w:r>
              <w:rPr>
                <w:sz w:val="19"/>
              </w:rPr>
              <w:t xml:space="preserve"> summary of product specification</w:t>
            </w:r>
          </w:p>
        </w:tc>
        <w:tc>
          <w:tcPr>
            <w:tcW w:w="1493" w:type="dxa"/>
          </w:tcPr>
          <w:p w14:paraId="4AC2D878" w14:textId="77777777" w:rsidR="00B67B99" w:rsidRDefault="003560EB">
            <w:r>
              <w:rPr>
                <w:sz w:val="19"/>
              </w:rPr>
              <w:t>AI Score &gt; 75% (AI</w:t>
            </w:r>
            <w:r w:rsidR="00A441E5">
              <w:rPr>
                <w:sz w:val="19"/>
              </w:rPr>
              <w:t xml:space="preserve"> </w:t>
            </w:r>
            <w:r>
              <w:rPr>
                <w:sz w:val="19"/>
              </w:rPr>
              <w:t>Generated)</w:t>
            </w:r>
          </w:p>
        </w:tc>
        <w:tc>
          <w:tcPr>
            <w:tcW w:w="1589" w:type="dxa"/>
          </w:tcPr>
          <w:p w14:paraId="2FF7480A" w14:textId="77777777" w:rsidR="00B67B99" w:rsidRDefault="003560EB">
            <w:r>
              <w:rPr>
                <w:sz w:val="19"/>
              </w:rPr>
              <w:t>Score: 84.1% (AI</w:t>
            </w:r>
            <w:r w:rsidR="00A441E5">
              <w:rPr>
                <w:sz w:val="19"/>
              </w:rPr>
              <w:t xml:space="preserve"> </w:t>
            </w:r>
            <w:r>
              <w:rPr>
                <w:sz w:val="19"/>
              </w:rPr>
              <w:t>Generated)</w:t>
            </w:r>
          </w:p>
        </w:tc>
        <w:tc>
          <w:tcPr>
            <w:tcW w:w="970" w:type="dxa"/>
          </w:tcPr>
          <w:p w14:paraId="3C93764F" w14:textId="77777777" w:rsidR="00B67B99" w:rsidRDefault="003560EB">
            <w:r>
              <w:rPr>
                <w:sz w:val="19"/>
              </w:rPr>
              <w:t>Pass</w:t>
            </w:r>
          </w:p>
        </w:tc>
      </w:tr>
    </w:tbl>
    <w:p w14:paraId="1386E82C" w14:textId="77777777" w:rsidR="00A441E5" w:rsidRDefault="00A441E5" w:rsidP="00A441E5"/>
    <w:p w14:paraId="39859CC1" w14:textId="77777777" w:rsidR="005311AC" w:rsidRDefault="00F04B28">
      <w:pPr>
        <w:pStyle w:val="Heading3"/>
      </w:pPr>
      <w:bookmarkStart w:id="68" w:name="_Toc236169761"/>
      <w:r>
        <w:lastRenderedPageBreak/>
        <w:t>4.2.2. Dataset Training &amp; Evasion Robustness Testing</w:t>
      </w:r>
      <w:bookmarkEnd w:id="68"/>
    </w:p>
    <w:p w14:paraId="55DB65DE" w14:textId="77777777" w:rsidR="00464100" w:rsidRDefault="00E450FA" w:rsidP="00A441E5">
      <w:pPr>
        <w:ind w:right="283"/>
      </w:pPr>
      <w:r>
        <w:t xml:space="preserve">To establish and calibrate the detection boundaries, offline scripts were built using Hugging Face datasets and the </w:t>
      </w:r>
      <w:proofErr w:type="spellStart"/>
      <w:r>
        <w:t>nlpaug</w:t>
      </w:r>
      <w:proofErr w:type="spellEnd"/>
      <w:r>
        <w:t xml:space="preserve"> Python library.</w:t>
      </w:r>
    </w:p>
    <w:p w14:paraId="5CDFEC2F" w14:textId="77777777" w:rsidR="00E450FA" w:rsidRDefault="00E450FA" w:rsidP="00A441E5">
      <w:pPr>
        <w:ind w:right="283"/>
      </w:pPr>
      <w:r>
        <w:t>1. Adversarial Robustness (Synonym Swapping): Applying WordNet synonyms to AI</w:t>
      </w:r>
      <w:r w:rsidR="00A441E5">
        <w:t xml:space="preserve"> </w:t>
      </w:r>
      <w:r>
        <w:t>generated texts at a rate of 10% to 30% showed high classification stability, with the final ensemble score only dropping from 76.3% to 74.2%. This shows that stylometric features like sentence burstiness and punctuation density are robust against simple lexical substitutions.</w:t>
      </w:r>
    </w:p>
    <w:p w14:paraId="1574AE8E" w14:textId="77777777" w:rsidR="00E450FA" w:rsidRDefault="00AD3ECF" w:rsidP="00AD3ECF">
      <w:r>
        <w:t xml:space="preserve">2. Grammar Typo Discount Calibration: Character typos were injected into AI essays using QWERTY keyboard layout distance simulations via </w:t>
      </w:r>
      <w:proofErr w:type="spellStart"/>
      <w:r>
        <w:t>nlpaug.augmenter.char.KeyboardAug</w:t>
      </w:r>
      <w:proofErr w:type="spellEnd"/>
      <w:r>
        <w:t xml:space="preserve">. The results showed that when 4 typos are injected into a </w:t>
      </w:r>
      <w:proofErr w:type="gramStart"/>
      <w:r>
        <w:t>220</w:t>
      </w:r>
      <w:r w:rsidR="00A441E5">
        <w:t xml:space="preserve"> </w:t>
      </w:r>
      <w:r>
        <w:t>word</w:t>
      </w:r>
      <w:proofErr w:type="gramEnd"/>
      <w:r>
        <w:t xml:space="preserve"> essay, grammar perfection drops to 59.8%, discounting the final AI probability from 76.3% to 44.3%. With 12 typos, grammar perfection falls to 0.0%, successfully reducing false positives for human drafts.</w:t>
      </w:r>
    </w:p>
    <w:p w14:paraId="38592B25" w14:textId="77777777" w:rsidR="00CC5E3C" w:rsidRDefault="00DA7DFB" w:rsidP="00DA7DFB">
      <w:r>
        <w:t>3. Reference Vector Enrichment (Hugging Face): Streaming 100 samples from the public silentone0725/ai</w:t>
      </w:r>
      <w:r w:rsidR="00A441E5">
        <w:t xml:space="preserve"> </w:t>
      </w:r>
      <w:r>
        <w:t>human</w:t>
      </w:r>
      <w:r w:rsidR="00A441E5">
        <w:t xml:space="preserve"> </w:t>
      </w:r>
      <w:r>
        <w:t>text</w:t>
      </w:r>
      <w:r w:rsidR="00A441E5">
        <w:t xml:space="preserve"> </w:t>
      </w:r>
      <w:r>
        <w:t>detection</w:t>
      </w:r>
      <w:r w:rsidR="00A441E5">
        <w:t xml:space="preserve"> </w:t>
      </w:r>
      <w:r>
        <w:t>v1 dataset yielded the following optimized centroid vectors:</w:t>
      </w:r>
    </w:p>
    <w:p w14:paraId="4FD8EEB3" w14:textId="77777777" w:rsidR="00DA7DFB" w:rsidRPr="00DA7DFB" w:rsidRDefault="00DA7DFB" w:rsidP="00DA7DFB">
      <w:r>
        <w:t xml:space="preserve"> AI Essay Centroid: [1.0, 0.119, 0.06, 0.769, 0.757]</w:t>
      </w:r>
    </w:p>
    <w:p w14:paraId="504A3513" w14:textId="77777777" w:rsidR="00DA7DFB" w:rsidRPr="00DA7DFB" w:rsidRDefault="00DA7DFB" w:rsidP="00DA7DFB">
      <w:r>
        <w:t>Human Essay Centroid: [0.992, 0.154, 0.048, 0.571, 0.473]</w:t>
      </w:r>
    </w:p>
    <w:p w14:paraId="49E2F0E5" w14:textId="77777777" w:rsidR="001B0D79" w:rsidRDefault="00DA7DFB">
      <w:r>
        <w:t>These vectors were implemented in knn.js to ensure classification boundaries reflect real dataset signatures.</w:t>
      </w:r>
    </w:p>
    <w:p w14:paraId="2240569D" w14:textId="77777777" w:rsidR="001B0D79" w:rsidRDefault="003C32D4">
      <w:r>
        <w:t xml:space="preserve">Overall, the project shows that robust AI text detection is achievable using only </w:t>
      </w:r>
      <w:proofErr w:type="gramStart"/>
      <w:r>
        <w:t>client</w:t>
      </w:r>
      <w:r w:rsidR="00A441E5">
        <w:t xml:space="preserve"> </w:t>
      </w:r>
      <w:r>
        <w:t>side</w:t>
      </w:r>
      <w:proofErr w:type="gramEnd"/>
      <w:r>
        <w:t xml:space="preserve"> JavaScript, without neural network dependencies or cloud infrastructure.</w:t>
      </w:r>
    </w:p>
    <w:p w14:paraId="19477B36" w14:textId="77777777" w:rsidR="001B0D79" w:rsidRDefault="003C32D4">
      <w:r>
        <w:t>The implemented classification modules meet the functional requirements: identifying machine</w:t>
      </w:r>
      <w:r w:rsidR="00A441E5">
        <w:t xml:space="preserve"> </w:t>
      </w:r>
      <w:r>
        <w:t>generated text, scoring AI probability, and parsing standard document formats. Real</w:t>
      </w:r>
      <w:r w:rsidR="00A441E5">
        <w:t xml:space="preserve"> </w:t>
      </w:r>
      <w:r>
        <w:lastRenderedPageBreak/>
        <w:t>time SVG visualizations, the sentence</w:t>
      </w:r>
      <w:r w:rsidR="00A441E5">
        <w:t xml:space="preserve"> </w:t>
      </w:r>
      <w:r>
        <w:t>level heatmap, and the LaTeX resolution panel make the tool accessible for both developers and educators.</w:t>
      </w:r>
    </w:p>
    <w:p w14:paraId="664E869B" w14:textId="77777777" w:rsidR="001B0D79" w:rsidRDefault="003C32D4">
      <w:r>
        <w:t>All processing happens in the browser. No text is sent to a server, which means even sensitive or confidential documents can be analyzed without privacy risk. On a typical laptop, the full analysis completes in under 500 milliseconds.</w:t>
      </w:r>
    </w:p>
    <w:p w14:paraId="6D8EC6CA" w14:textId="77777777" w:rsidR="001B0D79" w:rsidRDefault="003C32D4">
      <w:r>
        <w:t xml:space="preserve">The AI Text Detector is a lightweight, </w:t>
      </w:r>
      <w:proofErr w:type="gramStart"/>
      <w:r>
        <w:t>client</w:t>
      </w:r>
      <w:r w:rsidR="00A441E5">
        <w:t xml:space="preserve"> </w:t>
      </w:r>
      <w:r>
        <w:t>side</w:t>
      </w:r>
      <w:proofErr w:type="gramEnd"/>
      <w:r>
        <w:t xml:space="preserve"> tool that checks text authenticity without relying on remote APIs. By running six classification algorithms together each examining a different aspect of writing style the ensemble reduces false positives compared to any single classifier.</w:t>
      </w:r>
    </w:p>
    <w:p w14:paraId="196D3576" w14:textId="77777777" w:rsidR="007C139B" w:rsidRPr="00A441E5" w:rsidRDefault="00C54EC9">
      <w:pPr>
        <w:pStyle w:val="Heading2"/>
        <w:rPr>
          <w:bCs/>
        </w:rPr>
      </w:pPr>
      <w:bookmarkStart w:id="69" w:name="_Toc236169762"/>
      <w:r w:rsidRPr="00A441E5">
        <w:rPr>
          <w:bCs/>
        </w:rPr>
        <w:t>4.3. Result Analysis</w:t>
      </w:r>
      <w:bookmarkEnd w:id="69"/>
    </w:p>
    <w:p w14:paraId="0DA8AFEF" w14:textId="77777777" w:rsidR="007C139B" w:rsidRPr="00A441E5" w:rsidRDefault="00C54EC9">
      <w:pPr>
        <w:pStyle w:val="Heading3"/>
        <w:rPr>
          <w:bCs/>
        </w:rPr>
      </w:pPr>
      <w:bookmarkStart w:id="70" w:name="_Toc236169763"/>
      <w:r w:rsidRPr="00A441E5">
        <w:rPr>
          <w:bCs/>
        </w:rPr>
        <w:t>4.3.1. AI Probability Classification Analysis</w:t>
      </w:r>
      <w:bookmarkEnd w:id="70"/>
    </w:p>
    <w:p w14:paraId="1B7222EB" w14:textId="77777777" w:rsidR="007C139B" w:rsidRDefault="00C54EC9">
      <w:r>
        <w:t>The proposed AI Text Detector (Sentinel) was evaluated on a benchmark dataset of 1,000 document samples (containing 500 human</w:t>
      </w:r>
      <w:r w:rsidR="00A441E5">
        <w:t xml:space="preserve"> </w:t>
      </w:r>
      <w:r>
        <w:t>written essays and 500 AI</w:t>
      </w:r>
      <w:r w:rsidR="00A441E5">
        <w:t xml:space="preserve"> </w:t>
      </w:r>
      <w:r>
        <w:t>generated texts). A total of 1,000 texts were analyzed and classified into five probability bands based on the output of the Unified Ensemble scoring algorithm.</w:t>
      </w:r>
    </w:p>
    <w:p w14:paraId="04B2429A" w14:textId="77777777" w:rsidR="007C139B" w:rsidRDefault="00C54EC9">
      <w:pPr>
        <w:spacing w:before="240" w:after="120"/>
        <w:jc w:val="center"/>
      </w:pPr>
      <w:r>
        <w:rPr>
          <w:b/>
        </w:rPr>
        <w:t>Table 4.3: AI Probability Classification Analysis</w:t>
      </w:r>
    </w:p>
    <w:tbl>
      <w:tblPr>
        <w:tblStyle w:val="TableGrid0"/>
        <w:tblW w:w="0" w:type="auto"/>
        <w:jc w:val="center"/>
        <w:tblLook w:val="04A0" w:firstRow="1" w:lastRow="0" w:firstColumn="1" w:lastColumn="0" w:noHBand="0" w:noVBand="1"/>
      </w:tblPr>
      <w:tblGrid>
        <w:gridCol w:w="4495"/>
        <w:gridCol w:w="4495"/>
      </w:tblGrid>
      <w:tr w:rsidR="007C139B" w14:paraId="3B5BB5C2" w14:textId="77777777">
        <w:trPr>
          <w:jc w:val="center"/>
        </w:trPr>
        <w:tc>
          <w:tcPr>
            <w:tcW w:w="4500" w:type="dxa"/>
          </w:tcPr>
          <w:p w14:paraId="45B1CE62" w14:textId="77777777" w:rsidR="007C139B" w:rsidRDefault="00C54EC9">
            <w:pPr>
              <w:jc w:val="center"/>
            </w:pPr>
            <w:r>
              <w:rPr>
                <w:b/>
              </w:rPr>
              <w:t>AI Probability Band</w:t>
            </w:r>
          </w:p>
        </w:tc>
        <w:tc>
          <w:tcPr>
            <w:tcW w:w="4500" w:type="dxa"/>
          </w:tcPr>
          <w:p w14:paraId="51476788" w14:textId="77777777" w:rsidR="007C139B" w:rsidRDefault="00C54EC9">
            <w:pPr>
              <w:jc w:val="center"/>
            </w:pPr>
            <w:r>
              <w:rPr>
                <w:b/>
              </w:rPr>
              <w:t>Count</w:t>
            </w:r>
          </w:p>
        </w:tc>
      </w:tr>
      <w:tr w:rsidR="007C139B" w14:paraId="3D7A8CCE" w14:textId="77777777">
        <w:trPr>
          <w:jc w:val="center"/>
        </w:trPr>
        <w:tc>
          <w:tcPr>
            <w:tcW w:w="4500" w:type="dxa"/>
          </w:tcPr>
          <w:p w14:paraId="485895CA" w14:textId="77777777" w:rsidR="007C139B" w:rsidRDefault="00C54EC9">
            <w:pPr>
              <w:jc w:val="center"/>
            </w:pPr>
            <w:r>
              <w:t xml:space="preserve">Extremely High (80% </w:t>
            </w:r>
            <w:r w:rsidR="00A441E5">
              <w:t xml:space="preserve"> </w:t>
            </w:r>
            <w:r>
              <w:t xml:space="preserve"> 100%)</w:t>
            </w:r>
          </w:p>
        </w:tc>
        <w:tc>
          <w:tcPr>
            <w:tcW w:w="4500" w:type="dxa"/>
          </w:tcPr>
          <w:p w14:paraId="097736B6" w14:textId="77777777" w:rsidR="007C139B" w:rsidRDefault="00C54EC9">
            <w:pPr>
              <w:jc w:val="center"/>
            </w:pPr>
            <w:r>
              <w:t>332</w:t>
            </w:r>
          </w:p>
        </w:tc>
      </w:tr>
      <w:tr w:rsidR="007C139B" w14:paraId="075BD460" w14:textId="77777777">
        <w:trPr>
          <w:jc w:val="center"/>
        </w:trPr>
        <w:tc>
          <w:tcPr>
            <w:tcW w:w="4500" w:type="dxa"/>
          </w:tcPr>
          <w:p w14:paraId="21788684" w14:textId="77777777" w:rsidR="007C139B" w:rsidRDefault="00C54EC9">
            <w:pPr>
              <w:jc w:val="center"/>
            </w:pPr>
            <w:r>
              <w:t xml:space="preserve">High AI Probability (60% </w:t>
            </w:r>
            <w:r w:rsidR="00A441E5">
              <w:t xml:space="preserve"> </w:t>
            </w:r>
            <w:r>
              <w:t xml:space="preserve"> 80%)</w:t>
            </w:r>
          </w:p>
        </w:tc>
        <w:tc>
          <w:tcPr>
            <w:tcW w:w="4500" w:type="dxa"/>
          </w:tcPr>
          <w:p w14:paraId="27CD3AF7" w14:textId="77777777" w:rsidR="007C139B" w:rsidRDefault="00C54EC9">
            <w:pPr>
              <w:jc w:val="center"/>
            </w:pPr>
            <w:r>
              <w:t>159</w:t>
            </w:r>
          </w:p>
        </w:tc>
      </w:tr>
      <w:tr w:rsidR="007C139B" w14:paraId="6E433FD8" w14:textId="77777777">
        <w:trPr>
          <w:jc w:val="center"/>
        </w:trPr>
        <w:tc>
          <w:tcPr>
            <w:tcW w:w="4500" w:type="dxa"/>
          </w:tcPr>
          <w:p w14:paraId="68EF14A7" w14:textId="77777777" w:rsidR="007C139B" w:rsidRDefault="00C54EC9">
            <w:pPr>
              <w:jc w:val="center"/>
            </w:pPr>
            <w:r>
              <w:t xml:space="preserve">Borderline / Uncertain (40% </w:t>
            </w:r>
            <w:r w:rsidR="00A441E5">
              <w:t xml:space="preserve"> </w:t>
            </w:r>
            <w:r>
              <w:t xml:space="preserve"> 60%)</w:t>
            </w:r>
          </w:p>
        </w:tc>
        <w:tc>
          <w:tcPr>
            <w:tcW w:w="4500" w:type="dxa"/>
          </w:tcPr>
          <w:p w14:paraId="36F84A32" w14:textId="77777777" w:rsidR="007C139B" w:rsidRDefault="00C54EC9">
            <w:pPr>
              <w:jc w:val="center"/>
            </w:pPr>
            <w:r>
              <w:t>73</w:t>
            </w:r>
          </w:p>
        </w:tc>
      </w:tr>
      <w:tr w:rsidR="007C139B" w14:paraId="5EE1956F" w14:textId="77777777">
        <w:trPr>
          <w:jc w:val="center"/>
        </w:trPr>
        <w:tc>
          <w:tcPr>
            <w:tcW w:w="4500" w:type="dxa"/>
          </w:tcPr>
          <w:p w14:paraId="24F53FF3" w14:textId="77777777" w:rsidR="007C139B" w:rsidRDefault="00C54EC9">
            <w:pPr>
              <w:jc w:val="center"/>
            </w:pPr>
            <w:r>
              <w:t xml:space="preserve">Low AI Probability (20% </w:t>
            </w:r>
            <w:r w:rsidR="00A441E5">
              <w:t xml:space="preserve"> </w:t>
            </w:r>
            <w:r>
              <w:t xml:space="preserve"> 40%)</w:t>
            </w:r>
          </w:p>
        </w:tc>
        <w:tc>
          <w:tcPr>
            <w:tcW w:w="4500" w:type="dxa"/>
          </w:tcPr>
          <w:p w14:paraId="6FA31821" w14:textId="77777777" w:rsidR="007C139B" w:rsidRDefault="00C54EC9">
            <w:pPr>
              <w:jc w:val="center"/>
            </w:pPr>
            <w:r>
              <w:t>99</w:t>
            </w:r>
          </w:p>
        </w:tc>
      </w:tr>
      <w:tr w:rsidR="007C139B" w14:paraId="5AE8E22C" w14:textId="77777777">
        <w:trPr>
          <w:jc w:val="center"/>
        </w:trPr>
        <w:tc>
          <w:tcPr>
            <w:tcW w:w="4500" w:type="dxa"/>
          </w:tcPr>
          <w:p w14:paraId="0F2EAF73" w14:textId="77777777" w:rsidR="007C139B" w:rsidRDefault="00C54EC9">
            <w:pPr>
              <w:jc w:val="center"/>
            </w:pPr>
            <w:r>
              <w:lastRenderedPageBreak/>
              <w:t>Negligible / Human</w:t>
            </w:r>
            <w:r w:rsidR="00A441E5">
              <w:t xml:space="preserve"> </w:t>
            </w:r>
            <w:r>
              <w:t>Like (&lt;20%)</w:t>
            </w:r>
          </w:p>
        </w:tc>
        <w:tc>
          <w:tcPr>
            <w:tcW w:w="4500" w:type="dxa"/>
          </w:tcPr>
          <w:p w14:paraId="0D0D8661" w14:textId="77777777" w:rsidR="007C139B" w:rsidRDefault="00C54EC9">
            <w:pPr>
              <w:jc w:val="center"/>
            </w:pPr>
            <w:r>
              <w:t>337</w:t>
            </w:r>
          </w:p>
        </w:tc>
      </w:tr>
    </w:tbl>
    <w:p w14:paraId="33398EE6" w14:textId="77777777" w:rsidR="007C139B" w:rsidRDefault="007C139B"/>
    <w:p w14:paraId="422BCA06" w14:textId="77777777" w:rsidR="007C139B" w:rsidRDefault="00C54EC9">
      <w:r>
        <w:t>Negligible / Human</w:t>
      </w:r>
      <w:r w:rsidR="00A441E5">
        <w:t xml:space="preserve"> </w:t>
      </w:r>
      <w:r>
        <w:t>Like texts come out first with 337 findings. The next is Extremely High AI Probability which has 332 findings. Next up is High AI Probability which has 159 findings. Meanwhile, Low AI Probability comes out at number 4, having 99 findings. In addition, there were only 73 Borderline / Uncertain findings discovered within all the scanned documents. The discovery suggests that the detector separates the target texts confidently, with most documents falling into highly human</w:t>
      </w:r>
      <w:r w:rsidR="00A441E5">
        <w:t xml:space="preserve"> </w:t>
      </w:r>
      <w:r>
        <w:t>like or highly machine</w:t>
      </w:r>
      <w:r w:rsidR="00A441E5">
        <w:t xml:space="preserve"> </w:t>
      </w:r>
      <w:r>
        <w:t>generated scores rather than borderline margins. However, it is important to note that there were borderline findings that need careful examination.</w:t>
      </w:r>
    </w:p>
    <w:p w14:paraId="24F21210" w14:textId="77777777" w:rsidR="007C139B" w:rsidRDefault="002C26A6">
      <w:pPr>
        <w:spacing w:before="240" w:after="120"/>
        <w:jc w:val="center"/>
      </w:pPr>
      <w:r>
        <w:rPr>
          <w:noProof/>
        </w:rPr>
        <w:t xml:space="preserve"> </w:t>
      </w:r>
      <w:r w:rsidR="00C54EC9">
        <w:rPr>
          <w:noProof/>
        </w:rPr>
        <w:drawing>
          <wp:inline distT="0" distB="0" distL="0" distR="0" wp14:anchorId="619C42BF" wp14:editId="42B99398">
            <wp:extent cx="4754880" cy="2434469"/>
            <wp:effectExtent l="0" t="0" r="0" b="0"/>
            <wp:docPr id="1209280991" name="Picture 1209280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ulnerability_severity_analysis.png"/>
                    <pic:cNvPicPr/>
                  </pic:nvPicPr>
                  <pic:blipFill>
                    <a:blip r:embed="rId21"/>
                    <a:stretch>
                      <a:fillRect/>
                    </a:stretch>
                  </pic:blipFill>
                  <pic:spPr>
                    <a:xfrm>
                      <a:off x="0" y="0"/>
                      <a:ext cx="4754880" cy="2434469"/>
                    </a:xfrm>
                    <a:prstGeom prst="rect">
                      <a:avLst/>
                    </a:prstGeom>
                  </pic:spPr>
                </pic:pic>
              </a:graphicData>
            </a:graphic>
          </wp:inline>
        </w:drawing>
      </w:r>
    </w:p>
    <w:p w14:paraId="75ABA708" w14:textId="77777777" w:rsidR="007C139B" w:rsidRDefault="00C54EC9">
      <w:pPr>
        <w:spacing w:after="240"/>
        <w:jc w:val="center"/>
      </w:pPr>
      <w:r>
        <w:rPr>
          <w:b/>
        </w:rPr>
        <w:t>Figure 4.18: AI Probability Score Distribution</w:t>
      </w:r>
    </w:p>
    <w:p w14:paraId="5533D916" w14:textId="77777777" w:rsidR="007C139B" w:rsidRDefault="007C139B"/>
    <w:p w14:paraId="411C1282" w14:textId="77777777" w:rsidR="007C139B" w:rsidRDefault="00C54EC9">
      <w:r>
        <w:t>Figure 4.18 shows the Sentinel software's results when applied to 1,000 document samples. 1,000 texts were analyzed and categorized based on their level of AI probability. The outcomes reveal that Negligible / Human</w:t>
      </w:r>
      <w:r w:rsidR="00A441E5">
        <w:t xml:space="preserve"> </w:t>
      </w:r>
      <w:r>
        <w:t xml:space="preserve">Like classifications were the highest in number (337), followed by Extremely High AI Probability classifications (332). There were 159 findings of High AI Probability and 99 of Low AI Probability. During the evaluation process, only 73 borderline </w:t>
      </w:r>
      <w:r>
        <w:lastRenderedPageBreak/>
        <w:t>texts were detected. Negligible and Extremely High probability classifications dominate, suggesting that most texts exhibit strong, distinct features associated with either human authorship or AI generation. However, the presence of borderline texts shows that some texts still pose a challenge to clear categorization and need careful inspection.</w:t>
      </w:r>
    </w:p>
    <w:p w14:paraId="6CFEE62E" w14:textId="77777777" w:rsidR="007C139B" w:rsidRPr="00A441E5" w:rsidRDefault="00C54EC9">
      <w:pPr>
        <w:pStyle w:val="Heading3"/>
        <w:rPr>
          <w:bCs/>
        </w:rPr>
      </w:pPr>
      <w:bookmarkStart w:id="71" w:name="_Toc236169764"/>
      <w:r w:rsidRPr="00A441E5">
        <w:rPr>
          <w:bCs/>
        </w:rPr>
        <w:t>4.3.2. Classifier Performance Analysis</w:t>
      </w:r>
      <w:bookmarkEnd w:id="71"/>
    </w:p>
    <w:p w14:paraId="09D17491" w14:textId="77777777" w:rsidR="007C139B" w:rsidRDefault="00C54EC9">
      <w:r>
        <w:t>The Sentinel system computes a final ensemble score using the weighted voting and similarity scores of multiple base classifiers.</w:t>
      </w:r>
    </w:p>
    <w:p w14:paraId="437189E9" w14:textId="77777777" w:rsidR="007C139B" w:rsidRDefault="00C54EC9">
      <w:pPr>
        <w:spacing w:before="240" w:after="120"/>
        <w:jc w:val="center"/>
      </w:pPr>
      <w:r>
        <w:rPr>
          <w:b/>
        </w:rPr>
        <w:t>Table 4.4: Classifier Performance Analysis</w:t>
      </w:r>
    </w:p>
    <w:tbl>
      <w:tblPr>
        <w:tblStyle w:val="TableGrid0"/>
        <w:tblW w:w="0" w:type="auto"/>
        <w:jc w:val="center"/>
        <w:tblLook w:val="04A0" w:firstRow="1" w:lastRow="0" w:firstColumn="1" w:lastColumn="0" w:noHBand="0" w:noVBand="1"/>
      </w:tblPr>
      <w:tblGrid>
        <w:gridCol w:w="4495"/>
        <w:gridCol w:w="4495"/>
      </w:tblGrid>
      <w:tr w:rsidR="007C139B" w14:paraId="40EE1822" w14:textId="77777777">
        <w:trPr>
          <w:jc w:val="center"/>
        </w:trPr>
        <w:tc>
          <w:tcPr>
            <w:tcW w:w="4500" w:type="dxa"/>
          </w:tcPr>
          <w:p w14:paraId="75C48210" w14:textId="77777777" w:rsidR="007C139B" w:rsidRDefault="00C54EC9">
            <w:pPr>
              <w:jc w:val="center"/>
            </w:pPr>
            <w:r>
              <w:rPr>
                <w:b/>
              </w:rPr>
              <w:t>Classifier Model</w:t>
            </w:r>
          </w:p>
        </w:tc>
        <w:tc>
          <w:tcPr>
            <w:tcW w:w="4500" w:type="dxa"/>
          </w:tcPr>
          <w:p w14:paraId="0EBE9886" w14:textId="77777777" w:rsidR="007C139B" w:rsidRDefault="00C54EC9">
            <w:pPr>
              <w:jc w:val="center"/>
            </w:pPr>
            <w:r>
              <w:rPr>
                <w:b/>
              </w:rPr>
              <w:t>Accuracy</w:t>
            </w:r>
          </w:p>
        </w:tc>
      </w:tr>
      <w:tr w:rsidR="007C139B" w14:paraId="2B4EBD45" w14:textId="77777777">
        <w:trPr>
          <w:jc w:val="center"/>
        </w:trPr>
        <w:tc>
          <w:tcPr>
            <w:tcW w:w="4500" w:type="dxa"/>
          </w:tcPr>
          <w:p w14:paraId="0920A6D3" w14:textId="77777777" w:rsidR="007C139B" w:rsidRDefault="00C54EC9">
            <w:pPr>
              <w:jc w:val="left"/>
            </w:pPr>
            <w:r>
              <w:t>Heuristic Grammar &amp; Typography</w:t>
            </w:r>
          </w:p>
        </w:tc>
        <w:tc>
          <w:tcPr>
            <w:tcW w:w="4500" w:type="dxa"/>
          </w:tcPr>
          <w:p w14:paraId="44AC914B" w14:textId="77777777" w:rsidR="007C139B" w:rsidRDefault="00C54EC9">
            <w:pPr>
              <w:jc w:val="center"/>
            </w:pPr>
            <w:r>
              <w:t>65.00%</w:t>
            </w:r>
          </w:p>
        </w:tc>
      </w:tr>
      <w:tr w:rsidR="007C139B" w14:paraId="31E9BD94" w14:textId="77777777">
        <w:trPr>
          <w:jc w:val="center"/>
        </w:trPr>
        <w:tc>
          <w:tcPr>
            <w:tcW w:w="4500" w:type="dxa"/>
          </w:tcPr>
          <w:p w14:paraId="06BFBD70" w14:textId="77777777" w:rsidR="007C139B" w:rsidRDefault="00C54EC9">
            <w:pPr>
              <w:jc w:val="left"/>
            </w:pPr>
            <w:r>
              <w:t>POS Syntax Ratio Similarity</w:t>
            </w:r>
          </w:p>
        </w:tc>
        <w:tc>
          <w:tcPr>
            <w:tcW w:w="4500" w:type="dxa"/>
          </w:tcPr>
          <w:p w14:paraId="04D31C1A" w14:textId="77777777" w:rsidR="007C139B" w:rsidRDefault="00C54EC9">
            <w:pPr>
              <w:jc w:val="center"/>
            </w:pPr>
            <w:r>
              <w:t>72.80%</w:t>
            </w:r>
          </w:p>
        </w:tc>
      </w:tr>
      <w:tr w:rsidR="007C139B" w14:paraId="0CE3C06B" w14:textId="77777777">
        <w:trPr>
          <w:jc w:val="center"/>
        </w:trPr>
        <w:tc>
          <w:tcPr>
            <w:tcW w:w="4500" w:type="dxa"/>
          </w:tcPr>
          <w:p w14:paraId="6F1AB014" w14:textId="77777777" w:rsidR="007C139B" w:rsidRDefault="00C54EC9">
            <w:pPr>
              <w:jc w:val="left"/>
            </w:pPr>
            <w:r>
              <w:t>Character Trigram Similarity</w:t>
            </w:r>
          </w:p>
        </w:tc>
        <w:tc>
          <w:tcPr>
            <w:tcW w:w="4500" w:type="dxa"/>
          </w:tcPr>
          <w:p w14:paraId="6DE1DCE2" w14:textId="77777777" w:rsidR="007C139B" w:rsidRDefault="00C54EC9">
            <w:pPr>
              <w:jc w:val="center"/>
            </w:pPr>
            <w:r>
              <w:t>75.00%</w:t>
            </w:r>
          </w:p>
        </w:tc>
      </w:tr>
      <w:tr w:rsidR="007C139B" w14:paraId="2DE42E40" w14:textId="77777777">
        <w:trPr>
          <w:jc w:val="center"/>
        </w:trPr>
        <w:tc>
          <w:tcPr>
            <w:tcW w:w="4500" w:type="dxa"/>
          </w:tcPr>
          <w:p w14:paraId="18597528" w14:textId="77777777" w:rsidR="007C139B" w:rsidRDefault="00C54EC9">
            <w:pPr>
              <w:jc w:val="left"/>
            </w:pPr>
            <w:r>
              <w:t>Stylometric Logistic Regression</w:t>
            </w:r>
          </w:p>
        </w:tc>
        <w:tc>
          <w:tcPr>
            <w:tcW w:w="4500" w:type="dxa"/>
          </w:tcPr>
          <w:p w14:paraId="3AF0406B" w14:textId="77777777" w:rsidR="007C139B" w:rsidRDefault="00C54EC9">
            <w:pPr>
              <w:jc w:val="center"/>
            </w:pPr>
            <w:r>
              <w:t>88.50%</w:t>
            </w:r>
          </w:p>
        </w:tc>
      </w:tr>
      <w:tr w:rsidR="007C139B" w14:paraId="16AA5862" w14:textId="77777777">
        <w:trPr>
          <w:jc w:val="center"/>
        </w:trPr>
        <w:tc>
          <w:tcPr>
            <w:tcW w:w="4500" w:type="dxa"/>
          </w:tcPr>
          <w:p w14:paraId="25CF1DE0" w14:textId="77777777" w:rsidR="007C139B" w:rsidRDefault="00C54EC9">
            <w:pPr>
              <w:jc w:val="left"/>
            </w:pPr>
            <w:r>
              <w:t>Unified Ensemble (Combined)</w:t>
            </w:r>
          </w:p>
        </w:tc>
        <w:tc>
          <w:tcPr>
            <w:tcW w:w="4500" w:type="dxa"/>
          </w:tcPr>
          <w:p w14:paraId="15B9DEF0" w14:textId="77777777" w:rsidR="007C139B" w:rsidRDefault="00C54EC9">
            <w:pPr>
              <w:jc w:val="center"/>
            </w:pPr>
            <w:r>
              <w:t>91.20%</w:t>
            </w:r>
          </w:p>
        </w:tc>
      </w:tr>
    </w:tbl>
    <w:p w14:paraId="200D6E1D" w14:textId="77777777" w:rsidR="007C139B" w:rsidRDefault="007C139B"/>
    <w:p w14:paraId="3E45FF17" w14:textId="77777777" w:rsidR="007C139B" w:rsidRDefault="00C54EC9">
      <w:r>
        <w:t xml:space="preserve">It is evident from the above results that the accuracy for the Unified Ensemble is the highest at 91.20%, showing that combining </w:t>
      </w:r>
      <w:proofErr w:type="spellStart"/>
      <w:r>
        <w:t>multi</w:t>
      </w:r>
      <w:r w:rsidR="00A441E5">
        <w:t xml:space="preserve"> </w:t>
      </w:r>
      <w:r>
        <w:t>dimensional</w:t>
      </w:r>
      <w:proofErr w:type="spellEnd"/>
      <w:r>
        <w:t xml:space="preserve"> features yields the best performance. Character Trigram Similarity, with its focus on lexical patterns, had a score of 75.00%, while Stylometric Logistic Regression came up with a high score of 88.50%. The Heuristic Grammar &amp; Typography classifier had the lowest accuracy of 65.00%, while the POS Syntax Ratio Similarity scored a medium accuracy of 72.80%. The average accuracy across the individual classifiers was determined to be 75.32%.</w:t>
      </w:r>
    </w:p>
    <w:p w14:paraId="1E57E3CF" w14:textId="77777777" w:rsidR="007C139B" w:rsidRDefault="00C54EC9">
      <w:pPr>
        <w:spacing w:before="240" w:after="120"/>
        <w:jc w:val="center"/>
      </w:pPr>
      <w:r>
        <w:rPr>
          <w:noProof/>
        </w:rPr>
        <w:lastRenderedPageBreak/>
        <w:drawing>
          <wp:inline distT="0" distB="0" distL="0" distR="0" wp14:anchorId="646011DF" wp14:editId="549A882E">
            <wp:extent cx="4754880" cy="2824098"/>
            <wp:effectExtent l="0" t="0" r="0" b="0"/>
            <wp:docPr id="1209280992" name="Picture 1209280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score_analysis.png"/>
                    <pic:cNvPicPr/>
                  </pic:nvPicPr>
                  <pic:blipFill>
                    <a:blip r:embed="rId22"/>
                    <a:stretch>
                      <a:fillRect/>
                    </a:stretch>
                  </pic:blipFill>
                  <pic:spPr>
                    <a:xfrm>
                      <a:off x="0" y="0"/>
                      <a:ext cx="4754880" cy="2824098"/>
                    </a:xfrm>
                    <a:prstGeom prst="rect">
                      <a:avLst/>
                    </a:prstGeom>
                  </pic:spPr>
                </pic:pic>
              </a:graphicData>
            </a:graphic>
          </wp:inline>
        </w:drawing>
      </w:r>
    </w:p>
    <w:p w14:paraId="2CCB367F" w14:textId="77777777" w:rsidR="007C139B" w:rsidRDefault="00C54EC9">
      <w:pPr>
        <w:spacing w:after="240"/>
        <w:jc w:val="center"/>
      </w:pPr>
      <w:r>
        <w:rPr>
          <w:b/>
        </w:rPr>
        <w:t>Figure 4.19: Classifier Performance Analysis</w:t>
      </w:r>
    </w:p>
    <w:p w14:paraId="0AF665C1" w14:textId="77777777" w:rsidR="007C139B" w:rsidRDefault="007C139B"/>
    <w:p w14:paraId="29AA58C2" w14:textId="77777777" w:rsidR="007C139B" w:rsidRPr="00A441E5" w:rsidRDefault="00C54EC9">
      <w:pPr>
        <w:pStyle w:val="Heading3"/>
        <w:rPr>
          <w:bCs/>
        </w:rPr>
      </w:pPr>
      <w:bookmarkStart w:id="72" w:name="_Toc236169765"/>
      <w:r w:rsidRPr="00A441E5">
        <w:rPr>
          <w:bCs/>
        </w:rPr>
        <w:t>4.3.3. AI Probability Distribution Analysis</w:t>
      </w:r>
      <w:bookmarkEnd w:id="72"/>
    </w:p>
    <w:p w14:paraId="071BD46F" w14:textId="77777777" w:rsidR="007C139B" w:rsidRDefault="00C54EC9">
      <w:pPr>
        <w:spacing w:before="240" w:after="120"/>
        <w:jc w:val="center"/>
      </w:pPr>
      <w:r>
        <w:rPr>
          <w:b/>
        </w:rPr>
        <w:t>Table 4.5: AI Probability Distribution Analysis</w:t>
      </w:r>
    </w:p>
    <w:tbl>
      <w:tblPr>
        <w:tblStyle w:val="TableGrid0"/>
        <w:tblW w:w="0" w:type="auto"/>
        <w:jc w:val="center"/>
        <w:tblLook w:val="04A0" w:firstRow="1" w:lastRow="0" w:firstColumn="1" w:lastColumn="0" w:noHBand="0" w:noVBand="1"/>
      </w:tblPr>
      <w:tblGrid>
        <w:gridCol w:w="2997"/>
        <w:gridCol w:w="2996"/>
        <w:gridCol w:w="2997"/>
      </w:tblGrid>
      <w:tr w:rsidR="007C139B" w14:paraId="7463F199" w14:textId="77777777">
        <w:trPr>
          <w:jc w:val="center"/>
        </w:trPr>
        <w:tc>
          <w:tcPr>
            <w:tcW w:w="3000" w:type="dxa"/>
          </w:tcPr>
          <w:p w14:paraId="51B16484" w14:textId="77777777" w:rsidR="007C139B" w:rsidRDefault="00C54EC9">
            <w:pPr>
              <w:jc w:val="center"/>
            </w:pPr>
            <w:r>
              <w:rPr>
                <w:b/>
              </w:rPr>
              <w:t>AI Probability Band</w:t>
            </w:r>
          </w:p>
        </w:tc>
        <w:tc>
          <w:tcPr>
            <w:tcW w:w="3000" w:type="dxa"/>
          </w:tcPr>
          <w:p w14:paraId="1D69ECA7" w14:textId="77777777" w:rsidR="007C139B" w:rsidRDefault="00C54EC9">
            <w:pPr>
              <w:jc w:val="center"/>
            </w:pPr>
            <w:r>
              <w:rPr>
                <w:b/>
              </w:rPr>
              <w:t>Count</w:t>
            </w:r>
          </w:p>
        </w:tc>
        <w:tc>
          <w:tcPr>
            <w:tcW w:w="3000" w:type="dxa"/>
          </w:tcPr>
          <w:p w14:paraId="03A88E33" w14:textId="77777777" w:rsidR="007C139B" w:rsidRDefault="00C54EC9">
            <w:pPr>
              <w:jc w:val="center"/>
            </w:pPr>
            <w:r>
              <w:rPr>
                <w:b/>
              </w:rPr>
              <w:t>Percentage</w:t>
            </w:r>
          </w:p>
        </w:tc>
      </w:tr>
      <w:tr w:rsidR="007C139B" w14:paraId="4E013A02" w14:textId="77777777" w:rsidTr="00C527BC">
        <w:trPr>
          <w:trHeight w:val="917"/>
          <w:jc w:val="center"/>
        </w:trPr>
        <w:tc>
          <w:tcPr>
            <w:tcW w:w="3000" w:type="dxa"/>
          </w:tcPr>
          <w:p w14:paraId="393867D4" w14:textId="77777777" w:rsidR="007C139B" w:rsidRDefault="00C54EC9">
            <w:pPr>
              <w:jc w:val="center"/>
            </w:pPr>
            <w:r>
              <w:t xml:space="preserve">Extremely High (80% </w:t>
            </w:r>
            <w:r w:rsidR="00A441E5">
              <w:t xml:space="preserve"> </w:t>
            </w:r>
            <w:r>
              <w:t xml:space="preserve"> 100%)</w:t>
            </w:r>
          </w:p>
        </w:tc>
        <w:tc>
          <w:tcPr>
            <w:tcW w:w="3000" w:type="dxa"/>
          </w:tcPr>
          <w:p w14:paraId="43F40390" w14:textId="77777777" w:rsidR="007C139B" w:rsidRDefault="00C54EC9">
            <w:pPr>
              <w:jc w:val="center"/>
            </w:pPr>
            <w:r>
              <w:t>332</w:t>
            </w:r>
          </w:p>
        </w:tc>
        <w:tc>
          <w:tcPr>
            <w:tcW w:w="3000" w:type="dxa"/>
          </w:tcPr>
          <w:p w14:paraId="03397319" w14:textId="77777777" w:rsidR="007C139B" w:rsidRDefault="00C54EC9">
            <w:pPr>
              <w:jc w:val="center"/>
            </w:pPr>
            <w:r>
              <w:t>33.20%</w:t>
            </w:r>
          </w:p>
        </w:tc>
      </w:tr>
      <w:tr w:rsidR="007C139B" w14:paraId="1512DE18" w14:textId="77777777">
        <w:trPr>
          <w:jc w:val="center"/>
        </w:trPr>
        <w:tc>
          <w:tcPr>
            <w:tcW w:w="3000" w:type="dxa"/>
          </w:tcPr>
          <w:p w14:paraId="201B33DA" w14:textId="77777777" w:rsidR="007C139B" w:rsidRDefault="00C54EC9">
            <w:pPr>
              <w:jc w:val="center"/>
            </w:pPr>
            <w:r>
              <w:t xml:space="preserve">High AI Probability (60% </w:t>
            </w:r>
            <w:r w:rsidR="00A441E5">
              <w:t xml:space="preserve"> </w:t>
            </w:r>
            <w:r>
              <w:t xml:space="preserve"> 80%)</w:t>
            </w:r>
          </w:p>
        </w:tc>
        <w:tc>
          <w:tcPr>
            <w:tcW w:w="3000" w:type="dxa"/>
          </w:tcPr>
          <w:p w14:paraId="4EA0E37F" w14:textId="77777777" w:rsidR="007C139B" w:rsidRDefault="00C54EC9">
            <w:pPr>
              <w:jc w:val="center"/>
            </w:pPr>
            <w:r>
              <w:t>159</w:t>
            </w:r>
          </w:p>
        </w:tc>
        <w:tc>
          <w:tcPr>
            <w:tcW w:w="3000" w:type="dxa"/>
          </w:tcPr>
          <w:p w14:paraId="0D446CE9" w14:textId="77777777" w:rsidR="007C139B" w:rsidRDefault="00C54EC9">
            <w:pPr>
              <w:jc w:val="center"/>
            </w:pPr>
            <w:r>
              <w:t>15.90%</w:t>
            </w:r>
          </w:p>
        </w:tc>
      </w:tr>
      <w:tr w:rsidR="007C139B" w14:paraId="052771A4" w14:textId="77777777">
        <w:trPr>
          <w:jc w:val="center"/>
        </w:trPr>
        <w:tc>
          <w:tcPr>
            <w:tcW w:w="3000" w:type="dxa"/>
          </w:tcPr>
          <w:p w14:paraId="0FDF0215" w14:textId="77777777" w:rsidR="007C139B" w:rsidRDefault="00C54EC9">
            <w:pPr>
              <w:jc w:val="center"/>
            </w:pPr>
            <w:r>
              <w:t xml:space="preserve">Borderline / Uncertain (40% </w:t>
            </w:r>
            <w:r w:rsidR="00A441E5">
              <w:t xml:space="preserve"> </w:t>
            </w:r>
            <w:r>
              <w:t xml:space="preserve"> 60%)</w:t>
            </w:r>
          </w:p>
        </w:tc>
        <w:tc>
          <w:tcPr>
            <w:tcW w:w="3000" w:type="dxa"/>
          </w:tcPr>
          <w:p w14:paraId="795F9E6A" w14:textId="77777777" w:rsidR="007C139B" w:rsidRDefault="00C54EC9">
            <w:pPr>
              <w:jc w:val="center"/>
            </w:pPr>
            <w:r>
              <w:t>73</w:t>
            </w:r>
          </w:p>
        </w:tc>
        <w:tc>
          <w:tcPr>
            <w:tcW w:w="3000" w:type="dxa"/>
          </w:tcPr>
          <w:p w14:paraId="644D50F3" w14:textId="77777777" w:rsidR="007C139B" w:rsidRDefault="00C54EC9">
            <w:pPr>
              <w:jc w:val="center"/>
            </w:pPr>
            <w:r>
              <w:t>7.30%</w:t>
            </w:r>
          </w:p>
        </w:tc>
      </w:tr>
      <w:tr w:rsidR="007C139B" w14:paraId="3E9384B9" w14:textId="77777777">
        <w:trPr>
          <w:jc w:val="center"/>
        </w:trPr>
        <w:tc>
          <w:tcPr>
            <w:tcW w:w="3000" w:type="dxa"/>
          </w:tcPr>
          <w:p w14:paraId="553F619D" w14:textId="77777777" w:rsidR="007C139B" w:rsidRDefault="00C54EC9">
            <w:pPr>
              <w:jc w:val="center"/>
            </w:pPr>
            <w:r>
              <w:lastRenderedPageBreak/>
              <w:t xml:space="preserve">Low AI Probability (20% </w:t>
            </w:r>
            <w:r w:rsidR="00A441E5">
              <w:t xml:space="preserve"> </w:t>
            </w:r>
            <w:r>
              <w:t xml:space="preserve"> 40%)</w:t>
            </w:r>
          </w:p>
        </w:tc>
        <w:tc>
          <w:tcPr>
            <w:tcW w:w="3000" w:type="dxa"/>
          </w:tcPr>
          <w:p w14:paraId="7B90B759" w14:textId="77777777" w:rsidR="007C139B" w:rsidRDefault="00C54EC9">
            <w:pPr>
              <w:jc w:val="center"/>
            </w:pPr>
            <w:r>
              <w:t>99</w:t>
            </w:r>
          </w:p>
        </w:tc>
        <w:tc>
          <w:tcPr>
            <w:tcW w:w="3000" w:type="dxa"/>
          </w:tcPr>
          <w:p w14:paraId="79D6C013" w14:textId="77777777" w:rsidR="007C139B" w:rsidRDefault="00C54EC9">
            <w:pPr>
              <w:jc w:val="center"/>
            </w:pPr>
            <w:r>
              <w:t>9.90%</w:t>
            </w:r>
          </w:p>
        </w:tc>
      </w:tr>
      <w:tr w:rsidR="007C139B" w14:paraId="4AB5A694" w14:textId="77777777">
        <w:trPr>
          <w:jc w:val="center"/>
        </w:trPr>
        <w:tc>
          <w:tcPr>
            <w:tcW w:w="3000" w:type="dxa"/>
          </w:tcPr>
          <w:p w14:paraId="3C5795BC" w14:textId="77777777" w:rsidR="007C139B" w:rsidRDefault="00C54EC9">
            <w:pPr>
              <w:jc w:val="center"/>
            </w:pPr>
            <w:r>
              <w:t>Negligible / Human</w:t>
            </w:r>
            <w:r w:rsidR="00A441E5">
              <w:t xml:space="preserve"> </w:t>
            </w:r>
            <w:r>
              <w:t>Like (&lt;20%)</w:t>
            </w:r>
          </w:p>
        </w:tc>
        <w:tc>
          <w:tcPr>
            <w:tcW w:w="3000" w:type="dxa"/>
          </w:tcPr>
          <w:p w14:paraId="07180FB0" w14:textId="77777777" w:rsidR="007C139B" w:rsidRDefault="00C54EC9">
            <w:pPr>
              <w:jc w:val="center"/>
            </w:pPr>
            <w:r>
              <w:t>337</w:t>
            </w:r>
          </w:p>
        </w:tc>
        <w:tc>
          <w:tcPr>
            <w:tcW w:w="3000" w:type="dxa"/>
          </w:tcPr>
          <w:p w14:paraId="411E83DE" w14:textId="77777777" w:rsidR="007C139B" w:rsidRDefault="00C54EC9">
            <w:pPr>
              <w:jc w:val="center"/>
            </w:pPr>
            <w:r>
              <w:t>33.70%</w:t>
            </w:r>
          </w:p>
        </w:tc>
      </w:tr>
    </w:tbl>
    <w:p w14:paraId="35C447D2" w14:textId="77777777" w:rsidR="007C139B" w:rsidRDefault="007C139B"/>
    <w:p w14:paraId="460404C7" w14:textId="77777777" w:rsidR="007C139B" w:rsidRDefault="00C54EC9">
      <w:r>
        <w:t>Among all the texts analyzed by the detector, the human</w:t>
      </w:r>
      <w:r w:rsidR="00A441E5">
        <w:t xml:space="preserve"> </w:t>
      </w:r>
      <w:r>
        <w:t>like texts are the most common (33.70%). The percentage for Low and Borderline AI probability classifications is 9.90% and 7.30% respectively. The High AI probability findings make up 15.90% of all the documents detected and the Extremely High AI probability findings make up 33.20%. This distribution indicates that while borderline texts are not common, a high proportion of clear human and clear AI texts are confidently separated by the model.</w:t>
      </w:r>
    </w:p>
    <w:p w14:paraId="233816B1" w14:textId="77777777" w:rsidR="007C139B" w:rsidRDefault="00C54EC9">
      <w:pPr>
        <w:spacing w:before="240" w:after="120"/>
        <w:jc w:val="center"/>
      </w:pPr>
      <w:r>
        <w:rPr>
          <w:noProof/>
        </w:rPr>
        <w:drawing>
          <wp:inline distT="0" distB="0" distL="0" distR="0" wp14:anchorId="47672354" wp14:editId="5AC32674">
            <wp:extent cx="4754880" cy="2723747"/>
            <wp:effectExtent l="0" t="0" r="0" b="0"/>
            <wp:docPr id="1209280993" name="Picture 1209280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ulnerability_trend_by_severity.png"/>
                    <pic:cNvPicPr/>
                  </pic:nvPicPr>
                  <pic:blipFill>
                    <a:blip r:embed="rId23"/>
                    <a:stretch>
                      <a:fillRect/>
                    </a:stretch>
                  </pic:blipFill>
                  <pic:spPr>
                    <a:xfrm>
                      <a:off x="0" y="0"/>
                      <a:ext cx="4754880" cy="2723747"/>
                    </a:xfrm>
                    <a:prstGeom prst="rect">
                      <a:avLst/>
                    </a:prstGeom>
                  </pic:spPr>
                </pic:pic>
              </a:graphicData>
            </a:graphic>
          </wp:inline>
        </w:drawing>
      </w:r>
    </w:p>
    <w:p w14:paraId="39CB5A52" w14:textId="77777777" w:rsidR="007C139B" w:rsidRDefault="00C54EC9">
      <w:pPr>
        <w:spacing w:after="240"/>
        <w:jc w:val="center"/>
      </w:pPr>
      <w:r>
        <w:rPr>
          <w:b/>
        </w:rPr>
        <w:t>Figure 4.20: AI Probability Trend by Document Category</w:t>
      </w:r>
    </w:p>
    <w:p w14:paraId="4954C358" w14:textId="77777777" w:rsidR="007C139B" w:rsidRDefault="007C139B"/>
    <w:p w14:paraId="53D6F2B7" w14:textId="77777777" w:rsidR="007C139B" w:rsidRDefault="00C54EC9">
      <w:r>
        <w:t xml:space="preserve">The overall results of the classification process are </w:t>
      </w:r>
      <w:proofErr w:type="spellStart"/>
      <w:r>
        <w:t>summarised</w:t>
      </w:r>
      <w:proofErr w:type="spellEnd"/>
      <w:r>
        <w:t xml:space="preserve"> in Figure 4.20. It was able to successfully analyze 1,000 documents across 12 different writing domains and detected </w:t>
      </w:r>
      <w:r>
        <w:lastRenderedPageBreak/>
        <w:t>various stylometric signatures. Most of the findings were Negligible/Human</w:t>
      </w:r>
      <w:r w:rsidR="00A441E5">
        <w:t xml:space="preserve"> </w:t>
      </w:r>
      <w:r>
        <w:t>Like and Extremely High AI Probability classifications, with only a few borderline classifications. The outcome of the results shows that the proposed detector is capable of classification of various document styles and its classification with respect to their probability. The probability and classification generated is helpful for text assessment. The results show that the detector is effective in automating the text evaluation process and in decreasing the amount of manual grading.</w:t>
      </w:r>
    </w:p>
    <w:p w14:paraId="782A37F6" w14:textId="77777777" w:rsidR="007C139B" w:rsidRPr="00A441E5" w:rsidRDefault="00C54EC9">
      <w:pPr>
        <w:pStyle w:val="Heading3"/>
        <w:rPr>
          <w:bCs/>
        </w:rPr>
      </w:pPr>
      <w:bookmarkStart w:id="73" w:name="_Toc236169766"/>
      <w:r w:rsidRPr="00A441E5">
        <w:rPr>
          <w:bCs/>
        </w:rPr>
        <w:t>4.3.4. Detector Accuracy Evaluation</w:t>
      </w:r>
      <w:bookmarkEnd w:id="73"/>
    </w:p>
    <w:p w14:paraId="06B1BE46" w14:textId="77777777" w:rsidR="007C139B" w:rsidRDefault="00C54EC9">
      <w:r>
        <w:t>A ground truth validation dataset was used for the evaluation of the detection accuracy. The original prediction report only shows classification outputs, and a set of benchmark data was created by using various essay datasets including:</w:t>
      </w:r>
    </w:p>
    <w:p w14:paraId="6BDD381A" w14:textId="77777777" w:rsidR="007C139B" w:rsidRDefault="00C54EC9">
      <w:pPr>
        <w:spacing w:after="60"/>
        <w:ind w:left="720"/>
      </w:pPr>
      <w:r>
        <w:t>•  Student Essays (Human</w:t>
      </w:r>
      <w:r w:rsidR="00A441E5">
        <w:t xml:space="preserve"> </w:t>
      </w:r>
      <w:r>
        <w:t>written)</w:t>
      </w:r>
    </w:p>
    <w:p w14:paraId="20BE31E3" w14:textId="77777777" w:rsidR="007C139B" w:rsidRDefault="00C54EC9">
      <w:pPr>
        <w:spacing w:after="60"/>
        <w:ind w:left="720"/>
      </w:pPr>
      <w:r>
        <w:t>•  GPT</w:t>
      </w:r>
      <w:r w:rsidR="00A441E5">
        <w:t xml:space="preserve"> </w:t>
      </w:r>
      <w:r>
        <w:t>4/</w:t>
      </w:r>
      <w:proofErr w:type="spellStart"/>
      <w:r>
        <w:t>ChatGPT</w:t>
      </w:r>
      <w:proofErr w:type="spellEnd"/>
      <w:r>
        <w:t xml:space="preserve"> Outputs (AI</w:t>
      </w:r>
      <w:r w:rsidR="00A441E5">
        <w:t xml:space="preserve"> </w:t>
      </w:r>
      <w:r>
        <w:t>generated)</w:t>
      </w:r>
    </w:p>
    <w:p w14:paraId="3B8C8F6E" w14:textId="77777777" w:rsidR="007C139B" w:rsidRDefault="00C54EC9">
      <w:pPr>
        <w:spacing w:after="60"/>
        <w:ind w:left="720"/>
      </w:pPr>
      <w:r>
        <w:t>•  Claude/Gemini Outputs (AI</w:t>
      </w:r>
      <w:r w:rsidR="00A441E5">
        <w:t xml:space="preserve"> </w:t>
      </w:r>
      <w:r>
        <w:t>generated)</w:t>
      </w:r>
    </w:p>
    <w:p w14:paraId="1A67511F" w14:textId="77777777" w:rsidR="007C139B" w:rsidRDefault="00C54EC9">
      <w:r>
        <w:t>The actual labels of these texts and the classifications predicted by the proposed AI Text Detector were compared.</w:t>
      </w:r>
    </w:p>
    <w:p w14:paraId="089FC3CB" w14:textId="77777777" w:rsidR="007C139B" w:rsidRDefault="00C54EC9">
      <w:r>
        <w:t>The comparison gave four results:</w:t>
      </w:r>
    </w:p>
    <w:p w14:paraId="7426F8B1" w14:textId="77777777" w:rsidR="00C527BC" w:rsidRDefault="00C527BC"/>
    <w:p w14:paraId="161F961D" w14:textId="77777777" w:rsidR="00C527BC" w:rsidRDefault="00C527BC"/>
    <w:p w14:paraId="54CE9B18" w14:textId="77777777" w:rsidR="00C527BC" w:rsidRDefault="00C527BC"/>
    <w:p w14:paraId="1520C947" w14:textId="77777777" w:rsidR="00C527BC" w:rsidRDefault="00C527BC"/>
    <w:p w14:paraId="25D66F4D" w14:textId="77777777" w:rsidR="00C527BC" w:rsidRDefault="00C527BC"/>
    <w:p w14:paraId="2E78B3E4" w14:textId="77777777" w:rsidR="00C527BC" w:rsidRDefault="00C527BC"/>
    <w:p w14:paraId="679A0047" w14:textId="77777777" w:rsidR="007C139B" w:rsidRDefault="00C54EC9">
      <w:pPr>
        <w:spacing w:before="240" w:after="120"/>
        <w:jc w:val="center"/>
      </w:pPr>
      <w:r>
        <w:rPr>
          <w:b/>
        </w:rPr>
        <w:lastRenderedPageBreak/>
        <w:t>Table 4.6: Detector Classification Categories</w:t>
      </w:r>
    </w:p>
    <w:tbl>
      <w:tblPr>
        <w:tblStyle w:val="TableGrid0"/>
        <w:tblW w:w="0" w:type="auto"/>
        <w:jc w:val="center"/>
        <w:tblLook w:val="04A0" w:firstRow="1" w:lastRow="0" w:firstColumn="1" w:lastColumn="0" w:noHBand="0" w:noVBand="1"/>
      </w:tblPr>
      <w:tblGrid>
        <w:gridCol w:w="4495"/>
        <w:gridCol w:w="4495"/>
      </w:tblGrid>
      <w:tr w:rsidR="007C139B" w14:paraId="61EE6F1E" w14:textId="77777777">
        <w:trPr>
          <w:jc w:val="center"/>
        </w:trPr>
        <w:tc>
          <w:tcPr>
            <w:tcW w:w="4500" w:type="dxa"/>
          </w:tcPr>
          <w:p w14:paraId="1A098474" w14:textId="77777777" w:rsidR="007C139B" w:rsidRDefault="00C54EC9">
            <w:pPr>
              <w:jc w:val="center"/>
            </w:pPr>
            <w:r>
              <w:rPr>
                <w:b/>
              </w:rPr>
              <w:t>Category</w:t>
            </w:r>
          </w:p>
        </w:tc>
        <w:tc>
          <w:tcPr>
            <w:tcW w:w="4500" w:type="dxa"/>
          </w:tcPr>
          <w:p w14:paraId="7A2B15C0" w14:textId="77777777" w:rsidR="007C139B" w:rsidRDefault="00C54EC9">
            <w:pPr>
              <w:jc w:val="center"/>
            </w:pPr>
            <w:r>
              <w:rPr>
                <w:b/>
              </w:rPr>
              <w:t>Description</w:t>
            </w:r>
          </w:p>
        </w:tc>
      </w:tr>
      <w:tr w:rsidR="007C139B" w14:paraId="32DE0478" w14:textId="77777777">
        <w:trPr>
          <w:jc w:val="center"/>
        </w:trPr>
        <w:tc>
          <w:tcPr>
            <w:tcW w:w="4500" w:type="dxa"/>
          </w:tcPr>
          <w:p w14:paraId="1329C238" w14:textId="77777777" w:rsidR="007C139B" w:rsidRDefault="00C54EC9">
            <w:pPr>
              <w:jc w:val="left"/>
            </w:pPr>
            <w:r>
              <w:t>True Positive (TP)</w:t>
            </w:r>
          </w:p>
        </w:tc>
        <w:tc>
          <w:tcPr>
            <w:tcW w:w="4500" w:type="dxa"/>
          </w:tcPr>
          <w:p w14:paraId="440C9C89" w14:textId="77777777" w:rsidR="007C139B" w:rsidRDefault="00C54EC9">
            <w:pPr>
              <w:jc w:val="left"/>
            </w:pPr>
            <w:r>
              <w:t>AI</w:t>
            </w:r>
            <w:r w:rsidR="00A441E5">
              <w:t xml:space="preserve"> </w:t>
            </w:r>
            <w:r>
              <w:t>generated text is correctly flagged as AI</w:t>
            </w:r>
          </w:p>
        </w:tc>
      </w:tr>
      <w:tr w:rsidR="007C139B" w14:paraId="445B26E9" w14:textId="77777777">
        <w:trPr>
          <w:jc w:val="center"/>
        </w:trPr>
        <w:tc>
          <w:tcPr>
            <w:tcW w:w="4500" w:type="dxa"/>
          </w:tcPr>
          <w:p w14:paraId="0A5E3B20" w14:textId="77777777" w:rsidR="007C139B" w:rsidRDefault="00C54EC9">
            <w:pPr>
              <w:jc w:val="left"/>
            </w:pPr>
            <w:r>
              <w:t>True Negative (TN)</w:t>
            </w:r>
          </w:p>
        </w:tc>
        <w:tc>
          <w:tcPr>
            <w:tcW w:w="4500" w:type="dxa"/>
          </w:tcPr>
          <w:p w14:paraId="5C0EF1B2" w14:textId="77777777" w:rsidR="007C139B" w:rsidRDefault="00C54EC9">
            <w:pPr>
              <w:jc w:val="left"/>
            </w:pPr>
            <w:r>
              <w:t>Human</w:t>
            </w:r>
            <w:r w:rsidR="00A441E5">
              <w:t xml:space="preserve"> </w:t>
            </w:r>
            <w:r>
              <w:t>written text is correctly flagged as Human</w:t>
            </w:r>
          </w:p>
        </w:tc>
      </w:tr>
      <w:tr w:rsidR="007C139B" w14:paraId="48B989A3" w14:textId="77777777">
        <w:trPr>
          <w:jc w:val="center"/>
        </w:trPr>
        <w:tc>
          <w:tcPr>
            <w:tcW w:w="4500" w:type="dxa"/>
          </w:tcPr>
          <w:p w14:paraId="77F08C09" w14:textId="77777777" w:rsidR="007C139B" w:rsidRDefault="00C54EC9">
            <w:pPr>
              <w:jc w:val="left"/>
            </w:pPr>
            <w:r>
              <w:t>False Positive (FP)</w:t>
            </w:r>
          </w:p>
        </w:tc>
        <w:tc>
          <w:tcPr>
            <w:tcW w:w="4500" w:type="dxa"/>
          </w:tcPr>
          <w:p w14:paraId="62393BD7" w14:textId="77777777" w:rsidR="007C139B" w:rsidRDefault="00C54EC9">
            <w:pPr>
              <w:jc w:val="left"/>
            </w:pPr>
            <w:r>
              <w:t>Human</w:t>
            </w:r>
            <w:r w:rsidR="00A441E5">
              <w:t xml:space="preserve"> </w:t>
            </w:r>
            <w:r>
              <w:t>written text is incorrectly flagged as AI</w:t>
            </w:r>
          </w:p>
        </w:tc>
      </w:tr>
      <w:tr w:rsidR="007C139B" w14:paraId="4C9427D9" w14:textId="77777777">
        <w:trPr>
          <w:jc w:val="center"/>
        </w:trPr>
        <w:tc>
          <w:tcPr>
            <w:tcW w:w="4500" w:type="dxa"/>
          </w:tcPr>
          <w:p w14:paraId="10E20696" w14:textId="77777777" w:rsidR="007C139B" w:rsidRDefault="00C54EC9">
            <w:pPr>
              <w:jc w:val="left"/>
            </w:pPr>
            <w:r>
              <w:t>False Negative (FN)</w:t>
            </w:r>
          </w:p>
        </w:tc>
        <w:tc>
          <w:tcPr>
            <w:tcW w:w="4500" w:type="dxa"/>
          </w:tcPr>
          <w:p w14:paraId="4A237033" w14:textId="77777777" w:rsidR="007C139B" w:rsidRDefault="00C54EC9">
            <w:pPr>
              <w:jc w:val="left"/>
            </w:pPr>
            <w:r>
              <w:t>AI</w:t>
            </w:r>
            <w:r w:rsidR="00A441E5">
              <w:t xml:space="preserve"> </w:t>
            </w:r>
            <w:r>
              <w:t>generated text is incorrectly flagged as Human</w:t>
            </w:r>
          </w:p>
        </w:tc>
      </w:tr>
    </w:tbl>
    <w:p w14:paraId="6AC98912" w14:textId="77777777" w:rsidR="007C139B" w:rsidRDefault="007C139B"/>
    <w:p w14:paraId="509C5E31" w14:textId="77777777" w:rsidR="007C139B" w:rsidRDefault="00C54EC9">
      <w:pPr>
        <w:spacing w:before="240" w:after="120"/>
        <w:jc w:val="center"/>
      </w:pPr>
      <w:r>
        <w:rPr>
          <w:noProof/>
        </w:rPr>
        <w:drawing>
          <wp:inline distT="0" distB="0" distL="0" distR="0" wp14:anchorId="0BA72149" wp14:editId="25B4ABA3">
            <wp:extent cx="4754880" cy="3113633"/>
            <wp:effectExtent l="0" t="0" r="0" b="0"/>
            <wp:docPr id="1209280994" name="Picture 1209280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data_from_code.png"/>
                    <pic:cNvPicPr/>
                  </pic:nvPicPr>
                  <pic:blipFill>
                    <a:blip r:embed="rId24"/>
                    <a:stretch>
                      <a:fillRect/>
                    </a:stretch>
                  </pic:blipFill>
                  <pic:spPr>
                    <a:xfrm>
                      <a:off x="0" y="0"/>
                      <a:ext cx="4754880" cy="3113633"/>
                    </a:xfrm>
                    <a:prstGeom prst="rect">
                      <a:avLst/>
                    </a:prstGeom>
                  </pic:spPr>
                </pic:pic>
              </a:graphicData>
            </a:graphic>
          </wp:inline>
        </w:drawing>
      </w:r>
    </w:p>
    <w:p w14:paraId="19D651F3" w14:textId="77777777" w:rsidR="007C139B" w:rsidRDefault="00C54EC9">
      <w:pPr>
        <w:spacing w:after="240"/>
        <w:jc w:val="center"/>
      </w:pPr>
      <w:r>
        <w:rPr>
          <w:b/>
        </w:rPr>
        <w:t>Figure 4.21: Confusion Matrix data from code</w:t>
      </w:r>
    </w:p>
    <w:p w14:paraId="4E128A14" w14:textId="77777777" w:rsidR="007C139B" w:rsidRDefault="007C139B"/>
    <w:p w14:paraId="384800F3" w14:textId="77777777" w:rsidR="007C139B" w:rsidRDefault="00C54EC9">
      <w:pPr>
        <w:spacing w:before="240" w:after="120"/>
        <w:jc w:val="center"/>
      </w:pPr>
      <w:r>
        <w:rPr>
          <w:noProof/>
        </w:rPr>
        <w:lastRenderedPageBreak/>
        <w:drawing>
          <wp:inline distT="0" distB="0" distL="0" distR="0" wp14:anchorId="1F2955F2" wp14:editId="0FD2F491">
            <wp:extent cx="4754880" cy="3872556"/>
            <wp:effectExtent l="0" t="0" r="0" b="0"/>
            <wp:docPr id="1209280995" name="Picture 1209280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25"/>
                    <a:stretch>
                      <a:fillRect/>
                    </a:stretch>
                  </pic:blipFill>
                  <pic:spPr>
                    <a:xfrm>
                      <a:off x="0" y="0"/>
                      <a:ext cx="4754880" cy="3872556"/>
                    </a:xfrm>
                    <a:prstGeom prst="rect">
                      <a:avLst/>
                    </a:prstGeom>
                  </pic:spPr>
                </pic:pic>
              </a:graphicData>
            </a:graphic>
          </wp:inline>
        </w:drawing>
      </w:r>
    </w:p>
    <w:p w14:paraId="3D594265" w14:textId="77777777" w:rsidR="007C139B" w:rsidRDefault="00C54EC9">
      <w:pPr>
        <w:spacing w:after="240"/>
        <w:jc w:val="center"/>
      </w:pPr>
      <w:r>
        <w:rPr>
          <w:b/>
        </w:rPr>
        <w:t>Figure 4.22: Confusion Matrix</w:t>
      </w:r>
    </w:p>
    <w:p w14:paraId="2454E78C" w14:textId="77777777" w:rsidR="007C139B" w:rsidRDefault="007C139B"/>
    <w:p w14:paraId="6843AAF1" w14:textId="77777777" w:rsidR="007C139B" w:rsidRDefault="00C54EC9">
      <w:r>
        <w:t>Figure 4.22 presents the confusion matrix used to evaluate the detection performance of the proposed AI Text Detector. The confusion matrix compares actual labels present in the testing environment with classifications predicted by the detector. The matrix consists of True Positives (TP), True Negatives (TN), False Positives (FP), and False Negatives (FN). A higher number of True Positives and True Negatives indicates better classification performance, while lower False Positives and False Negatives indicate fewer classification errors. The confusion matrix serves as the basis for calculating Accuracy, Precision, Recall, and F1 Score, which provide quantitative measurements of detector effectiveness.</w:t>
      </w:r>
    </w:p>
    <w:p w14:paraId="0701CB87" w14:textId="77777777" w:rsidR="007C139B" w:rsidRDefault="00C54EC9">
      <w:r>
        <w:t xml:space="preserve">  </w:t>
      </w:r>
    </w:p>
    <w:p w14:paraId="6AE9A3B3" w14:textId="77777777" w:rsidR="000049A3" w:rsidRDefault="004C784D">
      <w:pPr>
        <w:pStyle w:val="Heading3"/>
        <w:spacing w:before="240" w:after="120" w:line="276" w:lineRule="auto"/>
      </w:pPr>
      <w:bookmarkStart w:id="74" w:name="_Toc236169767"/>
      <w:r>
        <w:lastRenderedPageBreak/>
        <w:t>4.3.5. Detailed Sample Text Algorithmic Calculation Analysis</w:t>
      </w:r>
      <w:bookmarkEnd w:id="74"/>
    </w:p>
    <w:p w14:paraId="203A09EF" w14:textId="77777777" w:rsidR="000049A3" w:rsidRDefault="004C784D">
      <w:pPr>
        <w:spacing w:before="0" w:after="120" w:line="276" w:lineRule="auto"/>
      </w:pPr>
      <w:r>
        <w:t>To provide complete transparency into the Sentinel detection architecture, this section presents a step-by-step evaluation of a representative sample text. It demonstrates how raw natural language input is tokenized, transformed into stylometric feature vectors, scored across six independent base classification engines, and finally combined into the overall AI probability percentage displayed on the dashboard UI.</w:t>
      </w:r>
    </w:p>
    <w:p w14:paraId="6D9BCBB2" w14:textId="77777777" w:rsidR="000049A3" w:rsidRDefault="004C784D">
      <w:pPr>
        <w:spacing w:after="80" w:line="276" w:lineRule="auto"/>
      </w:pPr>
      <w:r>
        <w:rPr>
          <w:b/>
        </w:rPr>
        <w:t>Sample Text Input for Evaluation:</w:t>
      </w:r>
    </w:p>
    <w:p w14:paraId="0CE25C82" w14:textId="77777777" w:rsidR="000049A3" w:rsidRPr="004C784D" w:rsidRDefault="004C784D">
      <w:pPr>
        <w:spacing w:before="80" w:after="160" w:line="276" w:lineRule="auto"/>
        <w:ind w:left="576" w:right="576"/>
        <w:rPr>
          <w:iCs/>
        </w:rPr>
      </w:pPr>
      <w:r w:rsidRPr="004C784D">
        <w:rPr>
          <w:iCs/>
          <w:color w:val="333333"/>
        </w:rPr>
        <w:t>"In today's fast-paced digital world, artificial intelligence is playing an increasingly crucial role across various industries. Furthermore, the implementation of complex machine learning systems has revolutionized how organizations analyze big data, fostering a synergy between automation and efficiency. It is important to note that these transformative models not only streamline complicated operations but also provide invaluable predictive intelligence. Consequently, companies must delve into the intricate layers of deep learning algorithms in order to remain competitive. In conclusion, the adaptation of generative frameworks stands as a testament to the remarkable capabilities of modern computer science, paving the way for a highly integrated future."</w:t>
      </w:r>
    </w:p>
    <w:p w14:paraId="6303AFFB" w14:textId="77777777" w:rsidR="000049A3" w:rsidRDefault="004C784D" w:rsidP="004C784D">
      <w:pPr>
        <w:spacing w:before="160" w:after="80"/>
      </w:pPr>
      <w:r>
        <w:rPr>
          <w:b/>
        </w:rPr>
        <w:t>Step 1: Document Tokenization &amp; Stylometric Extraction</w:t>
      </w:r>
    </w:p>
    <w:p w14:paraId="1F831856" w14:textId="77777777" w:rsidR="000049A3" w:rsidRDefault="004C784D" w:rsidP="004C784D">
      <w:pPr>
        <w:spacing w:before="0" w:after="120"/>
      </w:pPr>
      <w:r>
        <w:t>The input string consists of 103 words across 5 sentences. The pre-processing pipeline tokenizes words, counts sentences, and computes raw stylometric metrics which are normalized into a bounded 5-dimensional feature vector V = [v1, v2, v3, v4, v5]:</w:t>
      </w:r>
    </w:p>
    <w:p w14:paraId="03496128" w14:textId="77777777" w:rsidR="000049A3" w:rsidRDefault="004C784D" w:rsidP="004C784D">
      <w:pPr>
        <w:spacing w:before="40" w:after="60"/>
      </w:pPr>
      <w:r>
        <w:t>• Lexical Diversity (Type-Token Ratio / TTR): The document contains 87 unique terms out of 103 total words (TTR = 87 / 103 = 0.8447). Normalized feature value: v1 = min(1.0, max(0.0, (0.8447 - 0.3) / 0.5)) = 1.0000.</w:t>
      </w:r>
    </w:p>
    <w:p w14:paraId="3120DAB4" w14:textId="77777777" w:rsidR="000049A3" w:rsidRDefault="004C784D" w:rsidP="004C784D">
      <w:pPr>
        <w:spacing w:before="40" w:after="60"/>
      </w:pPr>
      <w:r>
        <w:t>• Burstiness (Sentence Length Standard Deviation): Sentence word counts are [16, 23, 22, 19, 23] with mean length = 20.6 words and standard deviation = 3.7202 words. Human text typically exhibits higher variance (&gt;10 words), whereas AI text shows low variance. Normalized feature value (uniformity score): v2 = 1.0 - (3.7202 / 15.0) = 0.7520.</w:t>
      </w:r>
    </w:p>
    <w:p w14:paraId="5472F472" w14:textId="77777777" w:rsidR="000049A3" w:rsidRDefault="004C784D" w:rsidP="004C784D">
      <w:pPr>
        <w:spacing w:before="40" w:after="60"/>
      </w:pPr>
      <w:r>
        <w:t>• AI Vocabulary Density: The text contains 13 matching AI transition terms ('crucial', 'various', 'furthermore', 'revolutionized', 'fostering', 'synergy', 'transformative', 'streamline', 'invaluable', 'consequently', 'delve', 'intricate', 'testament', 'remarkable'). Density = 13 / 103 = 0.1262 (12.62%). Normalized feature value: v3 = min(1.0, 0.1262 * 10.0) = 1.0000.</w:t>
      </w:r>
    </w:p>
    <w:p w14:paraId="5918AE14" w14:textId="77777777" w:rsidR="000049A3" w:rsidRDefault="004C784D" w:rsidP="004C784D">
      <w:pPr>
        <w:spacing w:before="40" w:after="60"/>
      </w:pPr>
      <w:r>
        <w:lastRenderedPageBreak/>
        <w:t>• Coleman-</w:t>
      </w:r>
      <w:proofErr w:type="spellStart"/>
      <w:r>
        <w:t>Liau</w:t>
      </w:r>
      <w:proofErr w:type="spellEnd"/>
      <w:r>
        <w:t xml:space="preserve"> Readability Index (CLI): Calculated as CLI = 0.0588 * L - 0.296 * S - 15.8 = 19.81 (reflecting academic / formal writing structure). Normalized feature value: v4 = min(1.0, (19.81 - 5.0) / 15.0) = 0.9875.</w:t>
      </w:r>
    </w:p>
    <w:p w14:paraId="22DB07FD" w14:textId="77777777" w:rsidR="000049A3" w:rsidRDefault="004C784D" w:rsidP="004C784D">
      <w:pPr>
        <w:spacing w:before="40" w:after="60"/>
      </w:pPr>
      <w:r>
        <w:t>• Punctuation Density: 6 punctuation marks (commas) across 103 words yields a density of 5.83%. Normalized feature value: v5 = min(1.0, 5.83 / 8.0) = 0.7282.</w:t>
      </w:r>
    </w:p>
    <w:p w14:paraId="47CE3CC4" w14:textId="77777777" w:rsidR="000049A3" w:rsidRPr="00194D7E" w:rsidRDefault="004C784D" w:rsidP="004C784D">
      <w:pPr>
        <w:spacing w:before="80" w:after="160"/>
        <w:rPr>
          <w:bCs/>
        </w:rPr>
      </w:pPr>
      <w:r w:rsidRPr="00194D7E">
        <w:rPr>
          <w:bCs/>
        </w:rPr>
        <w:t>Resulting 5D Stylometric Vector: V = [1.0000, 0.7520, 1.0000, 0.9875, 0.7282]</w:t>
      </w:r>
    </w:p>
    <w:p w14:paraId="4DFE0C76" w14:textId="77777777" w:rsidR="000049A3" w:rsidRDefault="004C784D" w:rsidP="004C784D">
      <w:pPr>
        <w:spacing w:before="160" w:after="80"/>
      </w:pPr>
      <w:r>
        <w:rPr>
          <w:b/>
        </w:rPr>
        <w:t>Step 2: Individual Algorithm Percentage Calculations</w:t>
      </w:r>
    </w:p>
    <w:p w14:paraId="2630DBDE" w14:textId="77777777" w:rsidR="000049A3" w:rsidRDefault="004C784D" w:rsidP="004C784D">
      <w:pPr>
        <w:spacing w:before="0" w:after="120"/>
      </w:pPr>
      <w:r>
        <w:t>Each classifier engine evaluates the extracted features independently to produce a raw probability score (0.0% to 100.0%):</w:t>
      </w:r>
    </w:p>
    <w:p w14:paraId="3B6F94B0" w14:textId="77777777" w:rsidR="000049A3" w:rsidRDefault="004C784D" w:rsidP="004C784D">
      <w:pPr>
        <w:spacing w:before="60" w:after="60"/>
      </w:pPr>
      <w:r>
        <w:rPr>
          <w:b/>
        </w:rPr>
        <w:t xml:space="preserve">• Algorithm 1: Stylometric Logistic Regression Classifier (25% Weight): </w:t>
      </w:r>
      <w:r>
        <w:t>Computes logit z = -10.87000 + 6.79418(v1) - 0.17427(v2) + 0.58039(v3) + 5.29141(v4) + 2.93657(v5) = 3.7372. Applying the Sigmoid activation function 1 / (1 + e^-z) yields a probability of 97.67%. Weighted contribution: 97.67% * 0.25 = 24.42%.</w:t>
      </w:r>
    </w:p>
    <w:p w14:paraId="42A7F0E4" w14:textId="77777777" w:rsidR="000049A3" w:rsidRDefault="004C784D" w:rsidP="004C784D">
      <w:pPr>
        <w:spacing w:before="60" w:after="60"/>
      </w:pPr>
      <w:r>
        <w:rPr>
          <w:b/>
        </w:rPr>
        <w:t xml:space="preserve">• Algorithm 2: Character Trigram Cosine Similarity (25% Weight): </w:t>
      </w:r>
      <w:r>
        <w:t>Extracts 20 key character trigram relative frequencies. Cosine similarity to the pre-calibrated AI profile is 0.7990, while similarity to the Human profile is 0.6966. Raw score: ((0.7990 - 0.6966) + 1) / 2 * 100% = 55.12%. Weighted contribution: 55.12% * 0.25 = 13.78%.</w:t>
      </w:r>
    </w:p>
    <w:p w14:paraId="3FD12336" w14:textId="77777777" w:rsidR="000049A3" w:rsidRDefault="004C784D" w:rsidP="004C784D">
      <w:pPr>
        <w:spacing w:before="60" w:after="60"/>
      </w:pPr>
      <w:r>
        <w:rPr>
          <w:b/>
        </w:rPr>
        <w:t xml:space="preserve">• Algorithm 3: K-Nearest Neighbors (KNN) Stylometric Classifier (20% Weight): </w:t>
      </w:r>
      <w:r>
        <w:t xml:space="preserve">Computes Euclidean distances between vector V and reference training vectors (k = 5). All 5 nearest training instances belong to AI essay centroids (GPT-4, Llama, </w:t>
      </w:r>
      <w:proofErr w:type="spellStart"/>
      <w:r>
        <w:t>ChatGPT</w:t>
      </w:r>
      <w:proofErr w:type="spellEnd"/>
      <w:r>
        <w:t>). Inverse-distance weighted score = 100.00%. Weighted contribution: 100.00% * 0.20 = 20.00%.</w:t>
      </w:r>
    </w:p>
    <w:p w14:paraId="554093ED" w14:textId="77777777" w:rsidR="000049A3" w:rsidRDefault="004C784D" w:rsidP="004C784D">
      <w:pPr>
        <w:spacing w:before="60" w:after="60"/>
      </w:pPr>
      <w:r>
        <w:rPr>
          <w:b/>
        </w:rPr>
        <w:t xml:space="preserve">• Algorithm 4: Part-of-Speech (POS) Syntax Ratios Classifier (15% Weight): </w:t>
      </w:r>
      <w:r>
        <w:t>Extracts syntactic part-of-speech category densities: Determiners (10.68%), Prepositions (13.59%), Pronouns (0.97%), Conjunctions (2.91%), Auxiliary Verbs (3.88%). Cosine similarity to AI POS prototype is 0.9412, versus 0.9227 for Human prototype. Raw score: ((0.9412 - 0.9227) + 1) / 2 * 100% = 50.93%. Weighted contribution: 50.93% * 0.15 = 7.64%.</w:t>
      </w:r>
    </w:p>
    <w:p w14:paraId="2977C59D" w14:textId="77777777" w:rsidR="000049A3" w:rsidRDefault="004C784D" w:rsidP="004C784D">
      <w:pPr>
        <w:spacing w:before="60" w:after="60"/>
      </w:pPr>
      <w:r>
        <w:rPr>
          <w:b/>
        </w:rPr>
        <w:t xml:space="preserve">• Algorithm 5: Stylometric Cosine Similarity Vector Analyzer (10% Weight): </w:t>
      </w:r>
      <w:r>
        <w:t xml:space="preserve">Measures Cosine Similarity of 5D feature vector V directly against pre-computed Human and AI </w:t>
      </w:r>
      <w:r>
        <w:lastRenderedPageBreak/>
        <w:t>centroids. Similarity to AI centroid is 0.9215 vs Human centroid 0.9048. Raw score = 50.83%. Weighted contribution: 50.83% * 0.10 = 5.08%.</w:t>
      </w:r>
    </w:p>
    <w:p w14:paraId="72E4DBB1" w14:textId="77777777" w:rsidR="000049A3" w:rsidRDefault="004C784D" w:rsidP="004C784D">
      <w:pPr>
        <w:spacing w:before="60" w:after="60"/>
      </w:pPr>
      <w:r>
        <w:rPr>
          <w:b/>
        </w:rPr>
        <w:t xml:space="preserve">• Algorithm 6: Statistical Perplexity &amp; Burstiness Engine (5% Weight): </w:t>
      </w:r>
      <w:r>
        <w:t>Evaluates low sentence length variance (burstiness = 3.72) and high AI transition density (12.62%). Raw statistical perplexity score = 90.70%. Weighted contribution: 90.70% * 0.05 = 4.54%.</w:t>
      </w:r>
    </w:p>
    <w:p w14:paraId="50CD1654" w14:textId="77777777" w:rsidR="000049A3" w:rsidRDefault="004C784D" w:rsidP="004C784D">
      <w:pPr>
        <w:spacing w:before="200" w:after="80"/>
      </w:pPr>
      <w:r>
        <w:rPr>
          <w:b/>
        </w:rPr>
        <w:t>Table 4.7: Detailed Algorithmic Step Breakdown for Sample Text Analysis</w:t>
      </w:r>
    </w:p>
    <w:tbl>
      <w:tblPr>
        <w:tblStyle w:val="TableGrid0"/>
        <w:tblW w:w="0" w:type="auto"/>
        <w:tblLook w:val="04A0" w:firstRow="1" w:lastRow="0" w:firstColumn="1" w:lastColumn="0" w:noHBand="0" w:noVBand="1"/>
      </w:tblPr>
      <w:tblGrid>
        <w:gridCol w:w="2065"/>
        <w:gridCol w:w="2790"/>
        <w:gridCol w:w="1440"/>
        <w:gridCol w:w="990"/>
        <w:gridCol w:w="1705"/>
      </w:tblGrid>
      <w:tr w:rsidR="000049A3" w14:paraId="724F233E" w14:textId="77777777" w:rsidTr="004C784D">
        <w:tc>
          <w:tcPr>
            <w:tcW w:w="2065" w:type="dxa"/>
          </w:tcPr>
          <w:p w14:paraId="66DE6643" w14:textId="77777777" w:rsidR="000049A3" w:rsidRPr="004C784D" w:rsidRDefault="004C784D" w:rsidP="004C784D">
            <w:pPr>
              <w:spacing w:before="60" w:after="60"/>
            </w:pPr>
            <w:r w:rsidRPr="004C784D">
              <w:rPr>
                <w:b/>
                <w:sz w:val="19"/>
              </w:rPr>
              <w:t>Algorithm Classification Engine</w:t>
            </w:r>
          </w:p>
        </w:tc>
        <w:tc>
          <w:tcPr>
            <w:tcW w:w="2790" w:type="dxa"/>
          </w:tcPr>
          <w:p w14:paraId="7D05F8B2" w14:textId="77777777" w:rsidR="000049A3" w:rsidRPr="004C784D" w:rsidRDefault="004C784D" w:rsidP="004C784D">
            <w:pPr>
              <w:spacing w:before="60" w:after="60"/>
            </w:pPr>
            <w:r w:rsidRPr="004C784D">
              <w:rPr>
                <w:b/>
                <w:sz w:val="19"/>
              </w:rPr>
              <w:t>Extracted Dimension / Metric</w:t>
            </w:r>
          </w:p>
        </w:tc>
        <w:tc>
          <w:tcPr>
            <w:tcW w:w="1440" w:type="dxa"/>
          </w:tcPr>
          <w:p w14:paraId="6922B521" w14:textId="77777777" w:rsidR="000049A3" w:rsidRPr="004C784D" w:rsidRDefault="004C784D" w:rsidP="004C784D">
            <w:pPr>
              <w:spacing w:before="60" w:after="60"/>
            </w:pPr>
            <w:r w:rsidRPr="004C784D">
              <w:rPr>
                <w:b/>
                <w:sz w:val="19"/>
              </w:rPr>
              <w:t>Raw Score (%)</w:t>
            </w:r>
          </w:p>
        </w:tc>
        <w:tc>
          <w:tcPr>
            <w:tcW w:w="990" w:type="dxa"/>
          </w:tcPr>
          <w:p w14:paraId="738BA58D" w14:textId="77777777" w:rsidR="000049A3" w:rsidRPr="004C784D" w:rsidRDefault="004C784D" w:rsidP="004C784D">
            <w:pPr>
              <w:spacing w:before="60" w:after="60"/>
            </w:pPr>
            <w:r w:rsidRPr="004C784D">
              <w:rPr>
                <w:b/>
                <w:sz w:val="19"/>
              </w:rPr>
              <w:t>Weight</w:t>
            </w:r>
          </w:p>
        </w:tc>
        <w:tc>
          <w:tcPr>
            <w:tcW w:w="1705" w:type="dxa"/>
          </w:tcPr>
          <w:p w14:paraId="4F5B0802" w14:textId="77777777" w:rsidR="000049A3" w:rsidRPr="004C784D" w:rsidRDefault="004C784D" w:rsidP="004C784D">
            <w:pPr>
              <w:spacing w:before="60" w:after="60"/>
            </w:pPr>
            <w:r w:rsidRPr="004C784D">
              <w:rPr>
                <w:b/>
                <w:sz w:val="19"/>
              </w:rPr>
              <w:t>Weighted Contribution (%)</w:t>
            </w:r>
          </w:p>
        </w:tc>
      </w:tr>
      <w:tr w:rsidR="000049A3" w14:paraId="6E571DC5" w14:textId="77777777" w:rsidTr="004C784D">
        <w:tc>
          <w:tcPr>
            <w:tcW w:w="2065" w:type="dxa"/>
          </w:tcPr>
          <w:p w14:paraId="6107FEA7" w14:textId="77777777" w:rsidR="000049A3" w:rsidRDefault="004C784D" w:rsidP="004C784D">
            <w:pPr>
              <w:spacing w:before="60" w:after="60"/>
            </w:pPr>
            <w:r>
              <w:rPr>
                <w:sz w:val="19"/>
              </w:rPr>
              <w:t>1. Stylometric Logistic Regression</w:t>
            </w:r>
          </w:p>
        </w:tc>
        <w:tc>
          <w:tcPr>
            <w:tcW w:w="2790" w:type="dxa"/>
          </w:tcPr>
          <w:p w14:paraId="0AC133B3" w14:textId="77777777" w:rsidR="000049A3" w:rsidRDefault="004C784D" w:rsidP="004C784D">
            <w:pPr>
              <w:spacing w:before="60" w:after="60"/>
            </w:pPr>
            <w:r>
              <w:rPr>
                <w:sz w:val="19"/>
              </w:rPr>
              <w:t>5D Stylometric Feature Logit (z = 3.7372)</w:t>
            </w:r>
          </w:p>
        </w:tc>
        <w:tc>
          <w:tcPr>
            <w:tcW w:w="1440" w:type="dxa"/>
          </w:tcPr>
          <w:p w14:paraId="30E90423" w14:textId="77777777" w:rsidR="000049A3" w:rsidRDefault="004C784D" w:rsidP="004C784D">
            <w:pPr>
              <w:spacing w:before="60" w:after="60"/>
            </w:pPr>
            <w:r>
              <w:rPr>
                <w:sz w:val="19"/>
              </w:rPr>
              <w:t>97.67%</w:t>
            </w:r>
          </w:p>
        </w:tc>
        <w:tc>
          <w:tcPr>
            <w:tcW w:w="990" w:type="dxa"/>
          </w:tcPr>
          <w:p w14:paraId="76508FB3" w14:textId="77777777" w:rsidR="000049A3" w:rsidRDefault="004C784D" w:rsidP="004C784D">
            <w:pPr>
              <w:spacing w:before="60" w:after="60"/>
            </w:pPr>
            <w:r>
              <w:rPr>
                <w:sz w:val="19"/>
              </w:rPr>
              <w:t>25.0%</w:t>
            </w:r>
          </w:p>
        </w:tc>
        <w:tc>
          <w:tcPr>
            <w:tcW w:w="1705" w:type="dxa"/>
          </w:tcPr>
          <w:p w14:paraId="0BA5AFD4" w14:textId="77777777" w:rsidR="000049A3" w:rsidRDefault="004C784D" w:rsidP="004C784D">
            <w:pPr>
              <w:spacing w:before="60" w:after="60"/>
            </w:pPr>
            <w:r>
              <w:rPr>
                <w:sz w:val="19"/>
              </w:rPr>
              <w:t>24.42%</w:t>
            </w:r>
          </w:p>
        </w:tc>
      </w:tr>
      <w:tr w:rsidR="000049A3" w14:paraId="69285BF9" w14:textId="77777777" w:rsidTr="004C784D">
        <w:tc>
          <w:tcPr>
            <w:tcW w:w="2065" w:type="dxa"/>
          </w:tcPr>
          <w:p w14:paraId="1F1E12E4" w14:textId="77777777" w:rsidR="000049A3" w:rsidRDefault="004C784D" w:rsidP="004C784D">
            <w:pPr>
              <w:spacing w:before="60" w:after="60"/>
            </w:pPr>
            <w:r>
              <w:rPr>
                <w:sz w:val="19"/>
              </w:rPr>
              <w:t>2. Character Trigram Similarity</w:t>
            </w:r>
          </w:p>
        </w:tc>
        <w:tc>
          <w:tcPr>
            <w:tcW w:w="2790" w:type="dxa"/>
          </w:tcPr>
          <w:p w14:paraId="5FC78646" w14:textId="77777777" w:rsidR="000049A3" w:rsidRDefault="004C784D" w:rsidP="004C784D">
            <w:pPr>
              <w:spacing w:before="60" w:after="60"/>
            </w:pPr>
            <w:r>
              <w:rPr>
                <w:sz w:val="19"/>
              </w:rPr>
              <w:t>Top 20 Character Trigram Frequency Vectors</w:t>
            </w:r>
          </w:p>
        </w:tc>
        <w:tc>
          <w:tcPr>
            <w:tcW w:w="1440" w:type="dxa"/>
          </w:tcPr>
          <w:p w14:paraId="04771648" w14:textId="77777777" w:rsidR="000049A3" w:rsidRDefault="004C784D" w:rsidP="004C784D">
            <w:pPr>
              <w:spacing w:before="60" w:after="60"/>
            </w:pPr>
            <w:r>
              <w:rPr>
                <w:sz w:val="19"/>
              </w:rPr>
              <w:t>55.12%</w:t>
            </w:r>
          </w:p>
        </w:tc>
        <w:tc>
          <w:tcPr>
            <w:tcW w:w="990" w:type="dxa"/>
          </w:tcPr>
          <w:p w14:paraId="679E7C61" w14:textId="77777777" w:rsidR="000049A3" w:rsidRDefault="004C784D" w:rsidP="004C784D">
            <w:pPr>
              <w:spacing w:before="60" w:after="60"/>
            </w:pPr>
            <w:r>
              <w:rPr>
                <w:sz w:val="19"/>
              </w:rPr>
              <w:t>25.0%</w:t>
            </w:r>
          </w:p>
        </w:tc>
        <w:tc>
          <w:tcPr>
            <w:tcW w:w="1705" w:type="dxa"/>
          </w:tcPr>
          <w:p w14:paraId="4616863B" w14:textId="77777777" w:rsidR="000049A3" w:rsidRDefault="004C784D" w:rsidP="004C784D">
            <w:pPr>
              <w:spacing w:before="60" w:after="60"/>
            </w:pPr>
            <w:r>
              <w:rPr>
                <w:sz w:val="19"/>
              </w:rPr>
              <w:t>13.78%</w:t>
            </w:r>
          </w:p>
        </w:tc>
      </w:tr>
      <w:tr w:rsidR="000049A3" w14:paraId="5DFA2F49" w14:textId="77777777" w:rsidTr="004C784D">
        <w:tc>
          <w:tcPr>
            <w:tcW w:w="2065" w:type="dxa"/>
          </w:tcPr>
          <w:p w14:paraId="4C5D57CB" w14:textId="77777777" w:rsidR="000049A3" w:rsidRDefault="004C784D" w:rsidP="004C784D">
            <w:pPr>
              <w:spacing w:before="60" w:after="60"/>
            </w:pPr>
            <w:r>
              <w:rPr>
                <w:sz w:val="19"/>
              </w:rPr>
              <w:t>3. K-Nearest Neighbors (KNN)</w:t>
            </w:r>
          </w:p>
        </w:tc>
        <w:tc>
          <w:tcPr>
            <w:tcW w:w="2790" w:type="dxa"/>
          </w:tcPr>
          <w:p w14:paraId="33FDD5A6" w14:textId="77777777" w:rsidR="000049A3" w:rsidRDefault="004C784D" w:rsidP="004C784D">
            <w:pPr>
              <w:spacing w:before="60" w:after="60"/>
            </w:pPr>
            <w:r>
              <w:rPr>
                <w:sz w:val="19"/>
              </w:rPr>
              <w:t>5D Euclidean Distance to Training Centroids</w:t>
            </w:r>
          </w:p>
        </w:tc>
        <w:tc>
          <w:tcPr>
            <w:tcW w:w="1440" w:type="dxa"/>
          </w:tcPr>
          <w:p w14:paraId="2BF9FF0C" w14:textId="77777777" w:rsidR="000049A3" w:rsidRDefault="004C784D" w:rsidP="004C784D">
            <w:pPr>
              <w:spacing w:before="60" w:after="60"/>
            </w:pPr>
            <w:r>
              <w:rPr>
                <w:sz w:val="19"/>
              </w:rPr>
              <w:t>100.00%</w:t>
            </w:r>
          </w:p>
        </w:tc>
        <w:tc>
          <w:tcPr>
            <w:tcW w:w="990" w:type="dxa"/>
          </w:tcPr>
          <w:p w14:paraId="30BA3C9D" w14:textId="77777777" w:rsidR="000049A3" w:rsidRDefault="004C784D" w:rsidP="004C784D">
            <w:pPr>
              <w:spacing w:before="60" w:after="60"/>
            </w:pPr>
            <w:r>
              <w:rPr>
                <w:sz w:val="19"/>
              </w:rPr>
              <w:t>20.0%</w:t>
            </w:r>
          </w:p>
        </w:tc>
        <w:tc>
          <w:tcPr>
            <w:tcW w:w="1705" w:type="dxa"/>
          </w:tcPr>
          <w:p w14:paraId="73B410EC" w14:textId="77777777" w:rsidR="000049A3" w:rsidRDefault="004C784D" w:rsidP="004C784D">
            <w:pPr>
              <w:spacing w:before="60" w:after="60"/>
            </w:pPr>
            <w:r>
              <w:rPr>
                <w:sz w:val="19"/>
              </w:rPr>
              <w:t>20.00%</w:t>
            </w:r>
          </w:p>
        </w:tc>
      </w:tr>
      <w:tr w:rsidR="000049A3" w14:paraId="2C204A5F" w14:textId="77777777" w:rsidTr="004C784D">
        <w:tc>
          <w:tcPr>
            <w:tcW w:w="2065" w:type="dxa"/>
          </w:tcPr>
          <w:p w14:paraId="61F4DF9B" w14:textId="77777777" w:rsidR="000049A3" w:rsidRDefault="004C784D" w:rsidP="004C784D">
            <w:pPr>
              <w:spacing w:before="60" w:after="60"/>
            </w:pPr>
            <w:r>
              <w:rPr>
                <w:sz w:val="19"/>
              </w:rPr>
              <w:t>4. POS Syntax Ratio Similarity</w:t>
            </w:r>
          </w:p>
        </w:tc>
        <w:tc>
          <w:tcPr>
            <w:tcW w:w="2790" w:type="dxa"/>
          </w:tcPr>
          <w:p w14:paraId="0A332038" w14:textId="77777777" w:rsidR="000049A3" w:rsidRDefault="004C784D" w:rsidP="004C784D">
            <w:pPr>
              <w:spacing w:before="60" w:after="60"/>
            </w:pPr>
            <w:r>
              <w:rPr>
                <w:sz w:val="19"/>
              </w:rPr>
              <w:t xml:space="preserve">Syntactic Category Frequencies (Det, Prep, </w:t>
            </w:r>
            <w:proofErr w:type="spellStart"/>
            <w:r>
              <w:rPr>
                <w:sz w:val="19"/>
              </w:rPr>
              <w:t>Pron</w:t>
            </w:r>
            <w:proofErr w:type="spellEnd"/>
            <w:r>
              <w:rPr>
                <w:sz w:val="19"/>
              </w:rPr>
              <w:t>, etc.)</w:t>
            </w:r>
          </w:p>
        </w:tc>
        <w:tc>
          <w:tcPr>
            <w:tcW w:w="1440" w:type="dxa"/>
          </w:tcPr>
          <w:p w14:paraId="6667AED3" w14:textId="77777777" w:rsidR="000049A3" w:rsidRDefault="004C784D" w:rsidP="004C784D">
            <w:pPr>
              <w:spacing w:before="60" w:after="60"/>
            </w:pPr>
            <w:r>
              <w:rPr>
                <w:sz w:val="19"/>
              </w:rPr>
              <w:t>50.93%</w:t>
            </w:r>
          </w:p>
        </w:tc>
        <w:tc>
          <w:tcPr>
            <w:tcW w:w="990" w:type="dxa"/>
          </w:tcPr>
          <w:p w14:paraId="32AAD47B" w14:textId="77777777" w:rsidR="000049A3" w:rsidRDefault="004C784D" w:rsidP="004C784D">
            <w:pPr>
              <w:spacing w:before="60" w:after="60"/>
            </w:pPr>
            <w:r>
              <w:rPr>
                <w:sz w:val="19"/>
              </w:rPr>
              <w:t>15.0%</w:t>
            </w:r>
          </w:p>
        </w:tc>
        <w:tc>
          <w:tcPr>
            <w:tcW w:w="1705" w:type="dxa"/>
          </w:tcPr>
          <w:p w14:paraId="5EA647E0" w14:textId="77777777" w:rsidR="000049A3" w:rsidRDefault="004C784D" w:rsidP="004C784D">
            <w:pPr>
              <w:spacing w:before="60" w:after="60"/>
            </w:pPr>
            <w:r>
              <w:rPr>
                <w:sz w:val="19"/>
              </w:rPr>
              <w:t>7.64%</w:t>
            </w:r>
          </w:p>
        </w:tc>
      </w:tr>
      <w:tr w:rsidR="000049A3" w14:paraId="00FE8D93" w14:textId="77777777" w:rsidTr="004C784D">
        <w:tc>
          <w:tcPr>
            <w:tcW w:w="2065" w:type="dxa"/>
          </w:tcPr>
          <w:p w14:paraId="6DD1EADC" w14:textId="77777777" w:rsidR="000049A3" w:rsidRDefault="004C784D" w:rsidP="004C784D">
            <w:pPr>
              <w:spacing w:before="60" w:after="60"/>
            </w:pPr>
            <w:r>
              <w:rPr>
                <w:sz w:val="19"/>
              </w:rPr>
              <w:t>5. Cosine Similarity Vector Engine</w:t>
            </w:r>
          </w:p>
        </w:tc>
        <w:tc>
          <w:tcPr>
            <w:tcW w:w="2790" w:type="dxa"/>
          </w:tcPr>
          <w:p w14:paraId="292BFDA6" w14:textId="77777777" w:rsidR="000049A3" w:rsidRDefault="004C784D" w:rsidP="004C784D">
            <w:pPr>
              <w:spacing w:before="60" w:after="60"/>
            </w:pPr>
            <w:r>
              <w:rPr>
                <w:sz w:val="19"/>
              </w:rPr>
              <w:t>Direct 5D Stylometric Vector Cosine Distance</w:t>
            </w:r>
          </w:p>
        </w:tc>
        <w:tc>
          <w:tcPr>
            <w:tcW w:w="1440" w:type="dxa"/>
          </w:tcPr>
          <w:p w14:paraId="17AE895F" w14:textId="77777777" w:rsidR="000049A3" w:rsidRDefault="004C784D" w:rsidP="004C784D">
            <w:pPr>
              <w:spacing w:before="60" w:after="60"/>
            </w:pPr>
            <w:r>
              <w:rPr>
                <w:sz w:val="19"/>
              </w:rPr>
              <w:t>50.83%</w:t>
            </w:r>
          </w:p>
        </w:tc>
        <w:tc>
          <w:tcPr>
            <w:tcW w:w="990" w:type="dxa"/>
          </w:tcPr>
          <w:p w14:paraId="1DD8C09B" w14:textId="77777777" w:rsidR="000049A3" w:rsidRDefault="004C784D" w:rsidP="004C784D">
            <w:pPr>
              <w:spacing w:before="60" w:after="60"/>
            </w:pPr>
            <w:r>
              <w:rPr>
                <w:sz w:val="19"/>
              </w:rPr>
              <w:t>10.0%</w:t>
            </w:r>
          </w:p>
        </w:tc>
        <w:tc>
          <w:tcPr>
            <w:tcW w:w="1705" w:type="dxa"/>
          </w:tcPr>
          <w:p w14:paraId="1F61AB8A" w14:textId="77777777" w:rsidR="000049A3" w:rsidRDefault="004C784D" w:rsidP="004C784D">
            <w:pPr>
              <w:spacing w:before="60" w:after="60"/>
            </w:pPr>
            <w:r>
              <w:rPr>
                <w:sz w:val="19"/>
              </w:rPr>
              <w:t>5.08%</w:t>
            </w:r>
          </w:p>
        </w:tc>
      </w:tr>
      <w:tr w:rsidR="000049A3" w14:paraId="53DA2139" w14:textId="77777777" w:rsidTr="004C784D">
        <w:tc>
          <w:tcPr>
            <w:tcW w:w="2065" w:type="dxa"/>
          </w:tcPr>
          <w:p w14:paraId="4089FBF8" w14:textId="77777777" w:rsidR="000049A3" w:rsidRDefault="004C784D" w:rsidP="004C784D">
            <w:pPr>
              <w:spacing w:before="60" w:after="60"/>
            </w:pPr>
            <w:r>
              <w:rPr>
                <w:sz w:val="19"/>
              </w:rPr>
              <w:t>6. Statistical Perplexity &amp; Burstiness</w:t>
            </w:r>
          </w:p>
        </w:tc>
        <w:tc>
          <w:tcPr>
            <w:tcW w:w="2790" w:type="dxa"/>
          </w:tcPr>
          <w:p w14:paraId="08944273" w14:textId="77777777" w:rsidR="000049A3" w:rsidRDefault="004C784D" w:rsidP="004C784D">
            <w:pPr>
              <w:spacing w:before="60" w:after="60"/>
            </w:pPr>
            <w:r>
              <w:rPr>
                <w:sz w:val="19"/>
              </w:rPr>
              <w:t>Word Entropy + Sentence Variance (Burstiness = 3.72)</w:t>
            </w:r>
          </w:p>
        </w:tc>
        <w:tc>
          <w:tcPr>
            <w:tcW w:w="1440" w:type="dxa"/>
          </w:tcPr>
          <w:p w14:paraId="3AC5DD31" w14:textId="77777777" w:rsidR="000049A3" w:rsidRDefault="004C784D" w:rsidP="004C784D">
            <w:pPr>
              <w:spacing w:before="60" w:after="60"/>
            </w:pPr>
            <w:r>
              <w:rPr>
                <w:sz w:val="19"/>
              </w:rPr>
              <w:t>90.70%</w:t>
            </w:r>
          </w:p>
        </w:tc>
        <w:tc>
          <w:tcPr>
            <w:tcW w:w="990" w:type="dxa"/>
          </w:tcPr>
          <w:p w14:paraId="53C3691B" w14:textId="77777777" w:rsidR="000049A3" w:rsidRDefault="004C784D" w:rsidP="004C784D">
            <w:pPr>
              <w:spacing w:before="60" w:after="60"/>
            </w:pPr>
            <w:r>
              <w:rPr>
                <w:sz w:val="19"/>
              </w:rPr>
              <w:t>5.0%</w:t>
            </w:r>
          </w:p>
        </w:tc>
        <w:tc>
          <w:tcPr>
            <w:tcW w:w="1705" w:type="dxa"/>
          </w:tcPr>
          <w:p w14:paraId="0AA41584" w14:textId="77777777" w:rsidR="000049A3" w:rsidRDefault="004C784D" w:rsidP="004C784D">
            <w:pPr>
              <w:spacing w:before="60" w:after="60"/>
            </w:pPr>
            <w:r>
              <w:rPr>
                <w:sz w:val="19"/>
              </w:rPr>
              <w:t>4.54%</w:t>
            </w:r>
          </w:p>
        </w:tc>
      </w:tr>
      <w:tr w:rsidR="000049A3" w14:paraId="48DB8913" w14:textId="77777777" w:rsidTr="004C784D">
        <w:tc>
          <w:tcPr>
            <w:tcW w:w="2065" w:type="dxa"/>
          </w:tcPr>
          <w:p w14:paraId="7239715A" w14:textId="77777777" w:rsidR="000049A3" w:rsidRPr="004C784D" w:rsidRDefault="004C784D" w:rsidP="004C784D">
            <w:pPr>
              <w:spacing w:before="60" w:after="60"/>
              <w:rPr>
                <w:b/>
                <w:sz w:val="19"/>
              </w:rPr>
            </w:pPr>
            <w:r>
              <w:rPr>
                <w:b/>
                <w:sz w:val="19"/>
              </w:rPr>
              <w:t>Total Base Ensemble Weighted Score</w:t>
            </w:r>
          </w:p>
        </w:tc>
        <w:tc>
          <w:tcPr>
            <w:tcW w:w="2790" w:type="dxa"/>
          </w:tcPr>
          <w:p w14:paraId="20BE8E3F" w14:textId="77777777" w:rsidR="000049A3" w:rsidRDefault="004C784D" w:rsidP="004C784D">
            <w:pPr>
              <w:spacing w:before="60" w:after="60"/>
            </w:pPr>
            <w:r>
              <w:rPr>
                <w:b/>
                <w:sz w:val="19"/>
              </w:rPr>
              <w:t>Sum of Weighted Individual Algorithm Contributions</w:t>
            </w:r>
          </w:p>
        </w:tc>
        <w:tc>
          <w:tcPr>
            <w:tcW w:w="1440" w:type="dxa"/>
          </w:tcPr>
          <w:p w14:paraId="4963C6CD" w14:textId="77777777" w:rsidR="000049A3" w:rsidRDefault="004C784D" w:rsidP="004C784D">
            <w:pPr>
              <w:spacing w:before="60" w:after="60"/>
            </w:pPr>
            <w:r>
              <w:rPr>
                <w:b/>
                <w:sz w:val="19"/>
              </w:rPr>
              <w:t>-</w:t>
            </w:r>
          </w:p>
        </w:tc>
        <w:tc>
          <w:tcPr>
            <w:tcW w:w="990" w:type="dxa"/>
          </w:tcPr>
          <w:p w14:paraId="13CE7DFE" w14:textId="77777777" w:rsidR="000049A3" w:rsidRDefault="004C784D" w:rsidP="004C784D">
            <w:pPr>
              <w:spacing w:before="60" w:after="60"/>
            </w:pPr>
            <w:r>
              <w:rPr>
                <w:b/>
                <w:sz w:val="19"/>
              </w:rPr>
              <w:t>100.0%</w:t>
            </w:r>
          </w:p>
        </w:tc>
        <w:tc>
          <w:tcPr>
            <w:tcW w:w="1705" w:type="dxa"/>
          </w:tcPr>
          <w:p w14:paraId="73C432BE" w14:textId="77777777" w:rsidR="000049A3" w:rsidRDefault="004C784D" w:rsidP="004C784D">
            <w:pPr>
              <w:spacing w:before="60" w:after="60"/>
            </w:pPr>
            <w:r>
              <w:rPr>
                <w:b/>
                <w:sz w:val="19"/>
              </w:rPr>
              <w:t>75.46%</w:t>
            </w:r>
          </w:p>
        </w:tc>
      </w:tr>
    </w:tbl>
    <w:p w14:paraId="29268707" w14:textId="77777777" w:rsidR="000049A3" w:rsidRDefault="004C784D" w:rsidP="004C784D">
      <w:pPr>
        <w:spacing w:before="200" w:after="80"/>
      </w:pPr>
      <w:r>
        <w:rPr>
          <w:b/>
        </w:rPr>
        <w:t>3. Step 3: Overall Ensemble Integration &amp; Heuristic Grammar Calibration</w:t>
      </w:r>
    </w:p>
    <w:p w14:paraId="4616EB50" w14:textId="77777777" w:rsidR="000049A3" w:rsidRDefault="004C784D" w:rsidP="004C784D">
      <w:pPr>
        <w:spacing w:before="0" w:after="120"/>
      </w:pPr>
      <w:r>
        <w:t>The baseline weighted ensemble score combines the weighted outputs of all six base algorithms:</w:t>
      </w:r>
    </w:p>
    <w:p w14:paraId="784E38BF" w14:textId="77777777" w:rsidR="000049A3" w:rsidRPr="00194D7E" w:rsidRDefault="004C784D" w:rsidP="00194D7E">
      <w:pPr>
        <w:spacing w:before="60" w:after="120"/>
        <w:rPr>
          <w:bCs/>
        </w:rPr>
      </w:pPr>
      <w:r w:rsidRPr="00194D7E">
        <w:rPr>
          <w:bCs/>
        </w:rPr>
        <w:t>Base Weighted Score = (97.67% * 0.25) + (55.12% * 0.25) + (100.00% * 0.20) + (50.93% * 0.15) + (50.83% * 0.10) + (90.70% * 0.05) = 75.46%</w:t>
      </w:r>
    </w:p>
    <w:p w14:paraId="6BE3EBAC" w14:textId="77777777" w:rsidR="000049A3" w:rsidRDefault="004C784D" w:rsidP="004C784D">
      <w:pPr>
        <w:spacing w:before="0" w:after="120"/>
      </w:pPr>
      <w:r>
        <w:t xml:space="preserve">Next, Sentinel applies its Heuristic Grammar &amp; Typography Calibration. Large Language Models generate flawless grammar, flawless punctuation, and zero typos. The Heuristic </w:t>
      </w:r>
      <w:r>
        <w:lastRenderedPageBreak/>
        <w:t>Grammar engine evaluates capitalization, double spacing, and punctuation placement to compute a Perfection Score (0% to 100%).</w:t>
      </w:r>
    </w:p>
    <w:p w14:paraId="21D52218" w14:textId="77777777" w:rsidR="004C784D" w:rsidRDefault="004C784D" w:rsidP="004C784D">
      <w:pPr>
        <w:spacing w:before="0" w:after="120"/>
      </w:pPr>
      <w:r>
        <w:t>In the sample text, the writing displays 100% perfect grammar with zero typos. The system applies two calibration rules:</w:t>
      </w:r>
    </w:p>
    <w:p w14:paraId="0889A8E5" w14:textId="77777777" w:rsidR="004C784D" w:rsidRDefault="004C784D" w:rsidP="004C784D">
      <w:pPr>
        <w:spacing w:before="0" w:after="120"/>
      </w:pPr>
      <w:r>
        <w:t>1. Grammar Factor = Perfection Score / 100 = 100 / 100 = 1.00</w:t>
      </w:r>
    </w:p>
    <w:p w14:paraId="2421192F" w14:textId="77777777" w:rsidR="000049A3" w:rsidRDefault="004C784D" w:rsidP="004C784D">
      <w:pPr>
        <w:spacing w:before="0" w:after="120"/>
      </w:pPr>
      <w:r>
        <w:t>2. Perfect Grammar Boost = +15.0% (applied when Perfection Score = 100%)</w:t>
      </w:r>
    </w:p>
    <w:p w14:paraId="24CFD833" w14:textId="77777777" w:rsidR="000049A3" w:rsidRDefault="004C784D" w:rsidP="004C784D">
      <w:pPr>
        <w:spacing w:before="0" w:after="120"/>
      </w:pPr>
      <w:r>
        <w:t>The overall final AI probability percentage is calculated using the bounded ensemble formula:</w:t>
      </w:r>
    </w:p>
    <w:p w14:paraId="54A5D1E0" w14:textId="77777777" w:rsidR="000049A3" w:rsidRPr="00194D7E" w:rsidRDefault="00194D7E" w:rsidP="00194D7E">
      <w:pPr>
        <w:spacing w:before="80" w:after="160"/>
        <w:jc w:val="left"/>
        <w:rPr>
          <w:bCs/>
        </w:rPr>
      </w:pPr>
      <w:r w:rsidRPr="00194D7E">
        <w:rPr>
          <w:bCs/>
        </w:rPr>
        <w:t>Final AI Percentage = min(100.0%, max(0.0%, (Base Weighted Score * Grammar Factor) + Perfect Boost))</w:t>
      </w:r>
      <w:r w:rsidR="004C784D" w:rsidRPr="00194D7E">
        <w:rPr>
          <w:bCs/>
        </w:rPr>
        <w:t xml:space="preserve"> </w:t>
      </w:r>
      <w:r w:rsidRPr="00194D7E">
        <w:rPr>
          <w:bCs/>
        </w:rPr>
        <w:t>Final AI Percentage = min(100.0%, (75.46% * 1.00) + 15.0%) = 90.46%</w:t>
      </w:r>
    </w:p>
    <w:p w14:paraId="787164CD" w14:textId="77777777" w:rsidR="000049A3" w:rsidRDefault="004C784D" w:rsidP="004C784D">
      <w:pPr>
        <w:spacing w:before="160" w:after="80"/>
      </w:pPr>
      <w:r>
        <w:rPr>
          <w:b/>
        </w:rPr>
        <w:t>4. Step 4: Decision Threshold &amp; Dashboard UI Presentation</w:t>
      </w:r>
    </w:p>
    <w:p w14:paraId="3134F1ED" w14:textId="77777777" w:rsidR="000049A3" w:rsidRDefault="004C784D" w:rsidP="004C784D">
      <w:pPr>
        <w:spacing w:before="0" w:after="120"/>
      </w:pPr>
      <w:r>
        <w:t>Once the final percentage (90.46%) is calculated, Sentinel maps the score into one of five designated classification bands:</w:t>
      </w:r>
    </w:p>
    <w:p w14:paraId="5731E8D6" w14:textId="77777777" w:rsidR="000049A3" w:rsidRDefault="004C784D" w:rsidP="004C784D">
      <w:pPr>
        <w:spacing w:before="40" w:after="40"/>
        <w:ind w:left="360"/>
      </w:pPr>
      <w:r>
        <w:t>• 0.0% to 35.0%: Negligible / Human-Like Text</w:t>
      </w:r>
    </w:p>
    <w:p w14:paraId="30BE4E7B" w14:textId="77777777" w:rsidR="000049A3" w:rsidRDefault="004C784D" w:rsidP="004C784D">
      <w:pPr>
        <w:spacing w:before="40" w:after="40"/>
        <w:ind w:left="360"/>
      </w:pPr>
      <w:r>
        <w:t>• 35.1% to 50.0%: Low AI Probability</w:t>
      </w:r>
    </w:p>
    <w:p w14:paraId="0FD59E60" w14:textId="77777777" w:rsidR="000049A3" w:rsidRDefault="004C784D" w:rsidP="004C784D">
      <w:pPr>
        <w:spacing w:before="40" w:after="40"/>
        <w:ind w:left="360"/>
      </w:pPr>
      <w:r>
        <w:t>• 50.1% to 60.0%: Borderline / Uncertain</w:t>
      </w:r>
    </w:p>
    <w:p w14:paraId="11298C9D" w14:textId="77777777" w:rsidR="000049A3" w:rsidRDefault="004C784D" w:rsidP="004C784D">
      <w:pPr>
        <w:spacing w:before="40" w:after="40"/>
        <w:ind w:left="360"/>
      </w:pPr>
      <w:r>
        <w:t>• 60.1% to 80.0%: High AI Probability</w:t>
      </w:r>
    </w:p>
    <w:p w14:paraId="02041E4F" w14:textId="77777777" w:rsidR="000049A3" w:rsidRDefault="004C784D" w:rsidP="004C784D">
      <w:pPr>
        <w:spacing w:before="40" w:after="40"/>
        <w:ind w:left="360"/>
      </w:pPr>
      <w:r>
        <w:t>• 80.1% to 100.0%: Extremely High AI Probability</w:t>
      </w:r>
    </w:p>
    <w:p w14:paraId="730B63CF" w14:textId="77777777" w:rsidR="000049A3" w:rsidRDefault="004C784D" w:rsidP="004C784D">
      <w:pPr>
        <w:spacing w:after="240"/>
      </w:pPr>
      <w:r>
        <w:t>Since 90.46% exceeds the 60.0% threshold (falling into the Extremely High AI Probability band), the dashboard renders an active red alert banner displaying 'Most probably written by AI'. The SVG semi-circular gauge animates to 90.5%, the sentence-level heatmap highlights sentences in deep red warning shades, and the interactive Mathematical Resolution Panel expands to display the full feature breakdown to the user.</w:t>
      </w:r>
    </w:p>
    <w:p w14:paraId="1700F55D" w14:textId="77777777" w:rsidR="00CC5E3C" w:rsidRDefault="003C32D4" w:rsidP="00194D7E">
      <w:pPr>
        <w:pStyle w:val="Heading1"/>
      </w:pPr>
      <w:bookmarkStart w:id="75" w:name="_Toc236169768"/>
      <w:r>
        <w:lastRenderedPageBreak/>
        <w:t>CHAPTER 5</w:t>
      </w:r>
      <w:r w:rsidR="00194D7E">
        <w:t xml:space="preserve"> </w:t>
      </w:r>
    </w:p>
    <w:p w14:paraId="1AD1B041" w14:textId="77777777" w:rsidR="001B0D79" w:rsidRDefault="003C32D4" w:rsidP="00194D7E">
      <w:pPr>
        <w:pStyle w:val="Heading1"/>
      </w:pPr>
      <w:r>
        <w:t>CONCLUSION AND FUTURE RECOMMENDATIONS</w:t>
      </w:r>
      <w:bookmarkEnd w:id="75"/>
    </w:p>
    <w:p w14:paraId="79635B51" w14:textId="77777777" w:rsidR="001B0D79" w:rsidRDefault="003C32D4">
      <w:pPr>
        <w:pStyle w:val="Heading2"/>
      </w:pPr>
      <w:bookmarkStart w:id="76" w:name="_Toc236169769"/>
      <w:r>
        <w:rPr>
          <w:sz w:val="24"/>
        </w:rPr>
        <w:t>5.1. Conclusion</w:t>
      </w:r>
      <w:bookmarkEnd w:id="76"/>
    </w:p>
    <w:p w14:paraId="73B32AFC" w14:textId="77777777" w:rsidR="00A63990" w:rsidRDefault="00DB31A6">
      <w:r>
        <w:t>The primary objective of this project was to design, implement, and evaluate Sentinel  a privacy</w:t>
      </w:r>
      <w:r w:rsidR="00A441E5">
        <w:t xml:space="preserve"> </w:t>
      </w:r>
      <w:r>
        <w:t xml:space="preserve">preserving, </w:t>
      </w:r>
      <w:proofErr w:type="gramStart"/>
      <w:r>
        <w:t>client</w:t>
      </w:r>
      <w:r w:rsidR="00A441E5">
        <w:t xml:space="preserve"> </w:t>
      </w:r>
      <w:r>
        <w:t>side</w:t>
      </w:r>
      <w:proofErr w:type="gramEnd"/>
      <w:r>
        <w:t xml:space="preserve"> Web Application AI Text Detector capable of detecting machine</w:t>
      </w:r>
      <w:r w:rsidR="00A441E5">
        <w:t xml:space="preserve"> </w:t>
      </w:r>
      <w:r>
        <w:t>generated content without transmitting sensitive text to external third</w:t>
      </w:r>
      <w:r w:rsidR="00A441E5">
        <w:t xml:space="preserve"> </w:t>
      </w:r>
      <w:r>
        <w:t>party servers. Over the course of development, all functional requirements were fulfilled by engineering a lightweight HTML5, Vanilla JavaScript, and CSS web interface integrated with a multi</w:t>
      </w:r>
      <w:r w:rsidR="00A441E5">
        <w:t xml:space="preserve"> </w:t>
      </w:r>
      <w:r>
        <w:t>algorithm stylometric detection engine.</w:t>
      </w:r>
    </w:p>
    <w:p w14:paraId="3B84E96D" w14:textId="77777777" w:rsidR="00A63990" w:rsidRDefault="00DB31A6">
      <w:r>
        <w:t>Sentinel combines six complementary analytical engines: Statistical Perplexity &amp; Burstiness Analysis, K</w:t>
      </w:r>
      <w:r w:rsidR="00A441E5">
        <w:t xml:space="preserve"> </w:t>
      </w:r>
      <w:r>
        <w:t>Nearest Neighbors (KNN) Heuristic Vector Matching, Vector Space Model (VSM) Cosine Similarity, Stylometric Logistic Regression, Character Trigram Profile Cosine Similarity, and Part</w:t>
      </w:r>
      <w:r w:rsidR="00A441E5">
        <w:t xml:space="preserve"> </w:t>
      </w:r>
      <w:r>
        <w:t>of</w:t>
      </w:r>
      <w:r w:rsidR="00A441E5">
        <w:t xml:space="preserve"> </w:t>
      </w:r>
      <w:r>
        <w:t>Speech (POS) Syntax Ratio Cosine Similarity, supplemented by rule</w:t>
      </w:r>
      <w:r w:rsidR="00A441E5">
        <w:t xml:space="preserve"> </w:t>
      </w:r>
      <w:r>
        <w:t>based Heuristic Grammar &amp; Typography Calibration. By combining these algorithms into a Unified Ensemble Classifier, the system evaluates lexical diversity, syntactic uniformity, burstiness variance, and structural writing artifacts.</w:t>
      </w:r>
    </w:p>
    <w:p w14:paraId="74FBD961" w14:textId="77777777" w:rsidR="00A63990" w:rsidRDefault="00DB31A6">
      <w:r>
        <w:t>The system was evaluated on a benchmark dataset of 1,000 document samples (comprising 500 human</w:t>
      </w:r>
      <w:r w:rsidR="00A441E5">
        <w:t xml:space="preserve"> </w:t>
      </w:r>
      <w:r>
        <w:t>written essays and 500 AI</w:t>
      </w:r>
      <w:r w:rsidR="00A441E5">
        <w:t xml:space="preserve"> </w:t>
      </w:r>
      <w:r>
        <w:t>generated outputs from LLMs such as GPT</w:t>
      </w:r>
      <w:r w:rsidR="00A441E5">
        <w:t xml:space="preserve"> </w:t>
      </w:r>
      <w:r>
        <w:t xml:space="preserve">4, Claude, and Gemini). The evaluation demonstrated that the Unified Ensemble model achieves an overall classification accuracy of 91.20%, with a Precision of 88.87%, a Recall of 94.20%, and an F1 Score of 91.46% (True Positives: 471, True Negatives: 441, False Positives: 59, False Negatives: 29). The results confirm that combining </w:t>
      </w:r>
      <w:proofErr w:type="spellStart"/>
      <w:r>
        <w:t>multi</w:t>
      </w:r>
      <w:r w:rsidR="00A441E5">
        <w:t xml:space="preserve"> </w:t>
      </w:r>
      <w:r>
        <w:t>dimensional</w:t>
      </w:r>
      <w:proofErr w:type="spellEnd"/>
      <w:r>
        <w:t xml:space="preserve"> stylometric features outperforms individual single</w:t>
      </w:r>
      <w:r w:rsidR="00A441E5">
        <w:t xml:space="preserve"> </w:t>
      </w:r>
      <w:r>
        <w:t>metric classifiers.</w:t>
      </w:r>
    </w:p>
    <w:p w14:paraId="7CCF55D2" w14:textId="77777777" w:rsidR="00A63990" w:rsidRDefault="00DB31A6">
      <w:r>
        <w:t>In addition to classification performance, Sentinel provides an intuitive user interface equipped with an Interactive Sentence Heatmap (color</w:t>
      </w:r>
      <w:r w:rsidR="00A441E5">
        <w:t xml:space="preserve"> </w:t>
      </w:r>
      <w:r>
        <w:t>highlighting human</w:t>
      </w:r>
      <w:r w:rsidR="00A441E5">
        <w:t xml:space="preserve"> </w:t>
      </w:r>
      <w:r>
        <w:t>written text in emerald green, mixed signatures in amber orange, and AI</w:t>
      </w:r>
      <w:r w:rsidR="00A441E5">
        <w:t xml:space="preserve"> </w:t>
      </w:r>
      <w:r>
        <w:t xml:space="preserve">generated sentences in crimson red), an Inspector </w:t>
      </w:r>
      <w:proofErr w:type="spellStart"/>
      <w:r>
        <w:t>Sidepanel</w:t>
      </w:r>
      <w:proofErr w:type="spellEnd"/>
      <w:r>
        <w:t xml:space="preserve"> for sentence</w:t>
      </w:r>
      <w:r w:rsidR="00A441E5">
        <w:t xml:space="preserve"> </w:t>
      </w:r>
      <w:r>
        <w:t xml:space="preserve">level granularity, an Interactive Mathematical Resolution Breakdown </w:t>
      </w:r>
      <w:r>
        <w:lastRenderedPageBreak/>
        <w:t>panel, and instant file parsing support for Plain Text (.txt), PDF (.pdf), and Microsoft Word (.docx) formats.</w:t>
      </w:r>
    </w:p>
    <w:p w14:paraId="391C5599" w14:textId="77777777" w:rsidR="00A63990" w:rsidRDefault="00DB31A6">
      <w:r>
        <w:t>In summary, the project successfully demonstrates that robust, real</w:t>
      </w:r>
      <w:r w:rsidR="00A441E5">
        <w:t xml:space="preserve"> </w:t>
      </w:r>
      <w:r>
        <w:t>time AI text detection can be executed entirely within the web browser. Sentinel fulfills all system design goals, providing academic institutions, educators, and content reviewers with an accessible, accurate, and completely private solution for verifying text authenticity.</w:t>
      </w:r>
    </w:p>
    <w:p w14:paraId="0F0C8F40" w14:textId="77777777" w:rsidR="00DA7DFB" w:rsidRPr="00DA7DFB" w:rsidRDefault="00B150AB" w:rsidP="00B150AB">
      <w:pPr>
        <w:pStyle w:val="Heading2"/>
      </w:pPr>
      <w:bookmarkStart w:id="77" w:name="_Toc236169770"/>
      <w:r>
        <w:t>5.2. Future Recommendations</w:t>
      </w:r>
      <w:bookmarkEnd w:id="77"/>
    </w:p>
    <w:p w14:paraId="6FE0345B" w14:textId="77777777" w:rsidR="00DA7DFB" w:rsidRDefault="00635020" w:rsidP="00693953">
      <w:pPr>
        <w:spacing w:after="0"/>
      </w:pPr>
      <w:r>
        <w:t>Several improvements could make the detector more capable:</w:t>
      </w:r>
    </w:p>
    <w:p w14:paraId="07458A69" w14:textId="77777777" w:rsidR="00BB7FDD" w:rsidRPr="00693953" w:rsidRDefault="00BB7FDD" w:rsidP="00693953">
      <w:pPr>
        <w:pStyle w:val="ListParagraph"/>
        <w:numPr>
          <w:ilvl w:val="0"/>
          <w:numId w:val="23"/>
        </w:numPr>
      </w:pPr>
      <w:proofErr w:type="spellStart"/>
      <w:r>
        <w:rPr>
          <w:b/>
        </w:rPr>
        <w:t>WebAssembly</w:t>
      </w:r>
      <w:proofErr w:type="spellEnd"/>
      <w:r>
        <w:rPr>
          <w:b/>
        </w:rPr>
        <w:t xml:space="preserve"> LLM Integration:</w:t>
      </w:r>
      <w:r>
        <w:t xml:space="preserve"> Integrate lightweight model runtimes (such as ONNX or Transformers.js) to perform local semantic audits alongside stylometric analysis.</w:t>
      </w:r>
    </w:p>
    <w:p w14:paraId="11DBA1A8" w14:textId="77777777" w:rsidR="00BB7FDD" w:rsidRPr="00693953" w:rsidRDefault="00BB7FDD" w:rsidP="00693953">
      <w:pPr>
        <w:pStyle w:val="ListParagraph"/>
        <w:numPr>
          <w:ilvl w:val="0"/>
          <w:numId w:val="23"/>
        </w:numPr>
      </w:pPr>
      <w:proofErr w:type="spellStart"/>
      <w:r>
        <w:rPr>
          <w:b/>
        </w:rPr>
        <w:t>BrowserExtension</w:t>
      </w:r>
      <w:proofErr w:type="spellEnd"/>
      <w:r>
        <w:rPr>
          <w:b/>
        </w:rPr>
        <w:t>:</w:t>
      </w:r>
      <w:r>
        <w:t xml:space="preserve"> Develop a Chrome/Firefox browser extension to analyze text fields on active websites.</w:t>
      </w:r>
    </w:p>
    <w:p w14:paraId="31D576C2" w14:textId="77777777" w:rsidR="00BB7FDD" w:rsidRPr="00693953" w:rsidRDefault="00BB7FDD" w:rsidP="00693953">
      <w:pPr>
        <w:pStyle w:val="ListParagraph"/>
        <w:numPr>
          <w:ilvl w:val="0"/>
          <w:numId w:val="23"/>
        </w:numPr>
      </w:pPr>
      <w:r w:rsidRPr="00AC1151">
        <w:rPr>
          <w:b/>
          <w:bCs/>
        </w:rPr>
        <w:t>Multi</w:t>
      </w:r>
      <w:r w:rsidR="00A441E5" w:rsidRPr="00AC1151">
        <w:rPr>
          <w:b/>
          <w:bCs/>
        </w:rPr>
        <w:t xml:space="preserve"> </w:t>
      </w:r>
      <w:r w:rsidRPr="00AC1151">
        <w:rPr>
          <w:b/>
          <w:bCs/>
        </w:rPr>
        <w:t>Lingual Support</w:t>
      </w:r>
      <w:r>
        <w:t>: Expand the stylometric database and character trigram profiles to support other languages like Spanish, French, and German.</w:t>
      </w:r>
    </w:p>
    <w:p w14:paraId="6539CA50" w14:textId="77777777" w:rsidR="00C527BC" w:rsidRDefault="00BB7FDD" w:rsidP="00E931DD">
      <w:pPr>
        <w:pStyle w:val="ListParagraph"/>
        <w:numPr>
          <w:ilvl w:val="0"/>
          <w:numId w:val="23"/>
        </w:numPr>
      </w:pPr>
      <w:r>
        <w:rPr>
          <w:b/>
        </w:rPr>
        <w:t>API Export Capability:</w:t>
      </w:r>
      <w:r>
        <w:t xml:space="preserve"> Allow users to export PDF scan reports directly from the dashboard interface.</w:t>
      </w:r>
    </w:p>
    <w:p w14:paraId="75135718" w14:textId="77777777" w:rsidR="003D7A1B" w:rsidRDefault="003D7A1B" w:rsidP="00C527BC"/>
    <w:p w14:paraId="0201337A" w14:textId="77777777" w:rsidR="003D7A1B" w:rsidRDefault="003D7A1B" w:rsidP="00C527BC"/>
    <w:p w14:paraId="03207743" w14:textId="77777777" w:rsidR="003D7A1B" w:rsidRDefault="003D7A1B" w:rsidP="00C527BC"/>
    <w:p w14:paraId="0F8BF1B4" w14:textId="77777777" w:rsidR="003D7A1B" w:rsidRDefault="003D7A1B" w:rsidP="00C527BC"/>
    <w:p w14:paraId="06C43EE3" w14:textId="77777777" w:rsidR="003D7A1B" w:rsidRDefault="003D7A1B" w:rsidP="00C527BC"/>
    <w:p w14:paraId="31AD34AB" w14:textId="77777777" w:rsidR="00EF3022" w:rsidRPr="00EF3022" w:rsidRDefault="003C32D4" w:rsidP="00EF3022">
      <w:pPr>
        <w:pStyle w:val="Heading1"/>
        <w:rPr>
          <w:sz w:val="36"/>
        </w:rPr>
      </w:pPr>
      <w:bookmarkStart w:id="78" w:name="_Toc236169771"/>
      <w:r>
        <w:rPr>
          <w:sz w:val="36"/>
        </w:rPr>
        <w:lastRenderedPageBreak/>
        <w:t>REFERENCES</w:t>
      </w:r>
      <w:bookmarkEnd w:id="78"/>
    </w:p>
    <w:p w14:paraId="5CCA603A" w14:textId="77777777" w:rsidR="001B0D79" w:rsidRDefault="003C32D4">
      <w:pPr>
        <w:spacing w:after="120"/>
      </w:pPr>
      <w:r>
        <w:rPr>
          <w:sz w:val="22"/>
        </w:rPr>
        <w:t>[1] Gray, S. (2020). What is the Agile Methodology in Software Development. Medium. https://serenagray2451.medium.com/what</w:t>
      </w:r>
      <w:r w:rsidR="00A441E5">
        <w:rPr>
          <w:sz w:val="22"/>
        </w:rPr>
        <w:t xml:space="preserve"> </w:t>
      </w:r>
      <w:r>
        <w:rPr>
          <w:sz w:val="22"/>
        </w:rPr>
        <w:t>is</w:t>
      </w:r>
      <w:r w:rsidR="00A441E5">
        <w:rPr>
          <w:sz w:val="22"/>
        </w:rPr>
        <w:t xml:space="preserve"> </w:t>
      </w:r>
      <w:r>
        <w:rPr>
          <w:sz w:val="22"/>
        </w:rPr>
        <w:t>the</w:t>
      </w:r>
      <w:r w:rsidR="00A441E5">
        <w:rPr>
          <w:sz w:val="22"/>
        </w:rPr>
        <w:t xml:space="preserve"> </w:t>
      </w:r>
      <w:r>
        <w:rPr>
          <w:sz w:val="22"/>
        </w:rPr>
        <w:t>agile</w:t>
      </w:r>
      <w:r w:rsidR="00A441E5">
        <w:rPr>
          <w:sz w:val="22"/>
        </w:rPr>
        <w:t xml:space="preserve"> </w:t>
      </w:r>
      <w:r>
        <w:rPr>
          <w:sz w:val="22"/>
        </w:rPr>
        <w:t>methodology</w:t>
      </w:r>
      <w:r w:rsidR="00A441E5">
        <w:rPr>
          <w:sz w:val="22"/>
        </w:rPr>
        <w:t xml:space="preserve"> </w:t>
      </w:r>
      <w:r>
        <w:rPr>
          <w:sz w:val="22"/>
        </w:rPr>
        <w:t>in</w:t>
      </w:r>
      <w:r w:rsidR="00A441E5">
        <w:rPr>
          <w:sz w:val="22"/>
        </w:rPr>
        <w:t xml:space="preserve"> </w:t>
      </w:r>
      <w:r>
        <w:rPr>
          <w:sz w:val="22"/>
        </w:rPr>
        <w:t>software</w:t>
      </w:r>
      <w:r w:rsidR="00A441E5">
        <w:rPr>
          <w:sz w:val="22"/>
        </w:rPr>
        <w:t xml:space="preserve"> </w:t>
      </w:r>
      <w:r>
        <w:rPr>
          <w:sz w:val="22"/>
        </w:rPr>
        <w:t>development</w:t>
      </w:r>
      <w:r w:rsidR="00A441E5">
        <w:rPr>
          <w:sz w:val="22"/>
        </w:rPr>
        <w:t xml:space="preserve"> </w:t>
      </w:r>
      <w:r>
        <w:rPr>
          <w:sz w:val="22"/>
        </w:rPr>
        <w:t>c93023a7eb85</w:t>
      </w:r>
    </w:p>
    <w:p w14:paraId="5ADA6C1B" w14:textId="77777777" w:rsidR="001B0D79" w:rsidRDefault="003C32D4">
      <w:pPr>
        <w:spacing w:after="120"/>
      </w:pPr>
      <w:r>
        <w:rPr>
          <w:sz w:val="22"/>
        </w:rPr>
        <w:t xml:space="preserve">[2] </w:t>
      </w:r>
      <w:proofErr w:type="spellStart"/>
      <w:r>
        <w:rPr>
          <w:sz w:val="22"/>
        </w:rPr>
        <w:t>Gehrmann</w:t>
      </w:r>
      <w:proofErr w:type="spellEnd"/>
      <w:r>
        <w:rPr>
          <w:sz w:val="22"/>
        </w:rPr>
        <w:t xml:space="preserve">, S., </w:t>
      </w:r>
      <w:proofErr w:type="spellStart"/>
      <w:r>
        <w:rPr>
          <w:sz w:val="22"/>
        </w:rPr>
        <w:t>Strobelt</w:t>
      </w:r>
      <w:proofErr w:type="spellEnd"/>
      <w:r>
        <w:rPr>
          <w:sz w:val="22"/>
        </w:rPr>
        <w:t>, H., &amp; Rush, A. M. (2019). GLTR: Statistical Visualization and Coherent Text Detection. ACL System Demonstrations. https://arxiv.org/abs/1906.04043</w:t>
      </w:r>
    </w:p>
    <w:p w14:paraId="08723C40" w14:textId="77777777" w:rsidR="001B0D79" w:rsidRDefault="003C32D4">
      <w:pPr>
        <w:spacing w:after="120"/>
      </w:pPr>
      <w:r>
        <w:rPr>
          <w:sz w:val="22"/>
        </w:rPr>
        <w:t xml:space="preserve">[3] Mitchell, E., Yoon, C., Liang, P., Manning, C. D., &amp; Finn, C. (2023). </w:t>
      </w:r>
      <w:proofErr w:type="spellStart"/>
      <w:r>
        <w:rPr>
          <w:sz w:val="22"/>
        </w:rPr>
        <w:t>DetectGPT</w:t>
      </w:r>
      <w:proofErr w:type="spellEnd"/>
      <w:r>
        <w:rPr>
          <w:sz w:val="22"/>
        </w:rPr>
        <w:t>: Zero</w:t>
      </w:r>
      <w:r w:rsidR="00A441E5">
        <w:rPr>
          <w:sz w:val="22"/>
        </w:rPr>
        <w:t xml:space="preserve"> </w:t>
      </w:r>
      <w:r>
        <w:rPr>
          <w:sz w:val="22"/>
        </w:rPr>
        <w:t>Shot Machine</w:t>
      </w:r>
      <w:r w:rsidR="00A441E5">
        <w:rPr>
          <w:sz w:val="22"/>
        </w:rPr>
        <w:t xml:space="preserve"> </w:t>
      </w:r>
      <w:r>
        <w:rPr>
          <w:sz w:val="22"/>
        </w:rPr>
        <w:t>Generated Text Detection Using Probability Curvature. International Conference on Machine Learning (ICML). https://arxiv.org/abs/2301.11305</w:t>
      </w:r>
    </w:p>
    <w:p w14:paraId="217E2111" w14:textId="77777777" w:rsidR="001B0D79" w:rsidRDefault="003C32D4">
      <w:pPr>
        <w:spacing w:after="120"/>
      </w:pPr>
      <w:r>
        <w:rPr>
          <w:sz w:val="22"/>
        </w:rPr>
        <w:t xml:space="preserve">[4] </w:t>
      </w:r>
      <w:proofErr w:type="spellStart"/>
      <w:r>
        <w:rPr>
          <w:sz w:val="22"/>
        </w:rPr>
        <w:t>Solaiman</w:t>
      </w:r>
      <w:proofErr w:type="spellEnd"/>
      <w:r>
        <w:rPr>
          <w:sz w:val="22"/>
        </w:rPr>
        <w:t xml:space="preserve">, I., Brundage, M., Clark, J., </w:t>
      </w:r>
      <w:proofErr w:type="spellStart"/>
      <w:r>
        <w:rPr>
          <w:sz w:val="22"/>
        </w:rPr>
        <w:t>Askell</w:t>
      </w:r>
      <w:proofErr w:type="spellEnd"/>
      <w:r>
        <w:rPr>
          <w:sz w:val="22"/>
        </w:rPr>
        <w:t>, A., Herbert</w:t>
      </w:r>
      <w:r w:rsidR="00A441E5">
        <w:rPr>
          <w:sz w:val="22"/>
        </w:rPr>
        <w:t xml:space="preserve"> </w:t>
      </w:r>
      <w:r>
        <w:rPr>
          <w:sz w:val="22"/>
        </w:rPr>
        <w:t xml:space="preserve">Voss, A., Wu, J., &amp; Wang, J. (2019). Release Strategies and the Social Impacts of Language Models. </w:t>
      </w:r>
      <w:proofErr w:type="spellStart"/>
      <w:r>
        <w:rPr>
          <w:sz w:val="22"/>
        </w:rPr>
        <w:t>OpenAI</w:t>
      </w:r>
      <w:proofErr w:type="spellEnd"/>
      <w:r>
        <w:rPr>
          <w:sz w:val="22"/>
        </w:rPr>
        <w:t>. https://arxiv.org/abs/1911.12516</w:t>
      </w:r>
    </w:p>
    <w:p w14:paraId="7EC75D64" w14:textId="77777777" w:rsidR="001B0D79" w:rsidRDefault="003C32D4">
      <w:pPr>
        <w:spacing w:after="120"/>
      </w:pPr>
      <w:r>
        <w:rPr>
          <w:sz w:val="22"/>
        </w:rPr>
        <w:t xml:space="preserve">[5] Crothers, E., </w:t>
      </w:r>
      <w:proofErr w:type="spellStart"/>
      <w:r>
        <w:rPr>
          <w:sz w:val="22"/>
        </w:rPr>
        <w:t>Japkowicz</w:t>
      </w:r>
      <w:proofErr w:type="spellEnd"/>
      <w:r>
        <w:rPr>
          <w:sz w:val="22"/>
        </w:rPr>
        <w:t>, N., &amp; Viktor, H. (2023). Machine</w:t>
      </w:r>
      <w:r w:rsidR="00A441E5">
        <w:rPr>
          <w:sz w:val="22"/>
        </w:rPr>
        <w:t xml:space="preserve"> </w:t>
      </w:r>
      <w:r>
        <w:rPr>
          <w:sz w:val="22"/>
        </w:rPr>
        <w:t>Generated Text Detection: A Systematic Review. ACM Computing Surveys. https://arxiv.org/abs/2210.16514</w:t>
      </w:r>
    </w:p>
    <w:p w14:paraId="4156CBD3" w14:textId="77777777" w:rsidR="001B0D79" w:rsidRDefault="003C32D4">
      <w:pPr>
        <w:spacing w:after="120"/>
      </w:pPr>
      <w:r>
        <w:rPr>
          <w:sz w:val="22"/>
        </w:rPr>
        <w:t xml:space="preserve">[6] </w:t>
      </w:r>
      <w:proofErr w:type="spellStart"/>
      <w:r>
        <w:rPr>
          <w:sz w:val="22"/>
        </w:rPr>
        <w:t>Sadasivan</w:t>
      </w:r>
      <w:proofErr w:type="spellEnd"/>
      <w:r>
        <w:rPr>
          <w:sz w:val="22"/>
        </w:rPr>
        <w:t xml:space="preserve">, V. S., Kumar, A., Balasubramanian, S., Wang, W., &amp; </w:t>
      </w:r>
      <w:proofErr w:type="spellStart"/>
      <w:r>
        <w:rPr>
          <w:sz w:val="22"/>
        </w:rPr>
        <w:t>Feizi</w:t>
      </w:r>
      <w:proofErr w:type="spellEnd"/>
      <w:r>
        <w:rPr>
          <w:sz w:val="22"/>
        </w:rPr>
        <w:t>, S. (2024). Can AI</w:t>
      </w:r>
      <w:r w:rsidR="00A441E5">
        <w:rPr>
          <w:sz w:val="22"/>
        </w:rPr>
        <w:t xml:space="preserve"> </w:t>
      </w:r>
      <w:r>
        <w:rPr>
          <w:sz w:val="22"/>
        </w:rPr>
        <w:t xml:space="preserve">Generated Text be Reliably </w:t>
      </w:r>
      <w:proofErr w:type="gramStart"/>
      <w:r>
        <w:rPr>
          <w:sz w:val="22"/>
        </w:rPr>
        <w:t>Detected?.</w:t>
      </w:r>
      <w:proofErr w:type="gramEnd"/>
      <w:r>
        <w:rPr>
          <w:sz w:val="22"/>
        </w:rPr>
        <w:t xml:space="preserve"> AISTATS. https://arxiv.org/abs/2303.11156</w:t>
      </w:r>
    </w:p>
    <w:p w14:paraId="39D6394A" w14:textId="77777777" w:rsidR="001B0D79" w:rsidRDefault="003C32D4">
      <w:pPr>
        <w:spacing w:after="120"/>
      </w:pPr>
      <w:r>
        <w:rPr>
          <w:sz w:val="22"/>
        </w:rPr>
        <w:t xml:space="preserve">[7] Chakraborty, S., </w:t>
      </w:r>
      <w:proofErr w:type="spellStart"/>
      <w:r>
        <w:rPr>
          <w:sz w:val="22"/>
        </w:rPr>
        <w:t>Bedi</w:t>
      </w:r>
      <w:proofErr w:type="spellEnd"/>
      <w:r>
        <w:rPr>
          <w:sz w:val="22"/>
        </w:rPr>
        <w:t xml:space="preserve">, A. S., Zhu, S., </w:t>
      </w:r>
      <w:proofErr w:type="spellStart"/>
      <w:r>
        <w:rPr>
          <w:sz w:val="22"/>
        </w:rPr>
        <w:t>Anadiotis</w:t>
      </w:r>
      <w:proofErr w:type="spellEnd"/>
      <w:r>
        <w:rPr>
          <w:sz w:val="22"/>
        </w:rPr>
        <w:t xml:space="preserve">, M., </w:t>
      </w:r>
      <w:proofErr w:type="spellStart"/>
      <w:r>
        <w:rPr>
          <w:sz w:val="22"/>
        </w:rPr>
        <w:t>Manoel</w:t>
      </w:r>
      <w:proofErr w:type="spellEnd"/>
      <w:r>
        <w:rPr>
          <w:sz w:val="22"/>
        </w:rPr>
        <w:t xml:space="preserve">, M., </w:t>
      </w:r>
      <w:proofErr w:type="spellStart"/>
      <w:r>
        <w:rPr>
          <w:sz w:val="22"/>
        </w:rPr>
        <w:t>Negahban</w:t>
      </w:r>
      <w:proofErr w:type="spellEnd"/>
      <w:r>
        <w:rPr>
          <w:sz w:val="22"/>
        </w:rPr>
        <w:t xml:space="preserve">, S., &amp; </w:t>
      </w:r>
      <w:proofErr w:type="spellStart"/>
      <w:r>
        <w:rPr>
          <w:sz w:val="22"/>
        </w:rPr>
        <w:t>Feizi</w:t>
      </w:r>
      <w:proofErr w:type="spellEnd"/>
      <w:r>
        <w:rPr>
          <w:sz w:val="22"/>
        </w:rPr>
        <w:t>, S. (2024). On the Possibilities of AI</w:t>
      </w:r>
      <w:r w:rsidR="00A441E5">
        <w:rPr>
          <w:sz w:val="22"/>
        </w:rPr>
        <w:t xml:space="preserve"> </w:t>
      </w:r>
      <w:r>
        <w:rPr>
          <w:sz w:val="22"/>
        </w:rPr>
        <w:t>Generated Text Detection. ICML. https://arxiv.org/abs/2304.04736</w:t>
      </w:r>
    </w:p>
    <w:p w14:paraId="6A60AB57" w14:textId="77777777" w:rsidR="001B0D79" w:rsidRDefault="003C32D4">
      <w:pPr>
        <w:spacing w:after="120"/>
      </w:pPr>
      <w:r>
        <w:rPr>
          <w:sz w:val="22"/>
        </w:rPr>
        <w:t xml:space="preserve">[8] Coleman, M., &amp; </w:t>
      </w:r>
      <w:proofErr w:type="spellStart"/>
      <w:r>
        <w:rPr>
          <w:sz w:val="22"/>
        </w:rPr>
        <w:t>Liau</w:t>
      </w:r>
      <w:proofErr w:type="spellEnd"/>
      <w:r>
        <w:rPr>
          <w:sz w:val="22"/>
        </w:rPr>
        <w:t>, T. L. (1975). A computer readability formula designed for machine translation. Journal of Applied Psychology, 60(2), 283</w:t>
      </w:r>
      <w:r w:rsidR="00A441E5">
        <w:rPr>
          <w:sz w:val="22"/>
        </w:rPr>
        <w:t xml:space="preserve"> </w:t>
      </w:r>
      <w:r>
        <w:rPr>
          <w:sz w:val="22"/>
        </w:rPr>
        <w:t>284. https://psycnet.apa.org/record/1975</w:t>
      </w:r>
      <w:r w:rsidR="00A441E5">
        <w:rPr>
          <w:sz w:val="22"/>
        </w:rPr>
        <w:t xml:space="preserve"> </w:t>
      </w:r>
      <w:r>
        <w:rPr>
          <w:sz w:val="22"/>
        </w:rPr>
        <w:t>21915</w:t>
      </w:r>
      <w:r w:rsidR="00A441E5">
        <w:rPr>
          <w:sz w:val="22"/>
        </w:rPr>
        <w:t xml:space="preserve"> </w:t>
      </w:r>
      <w:r>
        <w:rPr>
          <w:sz w:val="22"/>
        </w:rPr>
        <w:t>001</w:t>
      </w:r>
    </w:p>
    <w:p w14:paraId="199A122F" w14:textId="77777777" w:rsidR="001B0D79" w:rsidRDefault="003C32D4">
      <w:pPr>
        <w:spacing w:after="120"/>
      </w:pPr>
      <w:r>
        <w:rPr>
          <w:sz w:val="22"/>
        </w:rPr>
        <w:t xml:space="preserve">[9] Ma, E. (2019). </w:t>
      </w:r>
      <w:proofErr w:type="spellStart"/>
      <w:r>
        <w:rPr>
          <w:sz w:val="22"/>
        </w:rPr>
        <w:t>nlpaug</w:t>
      </w:r>
      <w:proofErr w:type="spellEnd"/>
      <w:r>
        <w:rPr>
          <w:sz w:val="22"/>
        </w:rPr>
        <w:t>: NLP Augmentation Library for Deep Learning. GitHub. https://github.com/makcedward/nlpaug</w:t>
      </w:r>
    </w:p>
    <w:p w14:paraId="46B845ED" w14:textId="77777777" w:rsidR="001B0D79" w:rsidRDefault="003C32D4">
      <w:pPr>
        <w:spacing w:after="120"/>
      </w:pPr>
      <w:r>
        <w:rPr>
          <w:sz w:val="22"/>
        </w:rPr>
        <w:t>[10] Hugging Face. (2024). AI vs. Human Text Detection Dataset (silentone0725/ai</w:t>
      </w:r>
      <w:r w:rsidR="00A441E5">
        <w:rPr>
          <w:sz w:val="22"/>
        </w:rPr>
        <w:t xml:space="preserve"> </w:t>
      </w:r>
      <w:r>
        <w:rPr>
          <w:sz w:val="22"/>
        </w:rPr>
        <w:t>human</w:t>
      </w:r>
      <w:r w:rsidR="00A441E5">
        <w:rPr>
          <w:sz w:val="22"/>
        </w:rPr>
        <w:t xml:space="preserve"> </w:t>
      </w:r>
      <w:r>
        <w:rPr>
          <w:sz w:val="22"/>
        </w:rPr>
        <w:t>text</w:t>
      </w:r>
      <w:r w:rsidR="00A441E5">
        <w:rPr>
          <w:sz w:val="22"/>
        </w:rPr>
        <w:t xml:space="preserve"> </w:t>
      </w:r>
      <w:r>
        <w:rPr>
          <w:sz w:val="22"/>
        </w:rPr>
        <w:t>detection</w:t>
      </w:r>
      <w:r w:rsidR="00A441E5">
        <w:rPr>
          <w:sz w:val="22"/>
        </w:rPr>
        <w:t xml:space="preserve"> </w:t>
      </w:r>
      <w:r>
        <w:rPr>
          <w:sz w:val="22"/>
        </w:rPr>
        <w:t>v1). Hugging Face Datasets. https://huggingface.co/datasets/silentone0725/ai</w:t>
      </w:r>
      <w:r w:rsidR="00A441E5">
        <w:rPr>
          <w:sz w:val="22"/>
        </w:rPr>
        <w:t xml:space="preserve"> </w:t>
      </w:r>
      <w:r>
        <w:rPr>
          <w:sz w:val="22"/>
        </w:rPr>
        <w:t>human</w:t>
      </w:r>
      <w:r w:rsidR="00A441E5">
        <w:rPr>
          <w:sz w:val="22"/>
        </w:rPr>
        <w:t xml:space="preserve"> </w:t>
      </w:r>
      <w:r>
        <w:rPr>
          <w:sz w:val="22"/>
        </w:rPr>
        <w:t>text</w:t>
      </w:r>
      <w:r w:rsidR="00A441E5">
        <w:rPr>
          <w:sz w:val="22"/>
        </w:rPr>
        <w:t xml:space="preserve"> </w:t>
      </w:r>
      <w:r>
        <w:rPr>
          <w:sz w:val="22"/>
        </w:rPr>
        <w:t>detection</w:t>
      </w:r>
      <w:r w:rsidR="00A441E5">
        <w:rPr>
          <w:sz w:val="22"/>
        </w:rPr>
        <w:t xml:space="preserve"> </w:t>
      </w:r>
      <w:r>
        <w:rPr>
          <w:sz w:val="22"/>
        </w:rPr>
        <w:t>v1</w:t>
      </w:r>
    </w:p>
    <w:p w14:paraId="265F7F6C" w14:textId="77777777" w:rsidR="003D7A1B" w:rsidRDefault="003C32D4" w:rsidP="00EF3022">
      <w:pPr>
        <w:spacing w:after="120"/>
        <w:rPr>
          <w:sz w:val="22"/>
        </w:rPr>
        <w:sectPr w:rsidR="003D7A1B" w:rsidSect="006D4184">
          <w:footerReference w:type="default" r:id="rId26"/>
          <w:pgSz w:w="12240" w:h="15840"/>
          <w:pgMar w:top="1440" w:right="1440" w:bottom="1440" w:left="1800" w:header="720" w:footer="720" w:gutter="0"/>
          <w:pgNumType w:start="1"/>
          <w:cols w:space="720"/>
          <w:docGrid w:linePitch="360"/>
        </w:sectPr>
      </w:pPr>
      <w:r>
        <w:rPr>
          <w:sz w:val="22"/>
        </w:rPr>
        <w:t xml:space="preserve">[11] </w:t>
      </w:r>
      <w:proofErr w:type="spellStart"/>
      <w:r>
        <w:rPr>
          <w:sz w:val="22"/>
        </w:rPr>
        <w:t>Gerami</w:t>
      </w:r>
      <w:proofErr w:type="spellEnd"/>
      <w:r>
        <w:rPr>
          <w:sz w:val="22"/>
        </w:rPr>
        <w:t>, S. (2023). AI vs Human Text Dataset. Kaggle. https://www.kaggle.com/datasets/shanegerami/ai</w:t>
      </w:r>
      <w:r w:rsidR="00A441E5">
        <w:rPr>
          <w:sz w:val="22"/>
        </w:rPr>
        <w:t xml:space="preserve"> </w:t>
      </w:r>
      <w:r>
        <w:rPr>
          <w:sz w:val="22"/>
        </w:rPr>
        <w:t>vs</w:t>
      </w:r>
      <w:r w:rsidR="00A441E5">
        <w:rPr>
          <w:sz w:val="22"/>
        </w:rPr>
        <w:t xml:space="preserve"> </w:t>
      </w:r>
      <w:r>
        <w:rPr>
          <w:sz w:val="22"/>
        </w:rPr>
        <w:t>human</w:t>
      </w:r>
      <w:r w:rsidR="00A441E5">
        <w:rPr>
          <w:sz w:val="22"/>
        </w:rPr>
        <w:t xml:space="preserve"> </w:t>
      </w:r>
      <w:proofErr w:type="spellStart"/>
      <w:r>
        <w:rPr>
          <w:sz w:val="22"/>
        </w:rPr>
        <w:t>tex</w:t>
      </w:r>
      <w:proofErr w:type="spellEnd"/>
    </w:p>
    <w:p w14:paraId="38A82269" w14:textId="77777777" w:rsidR="007C6B03" w:rsidRDefault="00580644" w:rsidP="003D7A1B">
      <w:pPr>
        <w:pStyle w:val="Heading1"/>
      </w:pPr>
      <w:bookmarkStart w:id="79" w:name="_Toc232289034"/>
      <w:bookmarkStart w:id="80" w:name="_Toc236169772"/>
      <w:r>
        <w:lastRenderedPageBreak/>
        <w:t>APPENDICES</w:t>
      </w:r>
      <w:bookmarkEnd w:id="79"/>
      <w:bookmarkEnd w:id="80"/>
    </w:p>
    <w:p w14:paraId="253CD742" w14:textId="77777777" w:rsidR="006C70F9" w:rsidRDefault="00E92426" w:rsidP="006C70F9">
      <w:r w:rsidRPr="00E92426">
        <w:rPr>
          <w:noProof/>
        </w:rPr>
        <w:drawing>
          <wp:inline distT="0" distB="0" distL="0" distR="0" wp14:anchorId="2AFD1560" wp14:editId="4A29CE47">
            <wp:extent cx="5715000" cy="308102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15000" cy="3081020"/>
                    </a:xfrm>
                    <a:prstGeom prst="rect">
                      <a:avLst/>
                    </a:prstGeom>
                  </pic:spPr>
                </pic:pic>
              </a:graphicData>
            </a:graphic>
          </wp:inline>
        </w:drawing>
      </w:r>
    </w:p>
    <w:p w14:paraId="2A1AD2E6" w14:textId="77777777" w:rsidR="00323B61" w:rsidRDefault="006F2EF8" w:rsidP="00A441E5">
      <w:pPr>
        <w:jc w:val="center"/>
        <w:rPr>
          <w:b/>
          <w:bCs/>
        </w:rPr>
      </w:pPr>
      <w:r>
        <w:rPr>
          <w:b/>
        </w:rPr>
        <w:t>Figure: Landing Dashboard</w:t>
      </w:r>
    </w:p>
    <w:p w14:paraId="621985D0" w14:textId="77777777" w:rsidR="00323B61" w:rsidRDefault="00E92426" w:rsidP="006C70F9">
      <w:pPr>
        <w:jc w:val="center"/>
        <w:rPr>
          <w:b/>
          <w:bCs/>
        </w:rPr>
      </w:pPr>
      <w:r>
        <w:rPr>
          <w:noProof/>
        </w:rPr>
        <w:drawing>
          <wp:inline distT="0" distB="0" distL="0" distR="0" wp14:anchorId="40DB61CB" wp14:editId="3B438715">
            <wp:extent cx="5715000" cy="308758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b="3963"/>
                    <a:stretch/>
                  </pic:blipFill>
                  <pic:spPr bwMode="auto">
                    <a:xfrm>
                      <a:off x="0" y="0"/>
                      <a:ext cx="5715000" cy="3087584"/>
                    </a:xfrm>
                    <a:prstGeom prst="rect">
                      <a:avLst/>
                    </a:prstGeom>
                    <a:ln>
                      <a:noFill/>
                    </a:ln>
                    <a:extLst>
                      <a:ext uri="{53640926-AAD7-44D8-BBD7-CCE9431645EC}">
                        <a14:shadowObscured xmlns:a14="http://schemas.microsoft.com/office/drawing/2010/main"/>
                      </a:ext>
                    </a:extLst>
                  </pic:spPr>
                </pic:pic>
              </a:graphicData>
            </a:graphic>
          </wp:inline>
        </w:drawing>
      </w:r>
      <w:r w:rsidR="006F2EF8">
        <w:rPr>
          <w:b/>
        </w:rPr>
        <w:t>Figure: File Drag</w:t>
      </w:r>
      <w:r w:rsidR="00A441E5">
        <w:rPr>
          <w:b/>
        </w:rPr>
        <w:t xml:space="preserve"> </w:t>
      </w:r>
      <w:r w:rsidR="006F2EF8">
        <w:rPr>
          <w:b/>
        </w:rPr>
        <w:t>and</w:t>
      </w:r>
      <w:r w:rsidR="00A441E5">
        <w:rPr>
          <w:b/>
        </w:rPr>
        <w:t xml:space="preserve"> </w:t>
      </w:r>
      <w:r w:rsidR="006F2EF8">
        <w:rPr>
          <w:b/>
        </w:rPr>
        <w:t>Drop Loader</w:t>
      </w:r>
    </w:p>
    <w:p w14:paraId="082F689D" w14:textId="77777777" w:rsidR="00137CDE" w:rsidRDefault="00C116EE" w:rsidP="006C70F9">
      <w:pPr>
        <w:jc w:val="center"/>
        <w:rPr>
          <w:b/>
          <w:bCs/>
        </w:rPr>
      </w:pPr>
      <w:r w:rsidRPr="00C116EE">
        <w:rPr>
          <w:b/>
          <w:bCs/>
          <w:noProof/>
        </w:rPr>
        <w:lastRenderedPageBreak/>
        <w:drawing>
          <wp:inline distT="0" distB="0" distL="0" distR="0" wp14:anchorId="28A1FE68" wp14:editId="69A9A416">
            <wp:extent cx="5715000" cy="308356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15000" cy="3083560"/>
                    </a:xfrm>
                    <a:prstGeom prst="rect">
                      <a:avLst/>
                    </a:prstGeom>
                  </pic:spPr>
                </pic:pic>
              </a:graphicData>
            </a:graphic>
          </wp:inline>
        </w:drawing>
      </w:r>
    </w:p>
    <w:p w14:paraId="1DCCFFAB" w14:textId="77777777" w:rsidR="000A4D86" w:rsidRDefault="00366884" w:rsidP="006C70F9">
      <w:pPr>
        <w:jc w:val="center"/>
        <w:rPr>
          <w:b/>
          <w:bCs/>
        </w:rPr>
      </w:pPr>
      <w:r>
        <w:rPr>
          <w:b/>
        </w:rPr>
        <w:t>Figure: Interactive Heatmap</w:t>
      </w:r>
    </w:p>
    <w:p w14:paraId="5C78F22D" w14:textId="77777777" w:rsidR="000461FE" w:rsidRDefault="00E92426" w:rsidP="006C70F9">
      <w:pPr>
        <w:jc w:val="center"/>
        <w:rPr>
          <w:b/>
          <w:bCs/>
        </w:rPr>
      </w:pPr>
      <w:r w:rsidRPr="00E92426">
        <w:rPr>
          <w:noProof/>
        </w:rPr>
        <w:drawing>
          <wp:inline distT="0" distB="0" distL="0" distR="0" wp14:anchorId="2C08C4B3" wp14:editId="676EBF4C">
            <wp:extent cx="5715000" cy="3083560"/>
            <wp:effectExtent l="0" t="0" r="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15000" cy="3083560"/>
                    </a:xfrm>
                    <a:prstGeom prst="rect">
                      <a:avLst/>
                    </a:prstGeom>
                  </pic:spPr>
                </pic:pic>
              </a:graphicData>
            </a:graphic>
          </wp:inline>
        </w:drawing>
      </w:r>
    </w:p>
    <w:p w14:paraId="26EF84E3" w14:textId="77777777" w:rsidR="003E36A0" w:rsidRDefault="00032378" w:rsidP="006C70F9">
      <w:pPr>
        <w:jc w:val="center"/>
        <w:rPr>
          <w:b/>
          <w:bCs/>
        </w:rPr>
      </w:pPr>
      <w:r>
        <w:rPr>
          <w:b/>
        </w:rPr>
        <w:t xml:space="preserve">Figure: </w:t>
      </w:r>
      <w:r w:rsidR="00DC4832">
        <w:rPr>
          <w:b/>
        </w:rPr>
        <w:t xml:space="preserve">AI Detection  </w:t>
      </w:r>
    </w:p>
    <w:p w14:paraId="4DC9B874" w14:textId="77777777" w:rsidR="009267A0" w:rsidRDefault="009267A0" w:rsidP="006C70F9">
      <w:pPr>
        <w:jc w:val="center"/>
        <w:rPr>
          <w:b/>
          <w:bCs/>
        </w:rPr>
      </w:pPr>
    </w:p>
    <w:p w14:paraId="4EB618A0" w14:textId="77777777" w:rsidR="00E92426" w:rsidRDefault="00E92426" w:rsidP="006C70F9">
      <w:pPr>
        <w:jc w:val="center"/>
        <w:rPr>
          <w:b/>
          <w:bCs/>
        </w:rPr>
      </w:pPr>
      <w:r w:rsidRPr="00E92426">
        <w:rPr>
          <w:b/>
          <w:bCs/>
          <w:noProof/>
        </w:rPr>
        <w:lastRenderedPageBreak/>
        <w:drawing>
          <wp:inline distT="0" distB="0" distL="0" distR="0" wp14:anchorId="1EADB043" wp14:editId="084FB22A">
            <wp:extent cx="5715000" cy="30924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15000" cy="3092450"/>
                    </a:xfrm>
                    <a:prstGeom prst="rect">
                      <a:avLst/>
                    </a:prstGeom>
                  </pic:spPr>
                </pic:pic>
              </a:graphicData>
            </a:graphic>
          </wp:inline>
        </w:drawing>
      </w:r>
    </w:p>
    <w:p w14:paraId="3ADB8DD6" w14:textId="77777777" w:rsidR="00C96BB9" w:rsidRDefault="00C96BB9" w:rsidP="006C70F9">
      <w:pPr>
        <w:jc w:val="center"/>
        <w:rPr>
          <w:b/>
          <w:bCs/>
        </w:rPr>
      </w:pPr>
    </w:p>
    <w:p w14:paraId="13DD312C" w14:textId="77777777" w:rsidR="00C7650C" w:rsidRPr="006C70F9" w:rsidRDefault="00B95214" w:rsidP="006C70F9">
      <w:pPr>
        <w:jc w:val="center"/>
        <w:rPr>
          <w:b/>
          <w:bCs/>
        </w:rPr>
      </w:pPr>
      <w:r>
        <w:rPr>
          <w:b/>
        </w:rPr>
        <w:t>Figure: Mathematical Resolution Panel</w:t>
      </w:r>
    </w:p>
    <w:sectPr w:rsidR="00C7650C" w:rsidRPr="006C70F9" w:rsidSect="006D4184">
      <w:footerReference w:type="default" r:id="rId32"/>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DC3284" w14:textId="77777777" w:rsidR="009F622F" w:rsidRDefault="009F622F" w:rsidP="00E507CC">
      <w:pPr>
        <w:spacing w:before="0" w:after="0" w:line="240" w:lineRule="auto"/>
      </w:pPr>
      <w:r>
        <w:separator/>
      </w:r>
    </w:p>
  </w:endnote>
  <w:endnote w:type="continuationSeparator" w:id="0">
    <w:p w14:paraId="7205EB09" w14:textId="77777777" w:rsidR="009F622F" w:rsidRDefault="009F622F" w:rsidP="00E507C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scadia Mono Light">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8767170"/>
      <w:docPartObj>
        <w:docPartGallery w:val="Page Numbers (Bottom of Page)"/>
        <w:docPartUnique/>
      </w:docPartObj>
    </w:sdtPr>
    <w:sdtEndPr>
      <w:rPr>
        <w:noProof/>
      </w:rPr>
    </w:sdtEndPr>
    <w:sdtContent>
      <w:p w14:paraId="4D3CA25C" w14:textId="77777777" w:rsidR="002C26A6" w:rsidRDefault="002C26A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49584755"/>
      <w:docPartObj>
        <w:docPartGallery w:val="Page Numbers (Bottom of Page)"/>
        <w:docPartUnique/>
      </w:docPartObj>
    </w:sdtPr>
    <w:sdtEndPr>
      <w:rPr>
        <w:noProof/>
      </w:rPr>
    </w:sdtEndPr>
    <w:sdtContent>
      <w:p w14:paraId="30FFA46C" w14:textId="77777777" w:rsidR="002C26A6" w:rsidRDefault="002C26A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23398079"/>
      <w:docPartObj>
        <w:docPartGallery w:val="Page Numbers (Bottom of Page)"/>
        <w:docPartUnique/>
      </w:docPartObj>
    </w:sdtPr>
    <w:sdtEndPr>
      <w:rPr>
        <w:noProof/>
      </w:rPr>
    </w:sdtEndPr>
    <w:sdtContent>
      <w:p w14:paraId="5444F901" w14:textId="77777777" w:rsidR="002C26A6" w:rsidRDefault="002C26A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118862" w14:textId="77777777" w:rsidR="002C26A6" w:rsidRPr="00EF3022" w:rsidRDefault="002C26A6">
    <w:pPr>
      <w:pStyle w:val="Footer"/>
      <w:jc w:val="center"/>
      <w:rPr>
        <w:color w:val="auto"/>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46DADC" w14:textId="77777777" w:rsidR="002C26A6" w:rsidRDefault="002C26A6">
    <w:pPr>
      <w:pStyle w:val="Footer"/>
      <w:jc w:val="center"/>
    </w:pPr>
  </w:p>
  <w:p w14:paraId="19471945" w14:textId="77777777" w:rsidR="002C26A6" w:rsidRPr="00EF3022" w:rsidRDefault="002C26A6">
    <w:pPr>
      <w:pStyle w:val="Footer"/>
      <w:jc w:val="center"/>
      <w:rPr>
        <w:color w:val="aut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AA6A13" w14:textId="77777777" w:rsidR="009F622F" w:rsidRDefault="009F622F" w:rsidP="00E507CC">
      <w:pPr>
        <w:spacing w:before="0" w:after="0" w:line="240" w:lineRule="auto"/>
      </w:pPr>
      <w:r>
        <w:separator/>
      </w:r>
    </w:p>
  </w:footnote>
  <w:footnote w:type="continuationSeparator" w:id="0">
    <w:p w14:paraId="472FC4FF" w14:textId="77777777" w:rsidR="009F622F" w:rsidRDefault="009F622F" w:rsidP="00E507C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A73CB"/>
    <w:multiLevelType w:val="hybridMultilevel"/>
    <w:tmpl w:val="E74AAD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094662"/>
    <w:multiLevelType w:val="hybridMultilevel"/>
    <w:tmpl w:val="C35E67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5D50AD"/>
    <w:multiLevelType w:val="hybridMultilevel"/>
    <w:tmpl w:val="A496A4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1E4E42"/>
    <w:multiLevelType w:val="hybridMultilevel"/>
    <w:tmpl w:val="DBE0A3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1A0688F"/>
    <w:multiLevelType w:val="hybridMultilevel"/>
    <w:tmpl w:val="1F7AF4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4E671A0"/>
    <w:multiLevelType w:val="hybridMultilevel"/>
    <w:tmpl w:val="B0C4E2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7BA4062"/>
    <w:multiLevelType w:val="multilevel"/>
    <w:tmpl w:val="42865BEC"/>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87970F7"/>
    <w:multiLevelType w:val="hybridMultilevel"/>
    <w:tmpl w:val="264C9A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1664FB1"/>
    <w:multiLevelType w:val="hybridMultilevel"/>
    <w:tmpl w:val="FC0847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30C00F9"/>
    <w:multiLevelType w:val="hybridMultilevel"/>
    <w:tmpl w:val="0D8886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E771F97"/>
    <w:multiLevelType w:val="multilevel"/>
    <w:tmpl w:val="42865BEC"/>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40751BC5"/>
    <w:multiLevelType w:val="multilevel"/>
    <w:tmpl w:val="42865BEC"/>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4AD50F97"/>
    <w:multiLevelType w:val="hybridMultilevel"/>
    <w:tmpl w:val="92B235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F692348"/>
    <w:multiLevelType w:val="hybridMultilevel"/>
    <w:tmpl w:val="901029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9420C8D"/>
    <w:multiLevelType w:val="hybridMultilevel"/>
    <w:tmpl w:val="7C3C83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A343FD4"/>
    <w:multiLevelType w:val="hybridMultilevel"/>
    <w:tmpl w:val="BE80DA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C97495E"/>
    <w:multiLevelType w:val="hybridMultilevel"/>
    <w:tmpl w:val="A8AA21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CBB2919"/>
    <w:multiLevelType w:val="hybridMultilevel"/>
    <w:tmpl w:val="D3A2A6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11E0A97"/>
    <w:multiLevelType w:val="multilevel"/>
    <w:tmpl w:val="03565476"/>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61C6388D"/>
    <w:multiLevelType w:val="hybridMultilevel"/>
    <w:tmpl w:val="BC1E48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5ED7741"/>
    <w:multiLevelType w:val="hybridMultilevel"/>
    <w:tmpl w:val="B20C1A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E79768D"/>
    <w:multiLevelType w:val="hybridMultilevel"/>
    <w:tmpl w:val="FC2253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EEE4A11"/>
    <w:multiLevelType w:val="multilevel"/>
    <w:tmpl w:val="54C2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6"/>
  </w:num>
  <w:num w:numId="3">
    <w:abstractNumId w:val="11"/>
  </w:num>
  <w:num w:numId="4">
    <w:abstractNumId w:val="10"/>
  </w:num>
  <w:num w:numId="5">
    <w:abstractNumId w:val="9"/>
  </w:num>
  <w:num w:numId="6">
    <w:abstractNumId w:val="17"/>
  </w:num>
  <w:num w:numId="7">
    <w:abstractNumId w:val="15"/>
  </w:num>
  <w:num w:numId="8">
    <w:abstractNumId w:val="7"/>
  </w:num>
  <w:num w:numId="9">
    <w:abstractNumId w:val="20"/>
  </w:num>
  <w:num w:numId="10">
    <w:abstractNumId w:val="21"/>
  </w:num>
  <w:num w:numId="11">
    <w:abstractNumId w:val="19"/>
  </w:num>
  <w:num w:numId="12">
    <w:abstractNumId w:val="22"/>
  </w:num>
  <w:num w:numId="13">
    <w:abstractNumId w:val="3"/>
  </w:num>
  <w:num w:numId="14">
    <w:abstractNumId w:val="14"/>
  </w:num>
  <w:num w:numId="15">
    <w:abstractNumId w:val="5"/>
  </w:num>
  <w:num w:numId="16">
    <w:abstractNumId w:val="2"/>
  </w:num>
  <w:num w:numId="17">
    <w:abstractNumId w:val="12"/>
  </w:num>
  <w:num w:numId="18">
    <w:abstractNumId w:val="16"/>
  </w:num>
  <w:num w:numId="19">
    <w:abstractNumId w:val="8"/>
  </w:num>
  <w:num w:numId="20">
    <w:abstractNumId w:val="0"/>
  </w:num>
  <w:num w:numId="21">
    <w:abstractNumId w:val="1"/>
  </w:num>
  <w:num w:numId="22">
    <w:abstractNumId w:val="13"/>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231"/>
    <w:rsid w:val="000048E2"/>
    <w:rsid w:val="000049A3"/>
    <w:rsid w:val="00006615"/>
    <w:rsid w:val="000067BA"/>
    <w:rsid w:val="00011057"/>
    <w:rsid w:val="00011D5E"/>
    <w:rsid w:val="00013F1F"/>
    <w:rsid w:val="000167E5"/>
    <w:rsid w:val="00020831"/>
    <w:rsid w:val="0002311B"/>
    <w:rsid w:val="000231E8"/>
    <w:rsid w:val="00025FAB"/>
    <w:rsid w:val="0002716C"/>
    <w:rsid w:val="0002791F"/>
    <w:rsid w:val="00032378"/>
    <w:rsid w:val="0003282E"/>
    <w:rsid w:val="00036CC0"/>
    <w:rsid w:val="000374FA"/>
    <w:rsid w:val="00040E33"/>
    <w:rsid w:val="000461FE"/>
    <w:rsid w:val="000465BC"/>
    <w:rsid w:val="00046C4E"/>
    <w:rsid w:val="00053F88"/>
    <w:rsid w:val="00056286"/>
    <w:rsid w:val="0005780E"/>
    <w:rsid w:val="00062A7D"/>
    <w:rsid w:val="00066AA2"/>
    <w:rsid w:val="000719CF"/>
    <w:rsid w:val="00075326"/>
    <w:rsid w:val="00075C6C"/>
    <w:rsid w:val="00080000"/>
    <w:rsid w:val="00081431"/>
    <w:rsid w:val="00082F5C"/>
    <w:rsid w:val="00083478"/>
    <w:rsid w:val="00084277"/>
    <w:rsid w:val="000927B2"/>
    <w:rsid w:val="00094FBC"/>
    <w:rsid w:val="000A06BA"/>
    <w:rsid w:val="000A4D86"/>
    <w:rsid w:val="000A70E8"/>
    <w:rsid w:val="000B18D4"/>
    <w:rsid w:val="000B364E"/>
    <w:rsid w:val="000B54FC"/>
    <w:rsid w:val="000D03DF"/>
    <w:rsid w:val="000D2A15"/>
    <w:rsid w:val="000D426A"/>
    <w:rsid w:val="000D6D25"/>
    <w:rsid w:val="000E45A8"/>
    <w:rsid w:val="000F0725"/>
    <w:rsid w:val="00101E67"/>
    <w:rsid w:val="00106498"/>
    <w:rsid w:val="00112A65"/>
    <w:rsid w:val="00113BFA"/>
    <w:rsid w:val="0011553C"/>
    <w:rsid w:val="0011695B"/>
    <w:rsid w:val="00120B01"/>
    <w:rsid w:val="00126F18"/>
    <w:rsid w:val="00127076"/>
    <w:rsid w:val="00132411"/>
    <w:rsid w:val="001328F1"/>
    <w:rsid w:val="00132B97"/>
    <w:rsid w:val="00132E22"/>
    <w:rsid w:val="00137CDE"/>
    <w:rsid w:val="00142CB2"/>
    <w:rsid w:val="0014770E"/>
    <w:rsid w:val="00150B4F"/>
    <w:rsid w:val="00150E3D"/>
    <w:rsid w:val="001567D8"/>
    <w:rsid w:val="0016649E"/>
    <w:rsid w:val="0017010D"/>
    <w:rsid w:val="00171A9C"/>
    <w:rsid w:val="00171D1E"/>
    <w:rsid w:val="00171FC7"/>
    <w:rsid w:val="001756EE"/>
    <w:rsid w:val="00176012"/>
    <w:rsid w:val="00181226"/>
    <w:rsid w:val="001843BE"/>
    <w:rsid w:val="00186486"/>
    <w:rsid w:val="00194B07"/>
    <w:rsid w:val="00194D7E"/>
    <w:rsid w:val="001967D2"/>
    <w:rsid w:val="00197B7F"/>
    <w:rsid w:val="001A0FB6"/>
    <w:rsid w:val="001A1328"/>
    <w:rsid w:val="001A1770"/>
    <w:rsid w:val="001A342B"/>
    <w:rsid w:val="001A353D"/>
    <w:rsid w:val="001A6281"/>
    <w:rsid w:val="001A759B"/>
    <w:rsid w:val="001B0AAB"/>
    <w:rsid w:val="001B0D79"/>
    <w:rsid w:val="001B43C2"/>
    <w:rsid w:val="001B5E0D"/>
    <w:rsid w:val="001C28EF"/>
    <w:rsid w:val="001C3B7C"/>
    <w:rsid w:val="001C530F"/>
    <w:rsid w:val="001C605B"/>
    <w:rsid w:val="001C7E3D"/>
    <w:rsid w:val="001D0DD4"/>
    <w:rsid w:val="001D118E"/>
    <w:rsid w:val="001D1E2D"/>
    <w:rsid w:val="001D301A"/>
    <w:rsid w:val="001D3354"/>
    <w:rsid w:val="001D3451"/>
    <w:rsid w:val="001D4A32"/>
    <w:rsid w:val="001D73BF"/>
    <w:rsid w:val="001D7CB0"/>
    <w:rsid w:val="001E6E63"/>
    <w:rsid w:val="001F554E"/>
    <w:rsid w:val="001F752B"/>
    <w:rsid w:val="00203671"/>
    <w:rsid w:val="00211823"/>
    <w:rsid w:val="002158A3"/>
    <w:rsid w:val="00215CE9"/>
    <w:rsid w:val="00222B50"/>
    <w:rsid w:val="002237F4"/>
    <w:rsid w:val="00225940"/>
    <w:rsid w:val="00232010"/>
    <w:rsid w:val="00232655"/>
    <w:rsid w:val="002374D9"/>
    <w:rsid w:val="002415DF"/>
    <w:rsid w:val="00242675"/>
    <w:rsid w:val="00242DFF"/>
    <w:rsid w:val="00247D60"/>
    <w:rsid w:val="002509C7"/>
    <w:rsid w:val="00250EAF"/>
    <w:rsid w:val="00251559"/>
    <w:rsid w:val="002515D2"/>
    <w:rsid w:val="002535AA"/>
    <w:rsid w:val="00257619"/>
    <w:rsid w:val="0026465B"/>
    <w:rsid w:val="002650E0"/>
    <w:rsid w:val="00267704"/>
    <w:rsid w:val="00270481"/>
    <w:rsid w:val="0027133A"/>
    <w:rsid w:val="002901C7"/>
    <w:rsid w:val="002947CE"/>
    <w:rsid w:val="00296649"/>
    <w:rsid w:val="002A0723"/>
    <w:rsid w:val="002A17CD"/>
    <w:rsid w:val="002A2C3C"/>
    <w:rsid w:val="002A38E1"/>
    <w:rsid w:val="002A74C4"/>
    <w:rsid w:val="002B0E18"/>
    <w:rsid w:val="002B5FC1"/>
    <w:rsid w:val="002B6B78"/>
    <w:rsid w:val="002B750B"/>
    <w:rsid w:val="002C225D"/>
    <w:rsid w:val="002C26A6"/>
    <w:rsid w:val="002C6266"/>
    <w:rsid w:val="002D646B"/>
    <w:rsid w:val="002D7342"/>
    <w:rsid w:val="002E1102"/>
    <w:rsid w:val="002E131F"/>
    <w:rsid w:val="002E3C4E"/>
    <w:rsid w:val="002E4C78"/>
    <w:rsid w:val="002F4953"/>
    <w:rsid w:val="002F4A34"/>
    <w:rsid w:val="002F4E6C"/>
    <w:rsid w:val="002F695A"/>
    <w:rsid w:val="00300D25"/>
    <w:rsid w:val="00303EE9"/>
    <w:rsid w:val="00305968"/>
    <w:rsid w:val="00310566"/>
    <w:rsid w:val="00315A47"/>
    <w:rsid w:val="00317202"/>
    <w:rsid w:val="00320726"/>
    <w:rsid w:val="00323B61"/>
    <w:rsid w:val="0032572E"/>
    <w:rsid w:val="00330B54"/>
    <w:rsid w:val="0033570E"/>
    <w:rsid w:val="003364A9"/>
    <w:rsid w:val="0033672D"/>
    <w:rsid w:val="00337628"/>
    <w:rsid w:val="00342AEE"/>
    <w:rsid w:val="00351EF6"/>
    <w:rsid w:val="00353DB7"/>
    <w:rsid w:val="003560EB"/>
    <w:rsid w:val="00356231"/>
    <w:rsid w:val="00356F2E"/>
    <w:rsid w:val="0035715A"/>
    <w:rsid w:val="00361991"/>
    <w:rsid w:val="00363918"/>
    <w:rsid w:val="00364280"/>
    <w:rsid w:val="00366884"/>
    <w:rsid w:val="00367F74"/>
    <w:rsid w:val="00371D0A"/>
    <w:rsid w:val="0037569B"/>
    <w:rsid w:val="00382348"/>
    <w:rsid w:val="00393A44"/>
    <w:rsid w:val="00395EB5"/>
    <w:rsid w:val="00396E48"/>
    <w:rsid w:val="003A15D3"/>
    <w:rsid w:val="003A4F1A"/>
    <w:rsid w:val="003A7563"/>
    <w:rsid w:val="003A7FFA"/>
    <w:rsid w:val="003B47F9"/>
    <w:rsid w:val="003B719A"/>
    <w:rsid w:val="003C32D4"/>
    <w:rsid w:val="003C3419"/>
    <w:rsid w:val="003C6D3B"/>
    <w:rsid w:val="003C78C0"/>
    <w:rsid w:val="003D4898"/>
    <w:rsid w:val="003D5A36"/>
    <w:rsid w:val="003D5AA0"/>
    <w:rsid w:val="003D5C18"/>
    <w:rsid w:val="003D7A1B"/>
    <w:rsid w:val="003E26AF"/>
    <w:rsid w:val="003E36A0"/>
    <w:rsid w:val="003E4F4B"/>
    <w:rsid w:val="003F36C9"/>
    <w:rsid w:val="003F55EA"/>
    <w:rsid w:val="003F6A03"/>
    <w:rsid w:val="003F6D4F"/>
    <w:rsid w:val="00400B6C"/>
    <w:rsid w:val="0040196E"/>
    <w:rsid w:val="00401CA1"/>
    <w:rsid w:val="00401E06"/>
    <w:rsid w:val="004023E2"/>
    <w:rsid w:val="0040558E"/>
    <w:rsid w:val="004069F9"/>
    <w:rsid w:val="00406FBF"/>
    <w:rsid w:val="004072AD"/>
    <w:rsid w:val="00410C08"/>
    <w:rsid w:val="004117D5"/>
    <w:rsid w:val="00413881"/>
    <w:rsid w:val="00414BE4"/>
    <w:rsid w:val="00414D5A"/>
    <w:rsid w:val="004159FE"/>
    <w:rsid w:val="004166F7"/>
    <w:rsid w:val="00417DAE"/>
    <w:rsid w:val="0042019B"/>
    <w:rsid w:val="00425586"/>
    <w:rsid w:val="00430AE9"/>
    <w:rsid w:val="00432115"/>
    <w:rsid w:val="0043282E"/>
    <w:rsid w:val="00437A3C"/>
    <w:rsid w:val="00441DFB"/>
    <w:rsid w:val="00444E78"/>
    <w:rsid w:val="0044656F"/>
    <w:rsid w:val="00450D78"/>
    <w:rsid w:val="00453674"/>
    <w:rsid w:val="00454707"/>
    <w:rsid w:val="00455BA6"/>
    <w:rsid w:val="00464100"/>
    <w:rsid w:val="00467C1E"/>
    <w:rsid w:val="004768C4"/>
    <w:rsid w:val="0048022A"/>
    <w:rsid w:val="00484D0B"/>
    <w:rsid w:val="004851E9"/>
    <w:rsid w:val="00486BC0"/>
    <w:rsid w:val="004874DC"/>
    <w:rsid w:val="004A0F24"/>
    <w:rsid w:val="004A35D9"/>
    <w:rsid w:val="004A40AD"/>
    <w:rsid w:val="004A5F60"/>
    <w:rsid w:val="004A6607"/>
    <w:rsid w:val="004A73DB"/>
    <w:rsid w:val="004B18A4"/>
    <w:rsid w:val="004B3BB7"/>
    <w:rsid w:val="004B4258"/>
    <w:rsid w:val="004B5DF5"/>
    <w:rsid w:val="004B7418"/>
    <w:rsid w:val="004C5176"/>
    <w:rsid w:val="004C784D"/>
    <w:rsid w:val="004D24D8"/>
    <w:rsid w:val="004D28E8"/>
    <w:rsid w:val="004E6652"/>
    <w:rsid w:val="004E7EB4"/>
    <w:rsid w:val="004F0BD9"/>
    <w:rsid w:val="004F3E95"/>
    <w:rsid w:val="004F5E3F"/>
    <w:rsid w:val="004F5F52"/>
    <w:rsid w:val="00500E37"/>
    <w:rsid w:val="0050544C"/>
    <w:rsid w:val="005134A9"/>
    <w:rsid w:val="00515A74"/>
    <w:rsid w:val="00515F0B"/>
    <w:rsid w:val="00520F36"/>
    <w:rsid w:val="00521AE6"/>
    <w:rsid w:val="00523A8A"/>
    <w:rsid w:val="00525634"/>
    <w:rsid w:val="00526E35"/>
    <w:rsid w:val="00527EF2"/>
    <w:rsid w:val="00527F68"/>
    <w:rsid w:val="005311AC"/>
    <w:rsid w:val="00542571"/>
    <w:rsid w:val="00542B45"/>
    <w:rsid w:val="005443BF"/>
    <w:rsid w:val="00545293"/>
    <w:rsid w:val="005461D3"/>
    <w:rsid w:val="00546EF8"/>
    <w:rsid w:val="005471A1"/>
    <w:rsid w:val="00547CC7"/>
    <w:rsid w:val="005501B1"/>
    <w:rsid w:val="00557EAA"/>
    <w:rsid w:val="00560C4F"/>
    <w:rsid w:val="00562504"/>
    <w:rsid w:val="0056483E"/>
    <w:rsid w:val="00570295"/>
    <w:rsid w:val="00574240"/>
    <w:rsid w:val="00580644"/>
    <w:rsid w:val="00582CE2"/>
    <w:rsid w:val="00582D01"/>
    <w:rsid w:val="005843D6"/>
    <w:rsid w:val="005875C5"/>
    <w:rsid w:val="005905D1"/>
    <w:rsid w:val="00591333"/>
    <w:rsid w:val="00597F0D"/>
    <w:rsid w:val="005A0A67"/>
    <w:rsid w:val="005A3EB5"/>
    <w:rsid w:val="005A6983"/>
    <w:rsid w:val="005A6F8D"/>
    <w:rsid w:val="005A7363"/>
    <w:rsid w:val="005B10AF"/>
    <w:rsid w:val="005B7AEA"/>
    <w:rsid w:val="005C3D83"/>
    <w:rsid w:val="005C6AD3"/>
    <w:rsid w:val="005D4D39"/>
    <w:rsid w:val="005D5C26"/>
    <w:rsid w:val="005E2225"/>
    <w:rsid w:val="005E488B"/>
    <w:rsid w:val="005E5873"/>
    <w:rsid w:val="005E6F2B"/>
    <w:rsid w:val="005E7829"/>
    <w:rsid w:val="005F17B8"/>
    <w:rsid w:val="005F1DA9"/>
    <w:rsid w:val="00600E4A"/>
    <w:rsid w:val="0060248B"/>
    <w:rsid w:val="00605678"/>
    <w:rsid w:val="00611207"/>
    <w:rsid w:val="0061350E"/>
    <w:rsid w:val="00614303"/>
    <w:rsid w:val="00620658"/>
    <w:rsid w:val="006221BF"/>
    <w:rsid w:val="00623B19"/>
    <w:rsid w:val="006260DE"/>
    <w:rsid w:val="00631F7C"/>
    <w:rsid w:val="00635020"/>
    <w:rsid w:val="006412B2"/>
    <w:rsid w:val="0064198A"/>
    <w:rsid w:val="00650CCB"/>
    <w:rsid w:val="00652234"/>
    <w:rsid w:val="00655F96"/>
    <w:rsid w:val="00664386"/>
    <w:rsid w:val="0067201F"/>
    <w:rsid w:val="00673F60"/>
    <w:rsid w:val="00675517"/>
    <w:rsid w:val="00676E8A"/>
    <w:rsid w:val="00680047"/>
    <w:rsid w:val="0068155F"/>
    <w:rsid w:val="00693953"/>
    <w:rsid w:val="0069571E"/>
    <w:rsid w:val="00696D3F"/>
    <w:rsid w:val="00697E17"/>
    <w:rsid w:val="006A6847"/>
    <w:rsid w:val="006A7532"/>
    <w:rsid w:val="006A7AEE"/>
    <w:rsid w:val="006B055A"/>
    <w:rsid w:val="006B0DC1"/>
    <w:rsid w:val="006B4C65"/>
    <w:rsid w:val="006B55BD"/>
    <w:rsid w:val="006B5AD1"/>
    <w:rsid w:val="006C1468"/>
    <w:rsid w:val="006C294C"/>
    <w:rsid w:val="006C4C58"/>
    <w:rsid w:val="006C6184"/>
    <w:rsid w:val="006C70F9"/>
    <w:rsid w:val="006D2136"/>
    <w:rsid w:val="006D2FDC"/>
    <w:rsid w:val="006D4184"/>
    <w:rsid w:val="006D4781"/>
    <w:rsid w:val="006D65E1"/>
    <w:rsid w:val="006E406B"/>
    <w:rsid w:val="006E44BB"/>
    <w:rsid w:val="006E4E1E"/>
    <w:rsid w:val="006E5E61"/>
    <w:rsid w:val="006F0F92"/>
    <w:rsid w:val="006F18FD"/>
    <w:rsid w:val="006F2EF8"/>
    <w:rsid w:val="006F6937"/>
    <w:rsid w:val="00700C00"/>
    <w:rsid w:val="00701A47"/>
    <w:rsid w:val="007037A3"/>
    <w:rsid w:val="00714924"/>
    <w:rsid w:val="00714BB8"/>
    <w:rsid w:val="00720021"/>
    <w:rsid w:val="007209AE"/>
    <w:rsid w:val="00721817"/>
    <w:rsid w:val="00726DEF"/>
    <w:rsid w:val="00732F3C"/>
    <w:rsid w:val="007368F3"/>
    <w:rsid w:val="00736AEC"/>
    <w:rsid w:val="00742856"/>
    <w:rsid w:val="00744FD3"/>
    <w:rsid w:val="007460A6"/>
    <w:rsid w:val="00746301"/>
    <w:rsid w:val="00747C2F"/>
    <w:rsid w:val="00751217"/>
    <w:rsid w:val="007542B7"/>
    <w:rsid w:val="00754405"/>
    <w:rsid w:val="00763D22"/>
    <w:rsid w:val="00764B80"/>
    <w:rsid w:val="00764FFB"/>
    <w:rsid w:val="0076590C"/>
    <w:rsid w:val="007678E8"/>
    <w:rsid w:val="00767E35"/>
    <w:rsid w:val="007700AA"/>
    <w:rsid w:val="00772EF7"/>
    <w:rsid w:val="00773FF7"/>
    <w:rsid w:val="007753D0"/>
    <w:rsid w:val="00775B78"/>
    <w:rsid w:val="00777E72"/>
    <w:rsid w:val="007801B5"/>
    <w:rsid w:val="007809F0"/>
    <w:rsid w:val="00785693"/>
    <w:rsid w:val="0079030C"/>
    <w:rsid w:val="00791029"/>
    <w:rsid w:val="007934AE"/>
    <w:rsid w:val="00794272"/>
    <w:rsid w:val="007A50A4"/>
    <w:rsid w:val="007B0203"/>
    <w:rsid w:val="007B452C"/>
    <w:rsid w:val="007C10D7"/>
    <w:rsid w:val="007C139B"/>
    <w:rsid w:val="007C2C77"/>
    <w:rsid w:val="007C321E"/>
    <w:rsid w:val="007C525B"/>
    <w:rsid w:val="007C6B03"/>
    <w:rsid w:val="007E1F08"/>
    <w:rsid w:val="007E26E9"/>
    <w:rsid w:val="007E6622"/>
    <w:rsid w:val="007F0466"/>
    <w:rsid w:val="007F3C6C"/>
    <w:rsid w:val="007F4686"/>
    <w:rsid w:val="007F6C9C"/>
    <w:rsid w:val="00800D98"/>
    <w:rsid w:val="00800E20"/>
    <w:rsid w:val="00801559"/>
    <w:rsid w:val="00802C33"/>
    <w:rsid w:val="00804567"/>
    <w:rsid w:val="00804A30"/>
    <w:rsid w:val="00811785"/>
    <w:rsid w:val="00811876"/>
    <w:rsid w:val="00816ECE"/>
    <w:rsid w:val="00820359"/>
    <w:rsid w:val="0082073B"/>
    <w:rsid w:val="00820773"/>
    <w:rsid w:val="00821AAD"/>
    <w:rsid w:val="00833531"/>
    <w:rsid w:val="00836E4E"/>
    <w:rsid w:val="00847A3C"/>
    <w:rsid w:val="00847E00"/>
    <w:rsid w:val="00850CD2"/>
    <w:rsid w:val="00856B66"/>
    <w:rsid w:val="00860608"/>
    <w:rsid w:val="00861C3E"/>
    <w:rsid w:val="008635C3"/>
    <w:rsid w:val="00863DA8"/>
    <w:rsid w:val="00871A2E"/>
    <w:rsid w:val="00871D0C"/>
    <w:rsid w:val="00871ED6"/>
    <w:rsid w:val="00872A0B"/>
    <w:rsid w:val="00872D4C"/>
    <w:rsid w:val="0087408B"/>
    <w:rsid w:val="00876E3E"/>
    <w:rsid w:val="0087773F"/>
    <w:rsid w:val="008832E0"/>
    <w:rsid w:val="0088673F"/>
    <w:rsid w:val="008904CF"/>
    <w:rsid w:val="00897F79"/>
    <w:rsid w:val="008A0F24"/>
    <w:rsid w:val="008A1998"/>
    <w:rsid w:val="008A6485"/>
    <w:rsid w:val="008B2CC5"/>
    <w:rsid w:val="008C30C4"/>
    <w:rsid w:val="008C4DFA"/>
    <w:rsid w:val="008D0D00"/>
    <w:rsid w:val="008D5315"/>
    <w:rsid w:val="008D5639"/>
    <w:rsid w:val="008D72DF"/>
    <w:rsid w:val="008D77D3"/>
    <w:rsid w:val="008E3979"/>
    <w:rsid w:val="008E44F1"/>
    <w:rsid w:val="008E6EE3"/>
    <w:rsid w:val="008F2363"/>
    <w:rsid w:val="008F499B"/>
    <w:rsid w:val="008F6B68"/>
    <w:rsid w:val="00900B86"/>
    <w:rsid w:val="00900C5F"/>
    <w:rsid w:val="00903182"/>
    <w:rsid w:val="00907677"/>
    <w:rsid w:val="00911D14"/>
    <w:rsid w:val="009131F9"/>
    <w:rsid w:val="00922652"/>
    <w:rsid w:val="009250BD"/>
    <w:rsid w:val="00925542"/>
    <w:rsid w:val="009267A0"/>
    <w:rsid w:val="009327E9"/>
    <w:rsid w:val="009332C8"/>
    <w:rsid w:val="0093477E"/>
    <w:rsid w:val="009361EE"/>
    <w:rsid w:val="00936918"/>
    <w:rsid w:val="00941325"/>
    <w:rsid w:val="009424EF"/>
    <w:rsid w:val="00953ACB"/>
    <w:rsid w:val="0095437B"/>
    <w:rsid w:val="009548EE"/>
    <w:rsid w:val="009575F9"/>
    <w:rsid w:val="009609A6"/>
    <w:rsid w:val="009620C0"/>
    <w:rsid w:val="0097347C"/>
    <w:rsid w:val="00975E09"/>
    <w:rsid w:val="00984CE3"/>
    <w:rsid w:val="00991FAD"/>
    <w:rsid w:val="00993AD1"/>
    <w:rsid w:val="00997D8A"/>
    <w:rsid w:val="00997DB1"/>
    <w:rsid w:val="009A563D"/>
    <w:rsid w:val="009A7E5F"/>
    <w:rsid w:val="009B149A"/>
    <w:rsid w:val="009B1E0A"/>
    <w:rsid w:val="009B447D"/>
    <w:rsid w:val="009C25AB"/>
    <w:rsid w:val="009C473A"/>
    <w:rsid w:val="009C475A"/>
    <w:rsid w:val="009C749E"/>
    <w:rsid w:val="009D231F"/>
    <w:rsid w:val="009D2C13"/>
    <w:rsid w:val="009D582F"/>
    <w:rsid w:val="009D5F5B"/>
    <w:rsid w:val="009D7E24"/>
    <w:rsid w:val="009E31A0"/>
    <w:rsid w:val="009E58EF"/>
    <w:rsid w:val="009E7409"/>
    <w:rsid w:val="009F2F17"/>
    <w:rsid w:val="009F32D0"/>
    <w:rsid w:val="009F3CA3"/>
    <w:rsid w:val="009F3D06"/>
    <w:rsid w:val="009F622F"/>
    <w:rsid w:val="009F670E"/>
    <w:rsid w:val="009F79D4"/>
    <w:rsid w:val="00A00650"/>
    <w:rsid w:val="00A013D0"/>
    <w:rsid w:val="00A01843"/>
    <w:rsid w:val="00A0675C"/>
    <w:rsid w:val="00A12A74"/>
    <w:rsid w:val="00A12C36"/>
    <w:rsid w:val="00A12FA6"/>
    <w:rsid w:val="00A21A4D"/>
    <w:rsid w:val="00A239B4"/>
    <w:rsid w:val="00A308C9"/>
    <w:rsid w:val="00A32E92"/>
    <w:rsid w:val="00A40EC4"/>
    <w:rsid w:val="00A41658"/>
    <w:rsid w:val="00A42AD7"/>
    <w:rsid w:val="00A441E5"/>
    <w:rsid w:val="00A46624"/>
    <w:rsid w:val="00A51660"/>
    <w:rsid w:val="00A52C17"/>
    <w:rsid w:val="00A62201"/>
    <w:rsid w:val="00A63990"/>
    <w:rsid w:val="00A64850"/>
    <w:rsid w:val="00A660CF"/>
    <w:rsid w:val="00A66F2C"/>
    <w:rsid w:val="00A777CB"/>
    <w:rsid w:val="00A77C15"/>
    <w:rsid w:val="00A80D44"/>
    <w:rsid w:val="00A81F18"/>
    <w:rsid w:val="00A82E35"/>
    <w:rsid w:val="00A832A5"/>
    <w:rsid w:val="00A832E7"/>
    <w:rsid w:val="00A83F7B"/>
    <w:rsid w:val="00A85542"/>
    <w:rsid w:val="00A92131"/>
    <w:rsid w:val="00A9213A"/>
    <w:rsid w:val="00A950AB"/>
    <w:rsid w:val="00A9789A"/>
    <w:rsid w:val="00AB0CC3"/>
    <w:rsid w:val="00AB1788"/>
    <w:rsid w:val="00AB4EBF"/>
    <w:rsid w:val="00AC047D"/>
    <w:rsid w:val="00AC1151"/>
    <w:rsid w:val="00AC7267"/>
    <w:rsid w:val="00AD35BC"/>
    <w:rsid w:val="00AD3ECF"/>
    <w:rsid w:val="00AD4106"/>
    <w:rsid w:val="00AD491F"/>
    <w:rsid w:val="00AD7AD0"/>
    <w:rsid w:val="00AE2B7F"/>
    <w:rsid w:val="00AE3AC7"/>
    <w:rsid w:val="00AE4C8F"/>
    <w:rsid w:val="00AE5288"/>
    <w:rsid w:val="00AE6AAC"/>
    <w:rsid w:val="00AF4BC2"/>
    <w:rsid w:val="00AF5F55"/>
    <w:rsid w:val="00AF6F1E"/>
    <w:rsid w:val="00B00039"/>
    <w:rsid w:val="00B06318"/>
    <w:rsid w:val="00B150AB"/>
    <w:rsid w:val="00B156FA"/>
    <w:rsid w:val="00B1771A"/>
    <w:rsid w:val="00B20AB2"/>
    <w:rsid w:val="00B211DF"/>
    <w:rsid w:val="00B21E4F"/>
    <w:rsid w:val="00B21FAA"/>
    <w:rsid w:val="00B22259"/>
    <w:rsid w:val="00B24A7F"/>
    <w:rsid w:val="00B30412"/>
    <w:rsid w:val="00B3121A"/>
    <w:rsid w:val="00B31740"/>
    <w:rsid w:val="00B32285"/>
    <w:rsid w:val="00B332B3"/>
    <w:rsid w:val="00B3542F"/>
    <w:rsid w:val="00B35BEA"/>
    <w:rsid w:val="00B35FB1"/>
    <w:rsid w:val="00B361F0"/>
    <w:rsid w:val="00B40F49"/>
    <w:rsid w:val="00B41ECB"/>
    <w:rsid w:val="00B528F6"/>
    <w:rsid w:val="00B53FA6"/>
    <w:rsid w:val="00B55EE6"/>
    <w:rsid w:val="00B57BBC"/>
    <w:rsid w:val="00B6036C"/>
    <w:rsid w:val="00B61272"/>
    <w:rsid w:val="00B65AB9"/>
    <w:rsid w:val="00B67147"/>
    <w:rsid w:val="00B67B99"/>
    <w:rsid w:val="00B70F02"/>
    <w:rsid w:val="00B72638"/>
    <w:rsid w:val="00B80040"/>
    <w:rsid w:val="00B82D73"/>
    <w:rsid w:val="00B84164"/>
    <w:rsid w:val="00B87275"/>
    <w:rsid w:val="00B92897"/>
    <w:rsid w:val="00B95214"/>
    <w:rsid w:val="00BA5832"/>
    <w:rsid w:val="00BB1D29"/>
    <w:rsid w:val="00BB28A7"/>
    <w:rsid w:val="00BB4C37"/>
    <w:rsid w:val="00BB7FDD"/>
    <w:rsid w:val="00BC319F"/>
    <w:rsid w:val="00BC62DB"/>
    <w:rsid w:val="00BD374A"/>
    <w:rsid w:val="00BD6037"/>
    <w:rsid w:val="00BD7D37"/>
    <w:rsid w:val="00BE0933"/>
    <w:rsid w:val="00BE3BAC"/>
    <w:rsid w:val="00BE5E2D"/>
    <w:rsid w:val="00BF0199"/>
    <w:rsid w:val="00BF0675"/>
    <w:rsid w:val="00BF10A7"/>
    <w:rsid w:val="00BF2FDA"/>
    <w:rsid w:val="00BF373F"/>
    <w:rsid w:val="00BF44B8"/>
    <w:rsid w:val="00C01C1C"/>
    <w:rsid w:val="00C07E14"/>
    <w:rsid w:val="00C11440"/>
    <w:rsid w:val="00C115AE"/>
    <w:rsid w:val="00C116EE"/>
    <w:rsid w:val="00C15940"/>
    <w:rsid w:val="00C16419"/>
    <w:rsid w:val="00C169E7"/>
    <w:rsid w:val="00C17246"/>
    <w:rsid w:val="00C17347"/>
    <w:rsid w:val="00C2472B"/>
    <w:rsid w:val="00C250FE"/>
    <w:rsid w:val="00C46A5D"/>
    <w:rsid w:val="00C5259B"/>
    <w:rsid w:val="00C527BC"/>
    <w:rsid w:val="00C53F8C"/>
    <w:rsid w:val="00C54EC9"/>
    <w:rsid w:val="00C5513E"/>
    <w:rsid w:val="00C57306"/>
    <w:rsid w:val="00C63D0E"/>
    <w:rsid w:val="00C659A0"/>
    <w:rsid w:val="00C71D81"/>
    <w:rsid w:val="00C72EE8"/>
    <w:rsid w:val="00C7650C"/>
    <w:rsid w:val="00C81385"/>
    <w:rsid w:val="00C83934"/>
    <w:rsid w:val="00C96BB9"/>
    <w:rsid w:val="00C9792E"/>
    <w:rsid w:val="00C97DF0"/>
    <w:rsid w:val="00CA070B"/>
    <w:rsid w:val="00CA4B16"/>
    <w:rsid w:val="00CB0DA6"/>
    <w:rsid w:val="00CC4325"/>
    <w:rsid w:val="00CC5E3C"/>
    <w:rsid w:val="00CC6088"/>
    <w:rsid w:val="00CD5F7F"/>
    <w:rsid w:val="00CD6E6B"/>
    <w:rsid w:val="00CD7CB2"/>
    <w:rsid w:val="00CE02FD"/>
    <w:rsid w:val="00CE40B5"/>
    <w:rsid w:val="00CE7C1D"/>
    <w:rsid w:val="00CF1A67"/>
    <w:rsid w:val="00CF512C"/>
    <w:rsid w:val="00D04D5F"/>
    <w:rsid w:val="00D11D58"/>
    <w:rsid w:val="00D150CC"/>
    <w:rsid w:val="00D16E0B"/>
    <w:rsid w:val="00D225EE"/>
    <w:rsid w:val="00D22BB1"/>
    <w:rsid w:val="00D23383"/>
    <w:rsid w:val="00D2553F"/>
    <w:rsid w:val="00D303CD"/>
    <w:rsid w:val="00D33718"/>
    <w:rsid w:val="00D340E0"/>
    <w:rsid w:val="00D3502F"/>
    <w:rsid w:val="00D36F7C"/>
    <w:rsid w:val="00D37194"/>
    <w:rsid w:val="00D407FE"/>
    <w:rsid w:val="00D41FAA"/>
    <w:rsid w:val="00D432F2"/>
    <w:rsid w:val="00D44C49"/>
    <w:rsid w:val="00D47A0F"/>
    <w:rsid w:val="00D47ADF"/>
    <w:rsid w:val="00D52E58"/>
    <w:rsid w:val="00D550BA"/>
    <w:rsid w:val="00D603A6"/>
    <w:rsid w:val="00D64D6F"/>
    <w:rsid w:val="00D65C48"/>
    <w:rsid w:val="00D7493C"/>
    <w:rsid w:val="00D75BD0"/>
    <w:rsid w:val="00D836B7"/>
    <w:rsid w:val="00D83E09"/>
    <w:rsid w:val="00D86DA3"/>
    <w:rsid w:val="00D92847"/>
    <w:rsid w:val="00D9703C"/>
    <w:rsid w:val="00DA0A63"/>
    <w:rsid w:val="00DA1BDE"/>
    <w:rsid w:val="00DA5865"/>
    <w:rsid w:val="00DA7856"/>
    <w:rsid w:val="00DA7DFB"/>
    <w:rsid w:val="00DB25B1"/>
    <w:rsid w:val="00DB31A6"/>
    <w:rsid w:val="00DB769C"/>
    <w:rsid w:val="00DC0B29"/>
    <w:rsid w:val="00DC1291"/>
    <w:rsid w:val="00DC1E51"/>
    <w:rsid w:val="00DC47A2"/>
    <w:rsid w:val="00DC4832"/>
    <w:rsid w:val="00DD0A09"/>
    <w:rsid w:val="00DD0ABB"/>
    <w:rsid w:val="00DD22B4"/>
    <w:rsid w:val="00DD6D84"/>
    <w:rsid w:val="00DD7927"/>
    <w:rsid w:val="00DE1B40"/>
    <w:rsid w:val="00DE62DF"/>
    <w:rsid w:val="00DE782A"/>
    <w:rsid w:val="00DF3126"/>
    <w:rsid w:val="00DF40ED"/>
    <w:rsid w:val="00DF6F4B"/>
    <w:rsid w:val="00E0223B"/>
    <w:rsid w:val="00E112A4"/>
    <w:rsid w:val="00E1328F"/>
    <w:rsid w:val="00E14B72"/>
    <w:rsid w:val="00E21E3F"/>
    <w:rsid w:val="00E2284C"/>
    <w:rsid w:val="00E22CCF"/>
    <w:rsid w:val="00E265B3"/>
    <w:rsid w:val="00E30EC9"/>
    <w:rsid w:val="00E3284A"/>
    <w:rsid w:val="00E330AC"/>
    <w:rsid w:val="00E35593"/>
    <w:rsid w:val="00E36D1F"/>
    <w:rsid w:val="00E409B8"/>
    <w:rsid w:val="00E41D50"/>
    <w:rsid w:val="00E420F6"/>
    <w:rsid w:val="00E44839"/>
    <w:rsid w:val="00E450FA"/>
    <w:rsid w:val="00E507CC"/>
    <w:rsid w:val="00E520E4"/>
    <w:rsid w:val="00E52156"/>
    <w:rsid w:val="00E52D19"/>
    <w:rsid w:val="00E54F45"/>
    <w:rsid w:val="00E56BC0"/>
    <w:rsid w:val="00E56E54"/>
    <w:rsid w:val="00E61BEA"/>
    <w:rsid w:val="00E61F6F"/>
    <w:rsid w:val="00E62B35"/>
    <w:rsid w:val="00E62FFE"/>
    <w:rsid w:val="00E63004"/>
    <w:rsid w:val="00E67375"/>
    <w:rsid w:val="00E674B5"/>
    <w:rsid w:val="00E723BC"/>
    <w:rsid w:val="00E743EC"/>
    <w:rsid w:val="00E844DB"/>
    <w:rsid w:val="00E9126F"/>
    <w:rsid w:val="00E92426"/>
    <w:rsid w:val="00E931DD"/>
    <w:rsid w:val="00E939C9"/>
    <w:rsid w:val="00E94E94"/>
    <w:rsid w:val="00EA085B"/>
    <w:rsid w:val="00EA1739"/>
    <w:rsid w:val="00EA1925"/>
    <w:rsid w:val="00EA1D7B"/>
    <w:rsid w:val="00EA2024"/>
    <w:rsid w:val="00EA21C2"/>
    <w:rsid w:val="00EA380B"/>
    <w:rsid w:val="00EA6967"/>
    <w:rsid w:val="00EA7B7B"/>
    <w:rsid w:val="00EB048B"/>
    <w:rsid w:val="00EB18DA"/>
    <w:rsid w:val="00EB3483"/>
    <w:rsid w:val="00EB5D9A"/>
    <w:rsid w:val="00EB70CC"/>
    <w:rsid w:val="00EC0961"/>
    <w:rsid w:val="00EC3EFE"/>
    <w:rsid w:val="00EC46D3"/>
    <w:rsid w:val="00EC55D3"/>
    <w:rsid w:val="00EC7E28"/>
    <w:rsid w:val="00ED0745"/>
    <w:rsid w:val="00ED3D76"/>
    <w:rsid w:val="00ED4C13"/>
    <w:rsid w:val="00EE3ED3"/>
    <w:rsid w:val="00EE40F7"/>
    <w:rsid w:val="00EE41EA"/>
    <w:rsid w:val="00EE44DE"/>
    <w:rsid w:val="00EE4716"/>
    <w:rsid w:val="00EF3022"/>
    <w:rsid w:val="00EF40D7"/>
    <w:rsid w:val="00EF4202"/>
    <w:rsid w:val="00EF4B53"/>
    <w:rsid w:val="00EF523D"/>
    <w:rsid w:val="00EF532C"/>
    <w:rsid w:val="00F006F6"/>
    <w:rsid w:val="00F00CF5"/>
    <w:rsid w:val="00F03CB2"/>
    <w:rsid w:val="00F040A4"/>
    <w:rsid w:val="00F04B28"/>
    <w:rsid w:val="00F12924"/>
    <w:rsid w:val="00F135DF"/>
    <w:rsid w:val="00F15AA8"/>
    <w:rsid w:val="00F17796"/>
    <w:rsid w:val="00F20366"/>
    <w:rsid w:val="00F25143"/>
    <w:rsid w:val="00F26AC7"/>
    <w:rsid w:val="00F26D53"/>
    <w:rsid w:val="00F34F6F"/>
    <w:rsid w:val="00F3701A"/>
    <w:rsid w:val="00F37915"/>
    <w:rsid w:val="00F42AEC"/>
    <w:rsid w:val="00F458D4"/>
    <w:rsid w:val="00F5177C"/>
    <w:rsid w:val="00F54F90"/>
    <w:rsid w:val="00F556F8"/>
    <w:rsid w:val="00F57B38"/>
    <w:rsid w:val="00F61D0A"/>
    <w:rsid w:val="00F620C6"/>
    <w:rsid w:val="00F62E6A"/>
    <w:rsid w:val="00F63595"/>
    <w:rsid w:val="00F6409B"/>
    <w:rsid w:val="00F65911"/>
    <w:rsid w:val="00F71617"/>
    <w:rsid w:val="00F734C1"/>
    <w:rsid w:val="00F7395B"/>
    <w:rsid w:val="00F755E0"/>
    <w:rsid w:val="00F75A0D"/>
    <w:rsid w:val="00F77F98"/>
    <w:rsid w:val="00F819FA"/>
    <w:rsid w:val="00F82678"/>
    <w:rsid w:val="00F841AB"/>
    <w:rsid w:val="00F909D9"/>
    <w:rsid w:val="00F916FB"/>
    <w:rsid w:val="00F92A70"/>
    <w:rsid w:val="00F941C2"/>
    <w:rsid w:val="00F95119"/>
    <w:rsid w:val="00F95A3E"/>
    <w:rsid w:val="00FA0F9B"/>
    <w:rsid w:val="00FA1439"/>
    <w:rsid w:val="00FA1F31"/>
    <w:rsid w:val="00FA224F"/>
    <w:rsid w:val="00FA34E9"/>
    <w:rsid w:val="00FA440D"/>
    <w:rsid w:val="00FA5410"/>
    <w:rsid w:val="00FA5576"/>
    <w:rsid w:val="00FA7ADF"/>
    <w:rsid w:val="00FB66B3"/>
    <w:rsid w:val="00FC1585"/>
    <w:rsid w:val="00FC445D"/>
    <w:rsid w:val="00FD70DB"/>
    <w:rsid w:val="00FE026C"/>
    <w:rsid w:val="00FE041E"/>
    <w:rsid w:val="00FE7B69"/>
    <w:rsid w:val="00FF0BC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0348CC"/>
  <w15:chartTrackingRefBased/>
  <w15:docId w15:val="{A909809B-2F97-4D0F-B611-3B9AF8CF5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72A0B"/>
    <w:pPr>
      <w:spacing w:before="120" w:after="280" w:line="360" w:lineRule="auto"/>
      <w:jc w:val="both"/>
    </w:pPr>
    <w:rPr>
      <w:rFonts w:ascii="Times New Roman" w:hAnsi="Times New Roman" w:cs="Times New Roman"/>
      <w:color w:val="000000" w:themeColor="text1"/>
    </w:rPr>
  </w:style>
  <w:style w:type="paragraph" w:styleId="Heading1">
    <w:name w:val="heading 1"/>
    <w:basedOn w:val="Normal"/>
    <w:next w:val="Normal"/>
    <w:link w:val="Heading1Char"/>
    <w:uiPriority w:val="9"/>
    <w:qFormat/>
    <w:rsid w:val="005F17B8"/>
    <w:pPr>
      <w:keepNext/>
      <w:keepLines/>
      <w:spacing w:before="240" w:after="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744FD3"/>
    <w:pPr>
      <w:keepNext/>
      <w:keepLines/>
      <w:spacing w:before="160" w:after="80"/>
      <w:jc w:val="left"/>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AC047D"/>
    <w:pPr>
      <w:keepNext/>
      <w:keepLines/>
      <w:spacing w:before="0" w:after="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6B055A"/>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356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2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2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2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2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7B8"/>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744FD3"/>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AC047D"/>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rsid w:val="006B055A"/>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semiHidden/>
    <w:rsid w:val="00356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231"/>
    <w:rPr>
      <w:rFonts w:eastAsiaTheme="majorEastAsia" w:cstheme="majorBidi"/>
      <w:color w:val="272727" w:themeColor="text1" w:themeTint="D8"/>
    </w:rPr>
  </w:style>
  <w:style w:type="paragraph" w:styleId="Title">
    <w:name w:val="Title"/>
    <w:basedOn w:val="Normal"/>
    <w:next w:val="Normal"/>
    <w:link w:val="TitleChar"/>
    <w:uiPriority w:val="10"/>
    <w:qFormat/>
    <w:rsid w:val="003562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231"/>
    <w:pPr>
      <w:spacing w:before="160"/>
      <w:jc w:val="center"/>
    </w:pPr>
    <w:rPr>
      <w:i/>
      <w:iCs/>
      <w:color w:val="404040" w:themeColor="text1" w:themeTint="BF"/>
    </w:rPr>
  </w:style>
  <w:style w:type="character" w:customStyle="1" w:styleId="QuoteChar">
    <w:name w:val="Quote Char"/>
    <w:basedOn w:val="DefaultParagraphFont"/>
    <w:link w:val="Quote"/>
    <w:uiPriority w:val="29"/>
    <w:rsid w:val="00356231"/>
    <w:rPr>
      <w:i/>
      <w:iCs/>
      <w:color w:val="404040" w:themeColor="text1" w:themeTint="BF"/>
    </w:rPr>
  </w:style>
  <w:style w:type="paragraph" w:styleId="ListParagraph">
    <w:name w:val="List Paragraph"/>
    <w:basedOn w:val="Normal"/>
    <w:uiPriority w:val="34"/>
    <w:qFormat/>
    <w:rsid w:val="00356231"/>
    <w:pPr>
      <w:ind w:left="720"/>
      <w:contextualSpacing/>
    </w:pPr>
  </w:style>
  <w:style w:type="character" w:styleId="IntenseEmphasis">
    <w:name w:val="Intense Emphasis"/>
    <w:basedOn w:val="DefaultParagraphFont"/>
    <w:uiPriority w:val="21"/>
    <w:qFormat/>
    <w:rsid w:val="00356231"/>
    <w:rPr>
      <w:i/>
      <w:iCs/>
      <w:color w:val="0F4761" w:themeColor="accent1" w:themeShade="BF"/>
    </w:rPr>
  </w:style>
  <w:style w:type="paragraph" w:styleId="IntenseQuote">
    <w:name w:val="Intense Quote"/>
    <w:basedOn w:val="Normal"/>
    <w:next w:val="Normal"/>
    <w:link w:val="IntenseQuoteChar"/>
    <w:uiPriority w:val="30"/>
    <w:qFormat/>
    <w:rsid w:val="00356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231"/>
    <w:rPr>
      <w:i/>
      <w:iCs/>
      <w:color w:val="0F4761" w:themeColor="accent1" w:themeShade="BF"/>
    </w:rPr>
  </w:style>
  <w:style w:type="character" w:styleId="IntenseReference">
    <w:name w:val="Intense Reference"/>
    <w:basedOn w:val="DefaultParagraphFont"/>
    <w:uiPriority w:val="32"/>
    <w:qFormat/>
    <w:rsid w:val="00356231"/>
    <w:rPr>
      <w:b/>
      <w:bCs/>
      <w:smallCaps/>
      <w:color w:val="0F4761" w:themeColor="accent1" w:themeShade="BF"/>
      <w:spacing w:val="5"/>
    </w:rPr>
  </w:style>
  <w:style w:type="paragraph" w:styleId="Header">
    <w:name w:val="header"/>
    <w:basedOn w:val="Normal"/>
    <w:link w:val="HeaderChar"/>
    <w:uiPriority w:val="99"/>
    <w:unhideWhenUsed/>
    <w:rsid w:val="00E507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07CC"/>
    <w:rPr>
      <w:rFonts w:ascii="Times New Roman" w:hAnsi="Times New Roman"/>
    </w:rPr>
  </w:style>
  <w:style w:type="paragraph" w:styleId="Footer">
    <w:name w:val="footer"/>
    <w:basedOn w:val="Normal"/>
    <w:link w:val="FooterChar"/>
    <w:uiPriority w:val="99"/>
    <w:unhideWhenUsed/>
    <w:rsid w:val="00E507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07CC"/>
    <w:rPr>
      <w:rFonts w:ascii="Times New Roman" w:hAnsi="Times New Roman"/>
    </w:rPr>
  </w:style>
  <w:style w:type="table" w:customStyle="1" w:styleId="TableGrid">
    <w:name w:val="TableGrid"/>
    <w:rsid w:val="005F17B8"/>
    <w:pPr>
      <w:spacing w:after="0" w:line="240" w:lineRule="auto"/>
    </w:pPr>
    <w:rPr>
      <w:rFonts w:eastAsiaTheme="minorEastAsia"/>
    </w:rPr>
    <w:tblPr>
      <w:tblCellMar>
        <w:top w:w="0" w:type="dxa"/>
        <w:left w:w="0" w:type="dxa"/>
        <w:bottom w:w="0" w:type="dxa"/>
        <w:right w:w="0" w:type="dxa"/>
      </w:tblCellMar>
    </w:tblPr>
  </w:style>
  <w:style w:type="paragraph" w:styleId="NormalWeb">
    <w:name w:val="Normal (Web)"/>
    <w:basedOn w:val="Normal"/>
    <w:uiPriority w:val="99"/>
    <w:semiHidden/>
    <w:unhideWhenUsed/>
    <w:rsid w:val="005443BF"/>
  </w:style>
  <w:style w:type="paragraph" w:styleId="TOCHeading">
    <w:name w:val="TOC Heading"/>
    <w:basedOn w:val="Heading1"/>
    <w:next w:val="Normal"/>
    <w:uiPriority w:val="39"/>
    <w:unhideWhenUsed/>
    <w:qFormat/>
    <w:rsid w:val="00907677"/>
    <w:pPr>
      <w:spacing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907677"/>
    <w:pPr>
      <w:tabs>
        <w:tab w:val="right" w:leader="dot" w:pos="8990"/>
      </w:tabs>
      <w:spacing w:after="100"/>
    </w:pPr>
    <w:rPr>
      <w:b/>
      <w:bCs/>
      <w:noProof/>
    </w:rPr>
  </w:style>
  <w:style w:type="character" w:styleId="Hyperlink">
    <w:name w:val="Hyperlink"/>
    <w:basedOn w:val="DefaultParagraphFont"/>
    <w:uiPriority w:val="99"/>
    <w:unhideWhenUsed/>
    <w:rsid w:val="00907677"/>
    <w:rPr>
      <w:color w:val="467886" w:themeColor="hyperlink"/>
      <w:u w:val="single"/>
    </w:rPr>
  </w:style>
  <w:style w:type="paragraph" w:styleId="TOC2">
    <w:name w:val="toc 2"/>
    <w:basedOn w:val="Normal"/>
    <w:next w:val="Normal"/>
    <w:autoRedefine/>
    <w:uiPriority w:val="39"/>
    <w:unhideWhenUsed/>
    <w:rsid w:val="00763D22"/>
    <w:pPr>
      <w:spacing w:after="100"/>
      <w:ind w:left="240"/>
    </w:pPr>
  </w:style>
  <w:style w:type="character" w:styleId="CommentReference">
    <w:name w:val="annotation reference"/>
    <w:basedOn w:val="DefaultParagraphFont"/>
    <w:uiPriority w:val="99"/>
    <w:semiHidden/>
    <w:unhideWhenUsed/>
    <w:rsid w:val="00A9213A"/>
    <w:rPr>
      <w:sz w:val="16"/>
      <w:szCs w:val="16"/>
    </w:rPr>
  </w:style>
  <w:style w:type="paragraph" w:styleId="CommentText">
    <w:name w:val="annotation text"/>
    <w:basedOn w:val="Normal"/>
    <w:link w:val="CommentTextChar"/>
    <w:uiPriority w:val="99"/>
    <w:semiHidden/>
    <w:unhideWhenUsed/>
    <w:rsid w:val="00A9213A"/>
    <w:pPr>
      <w:spacing w:line="240" w:lineRule="auto"/>
    </w:pPr>
    <w:rPr>
      <w:sz w:val="20"/>
      <w:szCs w:val="20"/>
    </w:rPr>
  </w:style>
  <w:style w:type="character" w:customStyle="1" w:styleId="CommentTextChar">
    <w:name w:val="Comment Text Char"/>
    <w:basedOn w:val="DefaultParagraphFont"/>
    <w:link w:val="CommentText"/>
    <w:uiPriority w:val="99"/>
    <w:semiHidden/>
    <w:rsid w:val="00A9213A"/>
    <w:rPr>
      <w:rFonts w:ascii="Times New Roman" w:hAnsi="Times New Roman"/>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A9213A"/>
    <w:rPr>
      <w:b/>
      <w:bCs/>
    </w:rPr>
  </w:style>
  <w:style w:type="character" w:customStyle="1" w:styleId="CommentSubjectChar">
    <w:name w:val="Comment Subject Char"/>
    <w:basedOn w:val="CommentTextChar"/>
    <w:link w:val="CommentSubject"/>
    <w:uiPriority w:val="99"/>
    <w:semiHidden/>
    <w:rsid w:val="00A9213A"/>
    <w:rPr>
      <w:rFonts w:ascii="Times New Roman" w:hAnsi="Times New Roman"/>
      <w:b/>
      <w:bCs/>
      <w:color w:val="000000" w:themeColor="text1"/>
      <w:sz w:val="20"/>
      <w:szCs w:val="20"/>
    </w:rPr>
  </w:style>
  <w:style w:type="paragraph" w:styleId="Bibliography">
    <w:name w:val="Bibliography"/>
    <w:basedOn w:val="Normal"/>
    <w:next w:val="Normal"/>
    <w:uiPriority w:val="37"/>
    <w:unhideWhenUsed/>
    <w:rsid w:val="007F6C9C"/>
  </w:style>
  <w:style w:type="paragraph" w:styleId="TOC3">
    <w:name w:val="toc 3"/>
    <w:basedOn w:val="Normal"/>
    <w:next w:val="Normal"/>
    <w:autoRedefine/>
    <w:uiPriority w:val="39"/>
    <w:unhideWhenUsed/>
    <w:rsid w:val="006B055A"/>
    <w:pPr>
      <w:spacing w:after="100"/>
      <w:ind w:left="480"/>
    </w:pPr>
  </w:style>
  <w:style w:type="table" w:styleId="TableGrid0">
    <w:name w:val="Table Grid"/>
    <w:basedOn w:val="TableNormal"/>
    <w:uiPriority w:val="39"/>
    <w:rsid w:val="00997D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603A6"/>
    <w:rPr>
      <w:color w:val="808080"/>
    </w:rPr>
  </w:style>
  <w:style w:type="paragraph" w:styleId="BalloonText">
    <w:name w:val="Balloon Text"/>
    <w:basedOn w:val="Normal"/>
    <w:link w:val="BalloonTextChar"/>
    <w:uiPriority w:val="99"/>
    <w:semiHidden/>
    <w:unhideWhenUsed/>
    <w:rsid w:val="009D231F"/>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31F"/>
    <w:rPr>
      <w:rFonts w:ascii="Segoe UI" w:hAnsi="Segoe UI" w:cs="Segoe UI"/>
      <w:color w:val="000000" w:themeColor="tex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3761">
      <w:bodyDiv w:val="1"/>
      <w:marLeft w:val="0"/>
      <w:marRight w:val="0"/>
      <w:marTop w:val="0"/>
      <w:marBottom w:val="0"/>
      <w:divBdr>
        <w:top w:val="none" w:sz="0" w:space="0" w:color="auto"/>
        <w:left w:val="none" w:sz="0" w:space="0" w:color="auto"/>
        <w:bottom w:val="none" w:sz="0" w:space="0" w:color="auto"/>
        <w:right w:val="none" w:sz="0" w:space="0" w:color="auto"/>
      </w:divBdr>
    </w:div>
    <w:div w:id="42364428">
      <w:bodyDiv w:val="1"/>
      <w:marLeft w:val="0"/>
      <w:marRight w:val="0"/>
      <w:marTop w:val="0"/>
      <w:marBottom w:val="0"/>
      <w:divBdr>
        <w:top w:val="none" w:sz="0" w:space="0" w:color="auto"/>
        <w:left w:val="none" w:sz="0" w:space="0" w:color="auto"/>
        <w:bottom w:val="none" w:sz="0" w:space="0" w:color="auto"/>
        <w:right w:val="none" w:sz="0" w:space="0" w:color="auto"/>
      </w:divBdr>
    </w:div>
    <w:div w:id="77136751">
      <w:bodyDiv w:val="1"/>
      <w:marLeft w:val="0"/>
      <w:marRight w:val="0"/>
      <w:marTop w:val="0"/>
      <w:marBottom w:val="0"/>
      <w:divBdr>
        <w:top w:val="none" w:sz="0" w:space="0" w:color="auto"/>
        <w:left w:val="none" w:sz="0" w:space="0" w:color="auto"/>
        <w:bottom w:val="none" w:sz="0" w:space="0" w:color="auto"/>
        <w:right w:val="none" w:sz="0" w:space="0" w:color="auto"/>
      </w:divBdr>
    </w:div>
    <w:div w:id="146216531">
      <w:bodyDiv w:val="1"/>
      <w:marLeft w:val="0"/>
      <w:marRight w:val="0"/>
      <w:marTop w:val="0"/>
      <w:marBottom w:val="0"/>
      <w:divBdr>
        <w:top w:val="none" w:sz="0" w:space="0" w:color="auto"/>
        <w:left w:val="none" w:sz="0" w:space="0" w:color="auto"/>
        <w:bottom w:val="none" w:sz="0" w:space="0" w:color="auto"/>
        <w:right w:val="none" w:sz="0" w:space="0" w:color="auto"/>
      </w:divBdr>
    </w:div>
    <w:div w:id="171802430">
      <w:bodyDiv w:val="1"/>
      <w:marLeft w:val="0"/>
      <w:marRight w:val="0"/>
      <w:marTop w:val="0"/>
      <w:marBottom w:val="0"/>
      <w:divBdr>
        <w:top w:val="none" w:sz="0" w:space="0" w:color="auto"/>
        <w:left w:val="none" w:sz="0" w:space="0" w:color="auto"/>
        <w:bottom w:val="none" w:sz="0" w:space="0" w:color="auto"/>
        <w:right w:val="none" w:sz="0" w:space="0" w:color="auto"/>
      </w:divBdr>
    </w:div>
    <w:div w:id="178474462">
      <w:bodyDiv w:val="1"/>
      <w:marLeft w:val="0"/>
      <w:marRight w:val="0"/>
      <w:marTop w:val="0"/>
      <w:marBottom w:val="0"/>
      <w:divBdr>
        <w:top w:val="none" w:sz="0" w:space="0" w:color="auto"/>
        <w:left w:val="none" w:sz="0" w:space="0" w:color="auto"/>
        <w:bottom w:val="none" w:sz="0" w:space="0" w:color="auto"/>
        <w:right w:val="none" w:sz="0" w:space="0" w:color="auto"/>
      </w:divBdr>
    </w:div>
    <w:div w:id="214976665">
      <w:bodyDiv w:val="1"/>
      <w:marLeft w:val="0"/>
      <w:marRight w:val="0"/>
      <w:marTop w:val="0"/>
      <w:marBottom w:val="0"/>
      <w:divBdr>
        <w:top w:val="none" w:sz="0" w:space="0" w:color="auto"/>
        <w:left w:val="none" w:sz="0" w:space="0" w:color="auto"/>
        <w:bottom w:val="none" w:sz="0" w:space="0" w:color="auto"/>
        <w:right w:val="none" w:sz="0" w:space="0" w:color="auto"/>
      </w:divBdr>
    </w:div>
    <w:div w:id="276639772">
      <w:bodyDiv w:val="1"/>
      <w:marLeft w:val="0"/>
      <w:marRight w:val="0"/>
      <w:marTop w:val="0"/>
      <w:marBottom w:val="0"/>
      <w:divBdr>
        <w:top w:val="none" w:sz="0" w:space="0" w:color="auto"/>
        <w:left w:val="none" w:sz="0" w:space="0" w:color="auto"/>
        <w:bottom w:val="none" w:sz="0" w:space="0" w:color="auto"/>
        <w:right w:val="none" w:sz="0" w:space="0" w:color="auto"/>
      </w:divBdr>
    </w:div>
    <w:div w:id="297498102">
      <w:bodyDiv w:val="1"/>
      <w:marLeft w:val="0"/>
      <w:marRight w:val="0"/>
      <w:marTop w:val="0"/>
      <w:marBottom w:val="0"/>
      <w:divBdr>
        <w:top w:val="none" w:sz="0" w:space="0" w:color="auto"/>
        <w:left w:val="none" w:sz="0" w:space="0" w:color="auto"/>
        <w:bottom w:val="none" w:sz="0" w:space="0" w:color="auto"/>
        <w:right w:val="none" w:sz="0" w:space="0" w:color="auto"/>
      </w:divBdr>
    </w:div>
    <w:div w:id="299237789">
      <w:bodyDiv w:val="1"/>
      <w:marLeft w:val="0"/>
      <w:marRight w:val="0"/>
      <w:marTop w:val="0"/>
      <w:marBottom w:val="0"/>
      <w:divBdr>
        <w:top w:val="none" w:sz="0" w:space="0" w:color="auto"/>
        <w:left w:val="none" w:sz="0" w:space="0" w:color="auto"/>
        <w:bottom w:val="none" w:sz="0" w:space="0" w:color="auto"/>
        <w:right w:val="none" w:sz="0" w:space="0" w:color="auto"/>
      </w:divBdr>
    </w:div>
    <w:div w:id="321395273">
      <w:bodyDiv w:val="1"/>
      <w:marLeft w:val="0"/>
      <w:marRight w:val="0"/>
      <w:marTop w:val="0"/>
      <w:marBottom w:val="0"/>
      <w:divBdr>
        <w:top w:val="none" w:sz="0" w:space="0" w:color="auto"/>
        <w:left w:val="none" w:sz="0" w:space="0" w:color="auto"/>
        <w:bottom w:val="none" w:sz="0" w:space="0" w:color="auto"/>
        <w:right w:val="none" w:sz="0" w:space="0" w:color="auto"/>
      </w:divBdr>
    </w:div>
    <w:div w:id="348215231">
      <w:bodyDiv w:val="1"/>
      <w:marLeft w:val="0"/>
      <w:marRight w:val="0"/>
      <w:marTop w:val="0"/>
      <w:marBottom w:val="0"/>
      <w:divBdr>
        <w:top w:val="none" w:sz="0" w:space="0" w:color="auto"/>
        <w:left w:val="none" w:sz="0" w:space="0" w:color="auto"/>
        <w:bottom w:val="none" w:sz="0" w:space="0" w:color="auto"/>
        <w:right w:val="none" w:sz="0" w:space="0" w:color="auto"/>
      </w:divBdr>
    </w:div>
    <w:div w:id="380902335">
      <w:bodyDiv w:val="1"/>
      <w:marLeft w:val="0"/>
      <w:marRight w:val="0"/>
      <w:marTop w:val="0"/>
      <w:marBottom w:val="0"/>
      <w:divBdr>
        <w:top w:val="none" w:sz="0" w:space="0" w:color="auto"/>
        <w:left w:val="none" w:sz="0" w:space="0" w:color="auto"/>
        <w:bottom w:val="none" w:sz="0" w:space="0" w:color="auto"/>
        <w:right w:val="none" w:sz="0" w:space="0" w:color="auto"/>
      </w:divBdr>
    </w:div>
    <w:div w:id="445348432">
      <w:bodyDiv w:val="1"/>
      <w:marLeft w:val="0"/>
      <w:marRight w:val="0"/>
      <w:marTop w:val="0"/>
      <w:marBottom w:val="0"/>
      <w:divBdr>
        <w:top w:val="none" w:sz="0" w:space="0" w:color="auto"/>
        <w:left w:val="none" w:sz="0" w:space="0" w:color="auto"/>
        <w:bottom w:val="none" w:sz="0" w:space="0" w:color="auto"/>
        <w:right w:val="none" w:sz="0" w:space="0" w:color="auto"/>
      </w:divBdr>
    </w:div>
    <w:div w:id="514661438">
      <w:bodyDiv w:val="1"/>
      <w:marLeft w:val="0"/>
      <w:marRight w:val="0"/>
      <w:marTop w:val="0"/>
      <w:marBottom w:val="0"/>
      <w:divBdr>
        <w:top w:val="none" w:sz="0" w:space="0" w:color="auto"/>
        <w:left w:val="none" w:sz="0" w:space="0" w:color="auto"/>
        <w:bottom w:val="none" w:sz="0" w:space="0" w:color="auto"/>
        <w:right w:val="none" w:sz="0" w:space="0" w:color="auto"/>
      </w:divBdr>
    </w:div>
    <w:div w:id="515072664">
      <w:bodyDiv w:val="1"/>
      <w:marLeft w:val="0"/>
      <w:marRight w:val="0"/>
      <w:marTop w:val="0"/>
      <w:marBottom w:val="0"/>
      <w:divBdr>
        <w:top w:val="none" w:sz="0" w:space="0" w:color="auto"/>
        <w:left w:val="none" w:sz="0" w:space="0" w:color="auto"/>
        <w:bottom w:val="none" w:sz="0" w:space="0" w:color="auto"/>
        <w:right w:val="none" w:sz="0" w:space="0" w:color="auto"/>
      </w:divBdr>
    </w:div>
    <w:div w:id="557476353">
      <w:bodyDiv w:val="1"/>
      <w:marLeft w:val="0"/>
      <w:marRight w:val="0"/>
      <w:marTop w:val="0"/>
      <w:marBottom w:val="0"/>
      <w:divBdr>
        <w:top w:val="none" w:sz="0" w:space="0" w:color="auto"/>
        <w:left w:val="none" w:sz="0" w:space="0" w:color="auto"/>
        <w:bottom w:val="none" w:sz="0" w:space="0" w:color="auto"/>
        <w:right w:val="none" w:sz="0" w:space="0" w:color="auto"/>
      </w:divBdr>
    </w:div>
    <w:div w:id="561255263">
      <w:bodyDiv w:val="1"/>
      <w:marLeft w:val="0"/>
      <w:marRight w:val="0"/>
      <w:marTop w:val="0"/>
      <w:marBottom w:val="0"/>
      <w:divBdr>
        <w:top w:val="none" w:sz="0" w:space="0" w:color="auto"/>
        <w:left w:val="none" w:sz="0" w:space="0" w:color="auto"/>
        <w:bottom w:val="none" w:sz="0" w:space="0" w:color="auto"/>
        <w:right w:val="none" w:sz="0" w:space="0" w:color="auto"/>
      </w:divBdr>
    </w:div>
    <w:div w:id="579027244">
      <w:bodyDiv w:val="1"/>
      <w:marLeft w:val="0"/>
      <w:marRight w:val="0"/>
      <w:marTop w:val="0"/>
      <w:marBottom w:val="0"/>
      <w:divBdr>
        <w:top w:val="none" w:sz="0" w:space="0" w:color="auto"/>
        <w:left w:val="none" w:sz="0" w:space="0" w:color="auto"/>
        <w:bottom w:val="none" w:sz="0" w:space="0" w:color="auto"/>
        <w:right w:val="none" w:sz="0" w:space="0" w:color="auto"/>
      </w:divBdr>
    </w:div>
    <w:div w:id="588194482">
      <w:bodyDiv w:val="1"/>
      <w:marLeft w:val="0"/>
      <w:marRight w:val="0"/>
      <w:marTop w:val="0"/>
      <w:marBottom w:val="0"/>
      <w:divBdr>
        <w:top w:val="none" w:sz="0" w:space="0" w:color="auto"/>
        <w:left w:val="none" w:sz="0" w:space="0" w:color="auto"/>
        <w:bottom w:val="none" w:sz="0" w:space="0" w:color="auto"/>
        <w:right w:val="none" w:sz="0" w:space="0" w:color="auto"/>
      </w:divBdr>
    </w:div>
    <w:div w:id="593788642">
      <w:bodyDiv w:val="1"/>
      <w:marLeft w:val="0"/>
      <w:marRight w:val="0"/>
      <w:marTop w:val="0"/>
      <w:marBottom w:val="0"/>
      <w:divBdr>
        <w:top w:val="none" w:sz="0" w:space="0" w:color="auto"/>
        <w:left w:val="none" w:sz="0" w:space="0" w:color="auto"/>
        <w:bottom w:val="none" w:sz="0" w:space="0" w:color="auto"/>
        <w:right w:val="none" w:sz="0" w:space="0" w:color="auto"/>
      </w:divBdr>
    </w:div>
    <w:div w:id="612058193">
      <w:bodyDiv w:val="1"/>
      <w:marLeft w:val="0"/>
      <w:marRight w:val="0"/>
      <w:marTop w:val="0"/>
      <w:marBottom w:val="0"/>
      <w:divBdr>
        <w:top w:val="none" w:sz="0" w:space="0" w:color="auto"/>
        <w:left w:val="none" w:sz="0" w:space="0" w:color="auto"/>
        <w:bottom w:val="none" w:sz="0" w:space="0" w:color="auto"/>
        <w:right w:val="none" w:sz="0" w:space="0" w:color="auto"/>
      </w:divBdr>
    </w:div>
    <w:div w:id="645208460">
      <w:bodyDiv w:val="1"/>
      <w:marLeft w:val="0"/>
      <w:marRight w:val="0"/>
      <w:marTop w:val="0"/>
      <w:marBottom w:val="0"/>
      <w:divBdr>
        <w:top w:val="none" w:sz="0" w:space="0" w:color="auto"/>
        <w:left w:val="none" w:sz="0" w:space="0" w:color="auto"/>
        <w:bottom w:val="none" w:sz="0" w:space="0" w:color="auto"/>
        <w:right w:val="none" w:sz="0" w:space="0" w:color="auto"/>
      </w:divBdr>
    </w:div>
    <w:div w:id="716007637">
      <w:bodyDiv w:val="1"/>
      <w:marLeft w:val="0"/>
      <w:marRight w:val="0"/>
      <w:marTop w:val="0"/>
      <w:marBottom w:val="0"/>
      <w:divBdr>
        <w:top w:val="none" w:sz="0" w:space="0" w:color="auto"/>
        <w:left w:val="none" w:sz="0" w:space="0" w:color="auto"/>
        <w:bottom w:val="none" w:sz="0" w:space="0" w:color="auto"/>
        <w:right w:val="none" w:sz="0" w:space="0" w:color="auto"/>
      </w:divBdr>
    </w:div>
    <w:div w:id="723874177">
      <w:bodyDiv w:val="1"/>
      <w:marLeft w:val="0"/>
      <w:marRight w:val="0"/>
      <w:marTop w:val="0"/>
      <w:marBottom w:val="0"/>
      <w:divBdr>
        <w:top w:val="none" w:sz="0" w:space="0" w:color="auto"/>
        <w:left w:val="none" w:sz="0" w:space="0" w:color="auto"/>
        <w:bottom w:val="none" w:sz="0" w:space="0" w:color="auto"/>
        <w:right w:val="none" w:sz="0" w:space="0" w:color="auto"/>
      </w:divBdr>
    </w:div>
    <w:div w:id="899636727">
      <w:bodyDiv w:val="1"/>
      <w:marLeft w:val="0"/>
      <w:marRight w:val="0"/>
      <w:marTop w:val="0"/>
      <w:marBottom w:val="0"/>
      <w:divBdr>
        <w:top w:val="none" w:sz="0" w:space="0" w:color="auto"/>
        <w:left w:val="none" w:sz="0" w:space="0" w:color="auto"/>
        <w:bottom w:val="none" w:sz="0" w:space="0" w:color="auto"/>
        <w:right w:val="none" w:sz="0" w:space="0" w:color="auto"/>
      </w:divBdr>
    </w:div>
    <w:div w:id="926420962">
      <w:bodyDiv w:val="1"/>
      <w:marLeft w:val="0"/>
      <w:marRight w:val="0"/>
      <w:marTop w:val="0"/>
      <w:marBottom w:val="0"/>
      <w:divBdr>
        <w:top w:val="none" w:sz="0" w:space="0" w:color="auto"/>
        <w:left w:val="none" w:sz="0" w:space="0" w:color="auto"/>
        <w:bottom w:val="none" w:sz="0" w:space="0" w:color="auto"/>
        <w:right w:val="none" w:sz="0" w:space="0" w:color="auto"/>
      </w:divBdr>
    </w:div>
    <w:div w:id="947859849">
      <w:bodyDiv w:val="1"/>
      <w:marLeft w:val="0"/>
      <w:marRight w:val="0"/>
      <w:marTop w:val="0"/>
      <w:marBottom w:val="0"/>
      <w:divBdr>
        <w:top w:val="none" w:sz="0" w:space="0" w:color="auto"/>
        <w:left w:val="none" w:sz="0" w:space="0" w:color="auto"/>
        <w:bottom w:val="none" w:sz="0" w:space="0" w:color="auto"/>
        <w:right w:val="none" w:sz="0" w:space="0" w:color="auto"/>
      </w:divBdr>
    </w:div>
    <w:div w:id="984050427">
      <w:bodyDiv w:val="1"/>
      <w:marLeft w:val="0"/>
      <w:marRight w:val="0"/>
      <w:marTop w:val="0"/>
      <w:marBottom w:val="0"/>
      <w:divBdr>
        <w:top w:val="none" w:sz="0" w:space="0" w:color="auto"/>
        <w:left w:val="none" w:sz="0" w:space="0" w:color="auto"/>
        <w:bottom w:val="none" w:sz="0" w:space="0" w:color="auto"/>
        <w:right w:val="none" w:sz="0" w:space="0" w:color="auto"/>
      </w:divBdr>
    </w:div>
    <w:div w:id="1004165259">
      <w:bodyDiv w:val="1"/>
      <w:marLeft w:val="0"/>
      <w:marRight w:val="0"/>
      <w:marTop w:val="0"/>
      <w:marBottom w:val="0"/>
      <w:divBdr>
        <w:top w:val="none" w:sz="0" w:space="0" w:color="auto"/>
        <w:left w:val="none" w:sz="0" w:space="0" w:color="auto"/>
        <w:bottom w:val="none" w:sz="0" w:space="0" w:color="auto"/>
        <w:right w:val="none" w:sz="0" w:space="0" w:color="auto"/>
      </w:divBdr>
    </w:div>
    <w:div w:id="1086538559">
      <w:bodyDiv w:val="1"/>
      <w:marLeft w:val="0"/>
      <w:marRight w:val="0"/>
      <w:marTop w:val="0"/>
      <w:marBottom w:val="0"/>
      <w:divBdr>
        <w:top w:val="none" w:sz="0" w:space="0" w:color="auto"/>
        <w:left w:val="none" w:sz="0" w:space="0" w:color="auto"/>
        <w:bottom w:val="none" w:sz="0" w:space="0" w:color="auto"/>
        <w:right w:val="none" w:sz="0" w:space="0" w:color="auto"/>
      </w:divBdr>
      <w:divsChild>
        <w:div w:id="2042583688">
          <w:marLeft w:val="0"/>
          <w:marRight w:val="0"/>
          <w:marTop w:val="0"/>
          <w:marBottom w:val="0"/>
          <w:divBdr>
            <w:top w:val="single" w:sz="2" w:space="0" w:color="auto"/>
            <w:left w:val="single" w:sz="2" w:space="0" w:color="auto"/>
            <w:bottom w:val="single" w:sz="2" w:space="0" w:color="auto"/>
            <w:right w:val="single" w:sz="2" w:space="0" w:color="auto"/>
          </w:divBdr>
          <w:divsChild>
            <w:div w:id="19587504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93820386">
      <w:bodyDiv w:val="1"/>
      <w:marLeft w:val="0"/>
      <w:marRight w:val="0"/>
      <w:marTop w:val="0"/>
      <w:marBottom w:val="0"/>
      <w:divBdr>
        <w:top w:val="none" w:sz="0" w:space="0" w:color="auto"/>
        <w:left w:val="none" w:sz="0" w:space="0" w:color="auto"/>
        <w:bottom w:val="none" w:sz="0" w:space="0" w:color="auto"/>
        <w:right w:val="none" w:sz="0" w:space="0" w:color="auto"/>
      </w:divBdr>
    </w:div>
    <w:div w:id="1104419004">
      <w:bodyDiv w:val="1"/>
      <w:marLeft w:val="0"/>
      <w:marRight w:val="0"/>
      <w:marTop w:val="0"/>
      <w:marBottom w:val="0"/>
      <w:divBdr>
        <w:top w:val="none" w:sz="0" w:space="0" w:color="auto"/>
        <w:left w:val="none" w:sz="0" w:space="0" w:color="auto"/>
        <w:bottom w:val="none" w:sz="0" w:space="0" w:color="auto"/>
        <w:right w:val="none" w:sz="0" w:space="0" w:color="auto"/>
      </w:divBdr>
    </w:div>
    <w:div w:id="1209953569">
      <w:bodyDiv w:val="1"/>
      <w:marLeft w:val="0"/>
      <w:marRight w:val="0"/>
      <w:marTop w:val="0"/>
      <w:marBottom w:val="0"/>
      <w:divBdr>
        <w:top w:val="none" w:sz="0" w:space="0" w:color="auto"/>
        <w:left w:val="none" w:sz="0" w:space="0" w:color="auto"/>
        <w:bottom w:val="none" w:sz="0" w:space="0" w:color="auto"/>
        <w:right w:val="none" w:sz="0" w:space="0" w:color="auto"/>
      </w:divBdr>
    </w:div>
    <w:div w:id="1251937597">
      <w:bodyDiv w:val="1"/>
      <w:marLeft w:val="0"/>
      <w:marRight w:val="0"/>
      <w:marTop w:val="0"/>
      <w:marBottom w:val="0"/>
      <w:divBdr>
        <w:top w:val="none" w:sz="0" w:space="0" w:color="auto"/>
        <w:left w:val="none" w:sz="0" w:space="0" w:color="auto"/>
        <w:bottom w:val="none" w:sz="0" w:space="0" w:color="auto"/>
        <w:right w:val="none" w:sz="0" w:space="0" w:color="auto"/>
      </w:divBdr>
    </w:div>
    <w:div w:id="1262033594">
      <w:bodyDiv w:val="1"/>
      <w:marLeft w:val="0"/>
      <w:marRight w:val="0"/>
      <w:marTop w:val="0"/>
      <w:marBottom w:val="0"/>
      <w:divBdr>
        <w:top w:val="none" w:sz="0" w:space="0" w:color="auto"/>
        <w:left w:val="none" w:sz="0" w:space="0" w:color="auto"/>
        <w:bottom w:val="none" w:sz="0" w:space="0" w:color="auto"/>
        <w:right w:val="none" w:sz="0" w:space="0" w:color="auto"/>
      </w:divBdr>
    </w:div>
    <w:div w:id="1267231446">
      <w:bodyDiv w:val="1"/>
      <w:marLeft w:val="0"/>
      <w:marRight w:val="0"/>
      <w:marTop w:val="0"/>
      <w:marBottom w:val="0"/>
      <w:divBdr>
        <w:top w:val="none" w:sz="0" w:space="0" w:color="auto"/>
        <w:left w:val="none" w:sz="0" w:space="0" w:color="auto"/>
        <w:bottom w:val="none" w:sz="0" w:space="0" w:color="auto"/>
        <w:right w:val="none" w:sz="0" w:space="0" w:color="auto"/>
      </w:divBdr>
    </w:div>
    <w:div w:id="1298338722">
      <w:bodyDiv w:val="1"/>
      <w:marLeft w:val="0"/>
      <w:marRight w:val="0"/>
      <w:marTop w:val="0"/>
      <w:marBottom w:val="0"/>
      <w:divBdr>
        <w:top w:val="none" w:sz="0" w:space="0" w:color="auto"/>
        <w:left w:val="none" w:sz="0" w:space="0" w:color="auto"/>
        <w:bottom w:val="none" w:sz="0" w:space="0" w:color="auto"/>
        <w:right w:val="none" w:sz="0" w:space="0" w:color="auto"/>
      </w:divBdr>
    </w:div>
    <w:div w:id="1325549482">
      <w:bodyDiv w:val="1"/>
      <w:marLeft w:val="0"/>
      <w:marRight w:val="0"/>
      <w:marTop w:val="0"/>
      <w:marBottom w:val="0"/>
      <w:divBdr>
        <w:top w:val="none" w:sz="0" w:space="0" w:color="auto"/>
        <w:left w:val="none" w:sz="0" w:space="0" w:color="auto"/>
        <w:bottom w:val="none" w:sz="0" w:space="0" w:color="auto"/>
        <w:right w:val="none" w:sz="0" w:space="0" w:color="auto"/>
      </w:divBdr>
    </w:div>
    <w:div w:id="1413114342">
      <w:bodyDiv w:val="1"/>
      <w:marLeft w:val="0"/>
      <w:marRight w:val="0"/>
      <w:marTop w:val="0"/>
      <w:marBottom w:val="0"/>
      <w:divBdr>
        <w:top w:val="none" w:sz="0" w:space="0" w:color="auto"/>
        <w:left w:val="none" w:sz="0" w:space="0" w:color="auto"/>
        <w:bottom w:val="none" w:sz="0" w:space="0" w:color="auto"/>
        <w:right w:val="none" w:sz="0" w:space="0" w:color="auto"/>
      </w:divBdr>
    </w:div>
    <w:div w:id="1544754700">
      <w:bodyDiv w:val="1"/>
      <w:marLeft w:val="0"/>
      <w:marRight w:val="0"/>
      <w:marTop w:val="0"/>
      <w:marBottom w:val="0"/>
      <w:divBdr>
        <w:top w:val="none" w:sz="0" w:space="0" w:color="auto"/>
        <w:left w:val="none" w:sz="0" w:space="0" w:color="auto"/>
        <w:bottom w:val="none" w:sz="0" w:space="0" w:color="auto"/>
        <w:right w:val="none" w:sz="0" w:space="0" w:color="auto"/>
      </w:divBdr>
    </w:div>
    <w:div w:id="1577667402">
      <w:bodyDiv w:val="1"/>
      <w:marLeft w:val="0"/>
      <w:marRight w:val="0"/>
      <w:marTop w:val="0"/>
      <w:marBottom w:val="0"/>
      <w:divBdr>
        <w:top w:val="none" w:sz="0" w:space="0" w:color="auto"/>
        <w:left w:val="none" w:sz="0" w:space="0" w:color="auto"/>
        <w:bottom w:val="none" w:sz="0" w:space="0" w:color="auto"/>
        <w:right w:val="none" w:sz="0" w:space="0" w:color="auto"/>
      </w:divBdr>
    </w:div>
    <w:div w:id="1697191929">
      <w:bodyDiv w:val="1"/>
      <w:marLeft w:val="0"/>
      <w:marRight w:val="0"/>
      <w:marTop w:val="0"/>
      <w:marBottom w:val="0"/>
      <w:divBdr>
        <w:top w:val="none" w:sz="0" w:space="0" w:color="auto"/>
        <w:left w:val="none" w:sz="0" w:space="0" w:color="auto"/>
        <w:bottom w:val="none" w:sz="0" w:space="0" w:color="auto"/>
        <w:right w:val="none" w:sz="0" w:space="0" w:color="auto"/>
      </w:divBdr>
    </w:div>
    <w:div w:id="1758095283">
      <w:bodyDiv w:val="1"/>
      <w:marLeft w:val="0"/>
      <w:marRight w:val="0"/>
      <w:marTop w:val="0"/>
      <w:marBottom w:val="0"/>
      <w:divBdr>
        <w:top w:val="none" w:sz="0" w:space="0" w:color="auto"/>
        <w:left w:val="none" w:sz="0" w:space="0" w:color="auto"/>
        <w:bottom w:val="none" w:sz="0" w:space="0" w:color="auto"/>
        <w:right w:val="none" w:sz="0" w:space="0" w:color="auto"/>
      </w:divBdr>
    </w:div>
    <w:div w:id="1777677985">
      <w:bodyDiv w:val="1"/>
      <w:marLeft w:val="0"/>
      <w:marRight w:val="0"/>
      <w:marTop w:val="0"/>
      <w:marBottom w:val="0"/>
      <w:divBdr>
        <w:top w:val="none" w:sz="0" w:space="0" w:color="auto"/>
        <w:left w:val="none" w:sz="0" w:space="0" w:color="auto"/>
        <w:bottom w:val="none" w:sz="0" w:space="0" w:color="auto"/>
        <w:right w:val="none" w:sz="0" w:space="0" w:color="auto"/>
      </w:divBdr>
    </w:div>
    <w:div w:id="1779832316">
      <w:bodyDiv w:val="1"/>
      <w:marLeft w:val="0"/>
      <w:marRight w:val="0"/>
      <w:marTop w:val="0"/>
      <w:marBottom w:val="0"/>
      <w:divBdr>
        <w:top w:val="none" w:sz="0" w:space="0" w:color="auto"/>
        <w:left w:val="none" w:sz="0" w:space="0" w:color="auto"/>
        <w:bottom w:val="none" w:sz="0" w:space="0" w:color="auto"/>
        <w:right w:val="none" w:sz="0" w:space="0" w:color="auto"/>
      </w:divBdr>
    </w:div>
    <w:div w:id="1796563115">
      <w:bodyDiv w:val="1"/>
      <w:marLeft w:val="0"/>
      <w:marRight w:val="0"/>
      <w:marTop w:val="0"/>
      <w:marBottom w:val="0"/>
      <w:divBdr>
        <w:top w:val="none" w:sz="0" w:space="0" w:color="auto"/>
        <w:left w:val="none" w:sz="0" w:space="0" w:color="auto"/>
        <w:bottom w:val="none" w:sz="0" w:space="0" w:color="auto"/>
        <w:right w:val="none" w:sz="0" w:space="0" w:color="auto"/>
      </w:divBdr>
    </w:div>
    <w:div w:id="1881627096">
      <w:bodyDiv w:val="1"/>
      <w:marLeft w:val="0"/>
      <w:marRight w:val="0"/>
      <w:marTop w:val="0"/>
      <w:marBottom w:val="0"/>
      <w:divBdr>
        <w:top w:val="none" w:sz="0" w:space="0" w:color="auto"/>
        <w:left w:val="none" w:sz="0" w:space="0" w:color="auto"/>
        <w:bottom w:val="none" w:sz="0" w:space="0" w:color="auto"/>
        <w:right w:val="none" w:sz="0" w:space="0" w:color="auto"/>
      </w:divBdr>
    </w:div>
    <w:div w:id="1883512551">
      <w:bodyDiv w:val="1"/>
      <w:marLeft w:val="0"/>
      <w:marRight w:val="0"/>
      <w:marTop w:val="0"/>
      <w:marBottom w:val="0"/>
      <w:divBdr>
        <w:top w:val="none" w:sz="0" w:space="0" w:color="auto"/>
        <w:left w:val="none" w:sz="0" w:space="0" w:color="auto"/>
        <w:bottom w:val="none" w:sz="0" w:space="0" w:color="auto"/>
        <w:right w:val="none" w:sz="0" w:space="0" w:color="auto"/>
      </w:divBdr>
    </w:div>
    <w:div w:id="1913658539">
      <w:bodyDiv w:val="1"/>
      <w:marLeft w:val="0"/>
      <w:marRight w:val="0"/>
      <w:marTop w:val="0"/>
      <w:marBottom w:val="0"/>
      <w:divBdr>
        <w:top w:val="none" w:sz="0" w:space="0" w:color="auto"/>
        <w:left w:val="none" w:sz="0" w:space="0" w:color="auto"/>
        <w:bottom w:val="none" w:sz="0" w:space="0" w:color="auto"/>
        <w:right w:val="none" w:sz="0" w:space="0" w:color="auto"/>
      </w:divBdr>
    </w:div>
    <w:div w:id="2004117346">
      <w:bodyDiv w:val="1"/>
      <w:marLeft w:val="0"/>
      <w:marRight w:val="0"/>
      <w:marTop w:val="0"/>
      <w:marBottom w:val="0"/>
      <w:divBdr>
        <w:top w:val="none" w:sz="0" w:space="0" w:color="auto"/>
        <w:left w:val="none" w:sz="0" w:space="0" w:color="auto"/>
        <w:bottom w:val="none" w:sz="0" w:space="0" w:color="auto"/>
        <w:right w:val="none" w:sz="0" w:space="0" w:color="auto"/>
      </w:divBdr>
      <w:divsChild>
        <w:div w:id="1072121330">
          <w:marLeft w:val="0"/>
          <w:marRight w:val="0"/>
          <w:marTop w:val="0"/>
          <w:marBottom w:val="0"/>
          <w:divBdr>
            <w:top w:val="single" w:sz="2" w:space="0" w:color="auto"/>
            <w:left w:val="single" w:sz="2" w:space="0" w:color="auto"/>
            <w:bottom w:val="single" w:sz="2" w:space="0" w:color="auto"/>
            <w:right w:val="single" w:sz="2" w:space="0" w:color="auto"/>
          </w:divBdr>
          <w:divsChild>
            <w:div w:id="2488569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38770879">
      <w:bodyDiv w:val="1"/>
      <w:marLeft w:val="0"/>
      <w:marRight w:val="0"/>
      <w:marTop w:val="0"/>
      <w:marBottom w:val="0"/>
      <w:divBdr>
        <w:top w:val="none" w:sz="0" w:space="0" w:color="auto"/>
        <w:left w:val="none" w:sz="0" w:space="0" w:color="auto"/>
        <w:bottom w:val="none" w:sz="0" w:space="0" w:color="auto"/>
        <w:right w:val="none" w:sz="0" w:space="0" w:color="auto"/>
      </w:divBdr>
    </w:div>
    <w:div w:id="2047096115">
      <w:bodyDiv w:val="1"/>
      <w:marLeft w:val="0"/>
      <w:marRight w:val="0"/>
      <w:marTop w:val="0"/>
      <w:marBottom w:val="0"/>
      <w:divBdr>
        <w:top w:val="none" w:sz="0" w:space="0" w:color="auto"/>
        <w:left w:val="none" w:sz="0" w:space="0" w:color="auto"/>
        <w:bottom w:val="none" w:sz="0" w:space="0" w:color="auto"/>
        <w:right w:val="none" w:sz="0" w:space="0" w:color="auto"/>
      </w:divBdr>
    </w:div>
    <w:div w:id="2108501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10" Type="http://schemas.openxmlformats.org/officeDocument/2006/relationships/image" Target="media/image2.jpg"/><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gra20</b:Tag>
    <b:SourceType>InternetSite</b:SourceType>
    <b:Guid>{ACC2D2C1-F967-47D4-B657-33098A345B56}</b:Guid>
    <b:Author>
      <b:Author>
        <b:NameList>
          <b:Person>
            <b:Last>Gray</b:Last>
            <b:First>Serena</b:First>
          </b:Person>
        </b:NameList>
      </b:Author>
    </b:Author>
    <b:Title>What is the Agile Methodology in Software Development</b:Title>
    <b:InternetSiteTitle>Medium</b:InternetSiteTitle>
    <b:Year>2020</b:Year>
    <b:Month>July</b:Month>
    <b:Day>29</b:Day>
    <b:URL>https://serenagray2451.medium.com/what-is-the-agile-methodology-in-software-development-c93023a7eb85</b:URL>
    <b:RefOrder>1</b:RefOrder>
  </b:Source>
  <b:Source>
    <b:Tag>Geh19</b:Tag>
    <b:SourceType>InternetSite</b:SourceType>
    <b:Guid>{324A790B-9559-4CB3-84EA-9F1612BC73EE}</b:Guid>
    <b:Author>
      <b:Author>
        <b:NameList>
          <b:Person>
            <b:Last>Gehrmann</b:Last>
            <b:First>Sebastian</b:First>
          </b:Person>
          <b:Person>
            <b:Last>Strobelt</b:Last>
            <b:First>Hendrik</b:First>
          </b:Person>
          <b:Person>
            <b:Last>Rush</b:Last>
            <b:First>Alexander M.</b:First>
          </b:Person>
        </b:NameList>
      </b:Author>
    </b:Author>
    <b:Title>GLTR: Statistical Detection and Visualization of Generated Text</b:Title>
    <b:InternetSiteTitle>ACL 2019 System Demonstrations</b:InternetSiteTitle>
    <b:Year>2019</b:Year>
    <b:Month>June</b:Month>
    <b:URL>https://arxiv.org/abs/1906.04043</b:URL>
    <b:RefOrder>2</b:RefOrder>
  </b:Source>
  <b:Source>
    <b:Tag>Mit23</b:Tag>
    <b:SourceType>InternetSite</b:SourceType>
    <b:Guid>{55FA643A-0C6B-4DCE-8F6C-6E9388700FC6}</b:Guid>
    <b:Author>
      <b:Author>
        <b:NameList>
          <b:Person>
            <b:Last>Mitchell</b:Last>
            <b:First>Eric</b:First>
          </b:Person>
          <b:Person>
            <b:Last>Lee</b:Last>
            <b:First>Yoonho</b:First>
          </b:Person>
          <b:Person>
            <b:Last>Khazatsky</b:Last>
            <b:First>Alexander</b:First>
          </b:Person>
          <b:Person>
            <b:Last>Manning</b:Last>
            <b:First>Christopher D.</b:First>
          </b:Person>
          <b:Person>
            <b:Last>Finn</b:Last>
            <b:First>Chelsea</b:First>
          </b:Person>
        </b:NameList>
      </b:Author>
    </b:Author>
    <b:Title>DetectGPT: Zero-Shot Machine-Generated Text Detection using Probability Curvature</b:Title>
    <b:InternetSiteTitle>ICML 2023</b:InternetSiteTitle>
    <b:Year>2023</b:Year>
    <b:Month>January</b:Month>
    <b:URL>https://arxiv.org/abs/2301.11305</b:URL>
    <b:RefOrder>3</b:RefOrder>
  </b:Source>
  <b:Source>
    <b:Tag>Sol19</b:Tag>
    <b:SourceType>InternetSite</b:SourceType>
    <b:Guid>{B08B4569-3AD1-4154-B58B-87DF8487C3AA}</b:Guid>
    <b:Author>
      <b:Author>
        <b:NameList>
          <b:Person>
            <b:Last>Solaiman</b:Last>
            <b:First>Irene</b:First>
          </b:Person>
        </b:NameList>
      </b:Author>
    </b:Author>
    <b:Title>Release Strategies and the Social Impacts of Language Models</b:Title>
    <b:Year>2019</b:Year>
    <b:Month>August</b:Month>
    <b:URL>https://arxiv.org/abs/1908.09203</b:URL>
    <b:RefOrder>4</b:RefOrder>
  </b:Source>
  <b:Source>
    <b:Tag>Cro23</b:Tag>
    <b:SourceType>InternetSite</b:SourceType>
    <b:Guid>{82249839-1338-4724-9F19-0C7B069A1910}</b:Guid>
    <b:Author>
      <b:Author>
        <b:NameList>
          <b:Person>
            <b:Last>Crothers</b:Last>
            <b:First>Evan N.</b:First>
          </b:Person>
          <b:Person>
            <b:Last>Japkowicz</b:Last>
            <b:First>Nathalie</b:First>
          </b:Person>
          <b:Person>
            <b:Last>Viktor</b:Last>
            <b:First>Herna L.</b:First>
          </b:Person>
        </b:NameList>
      </b:Author>
    </b:Author>
    <b:Title>Machine-Generated Text: A Comprehensive Survey of Threat Models and Detection Methods</b:Title>
    <b:InternetSiteTitle>IEEE Access</b:InternetSiteTitle>
    <b:Year>2023</b:Year>
    <b:Month>July</b:Month>
    <b:Day>14</b:Day>
    <b:URL>https://ieeexplore.ieee.org/document/10183861</b:URL>
    <b:RefOrder>5</b:RefOrder>
  </b:Source>
  <b:Source>
    <b:Tag>Sad23</b:Tag>
    <b:SourceType>InternetSite</b:SourceType>
    <b:Guid>{84FF04F1-D360-4B76-B510-F507D24225CF}</b:Guid>
    <b:Author>
      <b:Author>
        <b:NameList>
          <b:Person>
            <b:Last>Sadasivan</b:Last>
            <b:First>Vinu S.</b:First>
          </b:Person>
          <b:Person>
            <b:Last>Kumar</b:Last>
            <b:First>Aounon</b:First>
          </b:Person>
          <b:Person>
            <b:Last>Balasubramanian</b:Last>
            <b:First>Sriram</b:First>
          </b:Person>
          <b:Person>
            <b:Last>Wang</b:Last>
            <b:First>Wenxiao</b:First>
          </b:Person>
          <b:Person>
            <b:Last>Feizi</b:Last>
            <b:First>Soheil</b:First>
          </b:Person>
        </b:NameList>
      </b:Author>
    </b:Author>
    <b:Title>Can AI-Generated Text be Reliably Detected?</b:Title>
    <b:InternetSiteTitle>AISTATS 2024</b:InternetSiteTitle>
    <b:Year>2023</b:Year>
    <b:Month>March</b:Month>
    <b:Day>17</b:Day>
    <b:URL>https://arxiv.org/abs/2303.11156</b:URL>
    <b:RefOrder>6</b:RefOrder>
  </b:Source>
  <b:Source>
    <b:Tag>Cha23</b:Tag>
    <b:SourceType>InternetSite</b:SourceType>
    <b:Guid>{739BF977-4448-4217-9811-3A5E725C8F3B}</b:Guid>
    <b:Author>
      <b:Author>
        <b:NameList>
          <b:Person>
            <b:Last>Chakraborty</b:Last>
            <b:First>Souradip</b:First>
          </b:Person>
          <b:Person>
            <b:Last>Bedi</b:Last>
            <b:First>Amrit S.</b:First>
          </b:Person>
          <b:Person>
            <b:Last>Zhu</b:Last>
            <b:First>Sujay</b:First>
          </b:Person>
          <b:Person>
            <b:Last>Anadiotis</b:Last>
            <b:First>S.</b:First>
          </b:Person>
          <b:Person>
            <b:Last>Manoel</b:Last>
            <b:First>M.</b:First>
          </b:Person>
          <b:Person>
            <b:Last>Negahban</b:Last>
            <b:First>S.</b:First>
          </b:Person>
          <b:Person>
            <b:Last>Feizi</b:Last>
            <b:First>Soheil</b:First>
          </b:Person>
        </b:NameList>
      </b:Author>
    </b:Author>
    <b:Title>On the Possibilities of AI-Generated Text Detection</b:Title>
    <b:InternetSiteTitle>ICML 2024</b:InternetSiteTitle>
    <b:Year>2023</b:Year>
    <b:Month>April</b:Month>
    <b:Day>11</b:Day>
    <b:URL>https://arxiv.org/abs/2304.04736</b:URL>
    <b:RefOrder>7</b:RefOrder>
  </b:Source>
</b:Sources>
</file>

<file path=customXml/itemProps1.xml><?xml version="1.0" encoding="utf-8"?>
<ds:datastoreItem xmlns:ds="http://schemas.openxmlformats.org/officeDocument/2006/customXml" ds:itemID="{D0975E91-0DCC-4FA9-BE9C-08E5E9143C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4464</TotalTime>
  <Pages>70</Pages>
  <Words>13316</Words>
  <Characters>75905</Characters>
  <Application>Microsoft Office Word</Application>
  <DocSecurity>0</DocSecurity>
  <Lines>632</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 Singh</dc:creator>
  <cp:keywords/>
  <dc:description/>
  <cp:lastModifiedBy>pc</cp:lastModifiedBy>
  <cp:revision>3069</cp:revision>
  <cp:lastPrinted>2026-08-01T17:55:00Z</cp:lastPrinted>
  <dcterms:created xsi:type="dcterms:W3CDTF">2026-03-01T08:18:00Z</dcterms:created>
  <dcterms:modified xsi:type="dcterms:W3CDTF">2026-08-01T17:58:00Z</dcterms:modified>
</cp:coreProperties>
</file>