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158" w:rsidRPr="00054495" w:rsidRDefault="00B94F75">
      <w:pPr>
        <w:rPr>
          <w:sz w:val="28"/>
          <w:szCs w:val="28"/>
        </w:rPr>
      </w:pPr>
      <w:r w:rsidRPr="00054495">
        <w:rPr>
          <w:sz w:val="28"/>
          <w:szCs w:val="28"/>
        </w:rPr>
        <w:t>Правила именования объектов</w:t>
      </w:r>
    </w:p>
    <w:p w:rsidR="00C677FE" w:rsidRPr="00054495" w:rsidRDefault="00C677FE" w:rsidP="00054495">
      <w:pPr>
        <w:pStyle w:val="Heading1"/>
      </w:pPr>
      <w:r w:rsidRPr="00054495">
        <w:t>Процедуры</w:t>
      </w:r>
    </w:p>
    <w:p w:rsidR="00C677FE" w:rsidRPr="00054495" w:rsidRDefault="00C677FE" w:rsidP="00054495">
      <w:pPr>
        <w:pStyle w:val="Heading2"/>
      </w:pPr>
      <w:r w:rsidRPr="00054495">
        <w:t>Процедуры вставки</w:t>
      </w:r>
    </w:p>
    <w:p w:rsidR="00B94F75" w:rsidRPr="00054495" w:rsidRDefault="00B94F75" w:rsidP="00B94F75">
      <w:r w:rsidRPr="00054495">
        <w:t>Процедуры вставки данных начинаются с префикса «</w:t>
      </w:r>
      <w:proofErr w:type="spellStart"/>
      <w:r w:rsidRPr="00054495">
        <w:t>ins</w:t>
      </w:r>
      <w:proofErr w:type="spellEnd"/>
      <w:r w:rsidRPr="00054495">
        <w:t>_» далее имя таблицы (</w:t>
      </w:r>
      <w:proofErr w:type="gramStart"/>
      <w:r w:rsidRPr="00054495">
        <w:t>например</w:t>
      </w:r>
      <w:proofErr w:type="gramEnd"/>
      <w:r w:rsidRPr="00054495">
        <w:t xml:space="preserve"> </w:t>
      </w:r>
      <w:proofErr w:type="spellStart"/>
      <w:r w:rsidRPr="00054495">
        <w:t>ins_</w:t>
      </w:r>
      <w:r w:rsidRPr="00054495">
        <w:rPr>
          <w:color w:val="1E1E1E"/>
          <w:sz w:val="20"/>
          <w:szCs w:val="20"/>
        </w:rPr>
        <w:t>Equipment</w:t>
      </w:r>
      <w:proofErr w:type="spellEnd"/>
      <w:r w:rsidRPr="00054495">
        <w:t>)</w:t>
      </w:r>
      <w:r w:rsidR="00DD4049" w:rsidRPr="00054495">
        <w:t>;</w:t>
      </w:r>
    </w:p>
    <w:p w:rsidR="00B94F75" w:rsidRPr="00054495" w:rsidRDefault="00C677FE" w:rsidP="00054495">
      <w:pPr>
        <w:pStyle w:val="Heading2"/>
      </w:pPr>
      <w:r w:rsidRPr="00054495">
        <w:t>Процедуры редактирования</w:t>
      </w:r>
    </w:p>
    <w:p w:rsidR="00C677FE" w:rsidRPr="00054495" w:rsidRDefault="00C677FE" w:rsidP="00C677FE">
      <w:r w:rsidRPr="00054495">
        <w:t>Процедуры редактирования данных начинаются с префикса «</w:t>
      </w:r>
      <w:proofErr w:type="spellStart"/>
      <w:r w:rsidRPr="00054495">
        <w:t>upd</w:t>
      </w:r>
      <w:proofErr w:type="spellEnd"/>
      <w:r w:rsidRPr="00054495">
        <w:t>_» далее имя таблицы (</w:t>
      </w:r>
      <w:proofErr w:type="gramStart"/>
      <w:r w:rsidRPr="00054495">
        <w:t>например</w:t>
      </w:r>
      <w:proofErr w:type="gramEnd"/>
      <w:r w:rsidRPr="00054495">
        <w:t xml:space="preserve"> </w:t>
      </w:r>
      <w:proofErr w:type="spellStart"/>
      <w:r w:rsidRPr="00054495">
        <w:t>upd_</w:t>
      </w:r>
      <w:r w:rsidRPr="00054495">
        <w:rPr>
          <w:color w:val="1E1E1E"/>
          <w:sz w:val="20"/>
          <w:szCs w:val="20"/>
        </w:rPr>
        <w:t>Equipment</w:t>
      </w:r>
      <w:proofErr w:type="spellEnd"/>
      <w:r w:rsidRPr="00054495">
        <w:t>)</w:t>
      </w:r>
      <w:r w:rsidR="00DD4049" w:rsidRPr="00054495">
        <w:t>;</w:t>
      </w:r>
    </w:p>
    <w:p w:rsidR="00C677FE" w:rsidRPr="00054495" w:rsidRDefault="00C677FE" w:rsidP="00C677FE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054495">
        <w:rPr>
          <w:sz w:val="24"/>
          <w:szCs w:val="24"/>
        </w:rPr>
        <w:t>Процедуры удаления</w:t>
      </w:r>
    </w:p>
    <w:p w:rsidR="00C677FE" w:rsidRPr="00054495" w:rsidRDefault="00C677FE" w:rsidP="00C677FE">
      <w:r w:rsidRPr="00054495">
        <w:t>Процедуры удаления данных начинаются с префикса «</w:t>
      </w:r>
      <w:proofErr w:type="spellStart"/>
      <w:r w:rsidRPr="00054495">
        <w:t>del</w:t>
      </w:r>
      <w:proofErr w:type="spellEnd"/>
      <w:r w:rsidRPr="00054495">
        <w:t>_» далее имя таблицы (</w:t>
      </w:r>
      <w:proofErr w:type="gramStart"/>
      <w:r w:rsidRPr="00054495">
        <w:t>например</w:t>
      </w:r>
      <w:proofErr w:type="gramEnd"/>
      <w:r w:rsidRPr="00054495">
        <w:t xml:space="preserve"> </w:t>
      </w:r>
      <w:proofErr w:type="spellStart"/>
      <w:r w:rsidRPr="00054495">
        <w:t>del_</w:t>
      </w:r>
      <w:r w:rsidRPr="00054495">
        <w:rPr>
          <w:color w:val="1E1E1E"/>
          <w:sz w:val="20"/>
          <w:szCs w:val="20"/>
        </w:rPr>
        <w:t>Equipment</w:t>
      </w:r>
      <w:proofErr w:type="spellEnd"/>
      <w:r w:rsidRPr="00054495">
        <w:t>)</w:t>
      </w:r>
      <w:r w:rsidR="00DD4049" w:rsidRPr="00054495">
        <w:t>;</w:t>
      </w:r>
    </w:p>
    <w:p w:rsidR="0034649B" w:rsidRPr="00054495" w:rsidRDefault="0034649B" w:rsidP="00054495">
      <w:pPr>
        <w:pStyle w:val="Heading2"/>
      </w:pPr>
      <w:r w:rsidRPr="00054495">
        <w:t>Процедура вычитки</w:t>
      </w:r>
    </w:p>
    <w:p w:rsidR="0034649B" w:rsidRPr="00054495" w:rsidRDefault="0034649B" w:rsidP="0034649B">
      <w:r w:rsidRPr="00054495">
        <w:t>Процедуры вычитки данных начинаются с префикса «</w:t>
      </w:r>
      <w:proofErr w:type="spellStart"/>
      <w:r w:rsidRPr="00054495">
        <w:t>get</w:t>
      </w:r>
      <w:proofErr w:type="spellEnd"/>
      <w:r w:rsidRPr="00054495">
        <w:t>_» далее имя таблицы (</w:t>
      </w:r>
      <w:proofErr w:type="gramStart"/>
      <w:r w:rsidRPr="00054495">
        <w:t>например</w:t>
      </w:r>
      <w:proofErr w:type="gramEnd"/>
      <w:r w:rsidRPr="00054495">
        <w:t xml:space="preserve"> </w:t>
      </w:r>
      <w:proofErr w:type="spellStart"/>
      <w:r w:rsidRPr="00054495">
        <w:t>get_</w:t>
      </w:r>
      <w:r w:rsidRPr="00054495">
        <w:rPr>
          <w:color w:val="1E1E1E"/>
          <w:sz w:val="20"/>
          <w:szCs w:val="20"/>
        </w:rPr>
        <w:t>Equipment</w:t>
      </w:r>
      <w:proofErr w:type="spellEnd"/>
      <w:r w:rsidRPr="00054495">
        <w:t>);</w:t>
      </w:r>
    </w:p>
    <w:p w:rsidR="00DD4049" w:rsidRPr="00054495" w:rsidRDefault="00DD4049" w:rsidP="00054495">
      <w:pPr>
        <w:pStyle w:val="Heading1"/>
      </w:pPr>
      <w:r w:rsidRPr="00054495">
        <w:t>Представления</w:t>
      </w:r>
    </w:p>
    <w:p w:rsidR="00DD4049" w:rsidRPr="00054495" w:rsidRDefault="00DD4049" w:rsidP="00DD4049">
      <w:pPr>
        <w:pStyle w:val="ListParagraph"/>
        <w:ind w:left="360"/>
      </w:pPr>
      <w:r w:rsidRPr="00054495">
        <w:t>Представления начинаются с префикса «v_» далее имя основной таблицы</w:t>
      </w:r>
      <w:r w:rsidR="008206FE" w:rsidRPr="00054495">
        <w:t>;</w:t>
      </w:r>
    </w:p>
    <w:p w:rsidR="00054495" w:rsidRPr="00054495" w:rsidRDefault="00054495" w:rsidP="0001298C">
      <w:pPr>
        <w:pStyle w:val="ListParagraph"/>
        <w:ind w:left="360"/>
      </w:pPr>
    </w:p>
    <w:p w:rsidR="0001298C" w:rsidRPr="00054495" w:rsidRDefault="0001298C" w:rsidP="0001298C">
      <w:pPr>
        <w:pStyle w:val="ListParagraph"/>
        <w:ind w:left="360"/>
      </w:pPr>
      <w:r w:rsidRPr="00054495">
        <w:t xml:space="preserve">MS </w:t>
      </w:r>
      <w:proofErr w:type="spellStart"/>
      <w:r w:rsidRPr="00054495">
        <w:t>Entity</w:t>
      </w:r>
      <w:proofErr w:type="spellEnd"/>
      <w:r w:rsidRPr="00054495">
        <w:t xml:space="preserve"> </w:t>
      </w:r>
      <w:proofErr w:type="spellStart"/>
      <w:r w:rsidRPr="00054495">
        <w:t>Framework</w:t>
      </w:r>
      <w:proofErr w:type="spellEnd"/>
      <w:r w:rsidRPr="00054495">
        <w:t xml:space="preserve"> ставит требование что бы в таблицах и вью всегда был PK. </w:t>
      </w:r>
    </w:p>
    <w:p w:rsidR="0001298C" w:rsidRPr="00054495" w:rsidRDefault="0001298C" w:rsidP="0001298C">
      <w:pPr>
        <w:pStyle w:val="ListParagraph"/>
        <w:ind w:left="360"/>
      </w:pPr>
      <w:r w:rsidRPr="00054495">
        <w:t xml:space="preserve">Поскольку </w:t>
      </w:r>
      <w:proofErr w:type="gramStart"/>
      <w:r w:rsidRPr="00054495">
        <w:t>в вью</w:t>
      </w:r>
      <w:proofErr w:type="gramEnd"/>
      <w:r w:rsidRPr="00054495">
        <w:t xml:space="preserve"> такое не возможно, то принимаем такое правило:</w:t>
      </w:r>
    </w:p>
    <w:p w:rsidR="0001298C" w:rsidRPr="00054495" w:rsidRDefault="00054495" w:rsidP="0001298C">
      <w:pPr>
        <w:pStyle w:val="ListParagraph"/>
        <w:ind w:left="360"/>
      </w:pPr>
      <w:r w:rsidRPr="00054495">
        <w:t> - первое поле всегда это наш</w:t>
      </w:r>
      <w:r w:rsidR="0001298C" w:rsidRPr="00054495">
        <w:t xml:space="preserve"> PK.</w:t>
      </w:r>
    </w:p>
    <w:p w:rsidR="0001298C" w:rsidRPr="00054495" w:rsidRDefault="0001298C" w:rsidP="0001298C">
      <w:pPr>
        <w:pStyle w:val="ListParagraph"/>
        <w:ind w:left="360"/>
      </w:pPr>
      <w:r w:rsidRPr="00054495">
        <w:t xml:space="preserve"> - если по логике запроса первое поле уникально, то и все хорошо. </w:t>
      </w:r>
    </w:p>
    <w:p w:rsidR="0001298C" w:rsidRPr="00054495" w:rsidRDefault="0001298C" w:rsidP="0001298C">
      <w:pPr>
        <w:pStyle w:val="ListParagraph"/>
        <w:ind w:left="360"/>
      </w:pPr>
      <w:r w:rsidRPr="00054495">
        <w:t xml:space="preserve"> - если по логике вью первое поле не уникально, то нужно создавать фиктивный PK, использовать </w:t>
      </w:r>
      <w:proofErr w:type="spellStart"/>
      <w:proofErr w:type="gramStart"/>
      <w:r w:rsidRPr="00054495">
        <w:t>newID</w:t>
      </w:r>
      <w:proofErr w:type="spellEnd"/>
      <w:r w:rsidRPr="00054495">
        <w:t>(</w:t>
      </w:r>
      <w:proofErr w:type="gramEnd"/>
      <w:r w:rsidRPr="00054495">
        <w:t>) для</w:t>
      </w:r>
      <w:r w:rsidR="00054495" w:rsidRPr="00054495">
        <w:t xml:space="preserve"> заполнения этого фиктивного PK.</w:t>
      </w:r>
    </w:p>
    <w:p w:rsidR="006E3F23" w:rsidRPr="00054495" w:rsidRDefault="006E3F23" w:rsidP="00054495">
      <w:pPr>
        <w:pStyle w:val="Heading1"/>
      </w:pPr>
      <w:proofErr w:type="spellStart"/>
      <w:r w:rsidRPr="00054495">
        <w:t>Sequence</w:t>
      </w:r>
      <w:proofErr w:type="spellEnd"/>
      <w:r w:rsidRPr="00054495">
        <w:t xml:space="preserve"> </w:t>
      </w:r>
    </w:p>
    <w:p w:rsidR="00C677FE" w:rsidRPr="00054495" w:rsidRDefault="00324412" w:rsidP="00324412">
      <w:pPr>
        <w:pStyle w:val="ListParagraph"/>
        <w:ind w:left="360"/>
      </w:pPr>
      <w:proofErr w:type="spellStart"/>
      <w:r w:rsidRPr="00054495">
        <w:t>Sequence</w:t>
      </w:r>
      <w:proofErr w:type="spellEnd"/>
      <w:r w:rsidRPr="00054495">
        <w:t xml:space="preserve"> начинаются с префикса «</w:t>
      </w:r>
      <w:proofErr w:type="spellStart"/>
      <w:r w:rsidR="006E3F23" w:rsidRPr="00054495">
        <w:t>gen</w:t>
      </w:r>
      <w:proofErr w:type="spellEnd"/>
      <w:r w:rsidR="006E3F23" w:rsidRPr="00054495">
        <w:t>_</w:t>
      </w:r>
      <w:r w:rsidRPr="00054495">
        <w:t xml:space="preserve">» далее </w:t>
      </w:r>
      <w:proofErr w:type="gramStart"/>
      <w:r w:rsidRPr="00054495">
        <w:t>имя таблицы</w:t>
      </w:r>
      <w:proofErr w:type="gramEnd"/>
      <w:r w:rsidRPr="00054495">
        <w:t xml:space="preserve"> для которой он предназначен;</w:t>
      </w:r>
    </w:p>
    <w:p w:rsidR="0001298C" w:rsidRPr="00054495" w:rsidRDefault="00054495" w:rsidP="00054495">
      <w:pPr>
        <w:pStyle w:val="Heading1"/>
      </w:pPr>
      <w:r w:rsidRPr="00054495">
        <w:t>Типы данных</w:t>
      </w:r>
      <w:bookmarkStart w:id="0" w:name="_GoBack"/>
      <w:bookmarkEnd w:id="0"/>
    </w:p>
    <w:p w:rsidR="00054495" w:rsidRPr="00054495" w:rsidRDefault="00054495" w:rsidP="00054495">
      <w:pPr>
        <w:pStyle w:val="Heading2"/>
      </w:pPr>
      <w:proofErr w:type="spellStart"/>
      <w:r w:rsidRPr="00054495">
        <w:t>Дата+время</w:t>
      </w:r>
      <w:proofErr w:type="spellEnd"/>
    </w:p>
    <w:p w:rsidR="0001298C" w:rsidRPr="00054495" w:rsidRDefault="00054495" w:rsidP="0001298C">
      <w:pPr>
        <w:pStyle w:val="ListParagraph"/>
        <w:ind w:left="360"/>
      </w:pPr>
      <w:r w:rsidRPr="00054495">
        <w:t>Д</w:t>
      </w:r>
      <w:r w:rsidR="0001298C" w:rsidRPr="00054495">
        <w:t xml:space="preserve">ля полей </w:t>
      </w:r>
      <w:proofErr w:type="spellStart"/>
      <w:r w:rsidR="0001298C" w:rsidRPr="00054495">
        <w:t>дата+время</w:t>
      </w:r>
      <w:proofErr w:type="spellEnd"/>
      <w:r w:rsidR="0001298C" w:rsidRPr="00054495">
        <w:t xml:space="preserve"> использовать тип </w:t>
      </w:r>
      <w:proofErr w:type="spellStart"/>
      <w:r w:rsidR="0001298C" w:rsidRPr="00054495">
        <w:t>dat</w:t>
      </w:r>
      <w:r w:rsidRPr="00054495">
        <w:t>e</w:t>
      </w:r>
      <w:r w:rsidR="0001298C" w:rsidRPr="00054495">
        <w:t>timeoffset</w:t>
      </w:r>
      <w:proofErr w:type="spellEnd"/>
      <w:r w:rsidR="0001298C" w:rsidRPr="00054495">
        <w:t xml:space="preserve">, а не </w:t>
      </w:r>
      <w:proofErr w:type="spellStart"/>
      <w:r w:rsidR="0001298C" w:rsidRPr="00054495">
        <w:t>dat</w:t>
      </w:r>
      <w:r w:rsidRPr="00054495">
        <w:t>e</w:t>
      </w:r>
      <w:r w:rsidR="0001298C" w:rsidRPr="00054495">
        <w:t>time</w:t>
      </w:r>
      <w:proofErr w:type="spellEnd"/>
      <w:r w:rsidRPr="00054495">
        <w:t xml:space="preserve">, поскольку </w:t>
      </w:r>
      <w:proofErr w:type="spellStart"/>
      <w:r w:rsidRPr="00054495">
        <w:t>RESTier</w:t>
      </w:r>
      <w:proofErr w:type="spellEnd"/>
      <w:r w:rsidRPr="00054495">
        <w:t xml:space="preserve"> не отливает </w:t>
      </w:r>
      <w:proofErr w:type="spellStart"/>
      <w:r w:rsidRPr="00054495">
        <w:t>date</w:t>
      </w:r>
      <w:r w:rsidRPr="00054495">
        <w:t>time</w:t>
      </w:r>
      <w:proofErr w:type="spellEnd"/>
      <w:r w:rsidRPr="00054495">
        <w:t xml:space="preserve"> от </w:t>
      </w:r>
      <w:proofErr w:type="spellStart"/>
      <w:r w:rsidRPr="00054495">
        <w:t>date</w:t>
      </w:r>
      <w:proofErr w:type="spellEnd"/>
      <w:r w:rsidR="0001298C" w:rsidRPr="00054495">
        <w:t>.</w:t>
      </w:r>
    </w:p>
    <w:p w:rsidR="00054495" w:rsidRPr="00054495" w:rsidRDefault="00054495" w:rsidP="00054495">
      <w:pPr>
        <w:pStyle w:val="Heading2"/>
      </w:pPr>
      <w:proofErr w:type="spellStart"/>
      <w:r w:rsidRPr="00054495">
        <w:t>Hierarchyid</w:t>
      </w:r>
      <w:proofErr w:type="spellEnd"/>
    </w:p>
    <w:p w:rsidR="0001298C" w:rsidRPr="00054495" w:rsidRDefault="00054495" w:rsidP="0001298C">
      <w:pPr>
        <w:pStyle w:val="ListParagraph"/>
        <w:ind w:left="360"/>
      </w:pPr>
      <w:r w:rsidRPr="00054495">
        <w:t>Н</w:t>
      </w:r>
      <w:r w:rsidR="0001298C" w:rsidRPr="00054495">
        <w:t xml:space="preserve">ельзя использовать тип </w:t>
      </w:r>
      <w:proofErr w:type="spellStart"/>
      <w:r w:rsidR="0001298C" w:rsidRPr="00054495">
        <w:t>hierarchyid</w:t>
      </w:r>
      <w:r w:rsidRPr="00054495">
        <w:t>Ю</w:t>
      </w:r>
      <w:proofErr w:type="spellEnd"/>
      <w:r w:rsidRPr="00054495">
        <w:t xml:space="preserve"> поскольку он не поддерживается </w:t>
      </w:r>
      <w:r w:rsidRPr="00054495">
        <w:t xml:space="preserve">MS </w:t>
      </w:r>
      <w:proofErr w:type="spellStart"/>
      <w:r w:rsidRPr="00054495">
        <w:t>Entity</w:t>
      </w:r>
      <w:proofErr w:type="spellEnd"/>
      <w:r w:rsidRPr="00054495">
        <w:t xml:space="preserve"> </w:t>
      </w:r>
      <w:proofErr w:type="spellStart"/>
      <w:r w:rsidRPr="00054495">
        <w:t>Framework</w:t>
      </w:r>
      <w:proofErr w:type="spellEnd"/>
      <w:r w:rsidR="0001298C" w:rsidRPr="00054495">
        <w:t>.</w:t>
      </w:r>
    </w:p>
    <w:p w:rsidR="0001298C" w:rsidRPr="00054495" w:rsidRDefault="0001298C" w:rsidP="0001298C">
      <w:pPr>
        <w:pStyle w:val="ListParagraph"/>
        <w:ind w:left="360"/>
        <w:rPr>
          <w:sz w:val="28"/>
          <w:szCs w:val="28"/>
        </w:rPr>
      </w:pPr>
    </w:p>
    <w:p w:rsidR="0001298C" w:rsidRPr="00054495" w:rsidRDefault="0001298C" w:rsidP="0001298C"/>
    <w:sectPr w:rsidR="0001298C" w:rsidRPr="000544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001D0"/>
    <w:multiLevelType w:val="hybridMultilevel"/>
    <w:tmpl w:val="375072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72FDF"/>
    <w:multiLevelType w:val="hybridMultilevel"/>
    <w:tmpl w:val="7AA20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105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360D5B"/>
    <w:multiLevelType w:val="multilevel"/>
    <w:tmpl w:val="D792A57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F75"/>
    <w:rsid w:val="0001298C"/>
    <w:rsid w:val="00054495"/>
    <w:rsid w:val="00324412"/>
    <w:rsid w:val="0034649B"/>
    <w:rsid w:val="006E3F23"/>
    <w:rsid w:val="00760158"/>
    <w:rsid w:val="008206FE"/>
    <w:rsid w:val="00895B7A"/>
    <w:rsid w:val="009B3E4E"/>
    <w:rsid w:val="00B94F75"/>
    <w:rsid w:val="00C677FE"/>
    <w:rsid w:val="00DD4049"/>
    <w:rsid w:val="00E3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0B12D"/>
  <w15:chartTrackingRefBased/>
  <w15:docId w15:val="{207A8B41-1EEA-402A-B791-911E0080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link w:val="Heading1Char"/>
    <w:uiPriority w:val="9"/>
    <w:qFormat/>
    <w:rsid w:val="00054495"/>
    <w:pPr>
      <w:numPr>
        <w:numId w:val="4"/>
      </w:numPr>
      <w:outlineLvl w:val="0"/>
    </w:pPr>
    <w:rPr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054495"/>
    <w:pPr>
      <w:numPr>
        <w:ilvl w:val="1"/>
        <w:numId w:val="4"/>
      </w:numPr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F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4495"/>
    <w:rPr>
      <w:sz w:val="28"/>
      <w:szCs w:val="28"/>
    </w:rPr>
  </w:style>
  <w:style w:type="character" w:customStyle="1" w:styleId="posttitle">
    <w:name w:val="post_title"/>
    <w:basedOn w:val="DefaultParagraphFont"/>
    <w:rsid w:val="006E3F23"/>
  </w:style>
  <w:style w:type="paragraph" w:styleId="NormalWeb">
    <w:name w:val="Normal (Web)"/>
    <w:basedOn w:val="Normal"/>
    <w:uiPriority w:val="99"/>
    <w:unhideWhenUsed/>
    <w:rsid w:val="0001298C"/>
    <w:pPr>
      <w:spacing w:after="0" w:line="240" w:lineRule="auto"/>
    </w:pPr>
    <w:rPr>
      <w:rFonts w:ascii="Segoe UI" w:eastAsia="Times New Roman" w:hAnsi="Segoe UI" w:cs="Segoe UI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05449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035990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2087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0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200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6407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840</Words>
  <Characters>480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Volkov</dc:creator>
  <cp:keywords/>
  <dc:description/>
  <cp:lastModifiedBy>Oleksandr Chekmez</cp:lastModifiedBy>
  <cp:revision>10</cp:revision>
  <dcterms:created xsi:type="dcterms:W3CDTF">2016-03-14T11:51:00Z</dcterms:created>
  <dcterms:modified xsi:type="dcterms:W3CDTF">2016-04-12T10:18:00Z</dcterms:modified>
</cp:coreProperties>
</file>