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79C" w:rsidRDefault="003B7AEF" w:rsidP="0066779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r w:rsidR="0066779C">
        <w:rPr>
          <w:sz w:val="28"/>
          <w:szCs w:val="28"/>
        </w:rPr>
        <w:t xml:space="preserve">ПО АСПБГП </w:t>
      </w:r>
    </w:p>
    <w:p w:rsidR="00F03BBF" w:rsidRPr="003B7AEF" w:rsidRDefault="00F03BBF" w:rsidP="003B7AEF">
      <w:pPr>
        <w:pStyle w:val="09085066"/>
        <w:ind w:left="0" w:right="-39" w:firstLine="0"/>
        <w:jc w:val="left"/>
        <w:rPr>
          <w:rFonts w:asciiTheme="minorHAnsi" w:hAnsiTheme="minorHAnsi" w:cs="Arial"/>
          <w:sz w:val="28"/>
          <w:szCs w:val="28"/>
        </w:rPr>
      </w:pPr>
      <w:r w:rsidRPr="003B7AEF">
        <w:rPr>
          <w:rFonts w:asciiTheme="minorHAnsi" w:hAnsiTheme="minorHAnsi" w:cs="Arial"/>
          <w:sz w:val="28"/>
          <w:szCs w:val="28"/>
        </w:rPr>
        <w:t>Программное обеспечение должно отвечать следующим принципам:</w:t>
      </w:r>
    </w:p>
    <w:p w:rsidR="00F03BBF" w:rsidRPr="00F03BBF" w:rsidRDefault="00F03BBF" w:rsidP="003B7AEF">
      <w:pPr>
        <w:pStyle w:val="09085066"/>
        <w:numPr>
          <w:ilvl w:val="0"/>
          <w:numId w:val="4"/>
        </w:numPr>
        <w:ind w:left="709" w:right="-39" w:hanging="425"/>
        <w:rPr>
          <w:rFonts w:asciiTheme="minorHAnsi" w:hAnsiTheme="minorHAnsi" w:cs="Arial"/>
          <w:sz w:val="28"/>
          <w:szCs w:val="28"/>
        </w:rPr>
      </w:pPr>
      <w:r w:rsidRPr="00F03BBF">
        <w:rPr>
          <w:rFonts w:asciiTheme="minorHAnsi" w:hAnsiTheme="minorHAnsi" w:cs="Arial"/>
          <w:sz w:val="28"/>
          <w:szCs w:val="28"/>
        </w:rPr>
        <w:t>модульность построения всех составляющих;</w:t>
      </w:r>
    </w:p>
    <w:p w:rsidR="00F03BBF" w:rsidRPr="00F03BBF" w:rsidRDefault="00F03BBF" w:rsidP="003B7AEF">
      <w:pPr>
        <w:pStyle w:val="09085066"/>
        <w:numPr>
          <w:ilvl w:val="0"/>
          <w:numId w:val="4"/>
        </w:numPr>
        <w:ind w:left="709" w:right="-39" w:hanging="425"/>
        <w:rPr>
          <w:rFonts w:asciiTheme="minorHAnsi" w:hAnsiTheme="minorHAnsi" w:cs="Arial"/>
          <w:sz w:val="28"/>
          <w:szCs w:val="28"/>
        </w:rPr>
      </w:pPr>
      <w:r w:rsidRPr="00F03BBF">
        <w:rPr>
          <w:rFonts w:asciiTheme="minorHAnsi" w:hAnsiTheme="minorHAnsi" w:cs="Arial"/>
          <w:sz w:val="28"/>
          <w:szCs w:val="28"/>
        </w:rPr>
        <w:t>эффективность (минимальная затрата ресурсов);</w:t>
      </w:r>
    </w:p>
    <w:p w:rsidR="00F03BBF" w:rsidRPr="00F03BBF" w:rsidRDefault="00F03BBF" w:rsidP="003B7AEF">
      <w:pPr>
        <w:pStyle w:val="09085066"/>
        <w:numPr>
          <w:ilvl w:val="0"/>
          <w:numId w:val="4"/>
        </w:numPr>
        <w:ind w:left="709" w:right="-39" w:hanging="425"/>
        <w:rPr>
          <w:rFonts w:asciiTheme="minorHAnsi" w:hAnsiTheme="minorHAnsi" w:cs="Arial"/>
          <w:sz w:val="28"/>
          <w:szCs w:val="28"/>
        </w:rPr>
      </w:pPr>
      <w:r w:rsidRPr="00F03BBF">
        <w:rPr>
          <w:rFonts w:asciiTheme="minorHAnsi" w:hAnsiTheme="minorHAnsi" w:cs="Arial"/>
          <w:sz w:val="28"/>
          <w:szCs w:val="28"/>
        </w:rPr>
        <w:t>открытость (возможность расширения и модификации);</w:t>
      </w:r>
    </w:p>
    <w:p w:rsidR="00F03BBF" w:rsidRPr="00F03BBF" w:rsidRDefault="00F03BBF" w:rsidP="003B7AEF">
      <w:pPr>
        <w:pStyle w:val="09085066"/>
        <w:numPr>
          <w:ilvl w:val="0"/>
          <w:numId w:val="4"/>
        </w:numPr>
        <w:ind w:left="709" w:right="-39" w:hanging="425"/>
        <w:rPr>
          <w:rFonts w:asciiTheme="minorHAnsi" w:hAnsiTheme="minorHAnsi" w:cs="Arial"/>
          <w:sz w:val="28"/>
          <w:szCs w:val="28"/>
        </w:rPr>
      </w:pPr>
      <w:r w:rsidRPr="00F03BBF">
        <w:rPr>
          <w:rFonts w:asciiTheme="minorHAnsi" w:hAnsiTheme="minorHAnsi" w:cs="Arial"/>
          <w:sz w:val="28"/>
          <w:szCs w:val="28"/>
        </w:rPr>
        <w:t>гибкость (возможность внесения изменений и перенастройки);</w:t>
      </w:r>
    </w:p>
    <w:p w:rsidR="00F03BBF" w:rsidRPr="00F03BBF" w:rsidRDefault="00F03BBF" w:rsidP="003B7AEF">
      <w:pPr>
        <w:pStyle w:val="09085066"/>
        <w:numPr>
          <w:ilvl w:val="0"/>
          <w:numId w:val="4"/>
        </w:numPr>
        <w:ind w:left="709" w:right="-39" w:hanging="425"/>
        <w:rPr>
          <w:rFonts w:asciiTheme="minorHAnsi" w:hAnsiTheme="minorHAnsi" w:cs="Arial"/>
          <w:sz w:val="28"/>
          <w:szCs w:val="28"/>
        </w:rPr>
      </w:pPr>
      <w:r w:rsidRPr="00F03BBF">
        <w:rPr>
          <w:rFonts w:asciiTheme="minorHAnsi" w:hAnsiTheme="minorHAnsi" w:cs="Arial"/>
          <w:sz w:val="28"/>
          <w:szCs w:val="28"/>
        </w:rPr>
        <w:t>надежность (соответствие заданному алгоритму, отсутствие ложных действий);</w:t>
      </w:r>
    </w:p>
    <w:p w:rsidR="00F03BBF" w:rsidRPr="00F03BBF" w:rsidRDefault="00F03BBF" w:rsidP="003B7AEF">
      <w:pPr>
        <w:pStyle w:val="09085066"/>
        <w:numPr>
          <w:ilvl w:val="0"/>
          <w:numId w:val="4"/>
        </w:numPr>
        <w:ind w:left="709" w:right="-39" w:hanging="425"/>
        <w:rPr>
          <w:rFonts w:asciiTheme="minorHAnsi" w:hAnsiTheme="minorHAnsi" w:cs="Arial"/>
          <w:sz w:val="28"/>
          <w:szCs w:val="28"/>
        </w:rPr>
      </w:pPr>
      <w:r w:rsidRPr="00F03BBF">
        <w:rPr>
          <w:rFonts w:asciiTheme="minorHAnsi" w:hAnsiTheme="minorHAnsi" w:cs="Arial"/>
          <w:sz w:val="28"/>
          <w:szCs w:val="28"/>
        </w:rPr>
        <w:t>защита от разрушения и несанкционированного доступа, как программ, так и данных;</w:t>
      </w:r>
    </w:p>
    <w:p w:rsidR="00F03BBF" w:rsidRPr="00F03BBF" w:rsidRDefault="00F03BBF" w:rsidP="003B7AEF">
      <w:pPr>
        <w:pStyle w:val="09085066"/>
        <w:numPr>
          <w:ilvl w:val="0"/>
          <w:numId w:val="4"/>
        </w:numPr>
        <w:ind w:left="709" w:right="-39" w:hanging="425"/>
        <w:rPr>
          <w:rFonts w:asciiTheme="minorHAnsi" w:hAnsiTheme="minorHAnsi" w:cs="Arial"/>
          <w:sz w:val="28"/>
          <w:szCs w:val="28"/>
        </w:rPr>
      </w:pPr>
      <w:r w:rsidRPr="00F03BBF">
        <w:rPr>
          <w:rFonts w:asciiTheme="minorHAnsi" w:hAnsiTheme="minorHAnsi" w:cs="Arial"/>
          <w:sz w:val="28"/>
          <w:szCs w:val="28"/>
        </w:rPr>
        <w:t>живучесть (выполнение возложенных функций в полном или частичном объемах при сбоях и отказах);</w:t>
      </w:r>
    </w:p>
    <w:p w:rsidR="00F03BBF" w:rsidRPr="00F03BBF" w:rsidRDefault="00F03BBF" w:rsidP="003B7AEF">
      <w:pPr>
        <w:pStyle w:val="09085066"/>
        <w:numPr>
          <w:ilvl w:val="0"/>
          <w:numId w:val="4"/>
        </w:numPr>
        <w:ind w:left="709" w:right="-39" w:hanging="425"/>
        <w:rPr>
          <w:rFonts w:asciiTheme="minorHAnsi" w:hAnsiTheme="minorHAnsi" w:cs="Arial"/>
          <w:sz w:val="28"/>
          <w:szCs w:val="28"/>
        </w:rPr>
      </w:pPr>
      <w:r w:rsidRPr="00F03BBF">
        <w:rPr>
          <w:rFonts w:asciiTheme="minorHAnsi" w:hAnsiTheme="minorHAnsi" w:cs="Arial"/>
          <w:sz w:val="28"/>
          <w:szCs w:val="28"/>
        </w:rPr>
        <w:t>унификация решений.</w:t>
      </w:r>
    </w:p>
    <w:p w:rsidR="00F03BBF" w:rsidRPr="00F03BBF" w:rsidRDefault="003B7AEF" w:rsidP="003B7AEF">
      <w:pPr>
        <w:pStyle w:val="09085066"/>
        <w:numPr>
          <w:ilvl w:val="0"/>
          <w:numId w:val="4"/>
        </w:numPr>
        <w:ind w:left="709" w:right="-39" w:hanging="425"/>
        <w:rPr>
          <w:rFonts w:asciiTheme="minorHAnsi" w:hAnsiTheme="minorHAnsi" w:cs="Arial"/>
          <w:sz w:val="28"/>
          <w:szCs w:val="28"/>
        </w:rPr>
      </w:pPr>
      <w:r w:rsidRPr="00F03BBF">
        <w:rPr>
          <w:rFonts w:asciiTheme="minorHAnsi" w:hAnsiTheme="minorHAnsi"/>
          <w:sz w:val="28"/>
          <w:szCs w:val="28"/>
        </w:rPr>
        <w:t xml:space="preserve">программное </w:t>
      </w:r>
      <w:r w:rsidR="00F03BBF" w:rsidRPr="00F03BBF">
        <w:rPr>
          <w:rFonts w:asciiTheme="minorHAnsi" w:hAnsiTheme="minorHAnsi"/>
          <w:sz w:val="28"/>
          <w:szCs w:val="28"/>
        </w:rPr>
        <w:t>обеспечение должно поддерживать полнофункциональный режим при работе на планшетных либо других устройствах с сенсорным экраном.</w:t>
      </w:r>
    </w:p>
    <w:p w:rsidR="00F03BBF" w:rsidRDefault="003B7AEF" w:rsidP="003B7AEF">
      <w:pPr>
        <w:pStyle w:val="09085066"/>
        <w:numPr>
          <w:ilvl w:val="0"/>
          <w:numId w:val="4"/>
        </w:numPr>
        <w:ind w:left="709" w:right="-39" w:hanging="425"/>
        <w:rPr>
          <w:rFonts w:asciiTheme="minorHAnsi" w:hAnsiTheme="minorHAnsi" w:cs="Arial"/>
          <w:sz w:val="28"/>
          <w:szCs w:val="28"/>
        </w:rPr>
      </w:pPr>
      <w:r w:rsidRPr="00F03BBF">
        <w:rPr>
          <w:rFonts w:asciiTheme="minorHAnsi" w:hAnsiTheme="minorHAnsi" w:cs="Arial"/>
          <w:sz w:val="28"/>
          <w:szCs w:val="28"/>
        </w:rPr>
        <w:t xml:space="preserve">инструкции </w:t>
      </w:r>
      <w:r w:rsidR="00F03BBF" w:rsidRPr="00F03BBF">
        <w:rPr>
          <w:rFonts w:asciiTheme="minorHAnsi" w:hAnsiTheme="minorHAnsi" w:cs="Arial"/>
          <w:sz w:val="28"/>
          <w:szCs w:val="28"/>
        </w:rPr>
        <w:t>по использованию программного обеспечения должны быт</w:t>
      </w:r>
      <w:r w:rsidR="00FC31E8">
        <w:rPr>
          <w:rFonts w:asciiTheme="minorHAnsi" w:hAnsiTheme="minorHAnsi" w:cs="Arial"/>
          <w:sz w:val="28"/>
          <w:szCs w:val="28"/>
        </w:rPr>
        <w:t>ь на русском (украинском) языке</w:t>
      </w:r>
      <w:r w:rsidR="000C3551">
        <w:rPr>
          <w:rFonts w:asciiTheme="minorHAnsi" w:hAnsiTheme="minorHAnsi" w:cs="Arial"/>
          <w:sz w:val="28"/>
          <w:szCs w:val="28"/>
        </w:rPr>
        <w:t>. Документация на ПО</w:t>
      </w:r>
      <w:r w:rsidR="00AD0219">
        <w:rPr>
          <w:rFonts w:asciiTheme="minorHAnsi" w:hAnsiTheme="minorHAnsi" w:cs="Arial"/>
          <w:sz w:val="28"/>
          <w:szCs w:val="28"/>
        </w:rPr>
        <w:t xml:space="preserve"> д</w:t>
      </w:r>
      <w:r w:rsidR="00FC31E8">
        <w:rPr>
          <w:rFonts w:asciiTheme="minorHAnsi" w:hAnsiTheme="minorHAnsi" w:cs="Arial"/>
          <w:sz w:val="28"/>
          <w:szCs w:val="28"/>
        </w:rPr>
        <w:t>олжн</w:t>
      </w:r>
      <w:r w:rsidR="00AD0219">
        <w:rPr>
          <w:rFonts w:asciiTheme="minorHAnsi" w:hAnsiTheme="minorHAnsi" w:cs="Arial"/>
          <w:sz w:val="28"/>
          <w:szCs w:val="28"/>
        </w:rPr>
        <w:t>а</w:t>
      </w:r>
      <w:r w:rsidR="00FC31E8">
        <w:rPr>
          <w:rFonts w:asciiTheme="minorHAnsi" w:hAnsiTheme="minorHAnsi" w:cs="Arial"/>
          <w:sz w:val="28"/>
          <w:szCs w:val="28"/>
        </w:rPr>
        <w:t xml:space="preserve"> </w:t>
      </w:r>
      <w:r w:rsidR="000C3551">
        <w:rPr>
          <w:rFonts w:asciiTheme="minorHAnsi" w:hAnsiTheme="minorHAnsi" w:cs="Arial"/>
          <w:sz w:val="28"/>
          <w:szCs w:val="28"/>
        </w:rPr>
        <w:t xml:space="preserve">разрабатываться с </w:t>
      </w:r>
      <w:r w:rsidR="00FC31E8">
        <w:rPr>
          <w:rFonts w:asciiTheme="minorHAnsi" w:hAnsiTheme="minorHAnsi" w:cs="Arial"/>
          <w:sz w:val="28"/>
          <w:szCs w:val="28"/>
        </w:rPr>
        <w:t xml:space="preserve">использованием средства разработки документации – </w:t>
      </w:r>
      <w:proofErr w:type="spellStart"/>
      <w:r w:rsidR="00FC31E8" w:rsidRPr="00FC31E8">
        <w:rPr>
          <w:rFonts w:asciiTheme="minorHAnsi" w:hAnsiTheme="minorHAnsi" w:cs="Arial"/>
          <w:sz w:val="28"/>
          <w:szCs w:val="28"/>
        </w:rPr>
        <w:t>Doxygen</w:t>
      </w:r>
      <w:proofErr w:type="spellEnd"/>
      <w:r w:rsidR="00FC31E8">
        <w:rPr>
          <w:rFonts w:asciiTheme="minorHAnsi" w:hAnsiTheme="minorHAnsi" w:cs="Arial"/>
          <w:sz w:val="28"/>
          <w:szCs w:val="28"/>
        </w:rPr>
        <w:t xml:space="preserve"> (</w:t>
      </w:r>
      <w:r w:rsidR="00FC31E8" w:rsidRPr="00FC31E8">
        <w:rPr>
          <w:rFonts w:asciiTheme="minorHAnsi" w:hAnsiTheme="minorHAnsi" w:cs="Arial"/>
          <w:sz w:val="28"/>
          <w:szCs w:val="28"/>
        </w:rPr>
        <w:t>кроссплатформенн</w:t>
      </w:r>
      <w:r w:rsidR="00FC31E8">
        <w:rPr>
          <w:rFonts w:asciiTheme="minorHAnsi" w:hAnsiTheme="minorHAnsi" w:cs="Arial"/>
          <w:sz w:val="28"/>
          <w:szCs w:val="28"/>
        </w:rPr>
        <w:t>ой</w:t>
      </w:r>
      <w:r w:rsidR="00FC31E8" w:rsidRPr="00FC31E8">
        <w:rPr>
          <w:rFonts w:asciiTheme="minorHAnsi" w:hAnsiTheme="minorHAnsi" w:cs="Arial"/>
          <w:sz w:val="28"/>
          <w:szCs w:val="28"/>
        </w:rPr>
        <w:t xml:space="preserve"> систем</w:t>
      </w:r>
      <w:r w:rsidR="00FC31E8">
        <w:rPr>
          <w:rFonts w:asciiTheme="minorHAnsi" w:hAnsiTheme="minorHAnsi" w:cs="Arial"/>
          <w:sz w:val="28"/>
          <w:szCs w:val="28"/>
        </w:rPr>
        <w:t>ы</w:t>
      </w:r>
      <w:r w:rsidR="00FC31E8" w:rsidRPr="00FC31E8">
        <w:rPr>
          <w:rFonts w:asciiTheme="minorHAnsi" w:hAnsiTheme="minorHAnsi" w:cs="Arial"/>
          <w:sz w:val="28"/>
          <w:szCs w:val="28"/>
        </w:rPr>
        <w:t xml:space="preserve"> документирования исходных</w:t>
      </w:r>
      <w:r w:rsidR="00FC31E8" w:rsidRPr="00FC31E8">
        <w:rPr>
          <w:rFonts w:asciiTheme="minorHAnsi" w:hAnsiTheme="minorHAnsi"/>
          <w:sz w:val="28"/>
          <w:szCs w:val="28"/>
        </w:rPr>
        <w:t> </w:t>
      </w:r>
      <w:r w:rsidR="00FC31E8" w:rsidRPr="00FC31E8">
        <w:rPr>
          <w:rFonts w:asciiTheme="minorHAnsi" w:hAnsiTheme="minorHAnsi" w:cs="Arial"/>
          <w:sz w:val="28"/>
          <w:szCs w:val="28"/>
        </w:rPr>
        <w:t>текстов</w:t>
      </w:r>
      <w:r w:rsidR="00FC31E8">
        <w:rPr>
          <w:rFonts w:asciiTheme="minorHAnsi" w:hAnsiTheme="minorHAnsi" w:cs="Arial"/>
          <w:sz w:val="28"/>
          <w:szCs w:val="28"/>
        </w:rPr>
        <w:t>);</w:t>
      </w:r>
    </w:p>
    <w:p w:rsidR="00FC31E8" w:rsidRPr="00F03BBF" w:rsidRDefault="00FC31E8" w:rsidP="003B7AEF">
      <w:pPr>
        <w:pStyle w:val="09085066"/>
        <w:numPr>
          <w:ilvl w:val="0"/>
          <w:numId w:val="4"/>
        </w:numPr>
        <w:ind w:left="709" w:right="-39" w:hanging="425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Тестирование системы обеспечить с использованием</w:t>
      </w:r>
      <w:r w:rsidR="000C3551">
        <w:rPr>
          <w:rFonts w:asciiTheme="minorHAnsi" w:hAnsiTheme="minorHAnsi" w:cs="Arial"/>
          <w:sz w:val="28"/>
          <w:szCs w:val="28"/>
        </w:rPr>
        <w:t xml:space="preserve"> стандартных средств тестирования. </w:t>
      </w:r>
      <w:r w:rsidR="00AD0219">
        <w:rPr>
          <w:rFonts w:asciiTheme="minorHAnsi" w:hAnsiTheme="minorHAnsi" w:cs="Arial"/>
          <w:sz w:val="28"/>
          <w:szCs w:val="28"/>
        </w:rPr>
        <w:t>Обработку результатов тестирования и документирование -</w:t>
      </w:r>
      <w:r>
        <w:rPr>
          <w:rFonts w:asciiTheme="minorHAnsi" w:hAnsiTheme="minorHAnsi" w:cs="Arial"/>
          <w:sz w:val="28"/>
          <w:szCs w:val="28"/>
        </w:rPr>
        <w:t xml:space="preserve"> </w:t>
      </w:r>
      <w:proofErr w:type="spellStart"/>
      <w:r w:rsidRPr="00BA2515">
        <w:rPr>
          <w:rFonts w:asciiTheme="minorHAnsi" w:hAnsiTheme="minorHAnsi" w:cs="Arial"/>
          <w:sz w:val="28"/>
          <w:szCs w:val="28"/>
        </w:rPr>
        <w:t>SonarQube</w:t>
      </w:r>
      <w:proofErr w:type="spellEnd"/>
      <w:r w:rsidRPr="00AD0219">
        <w:rPr>
          <w:rFonts w:asciiTheme="minorHAnsi" w:hAnsiTheme="minorHAnsi"/>
          <w:sz w:val="28"/>
          <w:szCs w:val="28"/>
        </w:rPr>
        <w:t> </w:t>
      </w:r>
      <w:r w:rsidR="00AD0219" w:rsidRPr="00BA2515">
        <w:rPr>
          <w:rFonts w:asciiTheme="minorHAnsi" w:hAnsiTheme="minorHAnsi" w:cs="Arial"/>
          <w:sz w:val="28"/>
          <w:szCs w:val="28"/>
        </w:rPr>
        <w:t>(</w:t>
      </w:r>
      <w:r w:rsidRPr="00FC31E8">
        <w:rPr>
          <w:rFonts w:asciiTheme="minorHAnsi" w:hAnsiTheme="minorHAnsi" w:cs="Arial"/>
          <w:sz w:val="28"/>
          <w:szCs w:val="28"/>
        </w:rPr>
        <w:t>платформ</w:t>
      </w:r>
      <w:r w:rsidR="00AD0219">
        <w:rPr>
          <w:rFonts w:asciiTheme="minorHAnsi" w:hAnsiTheme="minorHAnsi" w:cs="Arial"/>
          <w:sz w:val="28"/>
          <w:szCs w:val="28"/>
        </w:rPr>
        <w:t>а</w:t>
      </w:r>
      <w:r w:rsidRPr="00FC31E8">
        <w:rPr>
          <w:rFonts w:asciiTheme="minorHAnsi" w:hAnsiTheme="minorHAnsi" w:cs="Arial"/>
          <w:sz w:val="28"/>
          <w:szCs w:val="28"/>
        </w:rPr>
        <w:t xml:space="preserve"> для проверки кода на качество по правилам, основанным на соглашениях и стандартах</w:t>
      </w:r>
      <w:r w:rsidR="00AD0219">
        <w:rPr>
          <w:rFonts w:asciiTheme="minorHAnsi" w:hAnsiTheme="minorHAnsi" w:cs="Arial"/>
          <w:sz w:val="28"/>
          <w:szCs w:val="28"/>
        </w:rPr>
        <w:t>)</w:t>
      </w:r>
      <w:r w:rsidRPr="00FC31E8">
        <w:rPr>
          <w:rFonts w:asciiTheme="minorHAnsi" w:hAnsiTheme="minorHAnsi" w:cs="Arial"/>
          <w:sz w:val="28"/>
          <w:szCs w:val="28"/>
        </w:rPr>
        <w:t>.</w:t>
      </w:r>
    </w:p>
    <w:p w:rsidR="003B7AEF" w:rsidRPr="003B7AEF" w:rsidRDefault="003B7AEF" w:rsidP="003B7AEF">
      <w:pPr>
        <w:ind w:left="600"/>
        <w:jc w:val="center"/>
        <w:rPr>
          <w:sz w:val="28"/>
          <w:szCs w:val="28"/>
        </w:rPr>
      </w:pPr>
      <w:r w:rsidRPr="003B7AEF">
        <w:rPr>
          <w:sz w:val="28"/>
          <w:szCs w:val="28"/>
        </w:rPr>
        <w:t xml:space="preserve">Состав ПО </w:t>
      </w:r>
      <w:proofErr w:type="spellStart"/>
      <w:r w:rsidRPr="003B7AEF">
        <w:rPr>
          <w:sz w:val="28"/>
          <w:szCs w:val="28"/>
        </w:rPr>
        <w:t>АСПБГП</w:t>
      </w:r>
      <w:proofErr w:type="spellEnd"/>
      <w:r w:rsidRPr="003B7AEF">
        <w:rPr>
          <w:sz w:val="28"/>
          <w:szCs w:val="28"/>
        </w:rPr>
        <w:t xml:space="preserve"> </w:t>
      </w:r>
    </w:p>
    <w:p w:rsidR="0066779C" w:rsidRDefault="0066779C" w:rsidP="00B576D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E7751">
        <w:rPr>
          <w:b/>
          <w:sz w:val="28"/>
          <w:szCs w:val="28"/>
          <w:u w:val="single"/>
        </w:rPr>
        <w:t>ПО подсистемы интерфейса пользователя</w:t>
      </w:r>
      <w:r w:rsidR="009A6916">
        <w:rPr>
          <w:sz w:val="28"/>
          <w:szCs w:val="28"/>
        </w:rPr>
        <w:t xml:space="preserve"> в составе</w:t>
      </w:r>
      <w:r>
        <w:rPr>
          <w:sz w:val="28"/>
          <w:szCs w:val="28"/>
        </w:rPr>
        <w:t>:</w:t>
      </w:r>
    </w:p>
    <w:p w:rsidR="0066779C" w:rsidRDefault="0066779C" w:rsidP="009A6916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Компоненты </w:t>
      </w:r>
      <w:r w:rsidR="009A6916">
        <w:rPr>
          <w:sz w:val="28"/>
          <w:szCs w:val="28"/>
        </w:rPr>
        <w:t xml:space="preserve">библиотеки </w:t>
      </w:r>
      <w:proofErr w:type="spellStart"/>
      <w:r w:rsidR="009A6916" w:rsidRPr="009A6916">
        <w:rPr>
          <w:sz w:val="28"/>
          <w:szCs w:val="28"/>
        </w:rPr>
        <w:t>jQuery</w:t>
      </w:r>
      <w:proofErr w:type="spellEnd"/>
      <w:r w:rsidR="009A6916" w:rsidRPr="009A6916">
        <w:rPr>
          <w:sz w:val="28"/>
          <w:szCs w:val="28"/>
        </w:rPr>
        <w:t xml:space="preserve"> </w:t>
      </w:r>
      <w:proofErr w:type="spellStart"/>
      <w:r w:rsidR="009A6916" w:rsidRPr="009A6916">
        <w:rPr>
          <w:sz w:val="28"/>
          <w:szCs w:val="28"/>
        </w:rPr>
        <w:t>UI</w:t>
      </w:r>
      <w:proofErr w:type="spellEnd"/>
      <w:r w:rsidR="009A6916">
        <w:rPr>
          <w:sz w:val="28"/>
          <w:szCs w:val="28"/>
        </w:rPr>
        <w:t xml:space="preserve"> для создания </w:t>
      </w:r>
      <w:r w:rsidR="009A6916" w:rsidRPr="00EE3654">
        <w:rPr>
          <w:sz w:val="28"/>
          <w:szCs w:val="28"/>
        </w:rPr>
        <w:t>насыщенного</w:t>
      </w:r>
      <w:r w:rsidR="009A6916" w:rsidRPr="002F615D">
        <w:rPr>
          <w:color w:val="FF0000"/>
          <w:sz w:val="28"/>
          <w:szCs w:val="28"/>
        </w:rPr>
        <w:t xml:space="preserve"> </w:t>
      </w:r>
      <w:r w:rsidR="009A6916">
        <w:rPr>
          <w:sz w:val="28"/>
          <w:szCs w:val="28"/>
        </w:rPr>
        <w:t>пользовательского интерфейса;</w:t>
      </w:r>
    </w:p>
    <w:p w:rsidR="00006459" w:rsidRDefault="009A6916" w:rsidP="00006459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Плагин для </w:t>
      </w:r>
      <w:r w:rsidR="00006459">
        <w:rPr>
          <w:sz w:val="28"/>
          <w:szCs w:val="28"/>
        </w:rPr>
        <w:t xml:space="preserve">выполнения операций с ресурсами с использованием протокола </w:t>
      </w:r>
      <w:proofErr w:type="spellStart"/>
      <w:r w:rsidR="00006459" w:rsidRPr="00006459">
        <w:rPr>
          <w:sz w:val="28"/>
          <w:szCs w:val="28"/>
        </w:rPr>
        <w:t>Open</w:t>
      </w:r>
      <w:proofErr w:type="spellEnd"/>
      <w:r w:rsidR="00006459" w:rsidRPr="00006459">
        <w:rPr>
          <w:sz w:val="28"/>
          <w:szCs w:val="28"/>
        </w:rPr>
        <w:t xml:space="preserve"> </w:t>
      </w:r>
      <w:proofErr w:type="spellStart"/>
      <w:r w:rsidR="00006459" w:rsidRPr="00006459">
        <w:rPr>
          <w:sz w:val="28"/>
          <w:szCs w:val="28"/>
        </w:rPr>
        <w:t>Data</w:t>
      </w:r>
      <w:proofErr w:type="spellEnd"/>
      <w:r w:rsidR="00006459" w:rsidRPr="00006459">
        <w:rPr>
          <w:sz w:val="28"/>
          <w:szCs w:val="28"/>
        </w:rPr>
        <w:t xml:space="preserve"> </w:t>
      </w:r>
      <w:proofErr w:type="spellStart"/>
      <w:r w:rsidR="00006459" w:rsidRPr="00006459">
        <w:rPr>
          <w:sz w:val="28"/>
          <w:szCs w:val="28"/>
        </w:rPr>
        <w:t>Protocol</w:t>
      </w:r>
      <w:proofErr w:type="spellEnd"/>
      <w:r w:rsidR="00006459" w:rsidRPr="00006459">
        <w:rPr>
          <w:sz w:val="28"/>
          <w:szCs w:val="28"/>
        </w:rPr>
        <w:t xml:space="preserve"> (</w:t>
      </w:r>
      <w:proofErr w:type="spellStart"/>
      <w:r w:rsidR="00006459" w:rsidRPr="00006459">
        <w:rPr>
          <w:sz w:val="28"/>
          <w:szCs w:val="28"/>
        </w:rPr>
        <w:t>OData</w:t>
      </w:r>
      <w:proofErr w:type="spellEnd"/>
      <w:r w:rsidR="00006459" w:rsidRPr="00006459">
        <w:rPr>
          <w:sz w:val="28"/>
          <w:szCs w:val="28"/>
        </w:rPr>
        <w:t>)</w:t>
      </w:r>
      <w:r w:rsidR="00006459">
        <w:rPr>
          <w:sz w:val="28"/>
          <w:szCs w:val="28"/>
        </w:rPr>
        <w:t>, версии 4</w:t>
      </w:r>
      <w:r w:rsidR="005508DB">
        <w:rPr>
          <w:sz w:val="28"/>
          <w:szCs w:val="28"/>
        </w:rPr>
        <w:t>;</w:t>
      </w:r>
    </w:p>
    <w:p w:rsidR="009A6916" w:rsidRDefault="00006459" w:rsidP="004506A5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Фильтры для возможности работы с табличными данными (массивы</w:t>
      </w:r>
      <w:r w:rsidRPr="004506A5">
        <w:rPr>
          <w:sz w:val="28"/>
          <w:szCs w:val="28"/>
        </w:rPr>
        <w:t xml:space="preserve">, </w:t>
      </w:r>
      <w:r w:rsidR="004506A5" w:rsidRPr="004506A5">
        <w:rPr>
          <w:sz w:val="28"/>
          <w:szCs w:val="28"/>
        </w:rPr>
        <w:t xml:space="preserve">ADO.NET </w:t>
      </w:r>
      <w:proofErr w:type="spellStart"/>
      <w:r w:rsidR="004506A5" w:rsidRPr="004506A5">
        <w:rPr>
          <w:sz w:val="28"/>
          <w:szCs w:val="28"/>
        </w:rPr>
        <w:t>Entity</w:t>
      </w:r>
      <w:proofErr w:type="spellEnd"/>
      <w:r w:rsidR="004506A5" w:rsidRPr="004506A5">
        <w:rPr>
          <w:sz w:val="28"/>
          <w:szCs w:val="28"/>
        </w:rPr>
        <w:t xml:space="preserve"> </w:t>
      </w:r>
      <w:proofErr w:type="spellStart"/>
      <w:r w:rsidR="004506A5" w:rsidRPr="004506A5">
        <w:rPr>
          <w:sz w:val="28"/>
          <w:szCs w:val="28"/>
        </w:rPr>
        <w:t>Framework</w:t>
      </w:r>
      <w:proofErr w:type="spellEnd"/>
      <w:r w:rsidR="004506A5" w:rsidRPr="004506A5">
        <w:rPr>
          <w:sz w:val="28"/>
          <w:szCs w:val="28"/>
        </w:rPr>
        <w:t>)</w:t>
      </w:r>
      <w:r w:rsidR="005508DB">
        <w:rPr>
          <w:sz w:val="28"/>
          <w:szCs w:val="28"/>
        </w:rPr>
        <w:t>;</w:t>
      </w:r>
    </w:p>
    <w:p w:rsidR="00F01398" w:rsidRDefault="00F01398" w:rsidP="004506A5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возможность формирования интерфейса пользователя с учето</w:t>
      </w:r>
      <w:r w:rsidR="000C3551">
        <w:rPr>
          <w:sz w:val="28"/>
          <w:szCs w:val="28"/>
        </w:rPr>
        <w:t>м</w:t>
      </w:r>
      <w:r>
        <w:rPr>
          <w:sz w:val="28"/>
          <w:szCs w:val="28"/>
        </w:rPr>
        <w:t xml:space="preserve"> следующих ролей:</w:t>
      </w:r>
    </w:p>
    <w:p w:rsidR="00F01398" w:rsidRDefault="00F01398" w:rsidP="00F01398">
      <w:pPr>
        <w:pStyle w:val="a3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Разработчик системы (расширение функционала, корректировки);</w:t>
      </w:r>
    </w:p>
    <w:p w:rsidR="00F01398" w:rsidRDefault="00F01398" w:rsidP="00F01398">
      <w:pPr>
        <w:pStyle w:val="a3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Инженер (конфигуратор) системы (мониторинг, настройка, конфигурация);</w:t>
      </w:r>
    </w:p>
    <w:p w:rsidR="00590193" w:rsidRDefault="00F01398" w:rsidP="00F01398">
      <w:pPr>
        <w:pStyle w:val="a3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– эксплуатация системы</w:t>
      </w:r>
      <w:r w:rsidR="00590193">
        <w:rPr>
          <w:sz w:val="28"/>
          <w:szCs w:val="28"/>
        </w:rPr>
        <w:t>:</w:t>
      </w:r>
    </w:p>
    <w:p w:rsidR="00590193" w:rsidRDefault="00590193" w:rsidP="00BA2515">
      <w:pPr>
        <w:pStyle w:val="a3"/>
        <w:numPr>
          <w:ilvl w:val="3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Маркировщица</w:t>
      </w:r>
      <w:proofErr w:type="spellEnd"/>
      <w:r w:rsidR="00F01398">
        <w:rPr>
          <w:sz w:val="28"/>
          <w:szCs w:val="28"/>
        </w:rPr>
        <w:t xml:space="preserve"> (печать бирок</w:t>
      </w:r>
      <w:r>
        <w:rPr>
          <w:sz w:val="28"/>
          <w:szCs w:val="28"/>
        </w:rPr>
        <w:t>)</w:t>
      </w:r>
    </w:p>
    <w:p w:rsidR="00590193" w:rsidRDefault="00590193" w:rsidP="00BA2515">
      <w:pPr>
        <w:pStyle w:val="a3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Служба маркетинга и сбыта (</w:t>
      </w:r>
      <w:r w:rsidR="00F01398">
        <w:rPr>
          <w:sz w:val="28"/>
          <w:szCs w:val="28"/>
        </w:rPr>
        <w:t>разработка макета)</w:t>
      </w:r>
      <w:r>
        <w:rPr>
          <w:sz w:val="28"/>
          <w:szCs w:val="28"/>
        </w:rPr>
        <w:t>;</w:t>
      </w:r>
    </w:p>
    <w:p w:rsidR="00F01398" w:rsidRDefault="00590193" w:rsidP="00BA2515">
      <w:pPr>
        <w:pStyle w:val="a3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Департамент по качеству (контроль</w:t>
      </w:r>
      <w:r w:rsidR="00075136">
        <w:rPr>
          <w:sz w:val="28"/>
          <w:szCs w:val="28"/>
        </w:rPr>
        <w:t xml:space="preserve"> соответствия </w:t>
      </w:r>
      <w:r>
        <w:rPr>
          <w:sz w:val="28"/>
          <w:szCs w:val="28"/>
        </w:rPr>
        <w:t>разработанного макета</w:t>
      </w:r>
      <w:r w:rsidR="00075136">
        <w:rPr>
          <w:sz w:val="28"/>
          <w:szCs w:val="28"/>
        </w:rPr>
        <w:t>?</w:t>
      </w:r>
      <w:r>
        <w:rPr>
          <w:sz w:val="28"/>
          <w:szCs w:val="28"/>
        </w:rPr>
        <w:t>)</w:t>
      </w:r>
      <w:r w:rsidR="00F01398">
        <w:rPr>
          <w:sz w:val="28"/>
          <w:szCs w:val="28"/>
        </w:rPr>
        <w:t>.</w:t>
      </w:r>
    </w:p>
    <w:p w:rsidR="00075136" w:rsidRPr="004506A5" w:rsidRDefault="00075136" w:rsidP="00BA2515">
      <w:pPr>
        <w:pStyle w:val="a3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Прокатный департамент (согласование, утверждение макета бирки, заполнение полей бирки…)</w:t>
      </w:r>
    </w:p>
    <w:p w:rsidR="0066779C" w:rsidRDefault="0066779C" w:rsidP="00B576D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E7751">
        <w:rPr>
          <w:b/>
          <w:sz w:val="28"/>
          <w:szCs w:val="28"/>
          <w:u w:val="single"/>
        </w:rPr>
        <w:t>ПО подсистемы обработки данных</w:t>
      </w:r>
      <w:r w:rsidR="00910F54">
        <w:rPr>
          <w:sz w:val="28"/>
          <w:szCs w:val="28"/>
        </w:rPr>
        <w:t>:</w:t>
      </w:r>
    </w:p>
    <w:p w:rsidR="00910F54" w:rsidRDefault="00910F54" w:rsidP="00910F54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Веб-сервис</w:t>
      </w:r>
      <w:r w:rsidRPr="00910F54">
        <w:rPr>
          <w:sz w:val="28"/>
          <w:szCs w:val="28"/>
        </w:rPr>
        <w:t xml:space="preserve"> </w:t>
      </w:r>
      <w:r w:rsidR="005508DB">
        <w:rPr>
          <w:sz w:val="28"/>
          <w:szCs w:val="28"/>
        </w:rPr>
        <w:t xml:space="preserve">разработанный </w:t>
      </w:r>
      <w:r>
        <w:rPr>
          <w:sz w:val="28"/>
          <w:szCs w:val="28"/>
        </w:rPr>
        <w:t xml:space="preserve">по </w:t>
      </w:r>
      <w:proofErr w:type="spellStart"/>
      <w:r w:rsidRPr="005508DB">
        <w:rPr>
          <w:sz w:val="28"/>
          <w:szCs w:val="28"/>
        </w:rPr>
        <w:t>REST</w:t>
      </w:r>
      <w:proofErr w:type="spellEnd"/>
      <w:r w:rsidR="005508DB">
        <w:rPr>
          <w:sz w:val="28"/>
          <w:szCs w:val="28"/>
        </w:rPr>
        <w:t xml:space="preserve"> (</w:t>
      </w:r>
      <w:proofErr w:type="spellStart"/>
      <w:r w:rsidR="005508DB" w:rsidRPr="005508DB">
        <w:rPr>
          <w:sz w:val="28"/>
          <w:szCs w:val="28"/>
        </w:rPr>
        <w:t>Representational</w:t>
      </w:r>
      <w:proofErr w:type="spellEnd"/>
      <w:r w:rsidR="005508DB" w:rsidRPr="005508DB">
        <w:rPr>
          <w:sz w:val="28"/>
          <w:szCs w:val="28"/>
        </w:rPr>
        <w:t xml:space="preserve"> </w:t>
      </w:r>
      <w:proofErr w:type="spellStart"/>
      <w:r w:rsidR="005508DB" w:rsidRPr="005508DB">
        <w:rPr>
          <w:sz w:val="28"/>
          <w:szCs w:val="28"/>
        </w:rPr>
        <w:t>state</w:t>
      </w:r>
      <w:proofErr w:type="spellEnd"/>
      <w:r w:rsidR="005508DB" w:rsidRPr="005508DB">
        <w:rPr>
          <w:sz w:val="28"/>
          <w:szCs w:val="28"/>
        </w:rPr>
        <w:t xml:space="preserve"> </w:t>
      </w:r>
      <w:proofErr w:type="spellStart"/>
      <w:r w:rsidR="005508DB" w:rsidRPr="005508DB">
        <w:rPr>
          <w:sz w:val="28"/>
          <w:szCs w:val="28"/>
        </w:rPr>
        <w:t>transfer</w:t>
      </w:r>
      <w:proofErr w:type="spellEnd"/>
      <w:r w:rsidR="005508DB" w:rsidRPr="005508DB">
        <w:rPr>
          <w:sz w:val="28"/>
          <w:szCs w:val="28"/>
        </w:rPr>
        <w:t xml:space="preserve"> – это стиль архитектуры программного обеспечения для распределенных систем</w:t>
      </w:r>
      <w:r w:rsidR="005508DB">
        <w:rPr>
          <w:sz w:val="28"/>
          <w:szCs w:val="28"/>
        </w:rPr>
        <w:t>)</w:t>
      </w:r>
      <w:r>
        <w:rPr>
          <w:sz w:val="28"/>
          <w:szCs w:val="28"/>
        </w:rPr>
        <w:t xml:space="preserve"> для организации единого интерфейса между клиентом и сервером</w:t>
      </w:r>
      <w:r w:rsidR="005508DB">
        <w:rPr>
          <w:sz w:val="28"/>
          <w:szCs w:val="28"/>
        </w:rPr>
        <w:t xml:space="preserve">, </w:t>
      </w:r>
      <w:r>
        <w:rPr>
          <w:sz w:val="28"/>
          <w:szCs w:val="28"/>
        </w:rPr>
        <w:t>для обеспечения</w:t>
      </w:r>
      <w:r w:rsidR="000307A0">
        <w:rPr>
          <w:sz w:val="28"/>
          <w:szCs w:val="28"/>
        </w:rPr>
        <w:t xml:space="preserve"> возможности</w:t>
      </w:r>
      <w:r>
        <w:rPr>
          <w:sz w:val="28"/>
          <w:szCs w:val="28"/>
        </w:rPr>
        <w:t xml:space="preserve"> мгновенной замены серверов и клиентов, независимо </w:t>
      </w:r>
      <w:r w:rsidR="005508DB">
        <w:rPr>
          <w:sz w:val="28"/>
          <w:szCs w:val="28"/>
        </w:rPr>
        <w:t>друг от друга</w:t>
      </w:r>
      <w:r w:rsidR="000307A0">
        <w:rPr>
          <w:sz w:val="28"/>
          <w:szCs w:val="28"/>
        </w:rPr>
        <w:t>;</w:t>
      </w:r>
    </w:p>
    <w:p w:rsidR="000307A0" w:rsidRDefault="000307A0" w:rsidP="00910F54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Обеспечение возможности гибкой публикации данных, в зависимости от настройки БД</w:t>
      </w:r>
      <w:r w:rsidR="005508DB">
        <w:rPr>
          <w:sz w:val="28"/>
          <w:szCs w:val="28"/>
        </w:rPr>
        <w:t>;</w:t>
      </w:r>
    </w:p>
    <w:p w:rsidR="000307A0" w:rsidRDefault="000307A0" w:rsidP="000307A0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307A0">
        <w:rPr>
          <w:sz w:val="28"/>
          <w:szCs w:val="28"/>
        </w:rPr>
        <w:t>NTLM</w:t>
      </w:r>
      <w:r>
        <w:rPr>
          <w:sz w:val="28"/>
          <w:szCs w:val="28"/>
        </w:rPr>
        <w:t xml:space="preserve"> аутентификация, в том числе, транслируемая на пользователей БД</w:t>
      </w:r>
      <w:r w:rsidR="005508DB">
        <w:rPr>
          <w:sz w:val="28"/>
          <w:szCs w:val="28"/>
        </w:rPr>
        <w:t>;</w:t>
      </w:r>
    </w:p>
    <w:p w:rsidR="00F03BBF" w:rsidRDefault="00F03BBF" w:rsidP="00F03BBF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F03BBF">
        <w:rPr>
          <w:sz w:val="28"/>
          <w:szCs w:val="28"/>
        </w:rPr>
        <w:t>Все операции с данными необходимо осуществлять посредством использования хранимых процедур.</w:t>
      </w:r>
    </w:p>
    <w:p w:rsidR="00F03BBF" w:rsidRDefault="00F03BBF" w:rsidP="000307A0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</w:p>
    <w:p w:rsidR="0066779C" w:rsidRPr="004E7751" w:rsidRDefault="0066779C" w:rsidP="00B576DF">
      <w:pPr>
        <w:pStyle w:val="a3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4E7751">
        <w:rPr>
          <w:b/>
          <w:sz w:val="28"/>
          <w:szCs w:val="28"/>
          <w:u w:val="single"/>
        </w:rPr>
        <w:t>ПО подсистемы формирования макета</w:t>
      </w:r>
      <w:r w:rsidR="00004E33" w:rsidRPr="004E7751">
        <w:rPr>
          <w:b/>
          <w:sz w:val="28"/>
          <w:szCs w:val="28"/>
          <w:u w:val="single"/>
        </w:rPr>
        <w:t xml:space="preserve"> и печати</w:t>
      </w:r>
      <w:r w:rsidRPr="004E7751">
        <w:rPr>
          <w:b/>
          <w:sz w:val="28"/>
          <w:szCs w:val="28"/>
          <w:u w:val="single"/>
        </w:rPr>
        <w:t xml:space="preserve"> бирок</w:t>
      </w:r>
      <w:r w:rsidR="004E7751" w:rsidRPr="004E7751">
        <w:rPr>
          <w:b/>
          <w:sz w:val="28"/>
          <w:szCs w:val="28"/>
          <w:u w:val="single"/>
        </w:rPr>
        <w:t>:</w:t>
      </w:r>
    </w:p>
    <w:p w:rsidR="00986004" w:rsidRDefault="00004E33" w:rsidP="00004E33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Выбор применения инструментального ПО</w:t>
      </w:r>
      <w:r w:rsidR="00986004">
        <w:rPr>
          <w:sz w:val="28"/>
          <w:szCs w:val="28"/>
        </w:rPr>
        <w:t xml:space="preserve"> для формирования макета бирки предполагается оставить</w:t>
      </w:r>
      <w:r>
        <w:rPr>
          <w:sz w:val="28"/>
          <w:szCs w:val="28"/>
        </w:rPr>
        <w:t xml:space="preserve"> за разработчиком.</w:t>
      </w:r>
    </w:p>
    <w:p w:rsidR="000307A0" w:rsidRDefault="00004E33" w:rsidP="00004E33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Предпочтение </w:t>
      </w:r>
      <w:proofErr w:type="spellStart"/>
      <w:r>
        <w:rPr>
          <w:sz w:val="28"/>
          <w:szCs w:val="28"/>
        </w:rPr>
        <w:t>АМКР</w:t>
      </w:r>
      <w:proofErr w:type="spellEnd"/>
      <w:r>
        <w:rPr>
          <w:sz w:val="28"/>
          <w:szCs w:val="28"/>
        </w:rPr>
        <w:t xml:space="preserve"> </w:t>
      </w:r>
      <w:r w:rsidR="00F03BBF">
        <w:rPr>
          <w:sz w:val="28"/>
          <w:szCs w:val="28"/>
        </w:rPr>
        <w:t xml:space="preserve">– использование специализированного программного обеспечения формирования макетов бирок - </w:t>
      </w:r>
      <w:r>
        <w:rPr>
          <w:sz w:val="28"/>
          <w:szCs w:val="28"/>
        </w:rPr>
        <w:t xml:space="preserve"> </w:t>
      </w:r>
      <w:proofErr w:type="spellStart"/>
      <w:r w:rsidRPr="00004E33">
        <w:rPr>
          <w:sz w:val="28"/>
          <w:szCs w:val="28"/>
        </w:rPr>
        <w:t>ZEBRA</w:t>
      </w:r>
      <w:proofErr w:type="spellEnd"/>
      <w:r w:rsidR="00F03BBF">
        <w:rPr>
          <w:sz w:val="28"/>
          <w:szCs w:val="28"/>
        </w:rPr>
        <w:t xml:space="preserve"> </w:t>
      </w:r>
      <w:r w:rsidR="00F03BBF">
        <w:rPr>
          <w:sz w:val="28"/>
          <w:szCs w:val="28"/>
          <w:lang w:val="en-US"/>
        </w:rPr>
        <w:t>Design</w:t>
      </w:r>
      <w:r w:rsidR="00F03BBF" w:rsidRPr="000C3551">
        <w:rPr>
          <w:sz w:val="28"/>
          <w:szCs w:val="28"/>
        </w:rPr>
        <w:t xml:space="preserve"> </w:t>
      </w:r>
      <w:r w:rsidR="00F03BBF">
        <w:rPr>
          <w:sz w:val="28"/>
          <w:szCs w:val="28"/>
          <w:lang w:val="en-US"/>
        </w:rPr>
        <w:t>Pro</w:t>
      </w:r>
      <w:r w:rsidR="00F03BBF" w:rsidRPr="000C3551">
        <w:rPr>
          <w:sz w:val="28"/>
          <w:szCs w:val="28"/>
        </w:rPr>
        <w:t>.</w:t>
      </w:r>
    </w:p>
    <w:p w:rsidR="0066779C" w:rsidRPr="004E7751" w:rsidRDefault="0066779C" w:rsidP="00B576DF">
      <w:pPr>
        <w:pStyle w:val="a3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4E7751">
        <w:rPr>
          <w:b/>
          <w:sz w:val="28"/>
          <w:szCs w:val="28"/>
          <w:u w:val="single"/>
        </w:rPr>
        <w:t>ПО подсистемы сбора данных с весовых контроллеров</w:t>
      </w:r>
      <w:r w:rsidR="004E7751">
        <w:rPr>
          <w:b/>
          <w:sz w:val="28"/>
          <w:szCs w:val="28"/>
          <w:u w:val="single"/>
        </w:rPr>
        <w:t>:</w:t>
      </w:r>
    </w:p>
    <w:p w:rsidR="001627A5" w:rsidRDefault="001627A5" w:rsidP="001627A5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03BBF">
        <w:rPr>
          <w:sz w:val="28"/>
          <w:szCs w:val="28"/>
        </w:rPr>
        <w:t xml:space="preserve">Исполнителю – проработать возможность </w:t>
      </w:r>
      <w:r>
        <w:rPr>
          <w:sz w:val="28"/>
          <w:szCs w:val="28"/>
        </w:rPr>
        <w:t xml:space="preserve">переоборудования всех существующих весов на контроллеры </w:t>
      </w:r>
      <w:proofErr w:type="spellStart"/>
      <w:r w:rsidRPr="001627A5">
        <w:rPr>
          <w:sz w:val="28"/>
          <w:szCs w:val="28"/>
        </w:rPr>
        <w:t>Siemens</w:t>
      </w:r>
      <w:proofErr w:type="spellEnd"/>
      <w:r w:rsidRPr="001627A5">
        <w:rPr>
          <w:sz w:val="28"/>
          <w:szCs w:val="28"/>
        </w:rPr>
        <w:t xml:space="preserve"> S7 1200</w:t>
      </w:r>
      <w:r>
        <w:rPr>
          <w:sz w:val="28"/>
          <w:szCs w:val="28"/>
        </w:rPr>
        <w:t>;</w:t>
      </w:r>
    </w:p>
    <w:p w:rsidR="001627A5" w:rsidRDefault="001627A5" w:rsidP="004E7751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Организация </w:t>
      </w:r>
      <w:r w:rsidR="00C5683E">
        <w:rPr>
          <w:sz w:val="28"/>
          <w:szCs w:val="28"/>
        </w:rPr>
        <w:t xml:space="preserve">взаимодействия с весовыми контроллерами необходимо реализовать с </w:t>
      </w:r>
      <w:r w:rsidR="004E7751">
        <w:rPr>
          <w:sz w:val="28"/>
          <w:szCs w:val="28"/>
        </w:rPr>
        <w:t xml:space="preserve">использованием технологии </w:t>
      </w:r>
      <w:r w:rsidR="004E7751">
        <w:rPr>
          <w:sz w:val="28"/>
          <w:szCs w:val="28"/>
          <w:lang w:val="en-US"/>
        </w:rPr>
        <w:t>OPC</w:t>
      </w:r>
      <w:r w:rsidR="004E7751" w:rsidRPr="004E7751">
        <w:rPr>
          <w:sz w:val="28"/>
          <w:szCs w:val="28"/>
        </w:rPr>
        <w:t xml:space="preserve"> (</w:t>
      </w:r>
      <w:proofErr w:type="spellStart"/>
      <w:r w:rsidR="004E7751" w:rsidRPr="004E7751">
        <w:rPr>
          <w:sz w:val="28"/>
          <w:szCs w:val="28"/>
        </w:rPr>
        <w:t>KEPServerEX</w:t>
      </w:r>
      <w:proofErr w:type="spellEnd"/>
      <w:r w:rsidR="004E7751" w:rsidRPr="004E7751">
        <w:rPr>
          <w:sz w:val="28"/>
          <w:szCs w:val="28"/>
        </w:rPr>
        <w:t>)</w:t>
      </w:r>
      <w:r w:rsidR="00C5683E">
        <w:rPr>
          <w:sz w:val="28"/>
          <w:szCs w:val="28"/>
        </w:rPr>
        <w:t>;</w:t>
      </w:r>
    </w:p>
    <w:p w:rsidR="00C5683E" w:rsidRDefault="00C5683E" w:rsidP="004E7751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невозможности использования унифицированных </w:t>
      </w:r>
      <w:r w:rsidR="00C232F8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сбора данных (ОРС)</w:t>
      </w:r>
      <w:r w:rsidR="00C232F8">
        <w:rPr>
          <w:sz w:val="28"/>
          <w:szCs w:val="28"/>
        </w:rPr>
        <w:t xml:space="preserve"> – необходимо выполнить разработку сервиса сбора данных:</w:t>
      </w:r>
    </w:p>
    <w:p w:rsidR="00C232F8" w:rsidRPr="00C232F8" w:rsidRDefault="00C232F8" w:rsidP="00C232F8">
      <w:pPr>
        <w:pStyle w:val="a3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Использова</w:t>
      </w:r>
      <w:r w:rsidR="0067725A">
        <w:rPr>
          <w:sz w:val="28"/>
          <w:szCs w:val="28"/>
        </w:rPr>
        <w:t>ть</w:t>
      </w:r>
      <w:r>
        <w:rPr>
          <w:sz w:val="28"/>
          <w:szCs w:val="28"/>
        </w:rPr>
        <w:t xml:space="preserve"> для разработки объектно-ориентированн</w:t>
      </w:r>
      <w:r w:rsidR="0067725A">
        <w:rPr>
          <w:sz w:val="28"/>
          <w:szCs w:val="28"/>
        </w:rPr>
        <w:t>ый</w:t>
      </w:r>
      <w:r>
        <w:rPr>
          <w:sz w:val="28"/>
          <w:szCs w:val="28"/>
        </w:rPr>
        <w:t xml:space="preserve"> язык программирования </w:t>
      </w:r>
      <w:r w:rsidR="0067725A">
        <w:rPr>
          <w:sz w:val="28"/>
          <w:szCs w:val="28"/>
        </w:rPr>
        <w:t xml:space="preserve">- </w:t>
      </w:r>
      <w:r w:rsidR="0067725A" w:rsidRPr="0067725A">
        <w:rPr>
          <w:sz w:val="28"/>
          <w:szCs w:val="28"/>
        </w:rPr>
        <w:t>C#</w:t>
      </w:r>
      <w:r w:rsidRPr="0067725A">
        <w:rPr>
          <w:sz w:val="28"/>
          <w:szCs w:val="28"/>
        </w:rPr>
        <w:t>;</w:t>
      </w:r>
    </w:p>
    <w:p w:rsidR="00C232F8" w:rsidRDefault="00C232F8" w:rsidP="00C232F8">
      <w:pPr>
        <w:pStyle w:val="a3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Предусмотреть </w:t>
      </w:r>
      <w:proofErr w:type="spellStart"/>
      <w:r>
        <w:rPr>
          <w:sz w:val="28"/>
          <w:szCs w:val="28"/>
        </w:rPr>
        <w:t>многопоточность</w:t>
      </w:r>
      <w:proofErr w:type="spellEnd"/>
      <w:r>
        <w:rPr>
          <w:sz w:val="28"/>
          <w:szCs w:val="28"/>
        </w:rPr>
        <w:t xml:space="preserve"> реализации взаимодействия с весовыми контроллерами;</w:t>
      </w:r>
    </w:p>
    <w:p w:rsidR="00C232F8" w:rsidRDefault="00FC31E8" w:rsidP="00C232F8">
      <w:pPr>
        <w:pStyle w:val="a3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Обеспечить наличие </w:t>
      </w:r>
      <w:proofErr w:type="spellStart"/>
      <w:r>
        <w:rPr>
          <w:sz w:val="28"/>
          <w:szCs w:val="28"/>
          <w:lang w:val="en-US"/>
        </w:rPr>
        <w:t>WMI</w:t>
      </w:r>
      <w:proofErr w:type="spellEnd"/>
      <w:r w:rsidR="0067725A" w:rsidRPr="000C3551">
        <w:rPr>
          <w:sz w:val="28"/>
          <w:szCs w:val="28"/>
        </w:rPr>
        <w:t xml:space="preserve"> </w:t>
      </w:r>
      <w:r w:rsidR="0067725A">
        <w:rPr>
          <w:sz w:val="28"/>
          <w:szCs w:val="28"/>
        </w:rPr>
        <w:t>показателей, для обеспечения контроля работы сервиса;</w:t>
      </w:r>
    </w:p>
    <w:p w:rsidR="0066779C" w:rsidRPr="004E7751" w:rsidRDefault="0066779C" w:rsidP="00B576DF">
      <w:pPr>
        <w:pStyle w:val="a3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4E7751">
        <w:rPr>
          <w:b/>
          <w:sz w:val="28"/>
          <w:szCs w:val="28"/>
          <w:u w:val="single"/>
        </w:rPr>
        <w:t>ПО центральной БД и бизнес-логики</w:t>
      </w:r>
      <w:r w:rsidR="004E7751">
        <w:rPr>
          <w:b/>
          <w:sz w:val="28"/>
          <w:szCs w:val="28"/>
          <w:u w:val="single"/>
        </w:rPr>
        <w:t>:</w:t>
      </w:r>
    </w:p>
    <w:p w:rsidR="004E7751" w:rsidRDefault="004E7751" w:rsidP="004E7751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4E77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Соответствие требованиям стандарта </w:t>
      </w:r>
      <w:r>
        <w:rPr>
          <w:sz w:val="28"/>
          <w:szCs w:val="28"/>
          <w:lang w:val="en-US"/>
        </w:rPr>
        <w:t>ISA95</w:t>
      </w:r>
      <w:r>
        <w:rPr>
          <w:sz w:val="28"/>
          <w:szCs w:val="28"/>
        </w:rPr>
        <w:t>;</w:t>
      </w:r>
    </w:p>
    <w:p w:rsidR="00F03BBF" w:rsidRPr="00F03BBF" w:rsidRDefault="00F03BBF" w:rsidP="00F03BBF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F03BBF">
        <w:rPr>
          <w:sz w:val="28"/>
          <w:szCs w:val="28"/>
        </w:rPr>
        <w:t>Взаимодействие с базой данных реализовать на основе принципов CRUD.</w:t>
      </w:r>
    </w:p>
    <w:p w:rsidR="00F03BBF" w:rsidRPr="00F03BBF" w:rsidRDefault="00F03BBF" w:rsidP="00F03BBF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F03BBF">
        <w:rPr>
          <w:sz w:val="28"/>
          <w:szCs w:val="28"/>
        </w:rPr>
        <w:t>При настройке прав доступа к данным использовать только встроенный инструментарий MS SQL.</w:t>
      </w:r>
    </w:p>
    <w:p w:rsidR="00F03BBF" w:rsidRPr="00F03BBF" w:rsidRDefault="00F03BBF" w:rsidP="00F03BBF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F03BBF">
        <w:rPr>
          <w:sz w:val="28"/>
          <w:szCs w:val="28"/>
        </w:rPr>
        <w:t>Обеспечить исключение возможности прямого доступа пользователей к таблицам.</w:t>
      </w:r>
    </w:p>
    <w:p w:rsidR="009307B5" w:rsidRDefault="009307B5" w:rsidP="00AD0219">
      <w:bookmarkStart w:id="0" w:name="_GoBack"/>
      <w:bookmarkEnd w:id="0"/>
    </w:p>
    <w:sectPr w:rsidR="009307B5" w:rsidSect="009307B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39E7"/>
    <w:multiLevelType w:val="hybridMultilevel"/>
    <w:tmpl w:val="1B587108"/>
    <w:lvl w:ilvl="0" w:tplc="041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1C621DCC"/>
    <w:multiLevelType w:val="hybridMultilevel"/>
    <w:tmpl w:val="9EF21B76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3C4568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135BED"/>
    <w:multiLevelType w:val="hybridMultilevel"/>
    <w:tmpl w:val="DB10A0F2"/>
    <w:lvl w:ilvl="0" w:tplc="0419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B5"/>
    <w:rsid w:val="00004E33"/>
    <w:rsid w:val="00006459"/>
    <w:rsid w:val="000307A0"/>
    <w:rsid w:val="00075136"/>
    <w:rsid w:val="000C3551"/>
    <w:rsid w:val="001627A5"/>
    <w:rsid w:val="002F615D"/>
    <w:rsid w:val="003B7AEF"/>
    <w:rsid w:val="003E4A3F"/>
    <w:rsid w:val="004506A5"/>
    <w:rsid w:val="004E5221"/>
    <w:rsid w:val="004E7751"/>
    <w:rsid w:val="005508DB"/>
    <w:rsid w:val="00590193"/>
    <w:rsid w:val="0066779C"/>
    <w:rsid w:val="0067725A"/>
    <w:rsid w:val="00910F54"/>
    <w:rsid w:val="009307B5"/>
    <w:rsid w:val="00986004"/>
    <w:rsid w:val="009A6916"/>
    <w:rsid w:val="00AD0219"/>
    <w:rsid w:val="00BA2515"/>
    <w:rsid w:val="00C232F8"/>
    <w:rsid w:val="00C5683E"/>
    <w:rsid w:val="00DA622F"/>
    <w:rsid w:val="00EE3654"/>
    <w:rsid w:val="00F01398"/>
    <w:rsid w:val="00F03BBF"/>
    <w:rsid w:val="00FC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8B592-413D-4AB9-B156-22610566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7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6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622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5508DB"/>
  </w:style>
  <w:style w:type="paragraph" w:customStyle="1" w:styleId="09085066">
    <w:name w:val="Стиль Слева:  09 см Первая строка:  085 см Справа:  066 см"/>
    <w:basedOn w:val="a"/>
    <w:rsid w:val="00F03BBF"/>
    <w:pPr>
      <w:spacing w:after="0" w:line="240" w:lineRule="auto"/>
      <w:ind w:left="511" w:right="372" w:firstLine="480"/>
      <w:jc w:val="both"/>
    </w:pPr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4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B331F5CEAA8245B76ACE106969136F" ma:contentTypeVersion="0" ma:contentTypeDescription="Создание документа." ma:contentTypeScope="" ma:versionID="8f73c2b38d6ff6dfb2d40b00469ac7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f13f1b64408de6250b7cdc15d25a7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A988C0-A7D6-49DD-BE25-D34E65254E0C}"/>
</file>

<file path=customXml/itemProps2.xml><?xml version="1.0" encoding="utf-8"?>
<ds:datastoreItem xmlns:ds="http://schemas.openxmlformats.org/officeDocument/2006/customXml" ds:itemID="{C154F32A-ABDB-4C66-9D2F-4B51C4A06ADA}"/>
</file>

<file path=customXml/itemProps3.xml><?xml version="1.0" encoding="utf-8"?>
<ds:datastoreItem xmlns:ds="http://schemas.openxmlformats.org/officeDocument/2006/customXml" ds:itemID="{501D862A-C32C-4D47-8925-A59F525FE960}"/>
</file>

<file path=customXml/itemProps4.xml><?xml version="1.0" encoding="utf-8"?>
<ds:datastoreItem xmlns:ds="http://schemas.openxmlformats.org/officeDocument/2006/customXml" ds:itemID="{DC183BEF-035D-402D-84F4-0E7E64D157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Kryvyi Rih</Company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Chernobaj, Sergej V</dc:creator>
  <cp:keywords/>
  <dc:description/>
  <cp:lastModifiedBy>Chernobaj, Sergej V</cp:lastModifiedBy>
  <cp:revision>4</cp:revision>
  <cp:lastPrinted>2016-02-11T14:48:00Z</cp:lastPrinted>
  <dcterms:created xsi:type="dcterms:W3CDTF">2016-02-11T05:40:00Z</dcterms:created>
  <dcterms:modified xsi:type="dcterms:W3CDTF">2016-02-11T14:50:00Z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0x010100CBB331F5CEAA8245B76ACE106969136F</vt:lpwstr>
  </property>
</Properties>
</file>