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sz w:val="26"/>
          <w:szCs w:val="26"/>
        </w:rPr>
      </w:pPr>
      <w:r w:rsidDel="00000000" w:rsidR="00000000" w:rsidRPr="00000000">
        <w:rPr>
          <w:rFonts w:ascii="Garamond" w:cs="Garamond" w:eastAsia="Garamond" w:hAnsi="Garamond"/>
          <w:sz w:val="26"/>
          <w:szCs w:val="26"/>
        </w:rPr>
        <w:drawing>
          <wp:anchor allowOverlap="1" behindDoc="0" distB="114300" distT="114300" distL="114300" distR="114300" hidden="0" layoutInCell="1" locked="0" relativeHeight="0" simplePos="0">
            <wp:simplePos x="0" y="0"/>
            <wp:positionH relativeFrom="page">
              <wp:posOffset>657225</wp:posOffset>
            </wp:positionH>
            <wp:positionV relativeFrom="page">
              <wp:posOffset>876300</wp:posOffset>
            </wp:positionV>
            <wp:extent cx="871538" cy="87153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71538" cy="871538"/>
                    </a:xfrm>
                    <a:prstGeom prst="rect"/>
                    <a:ln/>
                  </pic:spPr>
                </pic:pic>
              </a:graphicData>
            </a:graphic>
          </wp:anchor>
        </w:drawing>
      </w:r>
      <w:r w:rsidDel="00000000" w:rsidR="00000000" w:rsidRPr="00000000">
        <w:rPr>
          <w:rFonts w:ascii="Garamond" w:cs="Garamond" w:eastAsia="Garamond" w:hAnsi="Garamond"/>
          <w:sz w:val="26"/>
          <w:szCs w:val="26"/>
        </w:rPr>
        <w:drawing>
          <wp:anchor allowOverlap="1" behindDoc="0" distB="114300" distT="114300" distL="114300" distR="114300" hidden="0" layoutInCell="1" locked="0" relativeHeight="0" simplePos="0">
            <wp:simplePos x="0" y="0"/>
            <wp:positionH relativeFrom="page">
              <wp:posOffset>8696325</wp:posOffset>
            </wp:positionH>
            <wp:positionV relativeFrom="page">
              <wp:posOffset>766763</wp:posOffset>
            </wp:positionV>
            <wp:extent cx="785813" cy="785813"/>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85813" cy="785813"/>
                    </a:xfrm>
                    <a:prstGeom prst="rect"/>
                    <a:ln/>
                  </pic:spPr>
                </pic:pic>
              </a:graphicData>
            </a:graphic>
          </wp:anchor>
        </w:drawing>
      </w:r>
      <w:r w:rsidDel="00000000" w:rsidR="00000000" w:rsidRPr="00000000">
        <w:rPr>
          <w:rFonts w:ascii="Garamond" w:cs="Garamond" w:eastAsia="Garamond" w:hAnsi="Garamond"/>
          <w:sz w:val="26"/>
          <w:szCs w:val="26"/>
          <w:rtl w:val="0"/>
        </w:rPr>
        <w:t xml:space="preserve">Republic of the Philippines</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OPEN SEPAK TAKRAW TOURNAMENT</w:t>
      </w:r>
    </w:p>
    <w:p w:rsidR="00000000" w:rsidDel="00000000" w:rsidP="00000000" w:rsidRDefault="00000000" w:rsidRPr="00000000" w14:paraId="00000003">
      <w:pPr>
        <w:jc w:val="center"/>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Tanauan Leyte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rFonts w:ascii="Garamond" w:cs="Garamond" w:eastAsia="Garamond" w:hAnsi="Garamond"/>
          <w:b w:val="1"/>
          <w:sz w:val="68"/>
          <w:szCs w:val="68"/>
        </w:rPr>
      </w:pPr>
      <w:r w:rsidDel="00000000" w:rsidR="00000000" w:rsidRPr="00000000">
        <w:rPr>
          <w:rFonts w:ascii="Garamond" w:cs="Garamond" w:eastAsia="Garamond" w:hAnsi="Garamond"/>
          <w:b w:val="1"/>
          <w:sz w:val="68"/>
          <w:szCs w:val="68"/>
          <w:rtl w:val="0"/>
        </w:rPr>
        <w:t xml:space="preserve">Certificate of Appreciation</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This Certificate is Awarded to</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ind w:left="1440" w:firstLine="720"/>
        <w:jc w:val="left"/>
        <w:rPr>
          <w:sz w:val="66"/>
          <w:szCs w:val="66"/>
        </w:rPr>
      </w:pPr>
      <w:r w:rsidDel="00000000" w:rsidR="00000000" w:rsidRPr="00000000">
        <w:rPr>
          <w:sz w:val="66"/>
          <w:szCs w:val="66"/>
          <w:u w:val="single"/>
          <w:rtl w:val="0"/>
        </w:rPr>
        <w:t xml:space="preserve">                  NAME</w:t>
        <w:tab/>
        <w:tab/>
        <w:tab/>
        <w:tab/>
        <w:tab/>
        <w:t xml:space="preserve"> </w:t>
      </w:r>
      <w:r w:rsidDel="00000000" w:rsidR="00000000" w:rsidRPr="00000000">
        <w:rPr>
          <w:rtl w:val="0"/>
        </w:rPr>
      </w:r>
    </w:p>
    <w:p w:rsidR="00000000" w:rsidDel="00000000" w:rsidP="00000000" w:rsidRDefault="00000000" w:rsidRPr="00000000" w14:paraId="0000000B">
      <w:pPr>
        <w:ind w:left="0" w:firstLine="0"/>
        <w:jc w:val="left"/>
        <w:rPr>
          <w:sz w:val="30"/>
          <w:szCs w:val="30"/>
        </w:rPr>
      </w:pPr>
      <w:r w:rsidDel="00000000" w:rsidR="00000000" w:rsidRPr="00000000">
        <w:rPr>
          <w:rtl w:val="0"/>
        </w:rPr>
      </w:r>
    </w:p>
    <w:p w:rsidR="00000000" w:rsidDel="00000000" w:rsidP="00000000" w:rsidRDefault="00000000" w:rsidRPr="00000000" w14:paraId="0000000C">
      <w:pPr>
        <w:jc w:val="center"/>
        <w:rPr>
          <w:rFonts w:ascii="Garamond" w:cs="Garamond" w:eastAsia="Garamond" w:hAnsi="Garamond"/>
          <w:sz w:val="30"/>
          <w:szCs w:val="30"/>
        </w:rPr>
      </w:pPr>
      <w:r w:rsidDel="00000000" w:rsidR="00000000" w:rsidRPr="00000000">
        <w:rPr>
          <w:rFonts w:ascii="Garamond" w:cs="Garamond" w:eastAsia="Garamond" w:hAnsi="Garamond"/>
          <w:sz w:val="30"/>
          <w:szCs w:val="30"/>
          <w:rtl w:val="0"/>
        </w:rPr>
        <w:t xml:space="preserve">"With heartfelt gratitude, we recognize your outstanding performance and dedication at the Open Sepak Takraw Tournament. Your skill and sportsmanship not only inspire us but also elevate the spirit of the game. Thank you for being an integral part of this event. Congratulations!"</w:t>
      </w:r>
    </w:p>
    <w:p w:rsidR="00000000" w:rsidDel="00000000" w:rsidP="00000000" w:rsidRDefault="00000000" w:rsidRPr="00000000" w14:paraId="0000000D">
      <w:pPr>
        <w:jc w:val="center"/>
        <w:rPr>
          <w:rFonts w:ascii="Garamond" w:cs="Garamond" w:eastAsia="Garamond" w:hAnsi="Garamond"/>
          <w:sz w:val="30"/>
          <w:szCs w:val="30"/>
        </w:rPr>
      </w:pPr>
      <w:r w:rsidDel="00000000" w:rsidR="00000000" w:rsidRPr="00000000">
        <w:rPr>
          <w:rtl w:val="0"/>
        </w:rPr>
      </w:r>
    </w:p>
    <w:p w:rsidR="00000000" w:rsidDel="00000000" w:rsidP="00000000" w:rsidRDefault="00000000" w:rsidRPr="00000000" w14:paraId="0000000E">
      <w:pPr>
        <w:jc w:val="center"/>
        <w:rPr>
          <w:rFonts w:ascii="Garamond" w:cs="Garamond" w:eastAsia="Garamond" w:hAnsi="Garamond"/>
          <w:sz w:val="30"/>
          <w:szCs w:val="30"/>
        </w:rPr>
      </w:pPr>
      <w:r w:rsidDel="00000000" w:rsidR="00000000" w:rsidRPr="00000000">
        <w:rPr>
          <w:rFonts w:ascii="Garamond" w:cs="Garamond" w:eastAsia="Garamond" w:hAnsi="Garamond"/>
          <w:sz w:val="30"/>
          <w:szCs w:val="30"/>
          <w:rtl w:val="0"/>
        </w:rPr>
        <w:t xml:space="preserve">Given this dd day of MM YY at (Location of Ceremony), Tanauan Leyte</w:t>
      </w:r>
    </w:p>
    <w:p w:rsidR="00000000" w:rsidDel="00000000" w:rsidP="00000000" w:rsidRDefault="00000000" w:rsidRPr="00000000" w14:paraId="0000000F">
      <w:pPr>
        <w:jc w:val="center"/>
        <w:rPr>
          <w:rFonts w:ascii="Garamond" w:cs="Garamond" w:eastAsia="Garamond" w:hAnsi="Garamond"/>
          <w:sz w:val="30"/>
          <w:szCs w:val="30"/>
        </w:rPr>
      </w:pPr>
      <w:r w:rsidDel="00000000" w:rsidR="00000000" w:rsidRPr="00000000">
        <w:rPr>
          <w:rtl w:val="0"/>
        </w:rPr>
      </w:r>
    </w:p>
    <w:p w:rsidR="00000000" w:rsidDel="00000000" w:rsidP="00000000" w:rsidRDefault="00000000" w:rsidRPr="00000000" w14:paraId="00000010">
      <w:pPr>
        <w:jc w:val="center"/>
        <w:rPr>
          <w:rFonts w:ascii="Garamond" w:cs="Garamond" w:eastAsia="Garamond" w:hAnsi="Garamond"/>
          <w:sz w:val="30"/>
          <w:szCs w:val="30"/>
        </w:rPr>
      </w:pPr>
      <w:r w:rsidDel="00000000" w:rsidR="00000000" w:rsidRPr="00000000">
        <w:rPr>
          <w:rtl w:val="0"/>
        </w:rPr>
      </w:r>
    </w:p>
    <w:p w:rsidR="00000000" w:rsidDel="00000000" w:rsidP="00000000" w:rsidRDefault="00000000" w:rsidRPr="00000000" w14:paraId="00000011">
      <w:pPr>
        <w:jc w:val="left"/>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2">
      <w:pPr>
        <w:jc w:val="cente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3">
      <w:pPr>
        <w:jc w:val="left"/>
        <w:rPr>
          <w:rFonts w:ascii="Garamond" w:cs="Garamond" w:eastAsia="Garamond" w:hAnsi="Garamond"/>
          <w:sz w:val="28"/>
          <w:szCs w:val="28"/>
        </w:rPr>
      </w:pPr>
      <w:r w:rsidDel="00000000" w:rsidR="00000000" w:rsidRPr="00000000">
        <w:rPr>
          <w:rFonts w:ascii="Garamond" w:cs="Garamond" w:eastAsia="Garamond" w:hAnsi="Garamond"/>
          <w:sz w:val="28"/>
          <w:szCs w:val="28"/>
          <w:u w:val="single"/>
          <w:rtl w:val="0"/>
        </w:rPr>
        <w:tab/>
        <w:tab/>
        <w:tab/>
        <w:tab/>
      </w:r>
      <w:r w:rsidDel="00000000" w:rsidR="00000000" w:rsidRPr="00000000">
        <w:rPr>
          <w:rFonts w:ascii="Garamond" w:cs="Garamond" w:eastAsia="Garamond" w:hAnsi="Garamond"/>
          <w:sz w:val="28"/>
          <w:szCs w:val="28"/>
          <w:rtl w:val="0"/>
        </w:rPr>
        <w:t xml:space="preserve">                                                                                                      </w:t>
        <w:tab/>
      </w:r>
      <w:r w:rsidDel="00000000" w:rsidR="00000000" w:rsidRPr="00000000">
        <w:rPr>
          <w:rFonts w:ascii="Garamond" w:cs="Garamond" w:eastAsia="Garamond" w:hAnsi="Garamond"/>
          <w:sz w:val="28"/>
          <w:szCs w:val="28"/>
          <w:u w:val="single"/>
          <w:rtl w:val="0"/>
        </w:rPr>
        <w:tab/>
        <w:tab/>
        <w:tab/>
        <w:tab/>
      </w:r>
      <w:r w:rsidDel="00000000" w:rsidR="00000000" w:rsidRPr="00000000">
        <w:rPr>
          <w:rtl w:val="0"/>
        </w:rPr>
      </w:r>
    </w:p>
    <w:p w:rsidR="00000000" w:rsidDel="00000000" w:rsidP="00000000" w:rsidRDefault="00000000" w:rsidRPr="00000000" w14:paraId="00000014">
      <w:pPr>
        <w:jc w:val="left"/>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5">
      <w:pPr>
        <w:jc w:val="center"/>
        <w:rPr>
          <w:rFonts w:ascii="Garamond" w:cs="Garamond" w:eastAsia="Garamond" w:hAnsi="Garamond"/>
          <w:sz w:val="28"/>
          <w:szCs w:val="28"/>
          <w:u w:val="single"/>
        </w:rPr>
      </w:pPr>
      <w:r w:rsidDel="00000000" w:rsidR="00000000" w:rsidRPr="00000000">
        <w:rPr>
          <w:rFonts w:ascii="Garamond" w:cs="Garamond" w:eastAsia="Garamond" w:hAnsi="Garamond"/>
          <w:sz w:val="28"/>
          <w:szCs w:val="28"/>
          <w:u w:val="single"/>
          <w:rtl w:val="0"/>
        </w:rPr>
        <w:tab/>
        <w:tab/>
        <w:tab/>
        <w:tab/>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