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85" w:rsidRPr="00C11A54" w:rsidRDefault="006E4985" w:rsidP="006E49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A54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6E4985" w:rsidRDefault="006E4985" w:rsidP="006E498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A54">
        <w:rPr>
          <w:rFonts w:ascii="Times New Roman" w:hAnsi="Times New Roman" w:cs="Times New Roman"/>
          <w:b/>
          <w:sz w:val="24"/>
          <w:szCs w:val="24"/>
        </w:rPr>
        <w:t>Introduction to anatomical terms</w:t>
      </w:r>
    </w:p>
    <w:p w:rsidR="008848E2" w:rsidRPr="00C11A54" w:rsidRDefault="008848E2" w:rsidP="008848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Previous university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E4985" w:rsidRPr="00C11A54" w:rsidTr="000D7922">
        <w:tc>
          <w:tcPr>
            <w:tcW w:w="4621" w:type="dxa"/>
          </w:tcPr>
          <w:p w:rsidR="006E4985" w:rsidRPr="00C11A54" w:rsidRDefault="006E4985" w:rsidP="000D79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A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Short notes </w:t>
            </w:r>
          </w:p>
          <w:p w:rsidR="006E4985" w:rsidRPr="004B2E43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E43">
              <w:rPr>
                <w:rFonts w:ascii="Times New Roman" w:hAnsi="Times New Roman" w:cs="Times New Roman"/>
                <w:sz w:val="24"/>
                <w:szCs w:val="24"/>
              </w:rPr>
              <w:t>Structure of human cell</w:t>
            </w:r>
          </w:p>
          <w:p w:rsidR="006E4985" w:rsidRPr="00C11A54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54">
              <w:rPr>
                <w:rFonts w:ascii="Times New Roman" w:hAnsi="Times New Roman" w:cs="Times New Roman"/>
                <w:sz w:val="24"/>
                <w:szCs w:val="24"/>
              </w:rPr>
              <w:t xml:space="preserve">Structure of Organelle </w:t>
            </w:r>
          </w:p>
          <w:p w:rsidR="006E4985" w:rsidRPr="004B2E43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E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Describe the types of epithelium </w:t>
            </w:r>
          </w:p>
          <w:p w:rsidR="006E4985" w:rsidRPr="00C11A54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54">
              <w:rPr>
                <w:rFonts w:ascii="Times New Roman" w:hAnsi="Times New Roman" w:cs="Times New Roman"/>
                <w:sz w:val="24"/>
                <w:szCs w:val="24"/>
              </w:rPr>
              <w:t xml:space="preserve">Compound epithelium </w:t>
            </w:r>
          </w:p>
          <w:p w:rsidR="006E4985" w:rsidRPr="004B2E43" w:rsidRDefault="006E4985" w:rsidP="006E498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E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Connective tissue </w:t>
            </w:r>
          </w:p>
        </w:tc>
        <w:tc>
          <w:tcPr>
            <w:tcW w:w="4621" w:type="dxa"/>
          </w:tcPr>
          <w:p w:rsidR="006E4985" w:rsidRPr="00C11A54" w:rsidRDefault="006E4985" w:rsidP="000D79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A54">
              <w:rPr>
                <w:rFonts w:ascii="Times New Roman" w:hAnsi="Times New Roman" w:cs="Times New Roman"/>
                <w:b/>
                <w:sz w:val="24"/>
                <w:szCs w:val="24"/>
              </w:rPr>
              <w:t>Answer briefly</w:t>
            </w:r>
          </w:p>
          <w:p w:rsidR="006E4985" w:rsidRPr="004B2E43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E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Glands </w:t>
            </w:r>
          </w:p>
          <w:p w:rsidR="006E4985" w:rsidRPr="004B2E43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E43">
              <w:rPr>
                <w:rFonts w:ascii="Times New Roman" w:hAnsi="Times New Roman" w:cs="Times New Roman"/>
                <w:b/>
                <w:sz w:val="24"/>
                <w:szCs w:val="24"/>
              </w:rPr>
              <w:t>Applied aspects of cells</w:t>
            </w:r>
          </w:p>
          <w:p w:rsidR="006E4985" w:rsidRPr="004B2E43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E43">
              <w:rPr>
                <w:rFonts w:ascii="Times New Roman" w:hAnsi="Times New Roman" w:cs="Times New Roman"/>
                <w:b/>
                <w:sz w:val="24"/>
                <w:szCs w:val="24"/>
              </w:rPr>
              <w:t>Membranes</w:t>
            </w:r>
          </w:p>
          <w:p w:rsidR="006E4985" w:rsidRPr="00C11A54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54">
              <w:rPr>
                <w:rFonts w:ascii="Times New Roman" w:hAnsi="Times New Roman" w:cs="Times New Roman"/>
                <w:sz w:val="24"/>
                <w:szCs w:val="24"/>
              </w:rPr>
              <w:t xml:space="preserve">Stratified squamous epithelium </w:t>
            </w:r>
          </w:p>
          <w:p w:rsidR="006E4985" w:rsidRPr="00C11A54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1A54">
              <w:rPr>
                <w:rFonts w:ascii="Times New Roman" w:hAnsi="Times New Roman" w:cs="Times New Roman"/>
                <w:sz w:val="24"/>
                <w:szCs w:val="24"/>
              </w:rPr>
              <w:t xml:space="preserve">Transitional epithelium </w:t>
            </w:r>
          </w:p>
          <w:p w:rsidR="006E4985" w:rsidRPr="00C11A54" w:rsidRDefault="006E4985" w:rsidP="000D792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1A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Differentiate between  </w:t>
            </w:r>
          </w:p>
          <w:p w:rsidR="006E4985" w:rsidRPr="004B2E43" w:rsidRDefault="006E4985" w:rsidP="000D792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E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Simple and compound/ stratified epithelium </w:t>
            </w:r>
          </w:p>
        </w:tc>
      </w:tr>
    </w:tbl>
    <w:p w:rsidR="0045042F" w:rsidRDefault="0045042F"/>
    <w:p w:rsidR="008848E2" w:rsidRPr="00D26FDA" w:rsidRDefault="008848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6FDA">
        <w:rPr>
          <w:rFonts w:ascii="Times New Roman" w:hAnsi="Times New Roman" w:cs="Times New Roman"/>
          <w:b/>
          <w:sz w:val="24"/>
          <w:szCs w:val="24"/>
          <w:u w:val="single"/>
        </w:rPr>
        <w:t xml:space="preserve">Write answers of the following questions in your anatomy note book. </w:t>
      </w:r>
      <w:r w:rsidR="00D26FDA" w:rsidRPr="00D26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26FDA">
        <w:rPr>
          <w:rFonts w:ascii="Times New Roman" w:hAnsi="Times New Roman" w:cs="Times New Roman"/>
          <w:b/>
          <w:sz w:val="24"/>
          <w:szCs w:val="24"/>
          <w:u w:val="single"/>
        </w:rPr>
        <w:t>Draw diagrams wherever necessary.</w:t>
      </w:r>
    </w:p>
    <w:p w:rsidR="008848E2" w:rsidRDefault="008848E2" w:rsidP="008848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E43">
        <w:rPr>
          <w:rFonts w:ascii="Times New Roman" w:hAnsi="Times New Roman" w:cs="Times New Roman"/>
          <w:b/>
          <w:sz w:val="24"/>
          <w:szCs w:val="24"/>
        </w:rPr>
        <w:t>Des</w:t>
      </w:r>
      <w:bookmarkStart w:id="0" w:name="_GoBack"/>
      <w:bookmarkEnd w:id="0"/>
      <w:r w:rsidRPr="004B2E43">
        <w:rPr>
          <w:rFonts w:ascii="Times New Roman" w:hAnsi="Times New Roman" w:cs="Times New Roman"/>
          <w:b/>
          <w:sz w:val="24"/>
          <w:szCs w:val="24"/>
        </w:rPr>
        <w:t xml:space="preserve">cribe the types of epithelium </w:t>
      </w:r>
    </w:p>
    <w:p w:rsidR="008848E2" w:rsidRDefault="008848E2" w:rsidP="008848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E43">
        <w:rPr>
          <w:rFonts w:ascii="Times New Roman" w:hAnsi="Times New Roman" w:cs="Times New Roman"/>
          <w:b/>
          <w:sz w:val="24"/>
          <w:szCs w:val="24"/>
        </w:rPr>
        <w:t>Connective tissue</w:t>
      </w:r>
    </w:p>
    <w:p w:rsidR="008848E2" w:rsidRDefault="008848E2" w:rsidP="008848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E43">
        <w:rPr>
          <w:rFonts w:ascii="Times New Roman" w:hAnsi="Times New Roman" w:cs="Times New Roman"/>
          <w:b/>
          <w:sz w:val="24"/>
          <w:szCs w:val="24"/>
        </w:rPr>
        <w:t>Glands</w:t>
      </w:r>
    </w:p>
    <w:p w:rsidR="008848E2" w:rsidRPr="004B2E43" w:rsidRDefault="008848E2" w:rsidP="008848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E43">
        <w:rPr>
          <w:rFonts w:ascii="Times New Roman" w:hAnsi="Times New Roman" w:cs="Times New Roman"/>
          <w:b/>
          <w:sz w:val="24"/>
          <w:szCs w:val="24"/>
        </w:rPr>
        <w:t>Membranes</w:t>
      </w:r>
    </w:p>
    <w:p w:rsidR="008848E2" w:rsidRDefault="008848E2" w:rsidP="008848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2E43">
        <w:rPr>
          <w:rFonts w:ascii="Times New Roman" w:hAnsi="Times New Roman" w:cs="Times New Roman"/>
          <w:b/>
          <w:sz w:val="24"/>
          <w:szCs w:val="24"/>
        </w:rPr>
        <w:t>Applied aspects of cells</w:t>
      </w:r>
    </w:p>
    <w:p w:rsidR="008848E2" w:rsidRPr="008848E2" w:rsidRDefault="008848E2" w:rsidP="008848E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48E2">
        <w:rPr>
          <w:rFonts w:ascii="Times New Roman" w:hAnsi="Times New Roman" w:cs="Times New Roman"/>
          <w:b/>
          <w:sz w:val="24"/>
          <w:szCs w:val="24"/>
        </w:rPr>
        <w:t>Differentiate between  Simple and compound/ stratified epithelium</w:t>
      </w:r>
    </w:p>
    <w:p w:rsidR="008848E2" w:rsidRDefault="008848E2"/>
    <w:p w:rsidR="008848E2" w:rsidRDefault="008848E2"/>
    <w:sectPr w:rsidR="0088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1C94"/>
    <w:multiLevelType w:val="hybridMultilevel"/>
    <w:tmpl w:val="342A7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814F1"/>
    <w:multiLevelType w:val="hybridMultilevel"/>
    <w:tmpl w:val="342A7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536CC"/>
    <w:multiLevelType w:val="hybridMultilevel"/>
    <w:tmpl w:val="342A7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92"/>
    <w:rsid w:val="0045042F"/>
    <w:rsid w:val="004B2E43"/>
    <w:rsid w:val="006E4985"/>
    <w:rsid w:val="008848E2"/>
    <w:rsid w:val="009C0192"/>
    <w:rsid w:val="00D26FDA"/>
    <w:rsid w:val="00D5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98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98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Singu</dc:creator>
  <cp:keywords/>
  <dc:description/>
  <cp:lastModifiedBy>Singu</cp:lastModifiedBy>
  <cp:revision>9</cp:revision>
  <dcterms:created xsi:type="dcterms:W3CDTF">2021-01-15T02:47:00Z</dcterms:created>
  <dcterms:modified xsi:type="dcterms:W3CDTF">2021-01-15T06:30:00Z</dcterms:modified>
</cp:coreProperties>
</file>