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996"/>
        <w:gridCol w:w="950"/>
        <w:gridCol w:w="1440"/>
        <w:gridCol w:w="1260"/>
        <w:gridCol w:w="990"/>
        <w:gridCol w:w="962"/>
        <w:gridCol w:w="864"/>
        <w:gridCol w:w="1234"/>
        <w:gridCol w:w="900"/>
        <w:gridCol w:w="900"/>
        <w:gridCol w:w="1039"/>
        <w:gridCol w:w="803"/>
        <w:gridCol w:w="901"/>
      </w:tblGrid>
      <w:tr w:rsidR="00C82177" w:rsidRPr="00E611A0" w:rsidTr="00C82177">
        <w:trPr>
          <w:trHeight w:val="290"/>
        </w:trPr>
        <w:tc>
          <w:tcPr>
            <w:tcW w:w="73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E611A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E611A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Depth (</w:t>
            </w:r>
            <w:proofErr w:type="spellStart"/>
            <w:r w:rsidRPr="00E611A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cmbs</w:t>
            </w:r>
            <w:proofErr w:type="spellEnd"/>
            <w:r w:rsidRPr="00E611A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E611A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Volume (L)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E611A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C14 age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E611A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Sample Weight (g)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E611A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Cont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.</w:t>
            </w:r>
            <w:r w:rsidRPr="00E611A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 (g)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E611A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Residue (g)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E611A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Lithics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E611A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Lithics Weight</w:t>
            </w: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 xml:space="preserve"> (g)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E611A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Plant Wt. (g)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E611A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Wood Wt. (g)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E611A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Taxa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E611A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 w:rsidRPr="00E611A0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Weight (g)</w:t>
            </w:r>
          </w:p>
        </w:tc>
      </w:tr>
      <w:tr w:rsidR="00C82177" w:rsidRPr="00E611A0" w:rsidTr="00C82177">
        <w:trPr>
          <w:trHeight w:val="260"/>
        </w:trPr>
        <w:tc>
          <w:tcPr>
            <w:tcW w:w="73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73 - 78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 xml:space="preserve">9589 ± 32 BP 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319.97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24.21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29.12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265.21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4.39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2.79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Hickory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1.59</w:t>
            </w:r>
          </w:p>
        </w:tc>
      </w:tr>
      <w:tr w:rsidR="00C82177" w:rsidRPr="00E611A0" w:rsidTr="00C82177">
        <w:trPr>
          <w:trHeight w:val="260"/>
        </w:trPr>
        <w:tc>
          <w:tcPr>
            <w:tcW w:w="73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bookmarkStart w:id="0" w:name="_GoBack"/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Chenop</w:t>
            </w:r>
            <w:r>
              <w:rPr>
                <w:rFonts w:eastAsia="Times New Roman"/>
                <w:color w:val="000000"/>
                <w:sz w:val="20"/>
                <w:szCs w:val="20"/>
              </w:rPr>
              <w:t>o</w:t>
            </w:r>
            <w:r w:rsidRPr="00E611A0">
              <w:rPr>
                <w:rFonts w:eastAsia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0.01</w:t>
            </w:r>
          </w:p>
        </w:tc>
      </w:tr>
      <w:bookmarkEnd w:id="0"/>
      <w:tr w:rsidR="00C82177" w:rsidRPr="00E611A0" w:rsidTr="00C82177">
        <w:trPr>
          <w:trHeight w:val="260"/>
        </w:trPr>
        <w:tc>
          <w:tcPr>
            <w:tcW w:w="73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82177" w:rsidRPr="00E611A0" w:rsidTr="00C82177">
        <w:trPr>
          <w:trHeight w:val="260"/>
        </w:trPr>
        <w:tc>
          <w:tcPr>
            <w:tcW w:w="73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78 - 83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70.07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13.48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4.42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51.04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Hickory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0.85</w:t>
            </w:r>
          </w:p>
        </w:tc>
      </w:tr>
      <w:tr w:rsidR="00C82177" w:rsidRPr="00E611A0" w:rsidTr="00C82177">
        <w:trPr>
          <w:trHeight w:val="260"/>
        </w:trPr>
        <w:tc>
          <w:tcPr>
            <w:tcW w:w="73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Grape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0.01</w:t>
            </w:r>
          </w:p>
        </w:tc>
      </w:tr>
      <w:tr w:rsidR="00C82177" w:rsidRPr="00E611A0" w:rsidTr="00C82177">
        <w:trPr>
          <w:trHeight w:val="260"/>
        </w:trPr>
        <w:tc>
          <w:tcPr>
            <w:tcW w:w="73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82177" w:rsidRPr="00E611A0" w:rsidTr="00C82177">
        <w:trPr>
          <w:trHeight w:val="260"/>
        </w:trPr>
        <w:tc>
          <w:tcPr>
            <w:tcW w:w="73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83 - 88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 xml:space="preserve">10380 ± 34 BP 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34.55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21.2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9.71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Hickory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0.22</w:t>
            </w:r>
          </w:p>
        </w:tc>
      </w:tr>
      <w:tr w:rsidR="00C82177" w:rsidRPr="00E611A0" w:rsidTr="00C82177">
        <w:trPr>
          <w:trHeight w:val="260"/>
        </w:trPr>
        <w:tc>
          <w:tcPr>
            <w:tcW w:w="73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Chenopod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0.01</w:t>
            </w:r>
          </w:p>
        </w:tc>
      </w:tr>
      <w:tr w:rsidR="00C82177" w:rsidRPr="00E611A0" w:rsidTr="00C82177">
        <w:trPr>
          <w:trHeight w:val="260"/>
        </w:trPr>
        <w:tc>
          <w:tcPr>
            <w:tcW w:w="73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82177" w:rsidRPr="00E611A0" w:rsidTr="00C82177">
        <w:trPr>
          <w:trHeight w:val="260"/>
        </w:trPr>
        <w:tc>
          <w:tcPr>
            <w:tcW w:w="73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89 - 94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11.82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8.01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Hickory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0.09</w:t>
            </w:r>
          </w:p>
        </w:tc>
      </w:tr>
      <w:tr w:rsidR="00C82177" w:rsidRPr="00E611A0" w:rsidTr="00C82177">
        <w:trPr>
          <w:trHeight w:val="260"/>
        </w:trPr>
        <w:tc>
          <w:tcPr>
            <w:tcW w:w="73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Acorn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0.02</w:t>
            </w:r>
          </w:p>
        </w:tc>
      </w:tr>
      <w:tr w:rsidR="00C82177" w:rsidRPr="00E611A0" w:rsidTr="00C82177">
        <w:trPr>
          <w:trHeight w:val="260"/>
        </w:trPr>
        <w:tc>
          <w:tcPr>
            <w:tcW w:w="73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82177" w:rsidRPr="00E611A0" w:rsidTr="00C82177">
        <w:trPr>
          <w:trHeight w:val="270"/>
        </w:trPr>
        <w:tc>
          <w:tcPr>
            <w:tcW w:w="73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94 - base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16.51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2.55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9.64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4.27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Hickory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C82177" w:rsidRPr="00E611A0" w:rsidRDefault="00C82177" w:rsidP="00E611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611A0">
              <w:rPr>
                <w:rFonts w:eastAsia="Times New Roman"/>
                <w:color w:val="000000"/>
                <w:sz w:val="20"/>
                <w:szCs w:val="20"/>
              </w:rPr>
              <w:t>0.05</w:t>
            </w:r>
          </w:p>
        </w:tc>
      </w:tr>
    </w:tbl>
    <w:p w:rsidR="001E58CE" w:rsidRDefault="001E58CE"/>
    <w:sectPr w:rsidR="001E58CE" w:rsidSect="00E611A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A0"/>
    <w:rsid w:val="001E58CE"/>
    <w:rsid w:val="00C771C4"/>
    <w:rsid w:val="00C82177"/>
    <w:rsid w:val="00D67B8D"/>
    <w:rsid w:val="00DC068E"/>
    <w:rsid w:val="00E6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55F2"/>
  <w15:chartTrackingRefBased/>
  <w15:docId w15:val="{2346F683-DC83-41E9-AC2A-9A6652B0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Carmody</dc:creator>
  <cp:keywords/>
  <dc:description/>
  <cp:lastModifiedBy>James Lewis Strawn</cp:lastModifiedBy>
  <cp:revision>2</cp:revision>
  <dcterms:created xsi:type="dcterms:W3CDTF">2022-02-18T20:10:00Z</dcterms:created>
  <dcterms:modified xsi:type="dcterms:W3CDTF">2022-02-18T20:10:00Z</dcterms:modified>
</cp:coreProperties>
</file>