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8" w:type="dxa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1220"/>
        <w:gridCol w:w="1296"/>
        <w:gridCol w:w="1350"/>
        <w:gridCol w:w="1800"/>
        <w:gridCol w:w="1177"/>
      </w:tblGrid>
      <w:tr w:rsidR="00F01E4F" w:rsidRPr="002D0E55" w:rsidTr="009C6B7A">
        <w:trPr>
          <w:trHeight w:val="945"/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County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Site Number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Paleoindian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Early Archaic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Multicomponent (Paleoindian and Early Archaic)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Undefined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ALCORN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 567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ALCORN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 582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ALCORN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 662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ALCORN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AL 678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ATTALA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AT 535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ATTALA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AT 524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ATTALA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AT 625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565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582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514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520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521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533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586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587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594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595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598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602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603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607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CALHOUN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 610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CARROLL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CR 566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CARROLL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CR 569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723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525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630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638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642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644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689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909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CHICKASAW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CS 988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CHOCTAW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 868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CHOCTAW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 513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CHOCTAW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 514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CHOCTAW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CH 536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581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lastRenderedPageBreak/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644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1014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519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562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586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659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684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735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738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749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753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777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778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779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613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706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801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CL 911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DESOTO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DS 649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DESOTO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DS 533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 540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 615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 793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 806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GRENADA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GR 568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ITAWAMBA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 503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ITAWAMBA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 508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ITAWAMBA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 517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ITAWAMBA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IT 519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KEMPER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 520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KEMPER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 603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KEMPER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 686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KEMPER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 827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KEMPER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KE 533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543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629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786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541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572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574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575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576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577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lastRenderedPageBreak/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579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582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583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584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586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613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619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620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621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622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624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627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635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640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641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644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517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LAFAYETTE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 706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645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653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657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561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591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614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616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617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LAUDERDALE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LD 619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506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511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533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617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638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840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959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999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973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988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978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997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LE 1015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729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593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lastRenderedPageBreak/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628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855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856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857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858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867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527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616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653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730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832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833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852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853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875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LOWNDES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LO 912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809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1210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1215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1217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1221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1277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507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508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524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567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569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581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598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599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576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617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653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663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695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713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735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1065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1076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1078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1081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1096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1097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lastRenderedPageBreak/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1166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1262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827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828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MONROE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 894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MONTGOMERY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MT 569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MONTGOMERY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MT 507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MONTGOMERY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MT 514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NOXUBEE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NO 560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NOXUBEE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NO 561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NOXUBEE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NO 591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OKTIBBEHA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 501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OKTIBBEHA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 666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OKTIBBEHA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 695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OKTIBBEHA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OK 890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507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694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864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866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877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885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1000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999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1066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1072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1076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517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1226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997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1042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867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913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916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973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PANOLA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PA 974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PONTOTOC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 605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PONTOTOC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 636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PONTOTOC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 643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PONTOTOC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 745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PONTOTOC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 684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PONTOTOC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 691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PONTOTOC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PO 699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PRENTISS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PS 506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lastRenderedPageBreak/>
              <w:t>PRENTISS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PS 597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PRENTISS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PS 542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PRENTISS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PS 594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PRENTISS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PS 610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PRENTISS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PS 613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560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569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635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518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520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521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523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624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TA 563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504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762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791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793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795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1101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1530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1531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956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1591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733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788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TISHOMINGO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TS 1026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 617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 618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 619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 653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 654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 656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UN 715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WEBSTER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WE 529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WEBSTER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WE 537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WINSTON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WI 613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WINSTON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WI 726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789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521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522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766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783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lastRenderedPageBreak/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784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785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786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787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788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790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792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9C6B7A">
        <w:trPr>
          <w:trHeight w:val="300"/>
          <w:jc w:val="center"/>
        </w:trPr>
        <w:tc>
          <w:tcPr>
            <w:tcW w:w="16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YALOBUSHA</w:t>
            </w:r>
          </w:p>
        </w:tc>
        <w:tc>
          <w:tcPr>
            <w:tcW w:w="1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YA 888</w:t>
            </w: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0E5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01E4F" w:rsidRPr="002D0E55" w:rsidTr="00665CE0">
        <w:trPr>
          <w:trHeight w:val="350"/>
          <w:jc w:val="center"/>
        </w:trPr>
        <w:tc>
          <w:tcPr>
            <w:tcW w:w="16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Total Sites</w:t>
            </w:r>
          </w:p>
        </w:tc>
        <w:tc>
          <w:tcPr>
            <w:tcW w:w="1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263</w:t>
            </w: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190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1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E55" w:rsidRPr="002D0E55" w:rsidRDefault="002D0E55" w:rsidP="002D0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E55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</w:tr>
    </w:tbl>
    <w:p w:rsidR="002D0E55" w:rsidRDefault="002D0E55">
      <w:bookmarkStart w:id="0" w:name="_GoBack"/>
      <w:bookmarkEnd w:id="0"/>
    </w:p>
    <w:sectPr w:rsidR="002D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55"/>
    <w:rsid w:val="000351D0"/>
    <w:rsid w:val="002D0E55"/>
    <w:rsid w:val="00665CE0"/>
    <w:rsid w:val="009C6B7A"/>
    <w:rsid w:val="00AE029E"/>
    <w:rsid w:val="00F0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6158"/>
  <w15:chartTrackingRefBased/>
  <w15:docId w15:val="{E21DB246-9C3E-4272-8442-F1AD930F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Lewis Strawn</dc:creator>
  <cp:keywords/>
  <dc:description/>
  <cp:lastModifiedBy>James Lewis Strawn</cp:lastModifiedBy>
  <cp:revision>1</cp:revision>
  <dcterms:created xsi:type="dcterms:W3CDTF">2022-01-25T21:26:00Z</dcterms:created>
  <dcterms:modified xsi:type="dcterms:W3CDTF">2022-01-25T21:32:00Z</dcterms:modified>
</cp:coreProperties>
</file>