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8C21A0">
      <w:pPr>
        <w:spacing w:line="360" w:lineRule="auto"/>
        <w:jc w:val="center"/>
        <w:rPr>
          <w:rFonts w:ascii="Times New Roman" w:hAnsi="Times New Roman" w:eastAsia="SimSun" w:cs="Times New Roman"/>
          <w:b/>
          <w:bCs/>
          <w:sz w:val="24"/>
          <w:szCs w:val="24"/>
        </w:rPr>
      </w:pPr>
      <w:r>
        <w:rPr>
          <w:rFonts w:ascii="Times New Roman" w:hAnsi="Times New Roman" w:cs="Times New Roman"/>
          <w:b/>
          <w:bCs/>
          <w:sz w:val="24"/>
          <w:szCs w:val="24"/>
        </w:rPr>
        <w:t xml:space="preserve">TITLE: </w:t>
      </w:r>
      <w:r>
        <w:rPr>
          <w:rFonts w:hint="default" w:ascii="Times New Roman" w:hAnsi="Times New Roman" w:eastAsia="SimSun"/>
          <w:b/>
          <w:bCs/>
          <w:sz w:val="24"/>
          <w:szCs w:val="24"/>
        </w:rPr>
        <w:t>A Blockchain-Backed Multi-Modal Biometric Voting System with AI Fraud Detection</w:t>
      </w:r>
    </w:p>
    <w:p w14:paraId="63E22645">
      <w:pPr>
        <w:spacing w:line="360" w:lineRule="auto"/>
        <w:jc w:val="center"/>
        <w:rPr>
          <w:rFonts w:ascii="Times New Roman" w:hAnsi="Times New Roman" w:cs="Times New Roman"/>
          <w:sz w:val="24"/>
          <w:szCs w:val="24"/>
        </w:rPr>
      </w:pPr>
      <w:r>
        <w:rPr>
          <w:rFonts w:ascii="Times New Roman" w:hAnsi="Times New Roman" w:cs="Times New Roman"/>
          <w:b/>
          <w:bCs/>
          <w:sz w:val="24"/>
          <w:szCs w:val="24"/>
        </w:rPr>
        <w:t>ABSTRACT</w:t>
      </w:r>
    </w:p>
    <w:p w14:paraId="5D32CB08">
      <w:pPr>
        <w:spacing w:line="360" w:lineRule="auto"/>
        <w:jc w:val="both"/>
        <w:rPr>
          <w:rFonts w:ascii="Times New Roman" w:hAnsi="Times New Roman" w:cs="Times New Roman"/>
          <w:sz w:val="24"/>
          <w:szCs w:val="24"/>
        </w:rPr>
      </w:pPr>
      <w:r>
        <w:rPr>
          <w:rFonts w:hint="default" w:ascii="Times New Roman" w:hAnsi="Times New Roman" w:eastAsia="SimSun"/>
          <w:sz w:val="24"/>
          <w:szCs w:val="24"/>
        </w:rPr>
        <w:t>The present invention discloses a blockchain-backed multi-modal biometric voting system integrated with artificial intelligence fraud detection mechanisms for secure and transparent electronic elections. The system utilizes Aadhaar-linked voter authentication combined with facial recognition and fingerprint verification to ensure secure voter identity validation. Votes are encrypted and stored within immutable blockchain blocks, thereby preventing tampering and enabling transparent auditability. An AI-based fraud detection engine continuously monitors voting activities to identify suspicious behaviors such as proxy voting, geo-location mismatches, multiple login attempts, and biometric spoofing attacks. The system further incorporates multilingual voice-guided accessibility features to support rural, elderly, and differently-abled users. By integrating blockchain security, biometric authentication, intelligent fraud monitoring, and accessibility support into a unified platform, the proposed invention enhances election integrity, voter trust, cybersecurity, and inclusiveness within digital voting environments.</w:t>
      </w:r>
    </w:p>
    <w:p w14:paraId="00A3ECDE">
      <w:pPr>
        <w:spacing w:line="360" w:lineRule="auto"/>
        <w:jc w:val="both"/>
        <w:rPr>
          <w:rFonts w:ascii="Times New Roman" w:hAnsi="Times New Roman" w:cs="Times New Roman"/>
          <w:sz w:val="24"/>
          <w:szCs w:val="24"/>
        </w:rPr>
      </w:pPr>
    </w:p>
    <w:p w14:paraId="2BC2B6E6">
      <w:pPr>
        <w:spacing w:line="360" w:lineRule="auto"/>
        <w:jc w:val="both"/>
        <w:rPr>
          <w:rFonts w:ascii="Times New Roman" w:hAnsi="Times New Roman" w:cs="Times New Roman"/>
          <w:sz w:val="24"/>
          <w:szCs w:val="24"/>
        </w:rPr>
      </w:pPr>
    </w:p>
    <w:p w14:paraId="67EF5C83">
      <w:pPr>
        <w:spacing w:line="360" w:lineRule="auto"/>
        <w:rPr>
          <w:rFonts w:ascii="Times New Roman" w:hAnsi="Times New Roman" w:cs="Times New Roman"/>
          <w:b/>
          <w:bCs/>
          <w:sz w:val="24"/>
          <w:szCs w:val="24"/>
        </w:rPr>
      </w:pPr>
    </w:p>
    <w:p w14:paraId="64BCF374">
      <w:pPr>
        <w:spacing w:line="360" w:lineRule="auto"/>
        <w:rPr>
          <w:rFonts w:ascii="Times New Roman" w:hAnsi="Times New Roman" w:cs="Times New Roman"/>
          <w:b/>
          <w:bCs/>
          <w:sz w:val="24"/>
          <w:szCs w:val="24"/>
        </w:rPr>
      </w:pPr>
    </w:p>
    <w:p w14:paraId="3FD493D7">
      <w:pPr>
        <w:spacing w:line="360" w:lineRule="auto"/>
        <w:jc w:val="both"/>
        <w:rPr>
          <w:rFonts w:ascii="Times New Roman" w:hAnsi="Times New Roman" w:cs="Times New Roman"/>
          <w:b/>
          <w:bCs/>
          <w:sz w:val="24"/>
          <w:szCs w:val="24"/>
        </w:rPr>
      </w:pPr>
    </w:p>
    <w:p w14:paraId="59386BC2">
      <w:pPr>
        <w:spacing w:line="360" w:lineRule="auto"/>
        <w:jc w:val="both"/>
        <w:rPr>
          <w:rFonts w:ascii="Times New Roman" w:hAnsi="Times New Roman" w:cs="Times New Roman"/>
          <w:b/>
          <w:bCs/>
          <w:sz w:val="24"/>
          <w:szCs w:val="24"/>
        </w:rPr>
      </w:pPr>
    </w:p>
    <w:p w14:paraId="648AC458">
      <w:pPr>
        <w:spacing w:line="360" w:lineRule="auto"/>
        <w:jc w:val="both"/>
        <w:rPr>
          <w:rFonts w:ascii="Times New Roman" w:hAnsi="Times New Roman" w:cs="Times New Roman"/>
          <w:b/>
          <w:bCs/>
          <w:sz w:val="24"/>
          <w:szCs w:val="24"/>
        </w:rPr>
      </w:pPr>
    </w:p>
    <w:p w14:paraId="68C45953">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R. SABARISH                                                                                </w:t>
      </w:r>
      <w:r>
        <w:rPr>
          <w:rFonts w:ascii="Times New Roman" w:hAnsi="Times New Roman" w:cs="Times New Roman"/>
          <w:sz w:val="24"/>
          <w:szCs w:val="24"/>
        </w:rPr>
        <w:t xml:space="preserve"> </w:t>
      </w:r>
      <w:r>
        <w:rPr>
          <w:rFonts w:ascii="Times New Roman" w:hAnsi="Times New Roman" w:cs="Times New Roman"/>
          <w:b/>
          <w:bCs/>
          <w:sz w:val="24"/>
          <w:szCs w:val="24"/>
        </w:rPr>
        <w:t>Dr. G. AYYAPPAN</w:t>
      </w:r>
    </w:p>
    <w:p w14:paraId="66F0B1FE">
      <w:pPr>
        <w:spacing w:line="360" w:lineRule="auto"/>
        <w:jc w:val="both"/>
        <w:rPr>
          <w:rFonts w:ascii="Times New Roman" w:hAnsi="Times New Roman" w:cs="Times New Roman"/>
          <w:b/>
          <w:bCs/>
          <w:sz w:val="24"/>
          <w:szCs w:val="24"/>
        </w:rPr>
      </w:pPr>
    </w:p>
    <w:p w14:paraId="3D3A25EE">
      <w:pPr>
        <w:spacing w:line="360" w:lineRule="auto"/>
        <w:jc w:val="both"/>
        <w:rPr>
          <w:rFonts w:ascii="Times New Roman" w:hAnsi="Times New Roman" w:cs="Times New Roman"/>
          <w:b/>
          <w:bCs/>
          <w:sz w:val="24"/>
          <w:szCs w:val="24"/>
        </w:rPr>
      </w:pPr>
    </w:p>
    <w:p w14:paraId="059EF6D2">
      <w:pPr>
        <w:spacing w:line="360" w:lineRule="auto"/>
        <w:jc w:val="both"/>
        <w:rPr>
          <w:rFonts w:ascii="Times New Roman" w:hAnsi="Times New Roman" w:cs="Times New Roman"/>
          <w:b/>
          <w:bCs/>
          <w:sz w:val="24"/>
          <w:szCs w:val="24"/>
        </w:rPr>
      </w:pPr>
    </w:p>
    <w:p w14:paraId="2EEC5182">
      <w:pPr>
        <w:spacing w:line="360" w:lineRule="auto"/>
        <w:jc w:val="both"/>
        <w:rPr>
          <w:rFonts w:ascii="Times New Roman" w:hAnsi="Times New Roman" w:cs="Times New Roman"/>
          <w:b/>
          <w:bCs/>
          <w:sz w:val="24"/>
          <w:szCs w:val="24"/>
        </w:rPr>
      </w:pPr>
    </w:p>
    <w:p w14:paraId="4FA3A596">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THE FIELD OF INVENTION </w:t>
      </w:r>
    </w:p>
    <w:p w14:paraId="738407E3">
      <w:pPr>
        <w:spacing w:line="360" w:lineRule="auto"/>
        <w:jc w:val="both"/>
        <w:rPr>
          <w:rFonts w:hint="default" w:ascii="Times New Roman" w:hAnsi="Times New Roman" w:eastAsia="SimSun"/>
          <w:sz w:val="24"/>
          <w:szCs w:val="24"/>
        </w:rPr>
      </w:pPr>
      <w:r>
        <w:rPr>
          <w:rFonts w:hint="default" w:ascii="Times New Roman" w:hAnsi="Times New Roman" w:eastAsia="SimSun"/>
          <w:sz w:val="24"/>
          <w:szCs w:val="24"/>
        </w:rPr>
        <w:t>The present invention relates generally to electronic voting systems and cybersecurity technologies. More particularly, the invention relates to a secure and intelligent blockchain-backed electronic voting platform integrating multi-modal biometric authentication and artificial intelligence-based fraud detection for secure, transparent, tamper-proof, and accessible digital elections.</w:t>
      </w:r>
    </w:p>
    <w:p w14:paraId="4E2B5867">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BACKGROUND OF THE INVENTION</w:t>
      </w:r>
    </w:p>
    <w:p w14:paraId="3818BC28">
      <w:pPr>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Traditional electronic voting systems and online voting platforms suffer from several security and operational limitations such as identity fraud, unauthorized voting, centralized data tampering, lack of transparency, and inadequate accessibility for rural and differently-abled populations. Existing systems primarily rely on password-based or OTP-based authentication mechanisms, which are vulnerable to impersonation attacks and unauthorized access.</w:t>
      </w:r>
    </w:p>
    <w:p w14:paraId="0A5F7DB8">
      <w:pPr>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Furthermore, most existing e-voting systems store voting data in centralized databases, creating risks of manipulation, single points of failure, and limited audit transparency. Current systems also lack intelligent fraud monitoring capabilities capable of detecting abnormal voting behavior, proxy voting attempts, or suspicious login patterns in real time.</w:t>
      </w:r>
    </w:p>
    <w:p w14:paraId="66770D23">
      <w:pPr>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Additionally, many existing voting systems are not designed with accessibility features such as multilingual voice-guided interfaces, creating usability barriers for elderly, rural, and differently-abled voters.</w:t>
      </w:r>
    </w:p>
    <w:p w14:paraId="11CEA230">
      <w:pPr>
        <w:spacing w:line="360" w:lineRule="auto"/>
        <w:jc w:val="both"/>
        <w:rPr>
          <w:rFonts w:hint="default" w:ascii="Times New Roman Regular" w:hAnsi="Times New Roman Regular" w:eastAsia="SimSun" w:cs="Times New Roman Regular"/>
          <w:sz w:val="24"/>
          <w:szCs w:val="24"/>
          <w:lang w:val="en-US" w:eastAsia="zh-CN"/>
        </w:rPr>
      </w:pPr>
      <w:r>
        <w:rPr>
          <w:rFonts w:hint="default" w:ascii="Times New Roman Regular" w:hAnsi="Times New Roman Regular" w:cs="Times New Roman Regular"/>
          <w:sz w:val="24"/>
          <w:szCs w:val="24"/>
        </w:rPr>
        <w:t>Accordingly, there exists a need for an integrated electronic voting system capable of providing secure voter authentication, immutable vote storage, intelligent fraud detection, and accessible user interaction within a unified platform.</w:t>
      </w:r>
    </w:p>
    <w:p w14:paraId="4F4943F3">
      <w:pPr>
        <w:spacing w:line="360" w:lineRule="auto"/>
        <w:jc w:val="both"/>
        <w:rPr>
          <w:rFonts w:ascii="Times New Roman" w:hAnsi="Times New Roman" w:eastAsia="SimSun" w:cs="Times New Roman"/>
          <w:sz w:val="24"/>
          <w:szCs w:val="24"/>
          <w:lang w:val="en-US" w:eastAsia="zh-CN"/>
        </w:rPr>
      </w:pPr>
    </w:p>
    <w:p w14:paraId="22CEBFC2">
      <w:pPr>
        <w:spacing w:line="360" w:lineRule="auto"/>
        <w:jc w:val="both"/>
        <w:rPr>
          <w:rFonts w:ascii="Times New Roman" w:hAnsi="Times New Roman" w:eastAsia="SimSun" w:cs="Times New Roman"/>
          <w:sz w:val="24"/>
          <w:szCs w:val="24"/>
          <w:lang w:val="en-US" w:eastAsia="zh-CN"/>
        </w:rPr>
      </w:pPr>
    </w:p>
    <w:p w14:paraId="282EC512">
      <w:pPr>
        <w:spacing w:line="360" w:lineRule="auto"/>
        <w:jc w:val="both"/>
        <w:rPr>
          <w:rFonts w:ascii="Times New Roman" w:hAnsi="Times New Roman" w:cs="Times New Roman"/>
          <w:sz w:val="24"/>
          <w:szCs w:val="24"/>
        </w:rPr>
      </w:pPr>
    </w:p>
    <w:p w14:paraId="56E1E428">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R. SABARISH                                                     </w:t>
      </w:r>
      <w:r>
        <w:rPr>
          <w:rFonts w:ascii="Times New Roman" w:hAnsi="Times New Roman" w:cs="Times New Roman"/>
          <w:sz w:val="24"/>
          <w:szCs w:val="24"/>
        </w:rPr>
        <w:t xml:space="preserve">                             </w:t>
      </w:r>
      <w:r>
        <w:rPr>
          <w:rFonts w:ascii="Times New Roman" w:hAnsi="Times New Roman" w:cs="Times New Roman"/>
          <w:b/>
          <w:bCs/>
          <w:sz w:val="24"/>
          <w:szCs w:val="24"/>
        </w:rPr>
        <w:t xml:space="preserve">Dr. G. AYYAPPAN </w:t>
      </w:r>
    </w:p>
    <w:p w14:paraId="6C94CD24">
      <w:pPr>
        <w:spacing w:line="360" w:lineRule="auto"/>
        <w:rPr>
          <w:rFonts w:ascii="Times New Roman" w:hAnsi="Times New Roman" w:cs="Times New Roman"/>
          <w:b/>
          <w:bCs/>
          <w:sz w:val="24"/>
          <w:szCs w:val="24"/>
        </w:rPr>
      </w:pPr>
    </w:p>
    <w:p w14:paraId="423A7D08">
      <w:pPr>
        <w:spacing w:line="360" w:lineRule="auto"/>
        <w:rPr>
          <w:rFonts w:ascii="Times New Roman" w:hAnsi="Times New Roman" w:cs="Times New Roman"/>
          <w:b/>
          <w:bCs/>
          <w:sz w:val="24"/>
          <w:szCs w:val="24"/>
        </w:rPr>
      </w:pPr>
    </w:p>
    <w:p w14:paraId="37E9AFDA">
      <w:pPr>
        <w:spacing w:line="360" w:lineRule="auto"/>
        <w:rPr>
          <w:rFonts w:ascii="Times New Roman" w:hAnsi="Times New Roman" w:cs="Times New Roman"/>
          <w:b/>
          <w:bCs/>
          <w:sz w:val="24"/>
          <w:szCs w:val="24"/>
        </w:rPr>
      </w:pPr>
    </w:p>
    <w:p w14:paraId="32FAB0F1">
      <w:pPr>
        <w:spacing w:line="360" w:lineRule="auto"/>
        <w:rPr>
          <w:rFonts w:ascii="Times New Roman" w:hAnsi="Times New Roman" w:cs="Times New Roman"/>
          <w:b/>
          <w:bCs/>
          <w:sz w:val="24"/>
          <w:szCs w:val="24"/>
        </w:rPr>
      </w:pPr>
      <w:r>
        <w:rPr>
          <w:rFonts w:ascii="Times New Roman" w:hAnsi="Times New Roman" w:cs="Times New Roman"/>
          <w:b/>
          <w:bCs/>
          <w:sz w:val="24"/>
          <w:szCs w:val="24"/>
        </w:rPr>
        <w:t>SUMMARY OF THE INVENTION</w:t>
      </w:r>
    </w:p>
    <w:p w14:paraId="489D3A54">
      <w:pPr>
        <w:spacing w:line="360" w:lineRule="auto"/>
        <w:jc w:val="both"/>
        <w:rPr>
          <w:rFonts w:hint="default" w:ascii="Times New Roman" w:hAnsi="Times New Roman" w:eastAsia="SimSun"/>
          <w:sz w:val="24"/>
          <w:szCs w:val="24"/>
        </w:rPr>
      </w:pPr>
      <w:r>
        <w:rPr>
          <w:rFonts w:hint="default" w:ascii="Times New Roman" w:hAnsi="Times New Roman" w:eastAsia="SimSun"/>
          <w:sz w:val="24"/>
          <w:szCs w:val="24"/>
        </w:rPr>
        <w:t>The present invention discloses a blockchain-backed multi-modal biometric voting system integrated with artificial intelligence fraud detection mechanisms for secure electronic elections.</w:t>
      </w:r>
    </w:p>
    <w:p w14:paraId="6F2F2BF3">
      <w:pPr>
        <w:spacing w:line="360" w:lineRule="auto"/>
        <w:jc w:val="both"/>
        <w:rPr>
          <w:rFonts w:hint="default" w:ascii="Times New Roman" w:hAnsi="Times New Roman" w:eastAsia="SimSun"/>
          <w:sz w:val="24"/>
          <w:szCs w:val="24"/>
        </w:rPr>
      </w:pPr>
      <w:r>
        <w:rPr>
          <w:rFonts w:hint="default" w:ascii="Times New Roman" w:hAnsi="Times New Roman" w:eastAsia="SimSun"/>
          <w:sz w:val="24"/>
          <w:szCs w:val="24"/>
        </w:rPr>
        <w:t>The system comprises a voter authentication module, a biometric verification engine, a blockchain vote ledger, an AI-based fraud detection engine, an election management module, and an accessibility support module.</w:t>
      </w:r>
    </w:p>
    <w:p w14:paraId="63D453FE">
      <w:pPr>
        <w:spacing w:line="360" w:lineRule="auto"/>
        <w:jc w:val="both"/>
        <w:rPr>
          <w:rFonts w:hint="default" w:ascii="Times New Roman" w:hAnsi="Times New Roman" w:eastAsia="SimSun"/>
          <w:sz w:val="24"/>
          <w:szCs w:val="24"/>
        </w:rPr>
      </w:pPr>
      <w:r>
        <w:rPr>
          <w:rFonts w:hint="default" w:ascii="Times New Roman" w:hAnsi="Times New Roman" w:eastAsia="SimSun"/>
          <w:sz w:val="24"/>
          <w:szCs w:val="24"/>
        </w:rPr>
        <w:t>In one embodiment, a voter registers using Aadhaar-linked identity credentials. The system verifies the voter identity using multi-modal biometric authentication including facial recognition and fingerprint verification.</w:t>
      </w:r>
    </w:p>
    <w:p w14:paraId="31132BA6">
      <w:pPr>
        <w:spacing w:line="360" w:lineRule="auto"/>
        <w:jc w:val="both"/>
        <w:rPr>
          <w:rFonts w:hint="default" w:ascii="Times New Roman" w:hAnsi="Times New Roman" w:eastAsia="SimSun"/>
          <w:sz w:val="24"/>
          <w:szCs w:val="24"/>
        </w:rPr>
      </w:pPr>
      <w:r>
        <w:rPr>
          <w:rFonts w:hint="default" w:ascii="Times New Roman" w:hAnsi="Times New Roman" w:eastAsia="SimSun"/>
          <w:sz w:val="24"/>
          <w:szCs w:val="24"/>
        </w:rPr>
        <w:t>Upon successful authentication, the voter is granted access to a secure voting interface where votes are encrypted and stored as immutable blockchain transactions. Each vote transaction is linked with a cryptographic hash and timestamp to ensure tamper-proof storage and transparent auditability.</w:t>
      </w:r>
    </w:p>
    <w:p w14:paraId="495271CA">
      <w:pPr>
        <w:spacing w:line="360" w:lineRule="auto"/>
        <w:jc w:val="both"/>
        <w:rPr>
          <w:rFonts w:hint="default" w:ascii="Times New Roman" w:hAnsi="Times New Roman" w:eastAsia="SimSun"/>
          <w:sz w:val="24"/>
          <w:szCs w:val="24"/>
        </w:rPr>
      </w:pPr>
      <w:r>
        <w:rPr>
          <w:rFonts w:hint="default" w:ascii="Times New Roman" w:hAnsi="Times New Roman" w:eastAsia="SimSun"/>
          <w:sz w:val="24"/>
          <w:szCs w:val="24"/>
        </w:rPr>
        <w:t>The artificial intelligence fraud detection engine continuously monitors voting activities and analyzes abnormal behaviors such as duplicate login attempts, proxy voting, geo-location mismatches, device anomalies, and spoofing attacks.</w:t>
      </w:r>
    </w:p>
    <w:p w14:paraId="23DC0151">
      <w:pPr>
        <w:spacing w:line="360" w:lineRule="auto"/>
        <w:jc w:val="both"/>
        <w:rPr>
          <w:rFonts w:hint="default" w:ascii="Times New Roman" w:hAnsi="Times New Roman" w:eastAsia="SimSun"/>
          <w:sz w:val="24"/>
          <w:szCs w:val="24"/>
        </w:rPr>
      </w:pPr>
      <w:r>
        <w:rPr>
          <w:rFonts w:hint="default" w:ascii="Times New Roman" w:hAnsi="Times New Roman" w:eastAsia="SimSun"/>
          <w:sz w:val="24"/>
          <w:szCs w:val="24"/>
        </w:rPr>
        <w:t>The system further provides multilingual voice-guided accessibility features to assist elderly, rural, and differently-abled users in securely participating in elections.</w:t>
      </w:r>
    </w:p>
    <w:p w14:paraId="7B38EDD2">
      <w:pPr>
        <w:spacing w:line="360" w:lineRule="auto"/>
        <w:jc w:val="both"/>
        <w:rPr>
          <w:rFonts w:ascii="Times New Roman" w:hAnsi="Times New Roman" w:cs="Times New Roman"/>
          <w:sz w:val="24"/>
          <w:szCs w:val="24"/>
        </w:rPr>
      </w:pPr>
      <w:r>
        <w:rPr>
          <w:rFonts w:hint="default" w:ascii="Times New Roman" w:hAnsi="Times New Roman" w:eastAsia="SimSun"/>
          <w:sz w:val="24"/>
          <w:szCs w:val="24"/>
        </w:rPr>
        <w:t>The invention thereby provides a secure, transparent, intelligent, and inclusive digital voting ecosystem.</w:t>
      </w:r>
    </w:p>
    <w:p w14:paraId="520892C4">
      <w:pPr>
        <w:spacing w:line="360" w:lineRule="auto"/>
        <w:jc w:val="both"/>
        <w:rPr>
          <w:rFonts w:ascii="Times New Roman" w:hAnsi="Times New Roman" w:cs="Times New Roman"/>
          <w:sz w:val="24"/>
          <w:szCs w:val="24"/>
        </w:rPr>
      </w:pPr>
    </w:p>
    <w:p w14:paraId="2DF33E40">
      <w:pPr>
        <w:spacing w:line="360" w:lineRule="auto"/>
        <w:jc w:val="both"/>
        <w:rPr>
          <w:rFonts w:ascii="Times New Roman" w:hAnsi="Times New Roman" w:cs="Times New Roman"/>
          <w:sz w:val="24"/>
          <w:szCs w:val="24"/>
        </w:rPr>
      </w:pPr>
    </w:p>
    <w:p w14:paraId="67A7D6F1">
      <w:pPr>
        <w:spacing w:line="360" w:lineRule="auto"/>
        <w:jc w:val="both"/>
        <w:rPr>
          <w:rFonts w:ascii="Times New Roman" w:hAnsi="Times New Roman" w:cs="Times New Roman"/>
          <w:sz w:val="24"/>
          <w:szCs w:val="24"/>
        </w:rPr>
      </w:pPr>
    </w:p>
    <w:p w14:paraId="337A7A9F">
      <w:pPr>
        <w:spacing w:line="360" w:lineRule="auto"/>
        <w:jc w:val="both"/>
        <w:rPr>
          <w:rFonts w:ascii="Times New Roman" w:hAnsi="Times New Roman" w:cs="Times New Roman"/>
          <w:b/>
          <w:bCs/>
          <w:sz w:val="24"/>
          <w:szCs w:val="24"/>
        </w:rPr>
      </w:pPr>
    </w:p>
    <w:p w14:paraId="1EF5465C">
      <w:pPr>
        <w:spacing w:line="360" w:lineRule="auto"/>
        <w:jc w:val="both"/>
        <w:rPr>
          <w:rFonts w:ascii="Times New Roman" w:hAnsi="Times New Roman" w:cs="Times New Roman"/>
          <w:b/>
          <w:bCs/>
          <w:sz w:val="24"/>
          <w:szCs w:val="24"/>
        </w:rPr>
      </w:pPr>
    </w:p>
    <w:p w14:paraId="040D1677">
      <w:pPr>
        <w:spacing w:line="360" w:lineRule="auto"/>
        <w:jc w:val="both"/>
        <w:rPr>
          <w:rFonts w:ascii="Times New Roman" w:hAnsi="Times New Roman" w:cs="Times New Roman"/>
          <w:b/>
          <w:bCs/>
          <w:sz w:val="24"/>
          <w:szCs w:val="24"/>
        </w:rPr>
      </w:pPr>
    </w:p>
    <w:p w14:paraId="7CBEFAF4">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R.SABARISH                                                     </w:t>
      </w:r>
      <w:r>
        <w:rPr>
          <w:rFonts w:ascii="Times New Roman" w:hAnsi="Times New Roman" w:cs="Times New Roman"/>
          <w:sz w:val="24"/>
          <w:szCs w:val="24"/>
        </w:rPr>
        <w:t xml:space="preserve">                            </w:t>
      </w:r>
      <w:r>
        <w:rPr>
          <w:rFonts w:ascii="Times New Roman" w:hAnsi="Times New Roman" w:cs="Times New Roman"/>
          <w:b/>
          <w:bCs/>
          <w:sz w:val="24"/>
          <w:szCs w:val="24"/>
        </w:rPr>
        <w:t>Dr. G AYYAPPAN</w:t>
      </w:r>
    </w:p>
    <w:p w14:paraId="3E2294B5">
      <w:pPr>
        <w:spacing w:line="360" w:lineRule="auto"/>
        <w:rPr>
          <w:rFonts w:ascii="Times New Roman" w:hAnsi="Times New Roman" w:cs="Times New Roman"/>
          <w:sz w:val="24"/>
          <w:szCs w:val="24"/>
        </w:rPr>
      </w:pPr>
      <w:r>
        <w:rPr>
          <w:rFonts w:ascii="Times New Roman" w:hAnsi="Times New Roman" w:cs="Times New Roman"/>
          <w:b/>
          <w:bCs/>
          <w:sz w:val="24"/>
          <w:szCs w:val="24"/>
        </w:rPr>
        <w:t>SPECIFICATION</w:t>
      </w:r>
    </w:p>
    <w:p w14:paraId="5185B303">
      <w:pPr>
        <w:numPr>
          <w:ilvl w:val="0"/>
          <w:numId w:val="1"/>
        </w:numPr>
        <w:spacing w:line="360" w:lineRule="auto"/>
        <w:ind w:left="420" w:leftChars="0" w:hanging="420" w:firstLineChars="0"/>
        <w:jc w:val="both"/>
        <w:rPr>
          <w:rFonts w:hint="default" w:ascii="Times New Roman" w:hAnsi="Times New Roman"/>
          <w:sz w:val="24"/>
          <w:szCs w:val="24"/>
        </w:rPr>
      </w:pPr>
      <w:r>
        <w:rPr>
          <w:rFonts w:hint="default" w:ascii="Times New Roman" w:hAnsi="Times New Roman"/>
          <w:sz w:val="24"/>
          <w:szCs w:val="24"/>
        </w:rPr>
        <w:t>The proposed VeriVote system utilizes Aadhaar-linked authentication combined with multi-modal biometric verification using facial recognition and fingerprint scanning to ensure secure voter identity validation.</w:t>
      </w:r>
    </w:p>
    <w:p w14:paraId="2E86258A">
      <w:pPr>
        <w:numPr>
          <w:ilvl w:val="0"/>
          <w:numId w:val="1"/>
        </w:numPr>
        <w:spacing w:line="360" w:lineRule="auto"/>
        <w:ind w:left="420" w:leftChars="0" w:hanging="420" w:firstLineChars="0"/>
        <w:jc w:val="both"/>
        <w:rPr>
          <w:rFonts w:hint="default" w:ascii="Times New Roman" w:hAnsi="Times New Roman"/>
          <w:sz w:val="24"/>
          <w:szCs w:val="24"/>
        </w:rPr>
      </w:pPr>
      <w:r>
        <w:rPr>
          <w:rFonts w:hint="default" w:ascii="Times New Roman" w:hAnsi="Times New Roman"/>
          <w:sz w:val="24"/>
          <w:szCs w:val="24"/>
        </w:rPr>
        <w:t>The system incorporates blockchain technology to store encrypted voting transactions in immutable blocks, ensuring tamper-proof and transparent vote storage.</w:t>
      </w:r>
    </w:p>
    <w:p w14:paraId="3C1204B9">
      <w:pPr>
        <w:numPr>
          <w:ilvl w:val="0"/>
          <w:numId w:val="1"/>
        </w:numPr>
        <w:spacing w:line="360" w:lineRule="auto"/>
        <w:ind w:left="420" w:leftChars="0" w:hanging="420" w:firstLineChars="0"/>
        <w:jc w:val="both"/>
        <w:rPr>
          <w:rFonts w:hint="default" w:ascii="Times New Roman" w:hAnsi="Times New Roman"/>
          <w:sz w:val="24"/>
          <w:szCs w:val="24"/>
        </w:rPr>
      </w:pPr>
      <w:r>
        <w:rPr>
          <w:rFonts w:hint="default" w:ascii="Times New Roman" w:hAnsi="Times New Roman"/>
          <w:sz w:val="24"/>
          <w:szCs w:val="24"/>
        </w:rPr>
        <w:t>An artificial intelligence-based fraud detection engine continuously monitors suspicious activities such as proxy voting, multiple login attempts, geo-location mismatches, and biometric spoofing attacks.</w:t>
      </w:r>
    </w:p>
    <w:p w14:paraId="284C0D3F">
      <w:pPr>
        <w:numPr>
          <w:ilvl w:val="0"/>
          <w:numId w:val="1"/>
        </w:numPr>
        <w:spacing w:line="360" w:lineRule="auto"/>
        <w:ind w:left="420" w:leftChars="0" w:hanging="420" w:firstLineChars="0"/>
        <w:jc w:val="both"/>
        <w:rPr>
          <w:rFonts w:hint="default" w:ascii="Times New Roman" w:hAnsi="Times New Roman"/>
          <w:sz w:val="24"/>
          <w:szCs w:val="24"/>
        </w:rPr>
      </w:pPr>
      <w:r>
        <w:rPr>
          <w:rFonts w:hint="default" w:ascii="Times New Roman" w:hAnsi="Times New Roman"/>
          <w:sz w:val="24"/>
          <w:szCs w:val="24"/>
        </w:rPr>
        <w:t>The platform provides a secure web-based voting interface that allows authenticated users to cast votes safely and efficiently.</w:t>
      </w:r>
    </w:p>
    <w:p w14:paraId="68ED8F58">
      <w:pPr>
        <w:numPr>
          <w:ilvl w:val="0"/>
          <w:numId w:val="1"/>
        </w:numPr>
        <w:spacing w:line="360" w:lineRule="auto"/>
        <w:ind w:left="420" w:leftChars="0" w:hanging="420" w:firstLineChars="0"/>
        <w:jc w:val="both"/>
        <w:rPr>
          <w:rFonts w:hint="default" w:ascii="Times New Roman" w:hAnsi="Times New Roman"/>
          <w:sz w:val="24"/>
          <w:szCs w:val="24"/>
        </w:rPr>
      </w:pPr>
      <w:r>
        <w:rPr>
          <w:rFonts w:hint="default" w:ascii="Times New Roman" w:hAnsi="Times New Roman"/>
          <w:sz w:val="24"/>
          <w:szCs w:val="24"/>
        </w:rPr>
        <w:t>The system generates anonymous blockchain receipt identifiers that enable voters to verify vote inclusion without revealing personal voting information.</w:t>
      </w:r>
    </w:p>
    <w:p w14:paraId="7CCDACDC">
      <w:pPr>
        <w:numPr>
          <w:ilvl w:val="0"/>
          <w:numId w:val="1"/>
        </w:numPr>
        <w:spacing w:line="360" w:lineRule="auto"/>
        <w:ind w:left="420" w:leftChars="0" w:hanging="420" w:firstLineChars="0"/>
        <w:jc w:val="both"/>
        <w:rPr>
          <w:rFonts w:hint="default" w:ascii="Times New Roman" w:hAnsi="Times New Roman"/>
          <w:sz w:val="24"/>
          <w:szCs w:val="24"/>
        </w:rPr>
      </w:pPr>
      <w:r>
        <w:rPr>
          <w:rFonts w:hint="default" w:ascii="Times New Roman" w:hAnsi="Times New Roman"/>
          <w:sz w:val="24"/>
          <w:szCs w:val="24"/>
        </w:rPr>
        <w:t>The proposed platform includes a real-time administration dashboard for monitoring election activities, blockchain integrity, fraud alerts, and voter participation analytics.</w:t>
      </w:r>
    </w:p>
    <w:p w14:paraId="47F53260">
      <w:pPr>
        <w:numPr>
          <w:ilvl w:val="0"/>
          <w:numId w:val="1"/>
        </w:numPr>
        <w:spacing w:line="360" w:lineRule="auto"/>
        <w:ind w:left="420" w:leftChars="0" w:hanging="420" w:firstLineChars="0"/>
        <w:jc w:val="both"/>
        <w:rPr>
          <w:rFonts w:hint="default" w:ascii="Times New Roman" w:hAnsi="Times New Roman"/>
          <w:sz w:val="24"/>
          <w:szCs w:val="24"/>
        </w:rPr>
      </w:pPr>
      <w:r>
        <w:rPr>
          <w:rFonts w:hint="default" w:ascii="Times New Roman" w:hAnsi="Times New Roman"/>
          <w:sz w:val="24"/>
          <w:szCs w:val="24"/>
        </w:rPr>
        <w:t>The system supports multilingual voice-guided voting assistance and accessibility features for rural, elderly, and differently-abled users.</w:t>
      </w:r>
    </w:p>
    <w:p w14:paraId="73549187">
      <w:pPr>
        <w:numPr>
          <w:ilvl w:val="0"/>
          <w:numId w:val="1"/>
        </w:numPr>
        <w:spacing w:line="360" w:lineRule="auto"/>
        <w:ind w:left="420" w:leftChars="0" w:hanging="420" w:firstLineChars="0"/>
        <w:jc w:val="both"/>
        <w:rPr>
          <w:rFonts w:hint="default" w:ascii="Times New Roman" w:hAnsi="Times New Roman"/>
          <w:sz w:val="24"/>
          <w:szCs w:val="24"/>
        </w:rPr>
      </w:pPr>
      <w:r>
        <w:rPr>
          <w:rFonts w:hint="default" w:ascii="Times New Roman" w:hAnsi="Times New Roman"/>
          <w:sz w:val="24"/>
          <w:szCs w:val="24"/>
        </w:rPr>
        <w:t>The application is developed using modern technologies including React.js for frontend development, FastAPI for backend services, MongoDB for database management, and Python-based blockchain implementation.</w:t>
      </w:r>
    </w:p>
    <w:p w14:paraId="6CD131C5">
      <w:pPr>
        <w:numPr>
          <w:ilvl w:val="0"/>
          <w:numId w:val="1"/>
        </w:numPr>
        <w:spacing w:line="360" w:lineRule="auto"/>
        <w:ind w:left="420" w:leftChars="0" w:hanging="420" w:firstLineChars="0"/>
        <w:jc w:val="both"/>
        <w:rPr>
          <w:rFonts w:hint="default" w:ascii="Times New Roman" w:hAnsi="Times New Roman"/>
          <w:sz w:val="24"/>
          <w:szCs w:val="24"/>
        </w:rPr>
      </w:pPr>
      <w:r>
        <w:rPr>
          <w:rFonts w:hint="default" w:ascii="Times New Roman" w:hAnsi="Times New Roman"/>
          <w:sz w:val="24"/>
          <w:szCs w:val="24"/>
        </w:rPr>
        <w:t>The system ensures end-to-end encryption, secure authentication, and blockchain-based auditability to improve election transparency and cybersecurity.</w:t>
      </w:r>
    </w:p>
    <w:p w14:paraId="666C3C0C">
      <w:pPr>
        <w:numPr>
          <w:ilvl w:val="0"/>
          <w:numId w:val="1"/>
        </w:numPr>
        <w:spacing w:line="360" w:lineRule="auto"/>
        <w:ind w:left="420" w:leftChars="0" w:hanging="420" w:firstLineChars="0"/>
        <w:jc w:val="both"/>
        <w:rPr>
          <w:rFonts w:hint="default" w:ascii="Times New Roman" w:hAnsi="Times New Roman"/>
          <w:sz w:val="24"/>
          <w:szCs w:val="24"/>
        </w:rPr>
      </w:pPr>
      <w:r>
        <w:rPr>
          <w:rFonts w:hint="default" w:ascii="Times New Roman" w:hAnsi="Times New Roman"/>
          <w:sz w:val="24"/>
          <w:szCs w:val="24"/>
        </w:rPr>
        <w:t>The proposed VeriVote platform is scalable, reliable, and suitable for secure digital elections in modern democratic environments.</w:t>
      </w:r>
    </w:p>
    <w:p w14:paraId="0DD7BD58">
      <w:pPr>
        <w:spacing w:line="360" w:lineRule="auto"/>
        <w:rPr>
          <w:rFonts w:ascii="Times New Roman" w:hAnsi="Times New Roman" w:cs="Times New Roman"/>
          <w:sz w:val="24"/>
          <w:szCs w:val="24"/>
        </w:rPr>
      </w:pPr>
    </w:p>
    <w:p w14:paraId="28879211">
      <w:pPr>
        <w:spacing w:line="360" w:lineRule="auto"/>
        <w:rPr>
          <w:rFonts w:ascii="Times New Roman" w:hAnsi="Times New Roman" w:cs="Times New Roman"/>
          <w:sz w:val="24"/>
          <w:szCs w:val="24"/>
        </w:rPr>
      </w:pPr>
    </w:p>
    <w:p w14:paraId="73FB5962">
      <w:pPr>
        <w:spacing w:line="360" w:lineRule="auto"/>
        <w:rPr>
          <w:rFonts w:ascii="Times New Roman" w:hAnsi="Times New Roman" w:cs="Times New Roman"/>
          <w:sz w:val="24"/>
          <w:szCs w:val="24"/>
        </w:rPr>
      </w:pPr>
    </w:p>
    <w:p w14:paraId="0CA1022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R.SABARISH                                                                                 </w:t>
      </w:r>
      <w:r>
        <w:rPr>
          <w:rFonts w:ascii="Times New Roman" w:hAnsi="Times New Roman" w:cs="Times New Roman"/>
          <w:sz w:val="24"/>
          <w:szCs w:val="24"/>
        </w:rPr>
        <w:t xml:space="preserve"> </w:t>
      </w:r>
      <w:r>
        <w:rPr>
          <w:rFonts w:ascii="Times New Roman" w:hAnsi="Times New Roman" w:cs="Times New Roman"/>
          <w:b/>
          <w:bCs/>
          <w:sz w:val="24"/>
          <w:szCs w:val="24"/>
        </w:rPr>
        <w:t>Dr. G AYYAPPAN</w:t>
      </w:r>
    </w:p>
    <w:p w14:paraId="29214285">
      <w:pPr>
        <w:spacing w:line="360" w:lineRule="auto"/>
        <w:rPr>
          <w:rFonts w:ascii="Times New Roman" w:hAnsi="Times New Roman" w:cs="Times New Roman"/>
          <w:b/>
          <w:bCs/>
          <w:sz w:val="24"/>
          <w:szCs w:val="24"/>
        </w:rPr>
      </w:pPr>
      <w:r>
        <w:rPr>
          <w:rFonts w:ascii="Times New Roman" w:hAnsi="Times New Roman" w:cs="Times New Roman"/>
          <w:b/>
          <w:bCs/>
          <w:sz w:val="24"/>
          <w:szCs w:val="24"/>
        </w:rPr>
        <w:t>DESCRIPTION</w:t>
      </w:r>
    </w:p>
    <w:p w14:paraId="6A264E57">
      <w:pPr>
        <w:pStyle w:val="14"/>
        <w:keepNext w:val="0"/>
        <w:keepLines w:val="0"/>
        <w:widowControl/>
        <w:suppressLineNumbers w:val="0"/>
        <w:spacing w:line="360" w:lineRule="auto"/>
        <w:jc w:val="both"/>
        <w:rPr>
          <w:rFonts w:ascii="Times New Roman" w:hAnsi="Times New Roman" w:cs="Times New Roman"/>
          <w:sz w:val="24"/>
          <w:szCs w:val="24"/>
        </w:rPr>
      </w:pPr>
      <w:r>
        <w:t>VeriVote is a blockchain-backed multi-modal biometric voting system designed to provide secure, transparent, intelligent, and accessible digital elections. The system utilizes Aadhaar-linked authentication combined with facial recognition and fingerprint verification to ensure accurate voter identity validation and prevent unauthorized access. Votes cast by authenticated users are encrypted and stored within immutable blockchain blocks, thereby ensuring tamper-proof storage and transparent auditability of election records. The platform integrates an artificial intelligence-based fraud detection engine capable of identifying suspicious activities such as proxy voting, geo-location mismatches, multiple login attempts, device anomalies, and biometric spoofing attacks in real time. The system further includes a multilingual voice-guided interface and accessibility features to support rural, elderly, and differently-abled voters. An administration dashboard provides real-time election monitoring, blockchain verification analytics, and fraud alert management. By integrating biometric security, blockchain technology, AI-powered monitoring, and accessibility support into a unified platform, VeriVote enhances election integrity, voter trust, cybersecurity, and inclusiveness in modern electronic voting environments.</w:t>
      </w:r>
      <w:r>
        <w:rPr>
          <w:sz w:val="24"/>
          <w:lang w:eastAsia="en-IN"/>
        </w:rPr>
        <mc:AlternateContent>
          <mc:Choice Requires="wps">
            <w:drawing>
              <wp:anchor distT="0" distB="0" distL="114300" distR="114300" simplePos="0" relativeHeight="251660288" behindDoc="0" locked="0" layoutInCell="1" allowOverlap="1">
                <wp:simplePos x="0" y="0"/>
                <wp:positionH relativeFrom="column">
                  <wp:posOffset>49530</wp:posOffset>
                </wp:positionH>
                <wp:positionV relativeFrom="paragraph">
                  <wp:posOffset>32385</wp:posOffset>
                </wp:positionV>
                <wp:extent cx="2955290" cy="2520315"/>
                <wp:effectExtent l="4445" t="4445" r="12065" b="8890"/>
                <wp:wrapNone/>
                <wp:docPr id="5" name="Text Box 5"/>
                <wp:cNvGraphicFramePr/>
                <a:graphic xmlns:a="http://schemas.openxmlformats.org/drawingml/2006/main">
                  <a:graphicData uri="http://schemas.microsoft.com/office/word/2010/wordprocessingShape">
                    <wps:wsp>
                      <wps:cNvSpPr txBox="1"/>
                      <wps:spPr>
                        <a:xfrm>
                          <a:off x="1574165" y="5187950"/>
                          <a:ext cx="2955290" cy="252031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43A8D4F3"/>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9pt;margin-top:2.55pt;height:198.45pt;width:232.7pt;z-index:251660288;mso-width-relative:page;mso-height-relative:page;" fillcolor="#FFFFFF [3201]" filled="t" stroked="t" coordsize="21600,21600" o:gfxdata="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Oe0M3tYAAAAHAQAADwAAAAAAAAAB&#10;ACAAAAAiAAAAZHJzL2Rvd25yZXYueG1sUEsBAhQAFAAAAAgAh07iQGVgEE5LAgAAxAQAAA4AAAAA&#10;AAAAAQAgAAAAJQEAAGRycy9lMm9Eb2MueG1sUEsFBgAAAAAGAAYAWQEAAOIFAAAAAA==&#10;">
                <v:fill on="t" focussize="0,0"/>
                <v:stroke weight="0.5pt" color="#FFFFFF [3212]" joinstyle="round"/>
                <v:imagedata o:title=""/>
                <o:lock v:ext="edit" aspectratio="f"/>
                <v:textbox>
                  <w:txbxContent>
                    <w:p w14:paraId="43A8D4F3"/>
                  </w:txbxContent>
                </v:textbox>
              </v:shape>
            </w:pict>
          </mc:Fallback>
        </mc:AlternateContent>
      </w:r>
      <w:r>
        <w:rPr>
          <w:sz w:val="24"/>
          <w:lang w:eastAsia="en-IN"/>
        </w:rPr>
        <mc:AlternateContent>
          <mc:Choice Requires="wps">
            <w:drawing>
              <wp:anchor distT="0" distB="0" distL="114300" distR="114300" simplePos="0" relativeHeight="251659264" behindDoc="0" locked="0" layoutInCell="1" allowOverlap="1">
                <wp:simplePos x="0" y="0"/>
                <wp:positionH relativeFrom="column">
                  <wp:posOffset>3218815</wp:posOffset>
                </wp:positionH>
                <wp:positionV relativeFrom="paragraph">
                  <wp:posOffset>3810</wp:posOffset>
                </wp:positionV>
                <wp:extent cx="2855595" cy="2551430"/>
                <wp:effectExtent l="4445" t="4445" r="6985" b="6350"/>
                <wp:wrapNone/>
                <wp:docPr id="3" name="Text Box 3"/>
                <wp:cNvGraphicFramePr/>
                <a:graphic xmlns:a="http://schemas.openxmlformats.org/drawingml/2006/main">
                  <a:graphicData uri="http://schemas.microsoft.com/office/word/2010/wordprocessingShape">
                    <wps:wsp>
                      <wps:cNvSpPr txBox="1"/>
                      <wps:spPr>
                        <a:xfrm>
                          <a:off x="5052695" y="5691505"/>
                          <a:ext cx="2855595" cy="2551430"/>
                        </a:xfrm>
                        <a:prstGeom prst="rect">
                          <a:avLst/>
                        </a:prstGeom>
                        <a:solidFill>
                          <a:schemeClr val="bg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3AC88817"/>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53.45pt;margin-top:0.3pt;height:200.9pt;width:224.85pt;z-index:251659264;mso-width-relative:page;mso-height-relative:page;" fillcolor="#FFFFFF [3212]" filled="t" stroked="t" coordsize="21600,21600" o:gfxdata="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dDi6adcAAAAIAQAADwAAAAAA&#10;AAABACAAAAAiAAAAZHJzL2Rvd25yZXYueG1sUEsBAhQAFAAAAAgAh07iQKdLbbNNAgAAxAQAAA4A&#10;AAAAAAAAAQAgAAAAJgEAAGRycy9lMm9Eb2MueG1sUEsFBgAAAAAGAAYAWQEAAOUFAAAAAA==&#10;">
                <v:fill on="t" focussize="0,0"/>
                <v:stroke weight="0.5pt" color="#FFFFFF [3212]" joinstyle="round"/>
                <v:imagedata o:title=""/>
                <o:lock v:ext="edit" aspectratio="f"/>
                <v:textbox>
                  <w:txbxContent>
                    <w:p w14:paraId="3AC88817"/>
                  </w:txbxContent>
                </v:textbox>
              </v:shape>
            </w:pict>
          </mc:Fallback>
        </mc:AlternateContent>
      </w:r>
      <w:r>
        <w:rPr>
          <w:rFonts w:ascii="Times New Roman" w:hAnsi="Times New Roman" w:cs="Times New Roman"/>
          <w:sz w:val="24"/>
          <w:szCs w:val="24"/>
        </w:rPr>
        <w:t xml:space="preserve">   </w:t>
      </w:r>
    </w:p>
    <w:p w14:paraId="5A9849ED">
      <w:pPr>
        <w:spacing w:line="360" w:lineRule="auto"/>
        <w:rPr>
          <w:rFonts w:ascii="Times New Roman" w:hAnsi="Times New Roman" w:cs="Times New Roman"/>
          <w:b/>
          <w:bCs/>
          <w:sz w:val="24"/>
          <w:szCs w:val="24"/>
        </w:rPr>
      </w:pPr>
    </w:p>
    <w:p w14:paraId="1F58FFA3">
      <w:pPr>
        <w:spacing w:line="360" w:lineRule="auto"/>
        <w:rPr>
          <w:rFonts w:ascii="Times New Roman" w:hAnsi="Times New Roman" w:cs="Times New Roman"/>
          <w:b/>
          <w:bCs/>
          <w:sz w:val="24"/>
          <w:szCs w:val="24"/>
        </w:rPr>
      </w:pPr>
    </w:p>
    <w:p w14:paraId="3453D154">
      <w:pPr>
        <w:spacing w:line="360" w:lineRule="auto"/>
        <w:rPr>
          <w:rFonts w:ascii="Times New Roman" w:hAnsi="Times New Roman" w:cs="Times New Roman"/>
          <w:b/>
          <w:bCs/>
          <w:sz w:val="24"/>
          <w:szCs w:val="24"/>
        </w:rPr>
      </w:pPr>
    </w:p>
    <w:p w14:paraId="0E925770">
      <w:pPr>
        <w:spacing w:line="360" w:lineRule="auto"/>
        <w:rPr>
          <w:rFonts w:ascii="Times New Roman" w:hAnsi="Times New Roman" w:cs="Times New Roman"/>
          <w:b/>
          <w:bCs/>
          <w:sz w:val="24"/>
          <w:szCs w:val="24"/>
        </w:rPr>
      </w:pPr>
    </w:p>
    <w:p w14:paraId="1F3127F3">
      <w:pPr>
        <w:spacing w:line="360" w:lineRule="auto"/>
        <w:rPr>
          <w:rFonts w:ascii="Times New Roman" w:hAnsi="Times New Roman" w:cs="Times New Roman"/>
          <w:b/>
          <w:bCs/>
          <w:sz w:val="24"/>
          <w:szCs w:val="24"/>
        </w:rPr>
      </w:pPr>
    </w:p>
    <w:p w14:paraId="3BD65AF6">
      <w:pPr>
        <w:spacing w:line="360" w:lineRule="auto"/>
        <w:rPr>
          <w:rFonts w:ascii="Times New Roman" w:hAnsi="Times New Roman" w:cs="Times New Roman"/>
          <w:b/>
          <w:bCs/>
          <w:sz w:val="24"/>
          <w:szCs w:val="24"/>
        </w:rPr>
      </w:pPr>
    </w:p>
    <w:p w14:paraId="296C665C">
      <w:pPr>
        <w:spacing w:line="360" w:lineRule="auto"/>
        <w:rPr>
          <w:rFonts w:ascii="Times New Roman" w:hAnsi="Times New Roman" w:cs="Times New Roman"/>
          <w:b/>
          <w:bCs/>
          <w:sz w:val="24"/>
          <w:szCs w:val="24"/>
        </w:rPr>
      </w:pPr>
      <w:r>
        <w:rPr>
          <w:sz w:val="24"/>
          <w:lang w:eastAsia="en-IN"/>
        </w:rPr>
        <mc:AlternateContent>
          <mc:Choice Requires="wps">
            <w:drawing>
              <wp:anchor distT="0" distB="0" distL="114300" distR="114300" simplePos="0" relativeHeight="251662336" behindDoc="0" locked="0" layoutInCell="1" allowOverlap="1">
                <wp:simplePos x="0" y="0"/>
                <wp:positionH relativeFrom="column">
                  <wp:posOffset>3227070</wp:posOffset>
                </wp:positionH>
                <wp:positionV relativeFrom="paragraph">
                  <wp:posOffset>116840</wp:posOffset>
                </wp:positionV>
                <wp:extent cx="2870835" cy="881380"/>
                <wp:effectExtent l="4445" t="5080" r="10795" b="8890"/>
                <wp:wrapSquare wrapText="bothSides"/>
                <wp:docPr id="9" name="Text Box 9"/>
                <wp:cNvGraphicFramePr/>
                <a:graphic xmlns:a="http://schemas.openxmlformats.org/drawingml/2006/main">
                  <a:graphicData uri="http://schemas.microsoft.com/office/word/2010/wordprocessingShape">
                    <wps:wsp>
                      <wps:cNvSpPr txBox="1"/>
                      <wps:spPr>
                        <a:xfrm>
                          <a:off x="0" y="0"/>
                          <a:ext cx="2870835" cy="88138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6707BDC">
                            <w:pPr>
                              <w:spacing w:line="360" w:lineRule="auto"/>
                              <w:jc w:val="center"/>
                              <w:rPr>
                                <w:rFonts w:ascii="Times New Roman" w:hAnsi="Times New Roman" w:cs="Times New Roman"/>
                                <w:sz w:val="24"/>
                                <w:szCs w:val="24"/>
                              </w:rPr>
                            </w:pPr>
                            <w:r>
                              <w:rPr>
                                <w:rFonts w:ascii="Times New Roman" w:hAnsi="Times New Roman" w:eastAsia="SimSun" w:cs="Times New Roman"/>
                                <w:b/>
                                <w:bCs/>
                                <w:color w:val="000000"/>
                                <w:sz w:val="24"/>
                                <w:szCs w:val="24"/>
                              </w:rPr>
                              <w:t>Figure 2:</w:t>
                            </w:r>
                            <w:r>
                              <w:rPr>
                                <w:rFonts w:ascii="Times New Roman" w:hAnsi="Times New Roman" w:eastAsia="SimSun" w:cs="Times New Roman"/>
                                <w:color w:val="000000"/>
                                <w:sz w:val="24"/>
                                <w:szCs w:val="24"/>
                              </w:rPr>
                              <w:t xml:space="preserve">  3D Sketch  of </w:t>
                            </w:r>
                            <w:r>
                              <w:rPr>
                                <w:rFonts w:ascii="Times New Roman" w:hAnsi="Times New Roman" w:eastAsia="SimSun" w:cs="Times New Roman"/>
                                <w:sz w:val="24"/>
                                <w:szCs w:val="24"/>
                              </w:rPr>
                              <w:t xml:space="preserve">Wearable Smart </w:t>
                            </w:r>
                          </w:p>
                          <w:p w14:paraId="244C4CEA">
                            <w:pPr>
                              <w:spacing w:line="360" w:lineRule="auto"/>
                              <w:rPr>
                                <w:rFonts w:ascii="Times New Roman" w:hAnsi="Times New Roman" w:cs="Times New Roman"/>
                                <w:b/>
                                <w:bCs/>
                                <w:sz w:val="24"/>
                                <w:szCs w:val="24"/>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54.1pt;margin-top:9.2pt;height:69.4pt;width:226.05pt;mso-wrap-distance-bottom:0pt;mso-wrap-distance-left:9pt;mso-wrap-distance-right:9pt;mso-wrap-distance-top:0pt;z-index:251662336;mso-width-relative:page;mso-height-relative:page;" fillcolor="#FFFFFF [3201]" filled="t" stroked="t" coordsize="21600,21600" o:gfxdata="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2TAEXtYAAAAKAQAADwAAAAAAAAAB&#10;ACAAAAAiAAAAZHJzL2Rvd25yZXYueG1sUEsBAhQAFAAAAAgAh07iQFyfJVJLAgAAtgQAAA4AAAAA&#10;AAAAAQAgAAAAJQEAAGRycy9lMm9Eb2MueG1sUEsFBgAAAAAGAAYAWQEAAOIFAAAAAA==&#10;">
                <v:fill on="t" focussize="0,0"/>
                <v:stroke weight="0.5pt" color="#000000 [3204]" joinstyle="round"/>
                <v:imagedata o:title=""/>
                <o:lock v:ext="edit" aspectratio="f"/>
                <v:textbox>
                  <w:txbxContent>
                    <w:p w14:paraId="06707BDC">
                      <w:pPr>
                        <w:spacing w:line="360" w:lineRule="auto"/>
                        <w:jc w:val="center"/>
                        <w:rPr>
                          <w:rFonts w:ascii="Times New Roman" w:hAnsi="Times New Roman" w:cs="Times New Roman"/>
                          <w:sz w:val="24"/>
                          <w:szCs w:val="24"/>
                        </w:rPr>
                      </w:pPr>
                      <w:r>
                        <w:rPr>
                          <w:rFonts w:ascii="Times New Roman" w:hAnsi="Times New Roman" w:eastAsia="SimSun" w:cs="Times New Roman"/>
                          <w:b/>
                          <w:bCs/>
                          <w:color w:val="000000"/>
                          <w:sz w:val="24"/>
                          <w:szCs w:val="24"/>
                        </w:rPr>
                        <w:t>Figure 2:</w:t>
                      </w:r>
                      <w:r>
                        <w:rPr>
                          <w:rFonts w:ascii="Times New Roman" w:hAnsi="Times New Roman" w:eastAsia="SimSun" w:cs="Times New Roman"/>
                          <w:color w:val="000000"/>
                          <w:sz w:val="24"/>
                          <w:szCs w:val="24"/>
                        </w:rPr>
                        <w:t xml:space="preserve">  3D Sketch  of </w:t>
                      </w:r>
                      <w:r>
                        <w:rPr>
                          <w:rFonts w:ascii="Times New Roman" w:hAnsi="Times New Roman" w:eastAsia="SimSun" w:cs="Times New Roman"/>
                          <w:sz w:val="24"/>
                          <w:szCs w:val="24"/>
                        </w:rPr>
                        <w:t xml:space="preserve">Wearable Smart </w:t>
                      </w:r>
                    </w:p>
                    <w:p w14:paraId="244C4CEA">
                      <w:pPr>
                        <w:spacing w:line="360" w:lineRule="auto"/>
                        <w:rPr>
                          <w:rFonts w:ascii="Times New Roman" w:hAnsi="Times New Roman" w:cs="Times New Roman"/>
                          <w:b/>
                          <w:bCs/>
                          <w:sz w:val="24"/>
                          <w:szCs w:val="24"/>
                        </w:rPr>
                      </w:pPr>
                    </w:p>
                  </w:txbxContent>
                </v:textbox>
                <w10:wrap type="square"/>
              </v:shape>
            </w:pict>
          </mc:Fallback>
        </mc:AlternateContent>
      </w:r>
      <w:r>
        <w:rPr>
          <w:sz w:val="24"/>
          <w:lang w:eastAsia="en-IN"/>
        </w:rPr>
        <mc:AlternateContent>
          <mc:Choice Requires="wps">
            <w:drawing>
              <wp:anchor distT="0" distB="0" distL="114300" distR="114300" simplePos="0" relativeHeight="251661312" behindDoc="0" locked="0" layoutInCell="1" allowOverlap="1">
                <wp:simplePos x="0" y="0"/>
                <wp:positionH relativeFrom="column">
                  <wp:posOffset>0</wp:posOffset>
                </wp:positionH>
                <wp:positionV relativeFrom="paragraph">
                  <wp:posOffset>77470</wp:posOffset>
                </wp:positionV>
                <wp:extent cx="3004185" cy="927735"/>
                <wp:effectExtent l="4445" t="5080" r="10795" b="10160"/>
                <wp:wrapSquare wrapText="bothSides"/>
                <wp:docPr id="7" name="Text Box 7"/>
                <wp:cNvGraphicFramePr/>
                <a:graphic xmlns:a="http://schemas.openxmlformats.org/drawingml/2006/main">
                  <a:graphicData uri="http://schemas.microsoft.com/office/word/2010/wordprocessingShape">
                    <wps:wsp>
                      <wps:cNvSpPr txBox="1"/>
                      <wps:spPr>
                        <a:xfrm>
                          <a:off x="0" y="0"/>
                          <a:ext cx="3004185" cy="92773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B1C60A5">
                            <w:pPr>
                              <w:spacing w:line="360" w:lineRule="auto"/>
                              <w:jc w:val="center"/>
                              <w:rPr>
                                <w:rFonts w:ascii="Times New Roman" w:hAnsi="Times New Roman" w:cs="Times New Roman"/>
                                <w:sz w:val="24"/>
                                <w:szCs w:val="24"/>
                              </w:rPr>
                            </w:pPr>
                            <w:r>
                              <w:rPr>
                                <w:rFonts w:ascii="Times New Roman" w:hAnsi="Times New Roman" w:eastAsia="SimSun" w:cs="Times New Roman"/>
                                <w:b/>
                                <w:bCs/>
                                <w:color w:val="000000"/>
                                <w:sz w:val="24"/>
                                <w:szCs w:val="24"/>
                              </w:rPr>
                              <w:t>Figure 1:</w:t>
                            </w:r>
                            <w:r>
                              <w:rPr>
                                <w:rFonts w:ascii="Times New Roman" w:hAnsi="Times New Roman" w:eastAsia="SimSun" w:cs="Times New Roman"/>
                                <w:color w:val="000000"/>
                                <w:sz w:val="24"/>
                                <w:szCs w:val="24"/>
                              </w:rPr>
                              <w:t xml:space="preserve">  Schematic diagram of </w:t>
                            </w:r>
                            <w:r>
                              <w:rPr>
                                <w:rFonts w:ascii="Times New Roman" w:hAnsi="Times New Roman" w:eastAsia="SimSun" w:cs="Times New Roman"/>
                                <w:sz w:val="24"/>
                                <w:szCs w:val="24"/>
                              </w:rPr>
                              <w:t xml:space="preserve">Wearable </w:t>
                            </w:r>
                          </w:p>
                          <w:p w14:paraId="2AB44B19">
                            <w:pPr>
                              <w:spacing w:line="360" w:lineRule="auto"/>
                              <w:rPr>
                                <w:rFonts w:ascii="Times New Roman" w:hAnsi="Times New Roman" w:cs="Times New Roman"/>
                                <w:b/>
                                <w:bCs/>
                                <w:sz w:val="24"/>
                                <w:szCs w:val="24"/>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pt;margin-top:6.1pt;height:73.05pt;width:236.55pt;mso-wrap-distance-bottom:0pt;mso-wrap-distance-left:9pt;mso-wrap-distance-right:9pt;mso-wrap-distance-top:0pt;z-index:251661312;mso-width-relative:page;mso-height-relative:page;" fillcolor="#FFFFFF [3201]" filled="t" stroked="t" coordsize="21600,21600" o:gfxdata="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hyf9W9QAAAAHAQAADwAAAAAAAAABACAAAAAi&#10;AAAAZHJzL2Rvd25yZXYueG1sUEsBAhQAFAAAAAgAh07iQKf+E1RHAgAAtgQAAA4AAAAAAAAAAQAg&#10;AAAAIwEAAGRycy9lMm9Eb2MueG1sUEsFBgAAAAAGAAYAWQEAANwFAAAAAA==&#10;">
                <v:fill on="t" focussize="0,0"/>
                <v:stroke weight="0.5pt" color="#000000 [3204]" joinstyle="round"/>
                <v:imagedata o:title=""/>
                <o:lock v:ext="edit" aspectratio="f"/>
                <v:textbox>
                  <w:txbxContent>
                    <w:p w14:paraId="1B1C60A5">
                      <w:pPr>
                        <w:spacing w:line="360" w:lineRule="auto"/>
                        <w:jc w:val="center"/>
                        <w:rPr>
                          <w:rFonts w:ascii="Times New Roman" w:hAnsi="Times New Roman" w:cs="Times New Roman"/>
                          <w:sz w:val="24"/>
                          <w:szCs w:val="24"/>
                        </w:rPr>
                      </w:pPr>
                      <w:r>
                        <w:rPr>
                          <w:rFonts w:ascii="Times New Roman" w:hAnsi="Times New Roman" w:eastAsia="SimSun" w:cs="Times New Roman"/>
                          <w:b/>
                          <w:bCs/>
                          <w:color w:val="000000"/>
                          <w:sz w:val="24"/>
                          <w:szCs w:val="24"/>
                        </w:rPr>
                        <w:t>Figure 1:</w:t>
                      </w:r>
                      <w:r>
                        <w:rPr>
                          <w:rFonts w:ascii="Times New Roman" w:hAnsi="Times New Roman" w:eastAsia="SimSun" w:cs="Times New Roman"/>
                          <w:color w:val="000000"/>
                          <w:sz w:val="24"/>
                          <w:szCs w:val="24"/>
                        </w:rPr>
                        <w:t xml:space="preserve">  Schematic diagram of </w:t>
                      </w:r>
                      <w:r>
                        <w:rPr>
                          <w:rFonts w:ascii="Times New Roman" w:hAnsi="Times New Roman" w:eastAsia="SimSun" w:cs="Times New Roman"/>
                          <w:sz w:val="24"/>
                          <w:szCs w:val="24"/>
                        </w:rPr>
                        <w:t xml:space="preserve">Wearable </w:t>
                      </w:r>
                    </w:p>
                    <w:p w14:paraId="2AB44B19">
                      <w:pPr>
                        <w:spacing w:line="360" w:lineRule="auto"/>
                        <w:rPr>
                          <w:rFonts w:ascii="Times New Roman" w:hAnsi="Times New Roman" w:cs="Times New Roman"/>
                          <w:b/>
                          <w:bCs/>
                          <w:sz w:val="24"/>
                          <w:szCs w:val="24"/>
                        </w:rPr>
                      </w:pPr>
                    </w:p>
                  </w:txbxContent>
                </v:textbox>
                <w10:wrap type="square"/>
              </v:shape>
            </w:pict>
          </mc:Fallback>
        </mc:AlternateContent>
      </w:r>
    </w:p>
    <w:p w14:paraId="4D6A8DF2">
      <w:pPr>
        <w:spacing w:line="360" w:lineRule="auto"/>
        <w:rPr>
          <w:rFonts w:ascii="Times New Roman" w:hAnsi="Times New Roman" w:cs="Times New Roman"/>
          <w:b/>
          <w:bCs/>
          <w:sz w:val="24"/>
          <w:szCs w:val="24"/>
        </w:rPr>
      </w:pPr>
      <w:bookmarkStart w:id="0" w:name="_GoBack"/>
      <w:bookmarkEnd w:id="0"/>
      <w:r>
        <w:rPr>
          <w:rFonts w:ascii="Times New Roman" w:hAnsi="Times New Roman" w:cs="Times New Roman"/>
          <w:b/>
          <w:bCs/>
          <w:sz w:val="24"/>
          <w:szCs w:val="24"/>
        </w:rPr>
        <w:t>Mr. R. SABARISH                                                                      Dr. G AYYAPPAN</w:t>
      </w:r>
    </w:p>
    <w:p w14:paraId="38EABEBB">
      <w:pPr>
        <w:spacing w:line="360" w:lineRule="auto"/>
        <w:rPr>
          <w:rFonts w:ascii="Times New Roman" w:hAnsi="Times New Roman" w:cs="Times New Roman"/>
          <w:b/>
          <w:bCs/>
          <w:sz w:val="24"/>
          <w:szCs w:val="24"/>
        </w:rPr>
      </w:pPr>
    </w:p>
    <w:p w14:paraId="0BD458A1">
      <w:pPr>
        <w:spacing w:line="360" w:lineRule="auto"/>
        <w:rPr>
          <w:rFonts w:ascii="Times New Roman" w:hAnsi="Times New Roman" w:cs="Times New Roman"/>
          <w:b/>
          <w:bCs/>
          <w:sz w:val="24"/>
          <w:szCs w:val="24"/>
        </w:rPr>
      </w:pPr>
      <w:r>
        <w:rPr>
          <w:rFonts w:ascii="Times New Roman" w:hAnsi="Times New Roman" w:cs="Times New Roman"/>
          <w:b/>
          <w:bCs/>
          <w:sz w:val="24"/>
          <w:szCs w:val="24"/>
        </w:rPr>
        <w:t>WE CLAIM</w:t>
      </w:r>
    </w:p>
    <w:p w14:paraId="2676FD3B">
      <w:pPr>
        <w:keepNext w:val="0"/>
        <w:keepLines w:val="0"/>
        <w:pageBreakBefore w:val="0"/>
        <w:widowControl/>
        <w:kinsoku/>
        <w:wordWrap/>
        <w:overflowPunct/>
        <w:topLinePunct w:val="0"/>
        <w:autoSpaceDE/>
        <w:autoSpaceDN/>
        <w:bidi w:val="0"/>
        <w:adjustRightInd/>
        <w:snapToGrid/>
        <w:spacing w:beforeAutospacing="0" w:after="0" w:afterAutospacing="0" w:line="360" w:lineRule="auto"/>
        <w:ind w:left="0" w:leftChars="0" w:right="0" w:rightChars="0"/>
        <w:textAlignment w:val="auto"/>
        <w:rPr>
          <w:rFonts w:hint="default" w:ascii="Times New Roman" w:hAnsi="Times New Roman"/>
          <w:b/>
          <w:bCs/>
          <w:sz w:val="24"/>
          <w:szCs w:val="24"/>
        </w:rPr>
      </w:pPr>
      <w:r>
        <w:rPr>
          <w:rFonts w:hint="default" w:ascii="Times New Roman" w:hAnsi="Times New Roman"/>
          <w:b/>
          <w:bCs/>
          <w:sz w:val="24"/>
          <w:szCs w:val="24"/>
        </w:rPr>
        <w:t>Claim 1</w:t>
      </w:r>
    </w:p>
    <w:p w14:paraId="6585B3F7">
      <w:pPr>
        <w:keepNext w:val="0"/>
        <w:keepLines w:val="0"/>
        <w:pageBreakBefore w:val="0"/>
        <w:widowControl/>
        <w:kinsoku/>
        <w:wordWrap/>
        <w:overflowPunct/>
        <w:topLinePunct w:val="0"/>
        <w:autoSpaceDE/>
        <w:autoSpaceDN/>
        <w:bidi w:val="0"/>
        <w:adjustRightInd/>
        <w:snapToGrid/>
        <w:spacing w:beforeAutospacing="0" w:after="0" w:afterAutospacing="0" w:line="360" w:lineRule="auto"/>
        <w:ind w:left="0" w:leftChars="0" w:right="0" w:rightChars="0" w:firstLine="720" w:firstLineChars="0"/>
        <w:textAlignment w:val="auto"/>
        <w:rPr>
          <w:rFonts w:hint="default" w:ascii="Times New Roman" w:hAnsi="Times New Roman"/>
          <w:b w:val="0"/>
          <w:bCs w:val="0"/>
          <w:sz w:val="24"/>
          <w:szCs w:val="24"/>
        </w:rPr>
      </w:pPr>
      <w:r>
        <w:rPr>
          <w:rFonts w:hint="default" w:ascii="Times New Roman" w:hAnsi="Times New Roman"/>
          <w:b w:val="0"/>
          <w:bCs w:val="0"/>
          <w:sz w:val="24"/>
          <w:szCs w:val="24"/>
        </w:rPr>
        <w:t>A blockchain-backed electronic voting system comprising:</w:t>
      </w:r>
    </w:p>
    <w:p w14:paraId="5720A415">
      <w:pPr>
        <w:keepNext w:val="0"/>
        <w:keepLines w:val="0"/>
        <w:pageBreakBefore w:val="0"/>
        <w:widowControl/>
        <w:numPr>
          <w:ilvl w:val="0"/>
          <w:numId w:val="1"/>
        </w:numPr>
        <w:kinsoku/>
        <w:wordWrap/>
        <w:overflowPunct/>
        <w:topLinePunct w:val="0"/>
        <w:autoSpaceDE/>
        <w:autoSpaceDN/>
        <w:bidi w:val="0"/>
        <w:adjustRightInd/>
        <w:snapToGrid/>
        <w:spacing w:beforeAutospacing="0" w:after="0" w:afterAutospacing="0" w:line="360" w:lineRule="auto"/>
        <w:ind w:left="420" w:leftChars="0" w:right="0" w:rightChars="0" w:hanging="420" w:firstLineChars="0"/>
        <w:jc w:val="both"/>
        <w:textAlignment w:val="auto"/>
        <w:rPr>
          <w:rFonts w:hint="default" w:ascii="Times New Roman" w:hAnsi="Times New Roman"/>
          <w:b w:val="0"/>
          <w:bCs w:val="0"/>
          <w:sz w:val="24"/>
          <w:szCs w:val="24"/>
        </w:rPr>
      </w:pPr>
      <w:r>
        <w:rPr>
          <w:rFonts w:hint="default" w:ascii="Times New Roman" w:hAnsi="Times New Roman"/>
          <w:b w:val="0"/>
          <w:bCs w:val="0"/>
          <w:sz w:val="24"/>
          <w:szCs w:val="24"/>
        </w:rPr>
        <w:t>a voter authentication module;</w:t>
      </w:r>
    </w:p>
    <w:p w14:paraId="5C9BFB19">
      <w:pPr>
        <w:keepNext w:val="0"/>
        <w:keepLines w:val="0"/>
        <w:pageBreakBefore w:val="0"/>
        <w:widowControl/>
        <w:numPr>
          <w:ilvl w:val="0"/>
          <w:numId w:val="1"/>
        </w:numPr>
        <w:kinsoku/>
        <w:wordWrap/>
        <w:overflowPunct/>
        <w:topLinePunct w:val="0"/>
        <w:autoSpaceDE/>
        <w:autoSpaceDN/>
        <w:bidi w:val="0"/>
        <w:adjustRightInd/>
        <w:snapToGrid/>
        <w:spacing w:beforeAutospacing="0" w:after="0" w:afterAutospacing="0" w:line="360" w:lineRule="auto"/>
        <w:ind w:left="420" w:leftChars="0" w:right="0" w:rightChars="0" w:hanging="420" w:firstLineChars="0"/>
        <w:jc w:val="both"/>
        <w:textAlignment w:val="auto"/>
        <w:rPr>
          <w:rFonts w:hint="default" w:ascii="Times New Roman" w:hAnsi="Times New Roman"/>
          <w:b w:val="0"/>
          <w:bCs w:val="0"/>
          <w:sz w:val="24"/>
          <w:szCs w:val="24"/>
        </w:rPr>
      </w:pPr>
      <w:r>
        <w:rPr>
          <w:rFonts w:hint="default" w:ascii="Times New Roman" w:hAnsi="Times New Roman"/>
          <w:b w:val="0"/>
          <w:bCs w:val="0"/>
          <w:sz w:val="24"/>
          <w:szCs w:val="24"/>
        </w:rPr>
        <w:t>a multi-modal biometric verification module;</w:t>
      </w:r>
    </w:p>
    <w:p w14:paraId="6CE1974C">
      <w:pPr>
        <w:keepNext w:val="0"/>
        <w:keepLines w:val="0"/>
        <w:pageBreakBefore w:val="0"/>
        <w:widowControl/>
        <w:numPr>
          <w:ilvl w:val="0"/>
          <w:numId w:val="1"/>
        </w:numPr>
        <w:kinsoku/>
        <w:wordWrap/>
        <w:overflowPunct/>
        <w:topLinePunct w:val="0"/>
        <w:autoSpaceDE/>
        <w:autoSpaceDN/>
        <w:bidi w:val="0"/>
        <w:adjustRightInd/>
        <w:snapToGrid/>
        <w:spacing w:beforeAutospacing="0" w:after="0" w:afterAutospacing="0" w:line="360" w:lineRule="auto"/>
        <w:ind w:left="420" w:leftChars="0" w:right="0" w:rightChars="0" w:hanging="420" w:firstLineChars="0"/>
        <w:jc w:val="both"/>
        <w:textAlignment w:val="auto"/>
        <w:rPr>
          <w:rFonts w:hint="default" w:ascii="Times New Roman" w:hAnsi="Times New Roman"/>
          <w:b w:val="0"/>
          <w:bCs w:val="0"/>
          <w:sz w:val="24"/>
          <w:szCs w:val="24"/>
        </w:rPr>
      </w:pPr>
      <w:r>
        <w:rPr>
          <w:rFonts w:hint="default" w:ascii="Times New Roman" w:hAnsi="Times New Roman"/>
          <w:b w:val="0"/>
          <w:bCs w:val="0"/>
          <w:sz w:val="24"/>
          <w:szCs w:val="24"/>
        </w:rPr>
        <w:t>a blockchain vote storage module;</w:t>
      </w:r>
    </w:p>
    <w:p w14:paraId="1748CEC2">
      <w:pPr>
        <w:keepNext w:val="0"/>
        <w:keepLines w:val="0"/>
        <w:pageBreakBefore w:val="0"/>
        <w:widowControl/>
        <w:numPr>
          <w:ilvl w:val="0"/>
          <w:numId w:val="1"/>
        </w:numPr>
        <w:kinsoku/>
        <w:wordWrap/>
        <w:overflowPunct/>
        <w:topLinePunct w:val="0"/>
        <w:autoSpaceDE/>
        <w:autoSpaceDN/>
        <w:bidi w:val="0"/>
        <w:adjustRightInd/>
        <w:snapToGrid/>
        <w:spacing w:beforeAutospacing="0" w:after="0" w:afterAutospacing="0" w:line="360" w:lineRule="auto"/>
        <w:ind w:left="420" w:leftChars="0" w:right="0" w:rightChars="0" w:hanging="420" w:firstLineChars="0"/>
        <w:jc w:val="both"/>
        <w:textAlignment w:val="auto"/>
        <w:rPr>
          <w:rFonts w:hint="default" w:ascii="Times New Roman" w:hAnsi="Times New Roman"/>
          <w:b w:val="0"/>
          <w:bCs w:val="0"/>
          <w:sz w:val="24"/>
          <w:szCs w:val="24"/>
        </w:rPr>
      </w:pPr>
      <w:r>
        <w:rPr>
          <w:rFonts w:hint="default" w:ascii="Times New Roman" w:hAnsi="Times New Roman"/>
          <w:b w:val="0"/>
          <w:bCs w:val="0"/>
          <w:sz w:val="24"/>
          <w:szCs w:val="24"/>
        </w:rPr>
        <w:t>an artificial intelligence fraud detection engine; and</w:t>
      </w:r>
    </w:p>
    <w:p w14:paraId="2C5AC352">
      <w:pPr>
        <w:keepNext w:val="0"/>
        <w:keepLines w:val="0"/>
        <w:pageBreakBefore w:val="0"/>
        <w:widowControl/>
        <w:numPr>
          <w:ilvl w:val="0"/>
          <w:numId w:val="1"/>
        </w:numPr>
        <w:kinsoku/>
        <w:wordWrap/>
        <w:overflowPunct/>
        <w:topLinePunct w:val="0"/>
        <w:autoSpaceDE/>
        <w:autoSpaceDN/>
        <w:bidi w:val="0"/>
        <w:adjustRightInd/>
        <w:snapToGrid/>
        <w:spacing w:beforeAutospacing="0" w:after="0" w:afterAutospacing="0" w:line="360" w:lineRule="auto"/>
        <w:ind w:left="420" w:leftChars="0" w:right="0" w:rightChars="0" w:hanging="420" w:firstLineChars="0"/>
        <w:jc w:val="both"/>
        <w:textAlignment w:val="auto"/>
        <w:rPr>
          <w:rFonts w:hint="default" w:ascii="Times New Roman" w:hAnsi="Times New Roman"/>
          <w:b w:val="0"/>
          <w:bCs w:val="0"/>
          <w:sz w:val="24"/>
          <w:szCs w:val="24"/>
        </w:rPr>
      </w:pPr>
      <w:r>
        <w:rPr>
          <w:rFonts w:hint="default" w:ascii="Times New Roman" w:hAnsi="Times New Roman"/>
          <w:b w:val="0"/>
          <w:bCs w:val="0"/>
          <w:sz w:val="24"/>
          <w:szCs w:val="24"/>
        </w:rPr>
        <w:t>an election administration dashboard, wherein the system authenticates voters using biometric verification and stores encrypted voting transactions within a blockchain ledger.</w:t>
      </w:r>
    </w:p>
    <w:p w14:paraId="43789A01">
      <w:pPr>
        <w:keepNext w:val="0"/>
        <w:keepLines w:val="0"/>
        <w:pageBreakBefore w:val="0"/>
        <w:widowControl/>
        <w:numPr>
          <w:numId w:val="0"/>
        </w:numPr>
        <w:kinsoku/>
        <w:wordWrap/>
        <w:overflowPunct/>
        <w:topLinePunct w:val="0"/>
        <w:autoSpaceDE/>
        <w:autoSpaceDN/>
        <w:bidi w:val="0"/>
        <w:adjustRightInd/>
        <w:snapToGrid/>
        <w:spacing w:beforeAutospacing="0" w:after="0" w:afterAutospacing="0" w:line="360" w:lineRule="auto"/>
        <w:ind w:leftChars="0" w:right="0" w:rightChars="0"/>
        <w:jc w:val="both"/>
        <w:textAlignment w:val="auto"/>
        <w:rPr>
          <w:rFonts w:hint="default" w:ascii="Times New Roman" w:hAnsi="Times New Roman"/>
          <w:b w:val="0"/>
          <w:bCs w:val="0"/>
          <w:sz w:val="24"/>
          <w:szCs w:val="24"/>
        </w:rPr>
      </w:pPr>
    </w:p>
    <w:p w14:paraId="64042839">
      <w:pPr>
        <w:keepNext w:val="0"/>
        <w:keepLines w:val="0"/>
        <w:pageBreakBefore w:val="0"/>
        <w:widowControl/>
        <w:kinsoku/>
        <w:wordWrap/>
        <w:overflowPunct/>
        <w:topLinePunct w:val="0"/>
        <w:autoSpaceDE/>
        <w:autoSpaceDN/>
        <w:bidi w:val="0"/>
        <w:adjustRightInd/>
        <w:snapToGrid/>
        <w:spacing w:beforeAutospacing="0" w:after="0" w:afterAutospacing="0" w:line="360" w:lineRule="auto"/>
        <w:ind w:left="0" w:leftChars="0" w:right="0" w:rightChars="0"/>
        <w:textAlignment w:val="auto"/>
        <w:rPr>
          <w:rFonts w:hint="default" w:ascii="Times New Roman" w:hAnsi="Times New Roman"/>
          <w:b/>
          <w:bCs/>
          <w:sz w:val="24"/>
          <w:szCs w:val="24"/>
        </w:rPr>
      </w:pPr>
      <w:r>
        <w:rPr>
          <w:rFonts w:hint="default" w:ascii="Times New Roman" w:hAnsi="Times New Roman"/>
          <w:b/>
          <w:bCs/>
          <w:sz w:val="24"/>
          <w:szCs w:val="24"/>
        </w:rPr>
        <w:t>Claim 2</w:t>
      </w:r>
    </w:p>
    <w:p w14:paraId="69F57D89">
      <w:pPr>
        <w:keepNext w:val="0"/>
        <w:keepLines w:val="0"/>
        <w:pageBreakBefore w:val="0"/>
        <w:widowControl/>
        <w:kinsoku/>
        <w:wordWrap/>
        <w:overflowPunct/>
        <w:topLinePunct w:val="0"/>
        <w:autoSpaceDE/>
        <w:autoSpaceDN/>
        <w:bidi w:val="0"/>
        <w:adjustRightInd/>
        <w:snapToGrid/>
        <w:spacing w:beforeAutospacing="0" w:after="0" w:afterAutospacing="0" w:line="360" w:lineRule="auto"/>
        <w:ind w:left="0" w:leftChars="0" w:right="0" w:rightChars="0" w:firstLine="720" w:firstLineChars="0"/>
        <w:textAlignment w:val="auto"/>
        <w:rPr>
          <w:rFonts w:hint="default" w:ascii="Times New Roman" w:hAnsi="Times New Roman"/>
          <w:b w:val="0"/>
          <w:bCs w:val="0"/>
          <w:sz w:val="24"/>
          <w:szCs w:val="24"/>
        </w:rPr>
      </w:pPr>
      <w:r>
        <w:rPr>
          <w:rFonts w:hint="default" w:ascii="Times New Roman" w:hAnsi="Times New Roman"/>
          <w:b w:val="0"/>
          <w:bCs w:val="0"/>
          <w:sz w:val="24"/>
          <w:szCs w:val="24"/>
        </w:rPr>
        <w:t>The system as claimed in Claim 1, wherein the multi-modal biometric verification module comprises facial recognition and fingerprint authentication mechanisms.</w:t>
      </w:r>
    </w:p>
    <w:p w14:paraId="2FBFD31D">
      <w:pPr>
        <w:keepNext w:val="0"/>
        <w:keepLines w:val="0"/>
        <w:pageBreakBefore w:val="0"/>
        <w:widowControl/>
        <w:kinsoku/>
        <w:wordWrap/>
        <w:overflowPunct/>
        <w:topLinePunct w:val="0"/>
        <w:autoSpaceDE/>
        <w:autoSpaceDN/>
        <w:bidi w:val="0"/>
        <w:adjustRightInd/>
        <w:snapToGrid/>
        <w:spacing w:beforeAutospacing="0" w:after="0" w:afterAutospacing="0" w:line="360" w:lineRule="auto"/>
        <w:ind w:left="0" w:leftChars="0" w:right="0" w:rightChars="0"/>
        <w:textAlignment w:val="auto"/>
        <w:rPr>
          <w:rFonts w:hint="default" w:ascii="Times New Roman" w:hAnsi="Times New Roman"/>
          <w:b/>
          <w:bCs/>
          <w:sz w:val="24"/>
          <w:szCs w:val="24"/>
        </w:rPr>
      </w:pPr>
    </w:p>
    <w:p w14:paraId="3AB3F44D">
      <w:pPr>
        <w:keepNext w:val="0"/>
        <w:keepLines w:val="0"/>
        <w:pageBreakBefore w:val="0"/>
        <w:widowControl/>
        <w:kinsoku/>
        <w:wordWrap/>
        <w:overflowPunct/>
        <w:topLinePunct w:val="0"/>
        <w:autoSpaceDE/>
        <w:autoSpaceDN/>
        <w:bidi w:val="0"/>
        <w:adjustRightInd/>
        <w:snapToGrid/>
        <w:spacing w:beforeAutospacing="0" w:after="0" w:afterAutospacing="0" w:line="360" w:lineRule="auto"/>
        <w:ind w:left="0" w:leftChars="0" w:right="0" w:rightChars="0"/>
        <w:textAlignment w:val="auto"/>
        <w:rPr>
          <w:rFonts w:hint="default" w:ascii="Times New Roman" w:hAnsi="Times New Roman"/>
          <w:b/>
          <w:bCs/>
          <w:sz w:val="24"/>
          <w:szCs w:val="24"/>
        </w:rPr>
      </w:pPr>
      <w:r>
        <w:rPr>
          <w:rFonts w:hint="default" w:ascii="Times New Roman" w:hAnsi="Times New Roman"/>
          <w:b/>
          <w:bCs/>
          <w:sz w:val="24"/>
          <w:szCs w:val="24"/>
        </w:rPr>
        <w:t>Claim 3</w:t>
      </w:r>
    </w:p>
    <w:p w14:paraId="2C9EB49C">
      <w:pPr>
        <w:keepNext w:val="0"/>
        <w:keepLines w:val="0"/>
        <w:pageBreakBefore w:val="0"/>
        <w:widowControl/>
        <w:kinsoku/>
        <w:wordWrap/>
        <w:overflowPunct/>
        <w:topLinePunct w:val="0"/>
        <w:autoSpaceDE/>
        <w:autoSpaceDN/>
        <w:bidi w:val="0"/>
        <w:adjustRightInd/>
        <w:snapToGrid/>
        <w:spacing w:beforeAutospacing="0" w:after="0" w:afterAutospacing="0" w:line="360" w:lineRule="auto"/>
        <w:ind w:left="0" w:leftChars="0" w:right="0" w:rightChars="0"/>
        <w:textAlignment w:val="auto"/>
        <w:rPr>
          <w:rFonts w:hint="default" w:ascii="Times New Roman" w:hAnsi="Times New Roman"/>
          <w:b/>
          <w:bCs/>
          <w:sz w:val="24"/>
          <w:szCs w:val="24"/>
        </w:rPr>
      </w:pPr>
    </w:p>
    <w:p w14:paraId="7A78D9E6">
      <w:pPr>
        <w:keepNext w:val="0"/>
        <w:keepLines w:val="0"/>
        <w:pageBreakBefore w:val="0"/>
        <w:widowControl/>
        <w:kinsoku/>
        <w:wordWrap/>
        <w:overflowPunct/>
        <w:topLinePunct w:val="0"/>
        <w:autoSpaceDE/>
        <w:autoSpaceDN/>
        <w:bidi w:val="0"/>
        <w:adjustRightInd/>
        <w:snapToGrid/>
        <w:spacing w:beforeAutospacing="0" w:after="0" w:afterAutospacing="0" w:line="360" w:lineRule="auto"/>
        <w:ind w:left="0" w:leftChars="0" w:right="0" w:rightChars="0" w:firstLine="720" w:firstLineChars="0"/>
        <w:textAlignment w:val="auto"/>
        <w:rPr>
          <w:rFonts w:hint="default" w:ascii="Times New Roman" w:hAnsi="Times New Roman"/>
          <w:b w:val="0"/>
          <w:bCs w:val="0"/>
          <w:sz w:val="24"/>
          <w:szCs w:val="24"/>
        </w:rPr>
      </w:pPr>
      <w:r>
        <w:rPr>
          <w:rFonts w:hint="default" w:ascii="Times New Roman" w:hAnsi="Times New Roman"/>
          <w:b w:val="0"/>
          <w:bCs w:val="0"/>
          <w:sz w:val="24"/>
          <w:szCs w:val="24"/>
        </w:rPr>
        <w:t>The system as claimed in Claim 1, wherein the blockchain vote storage module generates immutable cryptographic blocks containing encrypted vote hashes and transaction timestamps.</w:t>
      </w:r>
    </w:p>
    <w:p w14:paraId="52CE16DF">
      <w:pPr>
        <w:keepNext w:val="0"/>
        <w:keepLines w:val="0"/>
        <w:pageBreakBefore w:val="0"/>
        <w:widowControl/>
        <w:kinsoku/>
        <w:wordWrap/>
        <w:overflowPunct/>
        <w:topLinePunct w:val="0"/>
        <w:autoSpaceDE/>
        <w:autoSpaceDN/>
        <w:bidi w:val="0"/>
        <w:adjustRightInd/>
        <w:snapToGrid/>
        <w:spacing w:beforeAutospacing="0" w:after="0" w:afterAutospacing="0" w:line="360" w:lineRule="auto"/>
        <w:ind w:left="0" w:leftChars="0" w:right="0" w:rightChars="0"/>
        <w:textAlignment w:val="auto"/>
        <w:rPr>
          <w:rFonts w:hint="default" w:ascii="Times New Roman" w:hAnsi="Times New Roman"/>
          <w:b/>
          <w:bCs/>
          <w:sz w:val="24"/>
          <w:szCs w:val="24"/>
        </w:rPr>
      </w:pPr>
    </w:p>
    <w:p w14:paraId="029F19C4">
      <w:pPr>
        <w:keepNext w:val="0"/>
        <w:keepLines w:val="0"/>
        <w:pageBreakBefore w:val="0"/>
        <w:widowControl/>
        <w:kinsoku/>
        <w:wordWrap/>
        <w:overflowPunct/>
        <w:topLinePunct w:val="0"/>
        <w:autoSpaceDE/>
        <w:autoSpaceDN/>
        <w:bidi w:val="0"/>
        <w:adjustRightInd/>
        <w:snapToGrid/>
        <w:spacing w:beforeAutospacing="0" w:after="0" w:afterAutospacing="0" w:line="360" w:lineRule="auto"/>
        <w:ind w:left="0" w:leftChars="0" w:right="0" w:rightChars="0"/>
        <w:textAlignment w:val="auto"/>
        <w:rPr>
          <w:rFonts w:hint="default" w:ascii="Times New Roman" w:hAnsi="Times New Roman"/>
          <w:b/>
          <w:bCs/>
          <w:sz w:val="24"/>
          <w:szCs w:val="24"/>
        </w:rPr>
      </w:pPr>
      <w:r>
        <w:rPr>
          <w:rFonts w:hint="default" w:ascii="Times New Roman" w:hAnsi="Times New Roman"/>
          <w:b/>
          <w:bCs/>
          <w:sz w:val="24"/>
          <w:szCs w:val="24"/>
        </w:rPr>
        <w:t>Claim 4</w:t>
      </w:r>
    </w:p>
    <w:p w14:paraId="1393F3CD">
      <w:pPr>
        <w:keepNext w:val="0"/>
        <w:keepLines w:val="0"/>
        <w:pageBreakBefore w:val="0"/>
        <w:widowControl/>
        <w:kinsoku/>
        <w:wordWrap/>
        <w:overflowPunct/>
        <w:topLinePunct w:val="0"/>
        <w:autoSpaceDE/>
        <w:autoSpaceDN/>
        <w:bidi w:val="0"/>
        <w:adjustRightInd/>
        <w:snapToGrid/>
        <w:spacing w:beforeAutospacing="0" w:after="0" w:afterAutospacing="0" w:line="360" w:lineRule="auto"/>
        <w:ind w:left="0" w:leftChars="0" w:right="0" w:rightChars="0" w:firstLine="720" w:firstLineChars="0"/>
        <w:textAlignment w:val="auto"/>
        <w:rPr>
          <w:rFonts w:hint="default" w:ascii="Times New Roman" w:hAnsi="Times New Roman"/>
          <w:b w:val="0"/>
          <w:bCs w:val="0"/>
          <w:sz w:val="24"/>
          <w:szCs w:val="24"/>
        </w:rPr>
      </w:pPr>
      <w:r>
        <w:rPr>
          <w:rFonts w:hint="default" w:ascii="Times New Roman" w:hAnsi="Times New Roman"/>
          <w:b w:val="0"/>
          <w:bCs w:val="0"/>
          <w:sz w:val="24"/>
          <w:szCs w:val="24"/>
        </w:rPr>
        <w:t>The system as claimed in Claim 1, wherein the artificial intelligence fraud detection engine identifies suspicious voting activities using anomaly detection algorithms.</w:t>
      </w:r>
    </w:p>
    <w:p w14:paraId="42F718AA">
      <w:pPr>
        <w:keepNext w:val="0"/>
        <w:keepLines w:val="0"/>
        <w:pageBreakBefore w:val="0"/>
        <w:widowControl/>
        <w:kinsoku/>
        <w:wordWrap/>
        <w:overflowPunct/>
        <w:topLinePunct w:val="0"/>
        <w:autoSpaceDE/>
        <w:autoSpaceDN/>
        <w:bidi w:val="0"/>
        <w:adjustRightInd/>
        <w:snapToGrid/>
        <w:spacing w:beforeAutospacing="0" w:after="0" w:afterAutospacing="0" w:line="360" w:lineRule="auto"/>
        <w:ind w:left="0" w:leftChars="0" w:right="0" w:rightChars="0"/>
        <w:textAlignment w:val="auto"/>
        <w:rPr>
          <w:rFonts w:hint="default" w:ascii="Times New Roman" w:hAnsi="Times New Roman"/>
          <w:b/>
          <w:bCs/>
          <w:sz w:val="24"/>
          <w:szCs w:val="24"/>
        </w:rPr>
      </w:pPr>
    </w:p>
    <w:p w14:paraId="50136471">
      <w:pPr>
        <w:keepNext w:val="0"/>
        <w:keepLines w:val="0"/>
        <w:pageBreakBefore w:val="0"/>
        <w:widowControl/>
        <w:kinsoku/>
        <w:wordWrap/>
        <w:overflowPunct/>
        <w:topLinePunct w:val="0"/>
        <w:autoSpaceDE/>
        <w:autoSpaceDN/>
        <w:bidi w:val="0"/>
        <w:adjustRightInd/>
        <w:snapToGrid/>
        <w:spacing w:beforeAutospacing="0" w:after="0" w:afterAutospacing="0" w:line="360" w:lineRule="auto"/>
        <w:ind w:left="0" w:leftChars="0" w:right="0" w:rightChars="0"/>
        <w:textAlignment w:val="auto"/>
        <w:rPr>
          <w:rFonts w:hint="default" w:ascii="Times New Roman" w:hAnsi="Times New Roman"/>
          <w:b/>
          <w:bCs/>
          <w:sz w:val="24"/>
          <w:szCs w:val="24"/>
        </w:rPr>
      </w:pPr>
      <w:r>
        <w:rPr>
          <w:rFonts w:hint="default" w:ascii="Times New Roman" w:hAnsi="Times New Roman"/>
          <w:b/>
          <w:bCs/>
          <w:sz w:val="24"/>
          <w:szCs w:val="24"/>
        </w:rPr>
        <w:t>Claim 5</w:t>
      </w:r>
    </w:p>
    <w:p w14:paraId="7832BF0B">
      <w:pPr>
        <w:keepNext w:val="0"/>
        <w:keepLines w:val="0"/>
        <w:pageBreakBefore w:val="0"/>
        <w:widowControl/>
        <w:kinsoku/>
        <w:wordWrap/>
        <w:overflowPunct/>
        <w:topLinePunct w:val="0"/>
        <w:autoSpaceDE/>
        <w:autoSpaceDN/>
        <w:bidi w:val="0"/>
        <w:adjustRightInd/>
        <w:snapToGrid/>
        <w:spacing w:beforeAutospacing="0" w:after="0" w:afterAutospacing="0" w:line="360" w:lineRule="auto"/>
        <w:ind w:left="0" w:leftChars="0" w:right="0" w:rightChars="0" w:firstLine="720" w:firstLineChars="0"/>
        <w:textAlignment w:val="auto"/>
        <w:rPr>
          <w:rFonts w:hint="default" w:ascii="Times New Roman" w:hAnsi="Times New Roman"/>
          <w:b w:val="0"/>
          <w:bCs w:val="0"/>
          <w:sz w:val="24"/>
          <w:szCs w:val="24"/>
        </w:rPr>
      </w:pPr>
      <w:r>
        <w:rPr>
          <w:rFonts w:hint="default" w:ascii="Times New Roman" w:hAnsi="Times New Roman"/>
          <w:b w:val="0"/>
          <w:bCs w:val="0"/>
          <w:sz w:val="24"/>
          <w:szCs w:val="24"/>
        </w:rPr>
        <w:t>The system as claimed in Claim 1, wherein the fraud detection engine detects geo-location mismatches, proxy voting attempts, and biometric spoofing activities.</w:t>
      </w:r>
    </w:p>
    <w:p w14:paraId="33E56337">
      <w:pPr>
        <w:keepNext w:val="0"/>
        <w:keepLines w:val="0"/>
        <w:pageBreakBefore w:val="0"/>
        <w:widowControl/>
        <w:kinsoku/>
        <w:wordWrap/>
        <w:overflowPunct/>
        <w:topLinePunct w:val="0"/>
        <w:autoSpaceDE/>
        <w:autoSpaceDN/>
        <w:bidi w:val="0"/>
        <w:adjustRightInd/>
        <w:snapToGrid/>
        <w:spacing w:beforeAutospacing="0" w:after="0" w:afterAutospacing="0" w:line="360" w:lineRule="auto"/>
        <w:ind w:left="0" w:leftChars="0" w:right="0" w:rightChars="0"/>
        <w:textAlignment w:val="auto"/>
        <w:rPr>
          <w:rFonts w:hint="default" w:ascii="Times New Roman" w:hAnsi="Times New Roman"/>
          <w:b/>
          <w:bCs/>
          <w:sz w:val="24"/>
          <w:szCs w:val="24"/>
        </w:rPr>
      </w:pPr>
    </w:p>
    <w:p w14:paraId="0ABB51FA">
      <w:pPr>
        <w:keepNext w:val="0"/>
        <w:keepLines w:val="0"/>
        <w:pageBreakBefore w:val="0"/>
        <w:widowControl/>
        <w:kinsoku/>
        <w:wordWrap/>
        <w:overflowPunct/>
        <w:topLinePunct w:val="0"/>
        <w:autoSpaceDE/>
        <w:autoSpaceDN/>
        <w:bidi w:val="0"/>
        <w:adjustRightInd/>
        <w:snapToGrid/>
        <w:spacing w:beforeAutospacing="0" w:after="0" w:afterAutospacing="0" w:line="360" w:lineRule="auto"/>
        <w:ind w:left="0" w:leftChars="0" w:right="0" w:rightChars="0"/>
        <w:textAlignment w:val="auto"/>
        <w:rPr>
          <w:rFonts w:hint="default" w:ascii="Times New Roman" w:hAnsi="Times New Roman"/>
          <w:b/>
          <w:bCs/>
          <w:sz w:val="24"/>
          <w:szCs w:val="24"/>
        </w:rPr>
      </w:pPr>
      <w:r>
        <w:rPr>
          <w:rFonts w:hint="default" w:ascii="Times New Roman" w:hAnsi="Times New Roman"/>
          <w:b/>
          <w:bCs/>
          <w:sz w:val="24"/>
          <w:szCs w:val="24"/>
        </w:rPr>
        <w:t>Claim 6</w:t>
      </w:r>
    </w:p>
    <w:p w14:paraId="718D5F1A">
      <w:pPr>
        <w:keepNext w:val="0"/>
        <w:keepLines w:val="0"/>
        <w:pageBreakBefore w:val="0"/>
        <w:widowControl/>
        <w:kinsoku/>
        <w:wordWrap/>
        <w:overflowPunct/>
        <w:topLinePunct w:val="0"/>
        <w:autoSpaceDE/>
        <w:autoSpaceDN/>
        <w:bidi w:val="0"/>
        <w:adjustRightInd/>
        <w:snapToGrid/>
        <w:spacing w:beforeAutospacing="0" w:after="0" w:afterAutospacing="0" w:line="360" w:lineRule="auto"/>
        <w:ind w:left="0" w:leftChars="0" w:right="0" w:rightChars="0" w:firstLine="720" w:firstLineChars="0"/>
        <w:textAlignment w:val="auto"/>
        <w:rPr>
          <w:rFonts w:hint="default" w:ascii="Times New Roman" w:hAnsi="Times New Roman"/>
          <w:b w:val="0"/>
          <w:bCs w:val="0"/>
          <w:sz w:val="24"/>
          <w:szCs w:val="24"/>
        </w:rPr>
      </w:pPr>
      <w:r>
        <w:rPr>
          <w:rFonts w:hint="default" w:ascii="Times New Roman" w:hAnsi="Times New Roman"/>
          <w:b w:val="0"/>
          <w:bCs w:val="0"/>
          <w:sz w:val="24"/>
          <w:szCs w:val="24"/>
        </w:rPr>
        <w:t>The system as claimed in Claim 1, wherein the system generates anonymous blockchain receipt identifiers for vote verification.</w:t>
      </w:r>
    </w:p>
    <w:p w14:paraId="2139C912">
      <w:pPr>
        <w:keepNext w:val="0"/>
        <w:keepLines w:val="0"/>
        <w:pageBreakBefore w:val="0"/>
        <w:widowControl/>
        <w:kinsoku/>
        <w:wordWrap/>
        <w:overflowPunct/>
        <w:topLinePunct w:val="0"/>
        <w:autoSpaceDE/>
        <w:autoSpaceDN/>
        <w:bidi w:val="0"/>
        <w:adjustRightInd/>
        <w:snapToGrid/>
        <w:spacing w:beforeAutospacing="0" w:after="0" w:afterAutospacing="0" w:line="360" w:lineRule="auto"/>
        <w:ind w:left="0" w:leftChars="0" w:right="0" w:rightChars="0"/>
        <w:textAlignment w:val="auto"/>
        <w:rPr>
          <w:rFonts w:hint="default" w:ascii="Times New Roman" w:hAnsi="Times New Roman"/>
          <w:b/>
          <w:bCs/>
          <w:sz w:val="24"/>
          <w:szCs w:val="24"/>
        </w:rPr>
      </w:pPr>
    </w:p>
    <w:p w14:paraId="1F45006B">
      <w:pPr>
        <w:keepNext w:val="0"/>
        <w:keepLines w:val="0"/>
        <w:pageBreakBefore w:val="0"/>
        <w:widowControl/>
        <w:kinsoku/>
        <w:wordWrap/>
        <w:overflowPunct/>
        <w:topLinePunct w:val="0"/>
        <w:autoSpaceDE/>
        <w:autoSpaceDN/>
        <w:bidi w:val="0"/>
        <w:adjustRightInd/>
        <w:snapToGrid/>
        <w:spacing w:beforeAutospacing="0" w:after="0" w:afterAutospacing="0" w:line="360" w:lineRule="auto"/>
        <w:ind w:left="0" w:leftChars="0" w:right="0" w:rightChars="0"/>
        <w:textAlignment w:val="auto"/>
        <w:rPr>
          <w:rFonts w:hint="default" w:ascii="Times New Roman" w:hAnsi="Times New Roman"/>
          <w:b/>
          <w:bCs/>
          <w:sz w:val="24"/>
          <w:szCs w:val="24"/>
        </w:rPr>
      </w:pPr>
      <w:r>
        <w:rPr>
          <w:rFonts w:hint="default" w:ascii="Times New Roman" w:hAnsi="Times New Roman"/>
          <w:b/>
          <w:bCs/>
          <w:sz w:val="24"/>
          <w:szCs w:val="24"/>
        </w:rPr>
        <w:t>Claim 7</w:t>
      </w:r>
    </w:p>
    <w:p w14:paraId="01C02291">
      <w:pPr>
        <w:keepNext w:val="0"/>
        <w:keepLines w:val="0"/>
        <w:pageBreakBefore w:val="0"/>
        <w:widowControl/>
        <w:kinsoku/>
        <w:wordWrap/>
        <w:overflowPunct/>
        <w:topLinePunct w:val="0"/>
        <w:autoSpaceDE/>
        <w:autoSpaceDN/>
        <w:bidi w:val="0"/>
        <w:adjustRightInd/>
        <w:snapToGrid/>
        <w:spacing w:beforeAutospacing="0" w:after="0" w:afterAutospacing="0" w:line="360" w:lineRule="auto"/>
        <w:ind w:left="0" w:leftChars="0" w:right="0" w:rightChars="0" w:firstLine="720" w:firstLineChars="0"/>
        <w:textAlignment w:val="auto"/>
        <w:rPr>
          <w:rFonts w:hint="default"/>
          <w:b w:val="0"/>
          <w:bCs w:val="0"/>
          <w:lang w:val="en-US"/>
        </w:rPr>
      </w:pPr>
      <w:r>
        <w:rPr>
          <w:rFonts w:hint="default" w:ascii="Times New Roman" w:hAnsi="Times New Roman"/>
          <w:b w:val="0"/>
          <w:bCs w:val="0"/>
          <w:sz w:val="24"/>
          <w:szCs w:val="24"/>
        </w:rPr>
        <w:t>The system as claimed in Claim 1, wherein the accessibility</w:t>
      </w:r>
      <w:r>
        <w:rPr>
          <w:rFonts w:hint="default" w:ascii="Times New Roman" w:hAnsi="Times New Roman"/>
          <w:b w:val="0"/>
          <w:bCs w:val="0"/>
          <w:sz w:val="24"/>
          <w:szCs w:val="24"/>
          <w:lang w:val="en-US"/>
        </w:rPr>
        <w:t>.</w:t>
      </w:r>
    </w:p>
    <w:p w14:paraId="42FAC11C">
      <w:pPr>
        <w:keepNext w:val="0"/>
        <w:keepLines w:val="0"/>
        <w:pageBreakBefore w:val="0"/>
        <w:widowControl/>
        <w:kinsoku/>
        <w:wordWrap/>
        <w:overflowPunct/>
        <w:topLinePunct w:val="0"/>
        <w:autoSpaceDE/>
        <w:autoSpaceDN/>
        <w:bidi w:val="0"/>
        <w:adjustRightInd/>
        <w:snapToGrid/>
        <w:spacing w:beforeAutospacing="0" w:afterAutospacing="0" w:line="360" w:lineRule="auto"/>
        <w:ind w:left="0" w:leftChars="0" w:right="0" w:rightChars="0"/>
        <w:textAlignment w:val="auto"/>
        <w:rPr>
          <w:rFonts w:ascii="Times New Roman" w:hAnsi="Times New Roman" w:cs="Times New Roman"/>
          <w:b/>
          <w:bCs/>
          <w:sz w:val="24"/>
          <w:szCs w:val="24"/>
        </w:rPr>
      </w:pPr>
    </w:p>
    <w:p w14:paraId="28CF1E00">
      <w:pPr>
        <w:spacing w:line="360" w:lineRule="auto"/>
        <w:rPr>
          <w:rFonts w:ascii="Times New Roman" w:hAnsi="Times New Roman" w:cs="Times New Roman"/>
          <w:b/>
          <w:bCs/>
          <w:sz w:val="24"/>
          <w:szCs w:val="24"/>
        </w:rPr>
      </w:pPr>
    </w:p>
    <w:p w14:paraId="2CBEB3C7">
      <w:pPr>
        <w:spacing w:line="360" w:lineRule="auto"/>
        <w:rPr>
          <w:rFonts w:ascii="Times New Roman" w:hAnsi="Times New Roman" w:cs="Times New Roman"/>
          <w:b/>
          <w:bCs/>
          <w:sz w:val="24"/>
          <w:szCs w:val="24"/>
        </w:rPr>
      </w:pPr>
    </w:p>
    <w:p w14:paraId="2B03A19A">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R. SABARISH                                                    </w:t>
      </w:r>
      <w:r>
        <w:rPr>
          <w:rFonts w:ascii="Times New Roman" w:hAnsi="Times New Roman" w:cs="Times New Roman"/>
          <w:sz w:val="24"/>
          <w:szCs w:val="24"/>
        </w:rPr>
        <w:t xml:space="preserve">                    </w:t>
      </w:r>
      <w:r>
        <w:rPr>
          <w:rFonts w:ascii="Times New Roman" w:hAnsi="Times New Roman" w:cs="Times New Roman"/>
          <w:b/>
          <w:bCs/>
          <w:sz w:val="24"/>
          <w:szCs w:val="24"/>
        </w:rPr>
        <w:t>Dr. G AYYAPPAN</w:t>
      </w:r>
    </w:p>
    <w:p w14:paraId="455B4F49">
      <w:pPr>
        <w:spacing w:line="360" w:lineRule="auto"/>
        <w:rPr>
          <w:rFonts w:ascii="Times New Roman" w:hAnsi="Times New Roman" w:cs="Times New Roman"/>
          <w:sz w:val="24"/>
          <w:szCs w:val="24"/>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Calibri Light">
    <w:altName w:val="Helvetica Neue"/>
    <w:panose1 w:val="020F0302020204030204"/>
    <w:charset w:val="00"/>
    <w:family w:val="swiss"/>
    <w:pitch w:val="default"/>
    <w:sig w:usb0="00000000" w:usb1="00000000" w:usb2="00000009" w:usb3="00000000" w:csb0="000001FF" w:csb1="00000000"/>
  </w:font>
  <w:font w:name="等线 Light">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swiss"/>
    <w:pitch w:val="default"/>
    <w:sig w:usb0="E1002AFF" w:usb1="C000605B" w:usb2="00000029" w:usb3="00000000" w:csb0="200101FF" w:csb1="20280000"/>
  </w:font>
  <w:font w:name="Symbol">
    <w:altName w:val="Kingsoft Sign"/>
    <w:panose1 w:val="05050102010706020507"/>
    <w:charset w:val="02"/>
    <w:family w:val="roman"/>
    <w:pitch w:val="default"/>
    <w:sig w:usb0="00000000" w:usb1="00000000" w:usb2="00000000" w:usb3="00000000" w:csb0="80000000" w:csb1="00000000"/>
  </w:font>
  <w:font w:name="Wingdings">
    <w:panose1 w:val="05000000000000000000"/>
    <w:charset w:val="02"/>
    <w:family w:val="auto"/>
    <w:pitch w:val="default"/>
    <w:sig w:usb0="00000000" w:usb1="00000000" w:usb2="00000000" w:usb3="00000000" w:csb0="80000000"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SimSun">
    <w:altName w:val="宋体-简"/>
    <w:panose1 w:val="02010600030101010101"/>
    <w:charset w:val="86"/>
    <w:family w:val="roman"/>
    <w:pitch w:val="variable"/>
    <w:sig w:usb0="00000003" w:usb1="288F0000" w:usb2="00000016" w:usb3="00000000" w:csb0="00040001" w:csb1="00000000"/>
  </w:font>
  <w:font w:name="黑体-简">
    <w:panose1 w:val="02000000000000000000"/>
    <w:charset w:val="86"/>
    <w:family w:val="auto"/>
    <w:pitch w:val="default"/>
    <w:sig w:usb0="8000002F" w:usb1="0800004A" w:usb2="00000000" w:usb3="00000000" w:csb0="203E0000" w:csb1="00000000"/>
  </w:font>
  <w:font w:name="苹方-简">
    <w:panose1 w:val="020B0400000000000000"/>
    <w:charset w:val="86"/>
    <w:family w:val="auto"/>
    <w:pitch w:val="default"/>
    <w:sig w:usb0="A00002FF" w:usb1="7ACFFDFB" w:usb2="00000017" w:usb3="00000000" w:csb0="00040001" w:csb1="00000000"/>
  </w:font>
  <w:font w:name="Times New Roman Regular">
    <w:panose1 w:val="02020503050405090304"/>
    <w:charset w:val="00"/>
    <w:family w:val="auto"/>
    <w:pitch w:val="default"/>
    <w:sig w:usb0="E0000AFF" w:usb1="00007843" w:usb2="00000001" w:usb3="00000000" w:csb0="400001BF" w:csb1="DFF70000"/>
  </w:font>
  <w:font w:name="Symbol">
    <w:altName w:val="Kingsoft Sign"/>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CEE9389"/>
    <w:multiLevelType w:val="singleLevel"/>
    <w:tmpl w:val="FCEE9389"/>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68FE"/>
    <w:rsid w:val="000009AD"/>
    <w:rsid w:val="0001394D"/>
    <w:rsid w:val="000139E1"/>
    <w:rsid w:val="00053D7B"/>
    <w:rsid w:val="00054FBB"/>
    <w:rsid w:val="001D0CD5"/>
    <w:rsid w:val="001D195B"/>
    <w:rsid w:val="00202360"/>
    <w:rsid w:val="002679B6"/>
    <w:rsid w:val="0029300B"/>
    <w:rsid w:val="002E2FAF"/>
    <w:rsid w:val="002F536C"/>
    <w:rsid w:val="003267F1"/>
    <w:rsid w:val="0033009B"/>
    <w:rsid w:val="003876A2"/>
    <w:rsid w:val="00393400"/>
    <w:rsid w:val="004042D6"/>
    <w:rsid w:val="00471CCC"/>
    <w:rsid w:val="00544FC4"/>
    <w:rsid w:val="00572F84"/>
    <w:rsid w:val="0058335A"/>
    <w:rsid w:val="00585B02"/>
    <w:rsid w:val="00742684"/>
    <w:rsid w:val="00813D0F"/>
    <w:rsid w:val="008375FE"/>
    <w:rsid w:val="0084618D"/>
    <w:rsid w:val="008C0F4A"/>
    <w:rsid w:val="008E70EA"/>
    <w:rsid w:val="00900014"/>
    <w:rsid w:val="00976DA7"/>
    <w:rsid w:val="00994D33"/>
    <w:rsid w:val="009B55FF"/>
    <w:rsid w:val="009C4109"/>
    <w:rsid w:val="009D24A1"/>
    <w:rsid w:val="009F70A1"/>
    <w:rsid w:val="009F79DC"/>
    <w:rsid w:val="00A763DA"/>
    <w:rsid w:val="00A829B2"/>
    <w:rsid w:val="00AD337A"/>
    <w:rsid w:val="00AD3527"/>
    <w:rsid w:val="00B34DFF"/>
    <w:rsid w:val="00BB7489"/>
    <w:rsid w:val="00C04E7F"/>
    <w:rsid w:val="00C2073E"/>
    <w:rsid w:val="00C61CC6"/>
    <w:rsid w:val="00DE28D2"/>
    <w:rsid w:val="00DF1066"/>
    <w:rsid w:val="00DF68FE"/>
    <w:rsid w:val="00E36B1D"/>
    <w:rsid w:val="00EA63C9"/>
    <w:rsid w:val="00FC067B"/>
    <w:rsid w:val="0DE565C8"/>
    <w:rsid w:val="61602FC5"/>
    <w:rsid w:val="655E6271"/>
    <w:rsid w:val="77AF4E05"/>
    <w:rsid w:val="FAFD4F32"/>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IN" w:eastAsia="en-US" w:bidi="ar-SA"/>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1"/>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2"/>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4"/>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alloon Text"/>
    <w:basedOn w:val="1"/>
    <w:link w:val="37"/>
    <w:semiHidden/>
    <w:unhideWhenUsed/>
    <w:uiPriority w:val="99"/>
    <w:pPr>
      <w:spacing w:after="0" w:line="240" w:lineRule="auto"/>
    </w:pPr>
    <w:rPr>
      <w:rFonts w:ascii="Tahoma" w:hAnsi="Tahoma" w:cs="Tahoma"/>
      <w:sz w:val="16"/>
      <w:szCs w:val="16"/>
    </w:rPr>
  </w:style>
  <w:style w:type="paragraph" w:styleId="14">
    <w:name w:val="Normal (Web)"/>
    <w:semiHidden/>
    <w:unhideWhenUsed/>
    <w:qFormat/>
    <w:uiPriority w:val="99"/>
    <w:pPr>
      <w:spacing w:beforeAutospacing="1" w:afterAutospacing="1"/>
    </w:pPr>
    <w:rPr>
      <w:rFonts w:ascii="Times New Roman" w:hAnsi="Times New Roman" w:eastAsia="SimSun" w:cs="Times New Roman"/>
      <w:sz w:val="24"/>
      <w:szCs w:val="24"/>
      <w:lang w:val="en-US" w:eastAsia="zh-CN" w:bidi="ar-SA"/>
    </w:rPr>
  </w:style>
  <w:style w:type="character" w:styleId="15">
    <w:name w:val="Strong"/>
    <w:basedOn w:val="11"/>
    <w:qFormat/>
    <w:uiPriority w:val="22"/>
    <w:rPr>
      <w:b/>
      <w:bCs/>
    </w:rPr>
  </w:style>
  <w:style w:type="paragraph" w:styleId="16">
    <w:name w:val="Subtitle"/>
    <w:basedOn w:val="1"/>
    <w:next w:val="1"/>
    <w:link w:val="2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7">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itle"/>
    <w:basedOn w:val="1"/>
    <w:next w:val="1"/>
    <w:link w:val="28"/>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9">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0">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1">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2">
    <w:name w:val="Heading 4 Char"/>
    <w:basedOn w:val="11"/>
    <w:link w:val="5"/>
    <w:semiHidden/>
    <w:qFormat/>
    <w:uiPriority w:val="9"/>
    <w:rPr>
      <w:rFonts w:eastAsiaTheme="majorEastAsia" w:cstheme="majorBidi"/>
      <w:i/>
      <w:iCs/>
      <w:color w:val="2F5597" w:themeColor="accent1" w:themeShade="BF"/>
    </w:rPr>
  </w:style>
  <w:style w:type="character" w:customStyle="1" w:styleId="23">
    <w:name w:val="Heading 5 Char"/>
    <w:basedOn w:val="11"/>
    <w:link w:val="6"/>
    <w:semiHidden/>
    <w:qFormat/>
    <w:uiPriority w:val="9"/>
    <w:rPr>
      <w:rFonts w:eastAsiaTheme="majorEastAsia" w:cstheme="majorBidi"/>
      <w:color w:val="2F5597" w:themeColor="accent1" w:themeShade="BF"/>
    </w:rPr>
  </w:style>
  <w:style w:type="character" w:customStyle="1" w:styleId="24">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1"/>
    <w:link w:val="18"/>
    <w:qFormat/>
    <w:uiPriority w:val="10"/>
    <w:rPr>
      <w:rFonts w:asciiTheme="majorHAnsi" w:hAnsiTheme="majorHAnsi" w:eastAsiaTheme="majorEastAsia" w:cstheme="majorBidi"/>
      <w:spacing w:val="-10"/>
      <w:kern w:val="28"/>
      <w:sz w:val="56"/>
      <w:szCs w:val="56"/>
    </w:rPr>
  </w:style>
  <w:style w:type="character" w:customStyle="1" w:styleId="29">
    <w:name w:val="Subtitle Char"/>
    <w:basedOn w:val="11"/>
    <w:link w:val="1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1"/>
    <w:link w:val="30"/>
    <w:qFormat/>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1"/>
    <w:basedOn w:val="11"/>
    <w:qFormat/>
    <w:uiPriority w:val="21"/>
    <w:rPr>
      <w:i/>
      <w:iCs/>
      <w:color w:val="2F5597" w:themeColor="accent1" w:themeShade="BF"/>
    </w:rPr>
  </w:style>
  <w:style w:type="paragraph" w:styleId="34">
    <w:name w:val="Intense Quote"/>
    <w:basedOn w:val="1"/>
    <w:next w:val="1"/>
    <w:link w:val="35"/>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5">
    <w:name w:val="Intense Quote Char"/>
    <w:basedOn w:val="11"/>
    <w:link w:val="34"/>
    <w:qFormat/>
    <w:uiPriority w:val="30"/>
    <w:rPr>
      <w:i/>
      <w:iCs/>
      <w:color w:val="2F5597" w:themeColor="accent1" w:themeShade="BF"/>
    </w:rPr>
  </w:style>
  <w:style w:type="character" w:customStyle="1" w:styleId="36">
    <w:name w:val="Intense Reference1"/>
    <w:basedOn w:val="11"/>
    <w:qFormat/>
    <w:uiPriority w:val="32"/>
    <w:rPr>
      <w:b/>
      <w:bCs/>
      <w:smallCaps/>
      <w:color w:val="2F5597" w:themeColor="accent1" w:themeShade="BF"/>
      <w:spacing w:val="5"/>
    </w:rPr>
  </w:style>
  <w:style w:type="character" w:customStyle="1" w:styleId="37">
    <w:name w:val="Balloon Text Char"/>
    <w:basedOn w:val="11"/>
    <w:link w:val="13"/>
    <w:semiHidden/>
    <w:uiPriority w:val="99"/>
    <w:rPr>
      <w:rFonts w:ascii="Tahoma" w:hAnsi="Tahoma" w:cs="Tahoma" w:eastAsiaTheme="minorHAnsi"/>
      <w:sz w:val="16"/>
      <w:szCs w:val="16"/>
      <w:lang w:eastAsia="en-US"/>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Version="6"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683C50D-C0DC-48D5-B5AE-77E6C6B8131D}">
  <ds:schemaRefs/>
</ds:datastoreItem>
</file>

<file path=docProps/app.xml><?xml version="1.0" encoding="utf-8"?>
<Properties xmlns="http://schemas.openxmlformats.org/officeDocument/2006/extended-properties" xmlns:vt="http://schemas.openxmlformats.org/officeDocument/2006/docPropsVTypes">
  <Template>Normal</Template>
  <Pages>7</Pages>
  <Words>1124</Words>
  <Characters>6412</Characters>
  <Lines>53</Lines>
  <Paragraphs>15</Paragraphs>
  <TotalTime>25</TotalTime>
  <ScaleCrop>false</ScaleCrop>
  <LinksUpToDate>false</LinksUpToDate>
  <CharactersWithSpaces>7521</CharactersWithSpaces>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2026-04-30T09:17:00Z</dcterms:created>
  <dc:creator>Termi Mani Pal Chand Allam</dc:creator>
  <cp:lastModifiedBy>KATHIRAVAN K</cp:lastModifiedBy>
  <dcterms:modified xsi:type="dcterms:W3CDTF">2026-05-10T20:22:11Z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B755B837B1A87D3C9B9B006A38B948B4_43</vt:lpwstr>
  </property>
</Properties>
</file>