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533" w:rsidRDefault="00E5413E">
      <w:r>
        <w:t xml:space="preserve">    </w:t>
      </w:r>
    </w:p>
    <w:p w:rsidR="00E5413E" w:rsidRDefault="00E5413E"/>
    <w:p w:rsidR="00E5413E" w:rsidRDefault="00E5413E">
      <w:r>
        <w:rPr>
          <w:noProof/>
          <w:lang w:bidi="ml-IN"/>
        </w:rPr>
        <w:drawing>
          <wp:inline distT="0" distB="0" distL="0" distR="0" wp14:anchorId="378A2F51" wp14:editId="5A804BA6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5413E" w:rsidRDefault="00E5413E"/>
    <w:p w:rsidR="00E5413E" w:rsidRDefault="00E5413E"/>
    <w:tbl>
      <w:tblPr>
        <w:tblStyle w:val="TableGrid"/>
        <w:tblW w:w="1197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990"/>
        <w:gridCol w:w="630"/>
        <w:gridCol w:w="744"/>
        <w:gridCol w:w="843"/>
        <w:gridCol w:w="843"/>
        <w:gridCol w:w="843"/>
        <w:gridCol w:w="843"/>
        <w:gridCol w:w="843"/>
        <w:gridCol w:w="843"/>
        <w:gridCol w:w="843"/>
        <w:gridCol w:w="843"/>
        <w:gridCol w:w="954"/>
        <w:gridCol w:w="954"/>
        <w:gridCol w:w="954"/>
      </w:tblGrid>
      <w:tr w:rsidR="0055641B" w:rsidTr="0055641B">
        <w:tc>
          <w:tcPr>
            <w:tcW w:w="990" w:type="dxa"/>
          </w:tcPr>
          <w:p w:rsidR="0055641B" w:rsidRDefault="0055641B"/>
        </w:tc>
        <w:tc>
          <w:tcPr>
            <w:tcW w:w="630" w:type="dxa"/>
          </w:tcPr>
          <w:p w:rsidR="0055641B" w:rsidRDefault="0055641B"/>
        </w:tc>
        <w:tc>
          <w:tcPr>
            <w:tcW w:w="744" w:type="dxa"/>
          </w:tcPr>
          <w:p w:rsidR="0055641B" w:rsidRDefault="0055641B">
            <w:r>
              <w:t>Week1</w:t>
            </w:r>
          </w:p>
        </w:tc>
        <w:tc>
          <w:tcPr>
            <w:tcW w:w="843" w:type="dxa"/>
          </w:tcPr>
          <w:p w:rsidR="0055641B" w:rsidRDefault="0055641B">
            <w:r>
              <w:t>Week2</w:t>
            </w:r>
          </w:p>
        </w:tc>
        <w:tc>
          <w:tcPr>
            <w:tcW w:w="843" w:type="dxa"/>
          </w:tcPr>
          <w:p w:rsidR="0055641B" w:rsidRDefault="0055641B">
            <w:r>
              <w:t>Week3</w:t>
            </w:r>
          </w:p>
        </w:tc>
        <w:tc>
          <w:tcPr>
            <w:tcW w:w="843" w:type="dxa"/>
          </w:tcPr>
          <w:p w:rsidR="0055641B" w:rsidRDefault="0055641B">
            <w:r>
              <w:t>Week4</w:t>
            </w:r>
          </w:p>
        </w:tc>
        <w:tc>
          <w:tcPr>
            <w:tcW w:w="843" w:type="dxa"/>
          </w:tcPr>
          <w:p w:rsidR="0055641B" w:rsidRDefault="0055641B">
            <w:r>
              <w:t>Week5</w:t>
            </w:r>
          </w:p>
        </w:tc>
        <w:tc>
          <w:tcPr>
            <w:tcW w:w="843" w:type="dxa"/>
          </w:tcPr>
          <w:p w:rsidR="0055641B" w:rsidRDefault="0055641B">
            <w:r>
              <w:t>Week6</w:t>
            </w:r>
          </w:p>
        </w:tc>
        <w:tc>
          <w:tcPr>
            <w:tcW w:w="843" w:type="dxa"/>
          </w:tcPr>
          <w:p w:rsidR="0055641B" w:rsidRDefault="0055641B">
            <w:r>
              <w:t>Week7</w:t>
            </w:r>
          </w:p>
        </w:tc>
        <w:tc>
          <w:tcPr>
            <w:tcW w:w="843" w:type="dxa"/>
          </w:tcPr>
          <w:p w:rsidR="0055641B" w:rsidRDefault="0055641B">
            <w:r>
              <w:t>Week8</w:t>
            </w:r>
          </w:p>
        </w:tc>
        <w:tc>
          <w:tcPr>
            <w:tcW w:w="843" w:type="dxa"/>
          </w:tcPr>
          <w:p w:rsidR="0055641B" w:rsidRDefault="0055641B">
            <w:r>
              <w:t>Week9</w:t>
            </w:r>
          </w:p>
        </w:tc>
        <w:tc>
          <w:tcPr>
            <w:tcW w:w="954" w:type="dxa"/>
          </w:tcPr>
          <w:p w:rsidR="0055641B" w:rsidRDefault="0055641B">
            <w:r>
              <w:t>Week10</w:t>
            </w:r>
          </w:p>
        </w:tc>
        <w:tc>
          <w:tcPr>
            <w:tcW w:w="954" w:type="dxa"/>
          </w:tcPr>
          <w:p w:rsidR="0055641B" w:rsidRDefault="0055641B">
            <w:r>
              <w:t>Week11</w:t>
            </w:r>
          </w:p>
        </w:tc>
        <w:tc>
          <w:tcPr>
            <w:tcW w:w="954" w:type="dxa"/>
          </w:tcPr>
          <w:p w:rsidR="0055641B" w:rsidRDefault="0055641B">
            <w:r>
              <w:t>Week12</w:t>
            </w:r>
          </w:p>
        </w:tc>
      </w:tr>
      <w:tr w:rsidR="0055641B" w:rsidTr="0055641B">
        <w:tc>
          <w:tcPr>
            <w:tcW w:w="990" w:type="dxa"/>
          </w:tcPr>
          <w:p w:rsidR="0055641B" w:rsidRDefault="0055641B">
            <w:r w:rsidRPr="0055641B">
              <w:t>Ideal remaining (</w:t>
            </w:r>
            <w:proofErr w:type="spellStart"/>
            <w:r w:rsidRPr="0055641B">
              <w:t>hrs</w:t>
            </w:r>
            <w:proofErr w:type="spellEnd"/>
            <w:r w:rsidRPr="0055641B">
              <w:t>)</w:t>
            </w:r>
          </w:p>
        </w:tc>
        <w:tc>
          <w:tcPr>
            <w:tcW w:w="630" w:type="dxa"/>
          </w:tcPr>
          <w:p w:rsidR="0055641B" w:rsidRDefault="0055641B">
            <w:r>
              <w:t>360</w:t>
            </w:r>
          </w:p>
        </w:tc>
        <w:tc>
          <w:tcPr>
            <w:tcW w:w="744" w:type="dxa"/>
          </w:tcPr>
          <w:p w:rsidR="0055641B" w:rsidRDefault="0055641B">
            <w:r>
              <w:t>330</w:t>
            </w:r>
          </w:p>
        </w:tc>
        <w:tc>
          <w:tcPr>
            <w:tcW w:w="843" w:type="dxa"/>
          </w:tcPr>
          <w:p w:rsidR="0055641B" w:rsidRDefault="0055641B">
            <w:r>
              <w:t>300</w:t>
            </w:r>
          </w:p>
        </w:tc>
        <w:tc>
          <w:tcPr>
            <w:tcW w:w="843" w:type="dxa"/>
          </w:tcPr>
          <w:p w:rsidR="0055641B" w:rsidRDefault="0055641B">
            <w:r>
              <w:t>270</w:t>
            </w:r>
          </w:p>
        </w:tc>
        <w:tc>
          <w:tcPr>
            <w:tcW w:w="843" w:type="dxa"/>
          </w:tcPr>
          <w:p w:rsidR="0055641B" w:rsidRDefault="0055641B">
            <w:r>
              <w:t>240</w:t>
            </w:r>
          </w:p>
        </w:tc>
        <w:tc>
          <w:tcPr>
            <w:tcW w:w="843" w:type="dxa"/>
          </w:tcPr>
          <w:p w:rsidR="0055641B" w:rsidRDefault="0055641B">
            <w:r>
              <w:t>210</w:t>
            </w:r>
          </w:p>
        </w:tc>
        <w:tc>
          <w:tcPr>
            <w:tcW w:w="843" w:type="dxa"/>
          </w:tcPr>
          <w:p w:rsidR="0055641B" w:rsidRDefault="0055641B">
            <w:r>
              <w:t>180</w:t>
            </w:r>
          </w:p>
        </w:tc>
        <w:tc>
          <w:tcPr>
            <w:tcW w:w="843" w:type="dxa"/>
          </w:tcPr>
          <w:p w:rsidR="0055641B" w:rsidRDefault="0055641B">
            <w:r>
              <w:t>150</w:t>
            </w:r>
          </w:p>
        </w:tc>
        <w:tc>
          <w:tcPr>
            <w:tcW w:w="843" w:type="dxa"/>
          </w:tcPr>
          <w:p w:rsidR="0055641B" w:rsidRDefault="0055641B">
            <w:r>
              <w:t>120</w:t>
            </w:r>
          </w:p>
        </w:tc>
        <w:tc>
          <w:tcPr>
            <w:tcW w:w="843" w:type="dxa"/>
          </w:tcPr>
          <w:p w:rsidR="0055641B" w:rsidRDefault="0055641B">
            <w:r>
              <w:t>90</w:t>
            </w:r>
          </w:p>
        </w:tc>
        <w:tc>
          <w:tcPr>
            <w:tcW w:w="954" w:type="dxa"/>
          </w:tcPr>
          <w:p w:rsidR="0055641B" w:rsidRDefault="0055641B">
            <w:r>
              <w:t>60</w:t>
            </w:r>
          </w:p>
        </w:tc>
        <w:tc>
          <w:tcPr>
            <w:tcW w:w="954" w:type="dxa"/>
          </w:tcPr>
          <w:p w:rsidR="0055641B" w:rsidRDefault="0055641B">
            <w:r>
              <w:t>30</w:t>
            </w:r>
          </w:p>
        </w:tc>
        <w:tc>
          <w:tcPr>
            <w:tcW w:w="954" w:type="dxa"/>
          </w:tcPr>
          <w:p w:rsidR="0055641B" w:rsidRDefault="0055641B">
            <w:r>
              <w:t>0</w:t>
            </w:r>
          </w:p>
        </w:tc>
      </w:tr>
      <w:tr w:rsidR="0055641B" w:rsidTr="0055641B">
        <w:tc>
          <w:tcPr>
            <w:tcW w:w="990" w:type="dxa"/>
          </w:tcPr>
          <w:p w:rsidR="0055641B" w:rsidRDefault="0055641B">
            <w:r w:rsidRPr="0055641B">
              <w:t>Actual remaining (</w:t>
            </w:r>
            <w:proofErr w:type="spellStart"/>
            <w:r w:rsidRPr="0055641B">
              <w:t>hrs</w:t>
            </w:r>
            <w:proofErr w:type="spellEnd"/>
            <w:r w:rsidRPr="0055641B">
              <w:t>)</w:t>
            </w:r>
          </w:p>
        </w:tc>
        <w:tc>
          <w:tcPr>
            <w:tcW w:w="630" w:type="dxa"/>
          </w:tcPr>
          <w:p w:rsidR="0055641B" w:rsidRPr="0055641B" w:rsidRDefault="0055641B" w:rsidP="0055641B">
            <w:r>
              <w:t>360</w:t>
            </w:r>
          </w:p>
        </w:tc>
        <w:tc>
          <w:tcPr>
            <w:tcW w:w="744" w:type="dxa"/>
          </w:tcPr>
          <w:p w:rsidR="0055641B" w:rsidRDefault="0055641B">
            <w:r>
              <w:t>330</w:t>
            </w:r>
          </w:p>
        </w:tc>
        <w:tc>
          <w:tcPr>
            <w:tcW w:w="843" w:type="dxa"/>
          </w:tcPr>
          <w:p w:rsidR="0055641B" w:rsidRDefault="0055641B">
            <w:r>
              <w:t>300</w:t>
            </w:r>
          </w:p>
        </w:tc>
        <w:tc>
          <w:tcPr>
            <w:tcW w:w="843" w:type="dxa"/>
          </w:tcPr>
          <w:p w:rsidR="0055641B" w:rsidRDefault="0055641B">
            <w:r>
              <w:t>270</w:t>
            </w:r>
          </w:p>
        </w:tc>
        <w:tc>
          <w:tcPr>
            <w:tcW w:w="843" w:type="dxa"/>
          </w:tcPr>
          <w:p w:rsidR="0055641B" w:rsidRDefault="0055641B">
            <w:r>
              <w:t>240</w:t>
            </w:r>
          </w:p>
        </w:tc>
        <w:tc>
          <w:tcPr>
            <w:tcW w:w="843" w:type="dxa"/>
          </w:tcPr>
          <w:p w:rsidR="0055641B" w:rsidRDefault="0055641B">
            <w:r>
              <w:t>210</w:t>
            </w:r>
          </w:p>
        </w:tc>
        <w:tc>
          <w:tcPr>
            <w:tcW w:w="843" w:type="dxa"/>
          </w:tcPr>
          <w:p w:rsidR="0055641B" w:rsidRDefault="0055641B">
            <w:r>
              <w:t>180</w:t>
            </w:r>
          </w:p>
        </w:tc>
        <w:tc>
          <w:tcPr>
            <w:tcW w:w="843" w:type="dxa"/>
          </w:tcPr>
          <w:p w:rsidR="0055641B" w:rsidRDefault="0055641B">
            <w:r>
              <w:t>150</w:t>
            </w:r>
          </w:p>
        </w:tc>
        <w:tc>
          <w:tcPr>
            <w:tcW w:w="843" w:type="dxa"/>
          </w:tcPr>
          <w:p w:rsidR="0055641B" w:rsidRDefault="0055641B">
            <w:r>
              <w:t>120</w:t>
            </w:r>
          </w:p>
        </w:tc>
        <w:tc>
          <w:tcPr>
            <w:tcW w:w="843" w:type="dxa"/>
          </w:tcPr>
          <w:p w:rsidR="0055641B" w:rsidRDefault="0055641B">
            <w:r>
              <w:t>90</w:t>
            </w:r>
          </w:p>
        </w:tc>
        <w:tc>
          <w:tcPr>
            <w:tcW w:w="954" w:type="dxa"/>
          </w:tcPr>
          <w:p w:rsidR="0055641B" w:rsidRDefault="0055641B">
            <w:r>
              <w:t>60</w:t>
            </w:r>
          </w:p>
        </w:tc>
        <w:tc>
          <w:tcPr>
            <w:tcW w:w="954" w:type="dxa"/>
          </w:tcPr>
          <w:p w:rsidR="0055641B" w:rsidRDefault="0055641B">
            <w:r>
              <w:t>30</w:t>
            </w:r>
          </w:p>
        </w:tc>
        <w:tc>
          <w:tcPr>
            <w:tcW w:w="954" w:type="dxa"/>
          </w:tcPr>
          <w:p w:rsidR="0055641B" w:rsidRDefault="0055641B">
            <w:r>
              <w:t>0</w:t>
            </w:r>
          </w:p>
        </w:tc>
      </w:tr>
    </w:tbl>
    <w:p w:rsidR="0055641B" w:rsidRDefault="0055641B"/>
    <w:p w:rsidR="00E5413E" w:rsidRDefault="00E5413E">
      <w:bookmarkStart w:id="0" w:name="_GoBack"/>
      <w:bookmarkEnd w:id="0"/>
    </w:p>
    <w:sectPr w:rsidR="00E54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3E"/>
    <w:rsid w:val="0055641B"/>
    <w:rsid w:val="00BD6533"/>
    <w:rsid w:val="00E5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4DD30-36B5-4ECF-98E2-3F743408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.hp\Desktop\git\TWEEPY\ide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Ideal 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360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Sheet1!$B$3:$B$14</c:f>
              <c:numCache>
                <c:formatCode>General</c:formatCode>
                <c:ptCount val="12"/>
                <c:pt idx="0">
                  <c:v>330</c:v>
                </c:pt>
                <c:pt idx="1">
                  <c:v>300</c:v>
                </c:pt>
                <c:pt idx="2">
                  <c:v>270</c:v>
                </c:pt>
                <c:pt idx="3">
                  <c:v>240</c:v>
                </c:pt>
                <c:pt idx="4">
                  <c:v>210</c:v>
                </c:pt>
                <c:pt idx="5">
                  <c:v>180</c:v>
                </c:pt>
                <c:pt idx="6">
                  <c:v>150</c:v>
                </c:pt>
                <c:pt idx="7">
                  <c:v>120</c:v>
                </c:pt>
                <c:pt idx="8">
                  <c:v>90</c:v>
                </c:pt>
                <c:pt idx="9">
                  <c:v>60</c:v>
                </c:pt>
                <c:pt idx="10">
                  <c:v>30</c:v>
                </c:pt>
                <c:pt idx="11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80505888"/>
        <c:axId val="-980504256"/>
      </c:lineChart>
      <c:catAx>
        <c:axId val="-980505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weeks remaining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80504256"/>
        <c:crosses val="autoZero"/>
        <c:auto val="1"/>
        <c:lblAlgn val="ctr"/>
        <c:lblOffset val="100"/>
        <c:noMultiLvlLbl val="0"/>
      </c:catAx>
      <c:valAx>
        <c:axId val="-980504256"/>
        <c:scaling>
          <c:orientation val="minMax"/>
          <c:max val="3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Remaining Work in Hrs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80505888"/>
        <c:crosses val="autoZero"/>
        <c:crossBetween val="between"/>
        <c:majorUnit val="3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2019-05-05T03:54:00Z</dcterms:created>
  <dcterms:modified xsi:type="dcterms:W3CDTF">2019-05-05T04:11:00Z</dcterms:modified>
</cp:coreProperties>
</file>