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A12" w:rsidRPr="00B067CB" w:rsidRDefault="0034567E" w:rsidP="0034567E">
      <w:pPr>
        <w:pStyle w:val="Heading1"/>
        <w:rPr>
          <w:u w:val="single"/>
        </w:rPr>
      </w:pPr>
      <w:r w:rsidRPr="00B067CB">
        <w:rPr>
          <w:u w:val="single"/>
        </w:rPr>
        <w:t>DATA ACCESS OBJECTS</w:t>
      </w:r>
      <w:r w:rsidR="00B067CB" w:rsidRPr="00B067CB">
        <w:rPr>
          <w:u w:val="single"/>
        </w:rPr>
        <w:t>, JAVA BEANS AND POJO CLASSES</w:t>
      </w:r>
    </w:p>
    <w:p w:rsidR="00B067CB" w:rsidRDefault="00B067CB" w:rsidP="00B067CB"/>
    <w:p w:rsidR="00B067CB" w:rsidRPr="00B067CB" w:rsidRDefault="00B067CB" w:rsidP="00B067CB">
      <w:pPr>
        <w:pStyle w:val="Heading1"/>
      </w:pPr>
      <w:r>
        <w:t>DATA ACCESS OBJECTS</w:t>
      </w:r>
    </w:p>
    <w:p w:rsidR="0034567E" w:rsidRPr="0034567E" w:rsidRDefault="0034567E" w:rsidP="0034567E"/>
    <w:p w:rsidR="0034567E" w:rsidRDefault="0034567E">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r w:rsidRPr="0034567E">
        <w:rPr>
          <w:rFonts w:ascii="Arial" w:hAnsi="Arial" w:cs="Arial"/>
          <w:sz w:val="21"/>
          <w:szCs w:val="21"/>
          <w:shd w:val="clear" w:color="auto" w:fill="FFFFFF"/>
        </w:rPr>
        <w:t>computer software</w:t>
      </w:r>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data access object</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DAO</w:t>
      </w:r>
      <w:r>
        <w:rPr>
          <w:rFonts w:ascii="Arial" w:hAnsi="Arial" w:cs="Arial"/>
          <w:color w:val="202122"/>
          <w:sz w:val="21"/>
          <w:szCs w:val="21"/>
          <w:shd w:val="clear" w:color="auto" w:fill="FFFFFF"/>
        </w:rPr>
        <w:t>) is a pattern that provides an abstract </w:t>
      </w:r>
      <w:hyperlink r:id="rId6" w:tooltip="Interface (computer science)" w:history="1">
        <w:r>
          <w:rPr>
            <w:rStyle w:val="Hyperlink"/>
            <w:rFonts w:ascii="Arial" w:hAnsi="Arial" w:cs="Arial"/>
            <w:color w:val="0B0080"/>
            <w:sz w:val="21"/>
            <w:szCs w:val="21"/>
            <w:u w:val="none"/>
            <w:shd w:val="clear" w:color="auto" w:fill="FFFFFF"/>
          </w:rPr>
          <w:t>interface</w:t>
        </w:r>
      </w:hyperlink>
      <w:r>
        <w:rPr>
          <w:rFonts w:ascii="Arial" w:hAnsi="Arial" w:cs="Arial"/>
          <w:color w:val="202122"/>
          <w:sz w:val="21"/>
          <w:szCs w:val="21"/>
          <w:shd w:val="clear" w:color="auto" w:fill="FFFFFF"/>
        </w:rPr>
        <w:t> to some type of </w:t>
      </w:r>
      <w:hyperlink r:id="rId7" w:tooltip="Database" w:history="1">
        <w:r>
          <w:rPr>
            <w:rStyle w:val="Hyperlink"/>
            <w:rFonts w:ascii="Arial" w:hAnsi="Arial" w:cs="Arial"/>
            <w:color w:val="0B0080"/>
            <w:sz w:val="21"/>
            <w:szCs w:val="21"/>
            <w:u w:val="none"/>
            <w:shd w:val="clear" w:color="auto" w:fill="FFFFFF"/>
          </w:rPr>
          <w:t>database</w:t>
        </w:r>
      </w:hyperlink>
      <w:r>
        <w:rPr>
          <w:rFonts w:ascii="Arial" w:hAnsi="Arial" w:cs="Arial"/>
          <w:color w:val="202122"/>
          <w:sz w:val="21"/>
          <w:szCs w:val="21"/>
          <w:shd w:val="clear" w:color="auto" w:fill="FFFFFF"/>
        </w:rPr>
        <w:t> or other persistence mechanism. By mapping application calls to the persistence layer, the DAO provides some specific data operations without exposing details of the database. This isolation supports the </w:t>
      </w:r>
      <w:hyperlink r:id="rId8" w:tooltip="Single responsibility principle" w:history="1">
        <w:r>
          <w:rPr>
            <w:rStyle w:val="Hyperlink"/>
            <w:rFonts w:ascii="Arial" w:hAnsi="Arial" w:cs="Arial"/>
            <w:color w:val="0B0080"/>
            <w:sz w:val="21"/>
            <w:szCs w:val="21"/>
            <w:u w:val="none"/>
            <w:shd w:val="clear" w:color="auto" w:fill="FFFFFF"/>
          </w:rPr>
          <w:t>single responsibility principle</w:t>
        </w:r>
      </w:hyperlink>
      <w:r>
        <w:rPr>
          <w:rFonts w:ascii="Arial" w:hAnsi="Arial" w:cs="Arial"/>
          <w:color w:val="202122"/>
          <w:sz w:val="21"/>
          <w:szCs w:val="21"/>
          <w:shd w:val="clear" w:color="auto" w:fill="FFFFFF"/>
        </w:rPr>
        <w:t>. It separates what data access the application needs, in terms of domain-specific objects and data types (the public interface of the DAO), from how these needs can be satisfied with a specific </w:t>
      </w:r>
      <w:hyperlink r:id="rId9" w:tooltip="Database Management System" w:history="1">
        <w:r>
          <w:rPr>
            <w:rStyle w:val="Hyperlink"/>
            <w:rFonts w:ascii="Arial" w:hAnsi="Arial" w:cs="Arial"/>
            <w:color w:val="0B0080"/>
            <w:sz w:val="21"/>
            <w:szCs w:val="21"/>
            <w:u w:val="none"/>
            <w:shd w:val="clear" w:color="auto" w:fill="FFFFFF"/>
          </w:rPr>
          <w:t>DBMS</w:t>
        </w:r>
      </w:hyperlink>
      <w:r>
        <w:rPr>
          <w:rFonts w:ascii="Arial" w:hAnsi="Arial" w:cs="Arial"/>
          <w:color w:val="202122"/>
          <w:sz w:val="21"/>
          <w:szCs w:val="21"/>
          <w:shd w:val="clear" w:color="auto" w:fill="FFFFFF"/>
        </w:rPr>
        <w:t>, database schema, etc. (the implementation of the DAO).</w:t>
      </w:r>
    </w:p>
    <w:p w:rsidR="0034567E" w:rsidRDefault="0034567E">
      <w:pPr>
        <w:rPr>
          <w:rFonts w:ascii="Arial" w:hAnsi="Arial" w:cs="Arial"/>
          <w:color w:val="202122"/>
          <w:sz w:val="21"/>
          <w:szCs w:val="21"/>
          <w:shd w:val="clear" w:color="auto" w:fill="FFFFFF"/>
        </w:rPr>
      </w:pPr>
      <w:r>
        <w:rPr>
          <w:noProof/>
        </w:rPr>
        <w:drawing>
          <wp:inline distT="0" distB="0" distL="0" distR="0">
            <wp:extent cx="5943600" cy="3343275"/>
            <wp:effectExtent l="0" t="0" r="0" b="9525"/>
            <wp:docPr id="2" name="Picture 2" descr="https://1.bp.blogspot.com/-4c2D0TOeewk/UhUXaNUBSlI/AAAAAAAAABM/M4WvmXrtIJ8/s640/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4c2D0TOeewk/UhUXaNUBSlI/AAAAAAAAABM/M4WvmXrtIJ8/s640/D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4567E" w:rsidRDefault="0034567E">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primary advantage of using data access objects is the relatively simple and rigorous separation between two important parts of an application that can but should not know anything of each other, and which can be expected to evolve frequently and independently. Changing business logic can rely on the same DAO interface, while changes to persistence logic do not affect DAO clients as long as the interface remains correctly implemented.</w:t>
      </w:r>
    </w:p>
    <w:p w:rsidR="0034567E" w:rsidRDefault="0034567E">
      <w:pPr>
        <w:rPr>
          <w:rFonts w:ascii="Arial" w:hAnsi="Arial" w:cs="Arial"/>
          <w:color w:val="202122"/>
          <w:sz w:val="21"/>
          <w:szCs w:val="21"/>
          <w:shd w:val="clear" w:color="auto" w:fill="FFFFFF"/>
        </w:rPr>
      </w:pPr>
      <w:r>
        <w:rPr>
          <w:noProof/>
        </w:rPr>
        <w:lastRenderedPageBreak/>
        <w:drawing>
          <wp:inline distT="0" distB="0" distL="0" distR="0">
            <wp:extent cx="5943600" cy="3343275"/>
            <wp:effectExtent l="0" t="0" r="0" b="9525"/>
            <wp:docPr id="3" name="Picture 3" descr="https://3.bp.blogspot.com/-6EcExSJOp88/UhUXumwsAaI/AAAAAAAAABU/B7i0cCp2q44/s640/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6EcExSJOp88/UhUXumwsAaI/AAAAAAAAABU/B7i0cCp2q44/s640/DA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067CB" w:rsidRPr="00EB6B89" w:rsidRDefault="00B067CB" w:rsidP="00B067CB">
      <w:pPr>
        <w:pStyle w:val="Heading1"/>
      </w:pPr>
      <w:r>
        <w:t>JAVA BEAN</w:t>
      </w:r>
      <w:r>
        <w:t>S</w:t>
      </w:r>
      <w:bookmarkStart w:id="0" w:name="_GoBack"/>
      <w:bookmarkEnd w:id="0"/>
    </w:p>
    <w:p w:rsidR="00B067CB" w:rsidRPr="00EB6B89" w:rsidRDefault="00B067CB" w:rsidP="00B067C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B6B89">
        <w:rPr>
          <w:rFonts w:ascii="Verdana" w:eastAsia="Times New Roman" w:hAnsi="Verdana" w:cs="Times New Roman"/>
          <w:color w:val="000000"/>
          <w:sz w:val="21"/>
          <w:szCs w:val="21"/>
        </w:rPr>
        <w:t>A JavaBean is a Java class that should follow the following conventions:</w:t>
      </w:r>
    </w:p>
    <w:p w:rsidR="00B067CB" w:rsidRPr="00EB6B89" w:rsidRDefault="00B067CB" w:rsidP="00B067C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B6B89">
        <w:rPr>
          <w:rFonts w:ascii="Verdana" w:eastAsia="Times New Roman" w:hAnsi="Verdana" w:cs="Times New Roman"/>
          <w:color w:val="000000"/>
          <w:sz w:val="21"/>
          <w:szCs w:val="21"/>
        </w:rPr>
        <w:t>It should have a no-</w:t>
      </w:r>
      <w:proofErr w:type="spellStart"/>
      <w:r w:rsidRPr="00EB6B89">
        <w:rPr>
          <w:rFonts w:ascii="Verdana" w:eastAsia="Times New Roman" w:hAnsi="Verdana" w:cs="Times New Roman"/>
          <w:color w:val="000000"/>
          <w:sz w:val="21"/>
          <w:szCs w:val="21"/>
        </w:rPr>
        <w:t>arg</w:t>
      </w:r>
      <w:proofErr w:type="spellEnd"/>
      <w:r w:rsidRPr="00EB6B89">
        <w:rPr>
          <w:rFonts w:ascii="Verdana" w:eastAsia="Times New Roman" w:hAnsi="Verdana" w:cs="Times New Roman"/>
          <w:color w:val="000000"/>
          <w:sz w:val="21"/>
          <w:szCs w:val="21"/>
        </w:rPr>
        <w:t xml:space="preserve"> constructor.</w:t>
      </w:r>
    </w:p>
    <w:p w:rsidR="00B067CB" w:rsidRPr="00EB6B89" w:rsidRDefault="00B067CB" w:rsidP="00B067C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B6B89">
        <w:rPr>
          <w:rFonts w:ascii="Verdana" w:eastAsia="Times New Roman" w:hAnsi="Verdana" w:cs="Times New Roman"/>
          <w:color w:val="000000"/>
          <w:sz w:val="21"/>
          <w:szCs w:val="21"/>
        </w:rPr>
        <w:t xml:space="preserve">It should be </w:t>
      </w:r>
      <w:proofErr w:type="spellStart"/>
      <w:r w:rsidRPr="00EB6B89">
        <w:rPr>
          <w:rFonts w:ascii="Verdana" w:eastAsia="Times New Roman" w:hAnsi="Verdana" w:cs="Times New Roman"/>
          <w:color w:val="000000"/>
          <w:sz w:val="21"/>
          <w:szCs w:val="21"/>
        </w:rPr>
        <w:t>Serializable</w:t>
      </w:r>
      <w:proofErr w:type="spellEnd"/>
      <w:r w:rsidRPr="00EB6B89">
        <w:rPr>
          <w:rFonts w:ascii="Verdana" w:eastAsia="Times New Roman" w:hAnsi="Verdana" w:cs="Times New Roman"/>
          <w:color w:val="000000"/>
          <w:sz w:val="21"/>
          <w:szCs w:val="21"/>
        </w:rPr>
        <w:t>.</w:t>
      </w:r>
    </w:p>
    <w:p w:rsidR="00B067CB" w:rsidRDefault="00B067CB" w:rsidP="00B067C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B6B89">
        <w:rPr>
          <w:rFonts w:ascii="Verdana" w:eastAsia="Times New Roman" w:hAnsi="Verdana" w:cs="Times New Roman"/>
          <w:color w:val="000000"/>
          <w:sz w:val="21"/>
          <w:szCs w:val="21"/>
        </w:rPr>
        <w:t>It should provide methods to set and get the values of the properties, known as getter and setter methods.</w:t>
      </w:r>
    </w:p>
    <w:p w:rsidR="00B067CB" w:rsidRDefault="00B067CB" w:rsidP="00B067CB">
      <w:pPr>
        <w:shd w:val="clear" w:color="auto" w:fill="FFFFFF"/>
        <w:spacing w:before="60" w:after="100" w:afterAutospacing="1" w:line="375" w:lineRule="atLeast"/>
        <w:ind w:left="720"/>
        <w:rPr>
          <w:rFonts w:ascii="Verdana" w:hAnsi="Verdana"/>
          <w:color w:val="000000"/>
          <w:sz w:val="21"/>
          <w:szCs w:val="21"/>
          <w:shd w:val="clear" w:color="auto" w:fill="FFFFFF"/>
        </w:rPr>
      </w:pPr>
      <w:r>
        <w:rPr>
          <w:rFonts w:ascii="Verdana" w:hAnsi="Verdana"/>
          <w:color w:val="000000"/>
          <w:sz w:val="21"/>
          <w:szCs w:val="21"/>
          <w:shd w:val="clear" w:color="auto" w:fill="FFFFFF"/>
        </w:rPr>
        <w:t>A bean encapsulates many objects into one object so that we can access this object from multiple places. Moreover, it provides easy maintenance.</w:t>
      </w:r>
      <w:r w:rsidRPr="00EB6B89">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It is a reusable software component.</w:t>
      </w:r>
    </w:p>
    <w:p w:rsidR="00B067CB" w:rsidRPr="00EB6B89" w:rsidRDefault="00B067CB" w:rsidP="00B067CB">
      <w:pPr>
        <w:shd w:val="clear" w:color="auto" w:fill="FFFFFF"/>
        <w:spacing w:before="60" w:after="100" w:afterAutospacing="1" w:line="375" w:lineRule="atLeast"/>
        <w:ind w:left="720"/>
        <w:rPr>
          <w:rFonts w:ascii="Verdana" w:eastAsia="Times New Roman" w:hAnsi="Verdana" w:cs="Times New Roman"/>
          <w:color w:val="000000"/>
          <w:sz w:val="21"/>
          <w:szCs w:val="21"/>
        </w:rPr>
      </w:pPr>
      <w:r>
        <w:rPr>
          <w:noProof/>
        </w:rPr>
        <w:lastRenderedPageBreak/>
        <w:drawing>
          <wp:inline distT="0" distB="0" distL="0" distR="0">
            <wp:extent cx="4437198" cy="2076178"/>
            <wp:effectExtent l="0" t="0" r="1905" b="635"/>
            <wp:docPr id="1" name="Picture 1" descr="pojo_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jo_be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198" cy="2076178"/>
                    </a:xfrm>
                    <a:prstGeom prst="rect">
                      <a:avLst/>
                    </a:prstGeom>
                    <a:noFill/>
                    <a:ln>
                      <a:noFill/>
                    </a:ln>
                  </pic:spPr>
                </pic:pic>
              </a:graphicData>
            </a:graphic>
          </wp:inline>
        </w:drawing>
      </w:r>
    </w:p>
    <w:p w:rsidR="0034567E" w:rsidRDefault="00B067CB" w:rsidP="00B067CB">
      <w:pPr>
        <w:pStyle w:val="Heading1"/>
      </w:pPr>
      <w:r>
        <w:t>POJO CLASSES</w:t>
      </w:r>
    </w:p>
    <w:p w:rsidR="00B067CB" w:rsidRDefault="00B067CB" w:rsidP="00B067CB">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POJO stands for Plain Old Java Object. It is an ordinary Java object, not bound by any special restriction other than those forced by the Java Language Specification and not requiring any </w:t>
      </w:r>
      <w:proofErr w:type="spellStart"/>
      <w:r>
        <w:rPr>
          <w:rFonts w:ascii="Arial" w:hAnsi="Arial" w:cs="Arial"/>
          <w:color w:val="40424E"/>
          <w:spacing w:val="2"/>
          <w:sz w:val="26"/>
          <w:szCs w:val="26"/>
          <w:shd w:val="clear" w:color="auto" w:fill="FFFFFF"/>
        </w:rPr>
        <w:t>classpath</w:t>
      </w:r>
      <w:proofErr w:type="spellEnd"/>
      <w:r>
        <w:rPr>
          <w:rFonts w:ascii="Arial" w:hAnsi="Arial" w:cs="Arial"/>
          <w:color w:val="40424E"/>
          <w:spacing w:val="2"/>
          <w:sz w:val="26"/>
          <w:szCs w:val="26"/>
          <w:shd w:val="clear" w:color="auto" w:fill="FFFFFF"/>
        </w:rPr>
        <w:t>. POJOs are used for increasing the readability and re-usability of a program. </w:t>
      </w:r>
    </w:p>
    <w:p w:rsidR="00B067CB" w:rsidRDefault="00B067CB" w:rsidP="00B067CB">
      <w:pPr>
        <w:spacing w:after="0" w:line="240" w:lineRule="auto"/>
        <w:rPr>
          <w:rFonts w:ascii="Arial" w:eastAsia="Times New Roman" w:hAnsi="Arial" w:cs="Arial"/>
          <w:b/>
          <w:bCs/>
          <w:color w:val="40424E"/>
          <w:spacing w:val="2"/>
          <w:sz w:val="26"/>
          <w:szCs w:val="26"/>
          <w:bdr w:val="none" w:sz="0" w:space="0" w:color="auto" w:frame="1"/>
          <w:shd w:val="clear" w:color="auto" w:fill="FFFFFF"/>
        </w:rPr>
      </w:pPr>
    </w:p>
    <w:p w:rsidR="00B067CB" w:rsidRPr="00B067CB" w:rsidRDefault="00B067CB" w:rsidP="00B067CB">
      <w:pPr>
        <w:spacing w:after="0" w:line="240" w:lineRule="auto"/>
        <w:rPr>
          <w:rFonts w:ascii="Times New Roman" w:eastAsia="Times New Roman" w:hAnsi="Times New Roman" w:cs="Times New Roman"/>
          <w:sz w:val="24"/>
          <w:szCs w:val="24"/>
        </w:rPr>
      </w:pPr>
      <w:r w:rsidRPr="00B067CB">
        <w:rPr>
          <w:rFonts w:ascii="Arial" w:eastAsia="Times New Roman" w:hAnsi="Arial" w:cs="Arial"/>
          <w:b/>
          <w:bCs/>
          <w:color w:val="40424E"/>
          <w:spacing w:val="2"/>
          <w:sz w:val="26"/>
          <w:szCs w:val="26"/>
          <w:bdr w:val="none" w:sz="0" w:space="0" w:color="auto" w:frame="1"/>
          <w:shd w:val="clear" w:color="auto" w:fill="FFFFFF"/>
        </w:rPr>
        <w:t>A POJO should not:</w:t>
      </w:r>
    </w:p>
    <w:p w:rsidR="00B067CB" w:rsidRPr="00B067CB" w:rsidRDefault="00B067CB" w:rsidP="00B067C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 xml:space="preserve">Extend </w:t>
      </w:r>
      <w:proofErr w:type="spellStart"/>
      <w:r w:rsidRPr="00B067CB">
        <w:rPr>
          <w:rFonts w:ascii="Arial" w:eastAsia="Times New Roman" w:hAnsi="Arial" w:cs="Arial"/>
          <w:color w:val="40424E"/>
          <w:spacing w:val="2"/>
          <w:sz w:val="26"/>
          <w:szCs w:val="26"/>
        </w:rPr>
        <w:t>prespecified</w:t>
      </w:r>
      <w:proofErr w:type="spellEnd"/>
      <w:r w:rsidRPr="00B067CB">
        <w:rPr>
          <w:rFonts w:ascii="Arial" w:eastAsia="Times New Roman" w:hAnsi="Arial" w:cs="Arial"/>
          <w:color w:val="40424E"/>
          <w:spacing w:val="2"/>
          <w:sz w:val="26"/>
          <w:szCs w:val="26"/>
        </w:rPr>
        <w:t xml:space="preserve"> classes, Ex: public class GFG extends </w:t>
      </w:r>
      <w:proofErr w:type="spellStart"/>
      <w:r w:rsidRPr="00B067CB">
        <w:rPr>
          <w:rFonts w:ascii="Arial" w:eastAsia="Times New Roman" w:hAnsi="Arial" w:cs="Arial"/>
          <w:color w:val="40424E"/>
          <w:spacing w:val="2"/>
          <w:sz w:val="26"/>
          <w:szCs w:val="26"/>
        </w:rPr>
        <w:t>javax.servlet.http.HttpServlet</w:t>
      </w:r>
      <w:proofErr w:type="spellEnd"/>
      <w:r w:rsidRPr="00B067CB">
        <w:rPr>
          <w:rFonts w:ascii="Arial" w:eastAsia="Times New Roman" w:hAnsi="Arial" w:cs="Arial"/>
          <w:color w:val="40424E"/>
          <w:spacing w:val="2"/>
          <w:sz w:val="26"/>
          <w:szCs w:val="26"/>
        </w:rPr>
        <w:t xml:space="preserve"> </w:t>
      </w:r>
      <w:proofErr w:type="gramStart"/>
      <w:r w:rsidRPr="00B067CB">
        <w:rPr>
          <w:rFonts w:ascii="Arial" w:eastAsia="Times New Roman" w:hAnsi="Arial" w:cs="Arial"/>
          <w:color w:val="40424E"/>
          <w:spacing w:val="2"/>
          <w:sz w:val="26"/>
          <w:szCs w:val="26"/>
        </w:rPr>
        <w:t>{ …</w:t>
      </w:r>
      <w:proofErr w:type="gramEnd"/>
      <w:r w:rsidRPr="00B067CB">
        <w:rPr>
          <w:rFonts w:ascii="Arial" w:eastAsia="Times New Roman" w:hAnsi="Arial" w:cs="Arial"/>
          <w:color w:val="40424E"/>
          <w:spacing w:val="2"/>
          <w:sz w:val="26"/>
          <w:szCs w:val="26"/>
        </w:rPr>
        <w:t xml:space="preserve"> } is </w:t>
      </w:r>
      <w:r w:rsidRPr="00B067CB">
        <w:rPr>
          <w:rFonts w:ascii="Arial" w:eastAsia="Times New Roman" w:hAnsi="Arial" w:cs="Arial"/>
          <w:b/>
          <w:bCs/>
          <w:color w:val="40424E"/>
          <w:spacing w:val="2"/>
          <w:sz w:val="26"/>
          <w:szCs w:val="26"/>
          <w:bdr w:val="none" w:sz="0" w:space="0" w:color="auto" w:frame="1"/>
        </w:rPr>
        <w:t>not</w:t>
      </w:r>
      <w:r w:rsidRPr="00B067CB">
        <w:rPr>
          <w:rFonts w:ascii="Arial" w:eastAsia="Times New Roman" w:hAnsi="Arial" w:cs="Arial"/>
          <w:color w:val="40424E"/>
          <w:spacing w:val="2"/>
          <w:sz w:val="26"/>
          <w:szCs w:val="26"/>
        </w:rPr>
        <w:t> a POJO class.</w:t>
      </w:r>
    </w:p>
    <w:p w:rsidR="00B067CB" w:rsidRPr="00B067CB" w:rsidRDefault="00B067CB" w:rsidP="00B067C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 xml:space="preserve">Implement </w:t>
      </w:r>
      <w:proofErr w:type="spellStart"/>
      <w:r w:rsidRPr="00B067CB">
        <w:rPr>
          <w:rFonts w:ascii="Arial" w:eastAsia="Times New Roman" w:hAnsi="Arial" w:cs="Arial"/>
          <w:color w:val="40424E"/>
          <w:spacing w:val="2"/>
          <w:sz w:val="26"/>
          <w:szCs w:val="26"/>
        </w:rPr>
        <w:t>prespecified</w:t>
      </w:r>
      <w:proofErr w:type="spellEnd"/>
      <w:r w:rsidRPr="00B067CB">
        <w:rPr>
          <w:rFonts w:ascii="Arial" w:eastAsia="Times New Roman" w:hAnsi="Arial" w:cs="Arial"/>
          <w:color w:val="40424E"/>
          <w:spacing w:val="2"/>
          <w:sz w:val="26"/>
          <w:szCs w:val="26"/>
        </w:rPr>
        <w:t xml:space="preserve"> interfaces, Ex: public class Bar implements </w:t>
      </w:r>
      <w:proofErr w:type="spellStart"/>
      <w:r w:rsidRPr="00B067CB">
        <w:rPr>
          <w:rFonts w:ascii="Arial" w:eastAsia="Times New Roman" w:hAnsi="Arial" w:cs="Arial"/>
          <w:color w:val="40424E"/>
          <w:spacing w:val="2"/>
          <w:sz w:val="26"/>
          <w:szCs w:val="26"/>
        </w:rPr>
        <w:t>javax.ejb.EntityBean</w:t>
      </w:r>
      <w:proofErr w:type="spellEnd"/>
      <w:r w:rsidRPr="00B067CB">
        <w:rPr>
          <w:rFonts w:ascii="Arial" w:eastAsia="Times New Roman" w:hAnsi="Arial" w:cs="Arial"/>
          <w:color w:val="40424E"/>
          <w:spacing w:val="2"/>
          <w:sz w:val="26"/>
          <w:szCs w:val="26"/>
        </w:rPr>
        <w:t xml:space="preserve"> </w:t>
      </w:r>
      <w:proofErr w:type="gramStart"/>
      <w:r w:rsidRPr="00B067CB">
        <w:rPr>
          <w:rFonts w:ascii="Arial" w:eastAsia="Times New Roman" w:hAnsi="Arial" w:cs="Arial"/>
          <w:color w:val="40424E"/>
          <w:spacing w:val="2"/>
          <w:sz w:val="26"/>
          <w:szCs w:val="26"/>
        </w:rPr>
        <w:t>{ …</w:t>
      </w:r>
      <w:proofErr w:type="gramEnd"/>
      <w:r w:rsidRPr="00B067CB">
        <w:rPr>
          <w:rFonts w:ascii="Arial" w:eastAsia="Times New Roman" w:hAnsi="Arial" w:cs="Arial"/>
          <w:color w:val="40424E"/>
          <w:spacing w:val="2"/>
          <w:sz w:val="26"/>
          <w:szCs w:val="26"/>
        </w:rPr>
        <w:t xml:space="preserve"> } is </w:t>
      </w:r>
      <w:r w:rsidRPr="00B067CB">
        <w:rPr>
          <w:rFonts w:ascii="Arial" w:eastAsia="Times New Roman" w:hAnsi="Arial" w:cs="Arial"/>
          <w:b/>
          <w:bCs/>
          <w:color w:val="40424E"/>
          <w:spacing w:val="2"/>
          <w:sz w:val="26"/>
          <w:szCs w:val="26"/>
          <w:bdr w:val="none" w:sz="0" w:space="0" w:color="auto" w:frame="1"/>
        </w:rPr>
        <w:t>not</w:t>
      </w:r>
      <w:r w:rsidRPr="00B067CB">
        <w:rPr>
          <w:rFonts w:ascii="Arial" w:eastAsia="Times New Roman" w:hAnsi="Arial" w:cs="Arial"/>
          <w:color w:val="40424E"/>
          <w:spacing w:val="2"/>
          <w:sz w:val="26"/>
          <w:szCs w:val="26"/>
        </w:rPr>
        <w:t> a POJO class.</w:t>
      </w:r>
    </w:p>
    <w:p w:rsidR="00B067CB" w:rsidRPr="00B067CB" w:rsidRDefault="00B067CB" w:rsidP="00B067C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 xml:space="preserve">Contain </w:t>
      </w:r>
      <w:proofErr w:type="spellStart"/>
      <w:r w:rsidRPr="00B067CB">
        <w:rPr>
          <w:rFonts w:ascii="Arial" w:eastAsia="Times New Roman" w:hAnsi="Arial" w:cs="Arial"/>
          <w:color w:val="40424E"/>
          <w:spacing w:val="2"/>
          <w:sz w:val="26"/>
          <w:szCs w:val="26"/>
        </w:rPr>
        <w:t>prespecified</w:t>
      </w:r>
      <w:proofErr w:type="spellEnd"/>
      <w:r w:rsidRPr="00B067CB">
        <w:rPr>
          <w:rFonts w:ascii="Arial" w:eastAsia="Times New Roman" w:hAnsi="Arial" w:cs="Arial"/>
          <w:color w:val="40424E"/>
          <w:spacing w:val="2"/>
          <w:sz w:val="26"/>
          <w:szCs w:val="26"/>
        </w:rPr>
        <w:t xml:space="preserve"> annotations, Ex: @</w:t>
      </w:r>
      <w:proofErr w:type="spellStart"/>
      <w:r w:rsidRPr="00B067CB">
        <w:rPr>
          <w:rFonts w:ascii="Arial" w:eastAsia="Times New Roman" w:hAnsi="Arial" w:cs="Arial"/>
          <w:color w:val="40424E"/>
          <w:spacing w:val="2"/>
          <w:sz w:val="26"/>
          <w:szCs w:val="26"/>
        </w:rPr>
        <w:t>javax.persistence.Entity</w:t>
      </w:r>
      <w:proofErr w:type="spellEnd"/>
      <w:r w:rsidRPr="00B067CB">
        <w:rPr>
          <w:rFonts w:ascii="Arial" w:eastAsia="Times New Roman" w:hAnsi="Arial" w:cs="Arial"/>
          <w:color w:val="40424E"/>
          <w:spacing w:val="2"/>
          <w:sz w:val="26"/>
          <w:szCs w:val="26"/>
        </w:rPr>
        <w:t xml:space="preserve"> public class </w:t>
      </w:r>
      <w:proofErr w:type="spellStart"/>
      <w:r w:rsidRPr="00B067CB">
        <w:rPr>
          <w:rFonts w:ascii="Arial" w:eastAsia="Times New Roman" w:hAnsi="Arial" w:cs="Arial"/>
          <w:color w:val="40424E"/>
          <w:spacing w:val="2"/>
          <w:sz w:val="26"/>
          <w:szCs w:val="26"/>
        </w:rPr>
        <w:t>Baz</w:t>
      </w:r>
      <w:proofErr w:type="spellEnd"/>
      <w:r w:rsidRPr="00B067CB">
        <w:rPr>
          <w:rFonts w:ascii="Arial" w:eastAsia="Times New Roman" w:hAnsi="Arial" w:cs="Arial"/>
          <w:color w:val="40424E"/>
          <w:spacing w:val="2"/>
          <w:sz w:val="26"/>
          <w:szCs w:val="26"/>
        </w:rPr>
        <w:t xml:space="preserve"> </w:t>
      </w:r>
      <w:proofErr w:type="gramStart"/>
      <w:r w:rsidRPr="00B067CB">
        <w:rPr>
          <w:rFonts w:ascii="Arial" w:eastAsia="Times New Roman" w:hAnsi="Arial" w:cs="Arial"/>
          <w:color w:val="40424E"/>
          <w:spacing w:val="2"/>
          <w:sz w:val="26"/>
          <w:szCs w:val="26"/>
        </w:rPr>
        <w:t>{ …</w:t>
      </w:r>
      <w:proofErr w:type="gramEnd"/>
      <w:r w:rsidRPr="00B067CB">
        <w:rPr>
          <w:rFonts w:ascii="Arial" w:eastAsia="Times New Roman" w:hAnsi="Arial" w:cs="Arial"/>
          <w:color w:val="40424E"/>
          <w:spacing w:val="2"/>
          <w:sz w:val="26"/>
          <w:szCs w:val="26"/>
        </w:rPr>
        <w:t xml:space="preserve"> } is </w:t>
      </w:r>
      <w:r w:rsidRPr="00B067CB">
        <w:rPr>
          <w:rFonts w:ascii="Arial" w:eastAsia="Times New Roman" w:hAnsi="Arial" w:cs="Arial"/>
          <w:b/>
          <w:bCs/>
          <w:color w:val="40424E"/>
          <w:spacing w:val="2"/>
          <w:sz w:val="26"/>
          <w:szCs w:val="26"/>
          <w:bdr w:val="none" w:sz="0" w:space="0" w:color="auto" w:frame="1"/>
        </w:rPr>
        <w:t>not</w:t>
      </w:r>
      <w:r w:rsidRPr="00B067CB">
        <w:rPr>
          <w:rFonts w:ascii="Arial" w:eastAsia="Times New Roman" w:hAnsi="Arial" w:cs="Arial"/>
          <w:color w:val="40424E"/>
          <w:spacing w:val="2"/>
          <w:sz w:val="26"/>
          <w:szCs w:val="26"/>
        </w:rPr>
        <w:t> a POJO class.</w:t>
      </w:r>
    </w:p>
    <w:p w:rsidR="00B067CB" w:rsidRDefault="00B067CB" w:rsidP="00B067CB">
      <w:pPr>
        <w:pStyle w:val="Heading1"/>
      </w:pPr>
      <w:r>
        <w:t>POJO V/S BEANS</w:t>
      </w:r>
    </w:p>
    <w:p w:rsidR="00B067CB" w:rsidRPr="00B067CB" w:rsidRDefault="00B067CB" w:rsidP="00B067CB"/>
    <w:p w:rsidR="00B067CB" w:rsidRPr="00B067CB" w:rsidRDefault="00B067CB" w:rsidP="00B067CB">
      <w:pPr>
        <w:shd w:val="clear" w:color="auto" w:fill="FFFFFF"/>
        <w:spacing w:after="0" w:line="240" w:lineRule="auto"/>
        <w:textAlignment w:val="baseline"/>
        <w:rPr>
          <w:rFonts w:ascii="Arial" w:eastAsia="Times New Roman" w:hAnsi="Arial" w:cs="Arial"/>
          <w:color w:val="40424E"/>
          <w:spacing w:val="2"/>
          <w:sz w:val="26"/>
          <w:szCs w:val="26"/>
        </w:rPr>
      </w:pPr>
      <w:r w:rsidRPr="00B067CB">
        <w:rPr>
          <w:rFonts w:ascii="Arial" w:eastAsia="Times New Roman" w:hAnsi="Arial" w:cs="Arial"/>
          <w:b/>
          <w:bCs/>
          <w:color w:val="40424E"/>
          <w:spacing w:val="2"/>
          <w:sz w:val="26"/>
          <w:szCs w:val="26"/>
          <w:bdr w:val="none" w:sz="0" w:space="0" w:color="auto" w:frame="1"/>
        </w:rPr>
        <w:t xml:space="preserve">Beans are special type of </w:t>
      </w:r>
      <w:proofErr w:type="spellStart"/>
      <w:r w:rsidRPr="00B067CB">
        <w:rPr>
          <w:rFonts w:ascii="Arial" w:eastAsia="Times New Roman" w:hAnsi="Arial" w:cs="Arial"/>
          <w:b/>
          <w:bCs/>
          <w:color w:val="40424E"/>
          <w:spacing w:val="2"/>
          <w:sz w:val="26"/>
          <w:szCs w:val="26"/>
          <w:bdr w:val="none" w:sz="0" w:space="0" w:color="auto" w:frame="1"/>
        </w:rPr>
        <w:t>Pojos</w:t>
      </w:r>
      <w:proofErr w:type="spellEnd"/>
      <w:r w:rsidRPr="00B067CB">
        <w:rPr>
          <w:rFonts w:ascii="Arial" w:eastAsia="Times New Roman" w:hAnsi="Arial" w:cs="Arial"/>
          <w:b/>
          <w:bCs/>
          <w:color w:val="40424E"/>
          <w:spacing w:val="2"/>
          <w:sz w:val="26"/>
          <w:szCs w:val="26"/>
          <w:bdr w:val="none" w:sz="0" w:space="0" w:color="auto" w:frame="1"/>
        </w:rPr>
        <w:t>. There are some restrictions on POJO to be a bean.</w:t>
      </w:r>
    </w:p>
    <w:p w:rsidR="00B067CB" w:rsidRPr="00B067CB" w:rsidRDefault="00B067CB" w:rsidP="00B067CB">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All JavaBeans are POJOs but not all POJOs are JavaBeans.</w:t>
      </w:r>
    </w:p>
    <w:p w:rsidR="00B067CB" w:rsidRPr="00B067CB" w:rsidRDefault="00B067CB" w:rsidP="00B067CB">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proofErr w:type="spellStart"/>
      <w:r w:rsidRPr="00B067CB">
        <w:rPr>
          <w:rFonts w:ascii="Arial" w:eastAsia="Times New Roman" w:hAnsi="Arial" w:cs="Arial"/>
          <w:color w:val="40424E"/>
          <w:spacing w:val="2"/>
          <w:sz w:val="26"/>
          <w:szCs w:val="26"/>
        </w:rPr>
        <w:t>Serializable</w:t>
      </w:r>
      <w:proofErr w:type="spellEnd"/>
      <w:r w:rsidRPr="00B067CB">
        <w:rPr>
          <w:rFonts w:ascii="Arial" w:eastAsia="Times New Roman" w:hAnsi="Arial" w:cs="Arial"/>
          <w:color w:val="40424E"/>
          <w:spacing w:val="2"/>
          <w:sz w:val="26"/>
          <w:szCs w:val="26"/>
        </w:rPr>
        <w:t xml:space="preserve"> i.e. they should implement </w:t>
      </w:r>
      <w:proofErr w:type="spellStart"/>
      <w:r w:rsidRPr="00B067CB">
        <w:rPr>
          <w:rFonts w:ascii="Arial" w:eastAsia="Times New Roman" w:hAnsi="Arial" w:cs="Arial"/>
          <w:color w:val="40424E"/>
          <w:spacing w:val="2"/>
          <w:sz w:val="26"/>
          <w:szCs w:val="26"/>
        </w:rPr>
        <w:t>Serializable</w:t>
      </w:r>
      <w:proofErr w:type="spellEnd"/>
      <w:r w:rsidRPr="00B067CB">
        <w:rPr>
          <w:rFonts w:ascii="Arial" w:eastAsia="Times New Roman" w:hAnsi="Arial" w:cs="Arial"/>
          <w:color w:val="40424E"/>
          <w:spacing w:val="2"/>
          <w:sz w:val="26"/>
          <w:szCs w:val="26"/>
        </w:rPr>
        <w:t xml:space="preserve"> interface. Still, some POJOs who don’t implement </w:t>
      </w:r>
      <w:proofErr w:type="spellStart"/>
      <w:r w:rsidRPr="00B067CB">
        <w:rPr>
          <w:rFonts w:ascii="Arial" w:eastAsia="Times New Roman" w:hAnsi="Arial" w:cs="Arial"/>
          <w:color w:val="40424E"/>
          <w:spacing w:val="2"/>
          <w:sz w:val="26"/>
          <w:szCs w:val="26"/>
        </w:rPr>
        <w:t>Serializable</w:t>
      </w:r>
      <w:proofErr w:type="spellEnd"/>
      <w:r w:rsidRPr="00B067CB">
        <w:rPr>
          <w:rFonts w:ascii="Arial" w:eastAsia="Times New Roman" w:hAnsi="Arial" w:cs="Arial"/>
          <w:color w:val="40424E"/>
          <w:spacing w:val="2"/>
          <w:sz w:val="26"/>
          <w:szCs w:val="26"/>
        </w:rPr>
        <w:t xml:space="preserve"> interface are called POJOs because </w:t>
      </w:r>
      <w:proofErr w:type="spellStart"/>
      <w:r w:rsidRPr="00B067CB">
        <w:rPr>
          <w:rFonts w:ascii="Arial" w:eastAsia="Times New Roman" w:hAnsi="Arial" w:cs="Arial"/>
          <w:color w:val="40424E"/>
          <w:spacing w:val="2"/>
          <w:sz w:val="26"/>
          <w:szCs w:val="26"/>
        </w:rPr>
        <w:t>Serializable</w:t>
      </w:r>
      <w:proofErr w:type="spellEnd"/>
      <w:r w:rsidRPr="00B067CB">
        <w:rPr>
          <w:rFonts w:ascii="Arial" w:eastAsia="Times New Roman" w:hAnsi="Arial" w:cs="Arial"/>
          <w:color w:val="40424E"/>
          <w:spacing w:val="2"/>
          <w:sz w:val="26"/>
          <w:szCs w:val="26"/>
        </w:rPr>
        <w:t xml:space="preserve"> is a marker interface and therefore not of much burden.</w:t>
      </w:r>
    </w:p>
    <w:p w:rsidR="00B067CB" w:rsidRPr="00B067CB" w:rsidRDefault="00B067CB" w:rsidP="00B067CB">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Fields should be private. This is to provide the complete control on fields.</w:t>
      </w:r>
    </w:p>
    <w:p w:rsidR="00B067CB" w:rsidRPr="00B067CB" w:rsidRDefault="00B067CB" w:rsidP="00B067CB">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Fields should have getters or setters or both.</w:t>
      </w:r>
    </w:p>
    <w:p w:rsidR="00B067CB" w:rsidRPr="00B067CB" w:rsidRDefault="00B067CB" w:rsidP="00B067CB">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A no-</w:t>
      </w:r>
      <w:proofErr w:type="spellStart"/>
      <w:r w:rsidRPr="00B067CB">
        <w:rPr>
          <w:rFonts w:ascii="Arial" w:eastAsia="Times New Roman" w:hAnsi="Arial" w:cs="Arial"/>
          <w:color w:val="40424E"/>
          <w:spacing w:val="2"/>
          <w:sz w:val="26"/>
          <w:szCs w:val="26"/>
        </w:rPr>
        <w:t>arg</w:t>
      </w:r>
      <w:proofErr w:type="spellEnd"/>
      <w:r w:rsidRPr="00B067CB">
        <w:rPr>
          <w:rFonts w:ascii="Arial" w:eastAsia="Times New Roman" w:hAnsi="Arial" w:cs="Arial"/>
          <w:color w:val="40424E"/>
          <w:spacing w:val="2"/>
          <w:sz w:val="26"/>
          <w:szCs w:val="26"/>
        </w:rPr>
        <w:t xml:space="preserve"> constructor should be there in a bean.</w:t>
      </w:r>
    </w:p>
    <w:p w:rsidR="00B067CB" w:rsidRPr="00B067CB" w:rsidRDefault="00B067CB" w:rsidP="00B067CB">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B067CB">
        <w:rPr>
          <w:rFonts w:ascii="Arial" w:eastAsia="Times New Roman" w:hAnsi="Arial" w:cs="Arial"/>
          <w:color w:val="40424E"/>
          <w:spacing w:val="2"/>
          <w:sz w:val="26"/>
          <w:szCs w:val="26"/>
        </w:rPr>
        <w:t>Fields are accessed only by constructor or getter setters.</w:t>
      </w:r>
    </w:p>
    <w:p w:rsidR="00B067CB" w:rsidRPr="00B067CB" w:rsidRDefault="00B067CB" w:rsidP="00B067CB"/>
    <w:sectPr w:rsidR="00B067CB" w:rsidRPr="00B0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91630"/>
    <w:multiLevelType w:val="multilevel"/>
    <w:tmpl w:val="BBCC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C34735"/>
    <w:multiLevelType w:val="multilevel"/>
    <w:tmpl w:val="17E61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EF62483"/>
    <w:multiLevelType w:val="multilevel"/>
    <w:tmpl w:val="F53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67E"/>
    <w:rsid w:val="0034567E"/>
    <w:rsid w:val="00372A92"/>
    <w:rsid w:val="00B067CB"/>
    <w:rsid w:val="00F7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67E"/>
    <w:rPr>
      <w:color w:val="0000FF"/>
      <w:u w:val="single"/>
    </w:rPr>
  </w:style>
  <w:style w:type="character" w:customStyle="1" w:styleId="Heading1Char">
    <w:name w:val="Heading 1 Char"/>
    <w:basedOn w:val="DefaultParagraphFont"/>
    <w:link w:val="Heading1"/>
    <w:uiPriority w:val="9"/>
    <w:rsid w:val="003456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7E"/>
    <w:rPr>
      <w:rFonts w:ascii="Tahoma" w:hAnsi="Tahoma" w:cs="Tahoma"/>
      <w:sz w:val="16"/>
      <w:szCs w:val="16"/>
    </w:rPr>
  </w:style>
  <w:style w:type="character" w:styleId="Strong">
    <w:name w:val="Strong"/>
    <w:basedOn w:val="DefaultParagraphFont"/>
    <w:uiPriority w:val="22"/>
    <w:qFormat/>
    <w:rsid w:val="00B067CB"/>
    <w:rPr>
      <w:b/>
      <w:bCs/>
    </w:rPr>
  </w:style>
  <w:style w:type="paragraph" w:styleId="NormalWeb">
    <w:name w:val="Normal (Web)"/>
    <w:basedOn w:val="Normal"/>
    <w:uiPriority w:val="99"/>
    <w:semiHidden/>
    <w:unhideWhenUsed/>
    <w:rsid w:val="00B067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67E"/>
    <w:rPr>
      <w:color w:val="0000FF"/>
      <w:u w:val="single"/>
    </w:rPr>
  </w:style>
  <w:style w:type="character" w:customStyle="1" w:styleId="Heading1Char">
    <w:name w:val="Heading 1 Char"/>
    <w:basedOn w:val="DefaultParagraphFont"/>
    <w:link w:val="Heading1"/>
    <w:uiPriority w:val="9"/>
    <w:rsid w:val="003456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7E"/>
    <w:rPr>
      <w:rFonts w:ascii="Tahoma" w:hAnsi="Tahoma" w:cs="Tahoma"/>
      <w:sz w:val="16"/>
      <w:szCs w:val="16"/>
    </w:rPr>
  </w:style>
  <w:style w:type="character" w:styleId="Strong">
    <w:name w:val="Strong"/>
    <w:basedOn w:val="DefaultParagraphFont"/>
    <w:uiPriority w:val="22"/>
    <w:qFormat/>
    <w:rsid w:val="00B067CB"/>
    <w:rPr>
      <w:b/>
      <w:bCs/>
    </w:rPr>
  </w:style>
  <w:style w:type="paragraph" w:styleId="NormalWeb">
    <w:name w:val="Normal (Web)"/>
    <w:basedOn w:val="Normal"/>
    <w:uiPriority w:val="99"/>
    <w:semiHidden/>
    <w:unhideWhenUsed/>
    <w:rsid w:val="00B06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8205">
      <w:bodyDiv w:val="1"/>
      <w:marLeft w:val="0"/>
      <w:marRight w:val="0"/>
      <w:marTop w:val="0"/>
      <w:marBottom w:val="0"/>
      <w:divBdr>
        <w:top w:val="none" w:sz="0" w:space="0" w:color="auto"/>
        <w:left w:val="none" w:sz="0" w:space="0" w:color="auto"/>
        <w:bottom w:val="none" w:sz="0" w:space="0" w:color="auto"/>
        <w:right w:val="none" w:sz="0" w:space="0" w:color="auto"/>
      </w:divBdr>
    </w:div>
    <w:div w:id="54495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_responsibility_principl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Databas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face_(computer_science)"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Database_Management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Aniyan</dc:creator>
  <cp:lastModifiedBy>Archana Aniyan</cp:lastModifiedBy>
  <cp:revision>2</cp:revision>
  <dcterms:created xsi:type="dcterms:W3CDTF">2021-01-21T06:45:00Z</dcterms:created>
  <dcterms:modified xsi:type="dcterms:W3CDTF">2021-01-21T07:07:00Z</dcterms:modified>
</cp:coreProperties>
</file>