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60"/>
        </w:rPr>
        <w:br/>
        <w:br/>
        <w:br/>
        <w:t>LEGAL EASE</w:t>
        <w:br/>
      </w:r>
      <w:r>
        <w:rPr>
          <w:b/>
          <w:sz w:val="36"/>
        </w:rPr>
        <w:t>AI-POWERED LEGAL DOCUMENT GENERATOR</w:t>
      </w:r>
    </w:p>
    <w:p>
      <w:pPr>
        <w:spacing w:after="120"/>
        <w:jc w:val="center"/>
      </w:pPr>
      <w:r>
        <w:rPr>
          <w:b/>
          <w:sz w:val="40"/>
        </w:rPr>
        <w:br/>
        <w:br/>
        <w:t>PROJECT DOCUMENTATION</w:t>
      </w:r>
    </w:p>
    <w:p>
      <w:pPr>
        <w:spacing w:after="120"/>
        <w:jc w:val="center"/>
      </w:pPr>
      <w:r>
        <w:rPr>
          <w:i/>
        </w:rPr>
        <w:br/>
        <w:t>A Generative AI Based Application for Creating</w:t>
        <w:br/>
        <w:t>Customizable Legal Documents</w:t>
      </w:r>
    </w:p>
    <w:p>
      <w:pPr>
        <w:spacing w:after="120"/>
        <w:jc w:val="center"/>
      </w:pPr>
      <w:r>
        <w:rPr>
          <w:b/>
        </w:rPr>
        <w:br/>
        <w:br/>
        <w:t>Technology Stack</w:t>
        <w:br/>
      </w:r>
      <w:r>
        <w:t>Python • Streamlit • FastAPI • Google Gemini • DOCX • PDF</w:t>
      </w:r>
    </w:p>
    <w:p>
      <w:pPr>
        <w:spacing w:after="120"/>
        <w:jc w:val="center"/>
      </w:pPr>
      <w:r>
        <w:br/>
        <w:br/>
        <w:t>Prepared as a Project Documentation</w:t>
      </w:r>
    </w:p>
    <w:p>
      <w:pPr>
        <w:spacing w:after="120"/>
      </w:pPr>
      <w:r>
        <w:br w:type="page"/>
      </w:r>
    </w:p>
    <w:p>
      <w:pPr>
        <w:pStyle w:val="Heading1"/>
        <w:spacing w:before="200" w:after="120"/>
      </w:pPr>
      <w:r>
        <w:t>TABLE OF CONTENTS</w:t>
      </w:r>
    </w:p>
    <w:p>
      <w:pPr>
        <w:spacing w:after="120"/>
      </w:pPr>
      <w:r>
        <w:t>1. Abstract</w:t>
      </w:r>
    </w:p>
    <w:p>
      <w:pPr>
        <w:spacing w:after="120"/>
      </w:pPr>
      <w:r>
        <w:t>2. Introduction</w:t>
      </w:r>
    </w:p>
    <w:p>
      <w:pPr>
        <w:spacing w:after="120"/>
      </w:pPr>
      <w:r>
        <w:t>3. Problem Statement</w:t>
      </w:r>
    </w:p>
    <w:p>
      <w:pPr>
        <w:spacing w:after="120"/>
      </w:pPr>
      <w:r>
        <w:t>4. Objectives</w:t>
      </w:r>
    </w:p>
    <w:p>
      <w:pPr>
        <w:spacing w:after="120"/>
      </w:pPr>
      <w:r>
        <w:t>5. Existing System</w:t>
      </w:r>
    </w:p>
    <w:p>
      <w:pPr>
        <w:spacing w:after="120"/>
      </w:pPr>
      <w:r>
        <w:t>6. Proposed System</w:t>
      </w:r>
    </w:p>
    <w:p>
      <w:pPr>
        <w:spacing w:after="120"/>
      </w:pPr>
      <w:r>
        <w:t>7. System Requirements</w:t>
      </w:r>
    </w:p>
    <w:p>
      <w:pPr>
        <w:spacing w:after="120"/>
      </w:pPr>
      <w:r>
        <w:t>8. Technologies Used</w:t>
      </w:r>
    </w:p>
    <w:p>
      <w:pPr>
        <w:spacing w:after="120"/>
      </w:pPr>
      <w:r>
        <w:t>9. System Architecture</w:t>
      </w:r>
    </w:p>
    <w:p>
      <w:pPr>
        <w:spacing w:after="120"/>
      </w:pPr>
      <w:r>
        <w:t>10. System Workflow</w:t>
      </w:r>
    </w:p>
    <w:p>
      <w:pPr>
        <w:spacing w:after="120"/>
      </w:pPr>
      <w:r>
        <w:t>11. Module Description</w:t>
      </w:r>
    </w:p>
    <w:p>
      <w:pPr>
        <w:spacing w:after="120"/>
      </w:pPr>
      <w:r>
        <w:t>12. AI and Gemini Integration</w:t>
      </w:r>
    </w:p>
    <w:p>
      <w:pPr>
        <w:spacing w:after="120"/>
      </w:pPr>
      <w:r>
        <w:t>13. Frontend Development</w:t>
      </w:r>
    </w:p>
    <w:p>
      <w:pPr>
        <w:spacing w:after="120"/>
      </w:pPr>
      <w:r>
        <w:t>14. Backend Development</w:t>
      </w:r>
    </w:p>
    <w:p>
      <w:pPr>
        <w:spacing w:after="120"/>
      </w:pPr>
      <w:r>
        <w:t>15. Document Formatting and Export</w:t>
      </w:r>
    </w:p>
    <w:p>
      <w:pPr>
        <w:spacing w:after="120"/>
      </w:pPr>
      <w:r>
        <w:t>16. Core Functions and Utilities</w:t>
      </w:r>
    </w:p>
    <w:p>
      <w:pPr>
        <w:spacing w:after="120"/>
      </w:pPr>
      <w:r>
        <w:t>17. User Guide</w:t>
      </w:r>
    </w:p>
    <w:p>
      <w:pPr>
        <w:spacing w:after="120"/>
      </w:pPr>
      <w:r>
        <w:t>18. Testing and Verification</w:t>
      </w:r>
    </w:p>
    <w:p>
      <w:pPr>
        <w:spacing w:after="120"/>
      </w:pPr>
      <w:r>
        <w:t>19. Deployment</w:t>
      </w:r>
    </w:p>
    <w:p>
      <w:pPr>
        <w:spacing w:after="120"/>
      </w:pPr>
      <w:r>
        <w:t>20. Advantages</w:t>
      </w:r>
    </w:p>
    <w:p>
      <w:pPr>
        <w:spacing w:after="120"/>
      </w:pPr>
      <w:r>
        <w:t>21. Limitations</w:t>
      </w:r>
    </w:p>
    <w:p>
      <w:pPr>
        <w:spacing w:after="120"/>
      </w:pPr>
      <w:r>
        <w:t>22. Future Enhancements</w:t>
      </w:r>
    </w:p>
    <w:p>
      <w:pPr>
        <w:spacing w:after="120"/>
      </w:pPr>
      <w:r>
        <w:t>23. Conclusion</w:t>
      </w:r>
    </w:p>
    <w:p>
      <w:pPr>
        <w:spacing w:after="120"/>
      </w:pPr>
      <w:r>
        <w:t>24. References</w:t>
      </w:r>
    </w:p>
    <w:p>
      <w:pPr>
        <w:spacing w:after="120"/>
      </w:pPr>
      <w:r>
        <w:br w:type="page"/>
      </w:r>
    </w:p>
    <w:p>
      <w:pPr>
        <w:pStyle w:val="Heading1"/>
        <w:spacing w:before="200" w:after="120"/>
      </w:pPr>
      <w:r>
        <w:t>1. ABSTRACT</w:t>
      </w:r>
    </w:p>
    <w:p>
      <w:pPr>
        <w:pStyle w:val="BodyJustified"/>
      </w:pPr>
      <w:r>
        <w:t>LegalEase is an AI-powered legal document generation application designed to simplify the creation of structured legal documents. The system uses Generative AI to create customizable documents such as employment contracts, lease agreements, Non-Disclosure Agreements (NDAs), and other agreements based on user-provided information. Users can enter the document type, parties involved, terms and conditions, and effective date. The generated content can then be reviewed, edited, formatted, and exported.</w:t>
      </w:r>
    </w:p>
    <w:p>
      <w:pPr>
        <w:pStyle w:val="BodyJustified"/>
      </w:pPr>
      <w:r>
        <w:t>The application is designed using Streamlit for the user interface and FastAPI for backend API services. Google Gemini is integrated as the AI core for generating the document content. The system also provides document export in TXT, DOCX, and PDF formats, with support for branding elements such as logos, headings, tables, and footers.</w:t>
      </w:r>
    </w:p>
    <w:p>
      <w:pPr>
        <w:pStyle w:val="Heading1"/>
        <w:spacing w:before="200" w:after="120"/>
      </w:pPr>
      <w:r>
        <w:t>2. INTRODUCTION</w:t>
      </w:r>
    </w:p>
    <w:p>
      <w:pPr>
        <w:pStyle w:val="BodyJustified"/>
      </w:pPr>
      <w:r>
        <w:t>Legal documents are often written using formal language and structured clauses that can be difficult for people without a legal background to prepare. LegalEase addresses this challenge by providing an interface where users can specify their requirements and receive an AI-generated legal document.</w:t>
      </w:r>
    </w:p>
    <w:p>
      <w:pPr>
        <w:pStyle w:val="BodyJustified"/>
      </w:pPr>
      <w:r>
        <w:t>The project combines Generative AI, natural language processing, web application development, and document formatting. The application is intended to make basic legal document creation more accessible while allowing users to review and modify generated content before downloading it.</w:t>
      </w:r>
    </w:p>
    <w:p>
      <w:pPr>
        <w:pStyle w:val="Heading1"/>
        <w:spacing w:before="200" w:after="120"/>
      </w:pPr>
      <w:r>
        <w:t>3. PROBLEM STATEMENT</w:t>
      </w:r>
    </w:p>
    <w:p>
      <w:pPr>
        <w:pStyle w:val="BodyJustified"/>
      </w:pPr>
      <w:r>
        <w:t>Creating a properly structured legal document manually can require significant time and familiarity with legal terminology and document formatting. Users may also need to move between different tools for drafting, editing, formatting, and exporting documents.</w:t>
      </w:r>
    </w:p>
    <w:p>
      <w:pPr>
        <w:pStyle w:val="BodyJustified"/>
      </w:pPr>
      <w:r>
        <w:t>The problem addressed by LegalEase is the need for a unified application that accepts simple user inputs, generates structured legal content using Generative AI, provides an editable preview, and supports export to commonly used document formats.</w:t>
      </w:r>
    </w:p>
    <w:p>
      <w:pPr>
        <w:pStyle w:val="Heading1"/>
        <w:spacing w:before="200" w:after="120"/>
      </w:pPr>
      <w:r>
        <w:t>4. OBJECTIVES</w:t>
      </w:r>
    </w:p>
    <w:p>
      <w:pPr>
        <w:spacing w:after="120"/>
        <w:ind w:left="360" w:hanging="216"/>
      </w:pPr>
      <w:r>
        <w:rPr>
          <w:b/>
        </w:rPr>
        <w:t xml:space="preserve">• </w:t>
      </w:r>
      <w:r>
        <w:t>Generate structured legal documents from user-provided information.</w:t>
      </w:r>
    </w:p>
    <w:p>
      <w:pPr>
        <w:spacing w:after="120"/>
        <w:ind w:left="360" w:hanging="216"/>
      </w:pPr>
      <w:r>
        <w:rPr>
          <w:b/>
        </w:rPr>
        <w:t xml:space="preserve">• </w:t>
      </w:r>
      <w:r>
        <w:t>Provide customizable document templates for different legal use cases.</w:t>
      </w:r>
    </w:p>
    <w:p>
      <w:pPr>
        <w:spacing w:after="120"/>
        <w:ind w:left="360" w:hanging="216"/>
      </w:pPr>
      <w:r>
        <w:rPr>
          <w:b/>
        </w:rPr>
        <w:t xml:space="preserve">• </w:t>
      </w:r>
      <w:r>
        <w:t>Use Google Gemini to generate relevant legal content dynamically.</w:t>
      </w:r>
    </w:p>
    <w:p>
      <w:pPr>
        <w:spacing w:after="120"/>
        <w:ind w:left="360" w:hanging="216"/>
      </w:pPr>
      <w:r>
        <w:rPr>
          <w:b/>
        </w:rPr>
        <w:t xml:space="preserve">• </w:t>
      </w:r>
      <w:r>
        <w:t>Provide an editable preview before downloading the document.</w:t>
      </w:r>
    </w:p>
    <w:p>
      <w:pPr>
        <w:spacing w:after="120"/>
        <w:ind w:left="360" w:hanging="216"/>
      </w:pPr>
      <w:r>
        <w:rPr>
          <w:b/>
        </w:rPr>
        <w:t xml:space="preserve">• </w:t>
      </w:r>
      <w:r>
        <w:t>Export generated documents in TXT, DOCX, and PDF formats.</w:t>
      </w:r>
    </w:p>
    <w:p>
      <w:pPr>
        <w:spacing w:after="120"/>
        <w:ind w:left="360" w:hanging="216"/>
      </w:pPr>
      <w:r>
        <w:rPr>
          <w:b/>
        </w:rPr>
        <w:t xml:space="preserve">• </w:t>
      </w:r>
      <w:r>
        <w:t>Support professional formatting including headings, tables, logos, and footers.</w:t>
      </w:r>
    </w:p>
    <w:p>
      <w:pPr>
        <w:spacing w:after="120"/>
        <w:ind w:left="360" w:hanging="216"/>
      </w:pPr>
      <w:r>
        <w:rPr>
          <w:b/>
        </w:rPr>
        <w:t xml:space="preserve">• </w:t>
      </w:r>
      <w:r>
        <w:t>Provide a simple and user-friendly Streamlit interface.</w:t>
      </w:r>
    </w:p>
    <w:p>
      <w:pPr>
        <w:spacing w:after="120"/>
        <w:ind w:left="360" w:hanging="216"/>
      </w:pPr>
      <w:r>
        <w:rPr>
          <w:b/>
        </w:rPr>
        <w:t xml:space="preserve">• </w:t>
      </w:r>
      <w:r>
        <w:t>Connect the frontend and AI generation service through a FastAPI backend.</w:t>
      </w:r>
    </w:p>
    <w:p>
      <w:pPr>
        <w:pStyle w:val="Heading1"/>
        <w:spacing w:before="200" w:after="120"/>
      </w:pPr>
      <w:r>
        <w:t>5. EXISTING SYSTEM</w:t>
      </w:r>
    </w:p>
    <w:p>
      <w:pPr>
        <w:pStyle w:val="BodyJustified"/>
      </w:pPr>
      <w:r>
        <w:t>In a conventional workflow, users may create legal documents manually using word-processing software or seek professional assistance. Manual drafting requires the user to understand the required structure, clauses, formatting, and terminology. Separate tools may also be required for document generation, editing, and export.</w:t>
      </w:r>
    </w:p>
    <w:p>
      <w:pPr>
        <w:pStyle w:val="BodyJustified"/>
      </w:pPr>
      <w:r>
        <w:t>Major limitations of a conventional workflow include:</w:t>
      </w:r>
    </w:p>
    <w:p>
      <w:pPr>
        <w:spacing w:after="120"/>
        <w:ind w:left="360" w:hanging="216"/>
      </w:pPr>
      <w:r>
        <w:rPr>
          <w:b/>
        </w:rPr>
        <w:t xml:space="preserve">• </w:t>
      </w:r>
      <w:r>
        <w:t>Time-consuming manual drafting.</w:t>
      </w:r>
    </w:p>
    <w:p>
      <w:pPr>
        <w:spacing w:after="120"/>
        <w:ind w:left="360" w:hanging="216"/>
      </w:pPr>
      <w:r>
        <w:rPr>
          <w:b/>
        </w:rPr>
        <w:t xml:space="preserve">• </w:t>
      </w:r>
      <w:r>
        <w:t>Need for familiarity with legal document structure.</w:t>
      </w:r>
    </w:p>
    <w:p>
      <w:pPr>
        <w:spacing w:after="120"/>
        <w:ind w:left="360" w:hanging="216"/>
      </w:pPr>
      <w:r>
        <w:rPr>
          <w:b/>
        </w:rPr>
        <w:t xml:space="preserve">• </w:t>
      </w:r>
      <w:r>
        <w:t>Repetitive preparation of similar documents.</w:t>
      </w:r>
    </w:p>
    <w:p>
      <w:pPr>
        <w:spacing w:after="120"/>
        <w:ind w:left="360" w:hanging="216"/>
      </w:pPr>
      <w:r>
        <w:rPr>
          <w:b/>
        </w:rPr>
        <w:t xml:space="preserve">• </w:t>
      </w:r>
      <w:r>
        <w:t>Separate steps for formatting and exporting.</w:t>
      </w:r>
    </w:p>
    <w:p>
      <w:pPr>
        <w:spacing w:after="120"/>
        <w:ind w:left="360" w:hanging="216"/>
      </w:pPr>
      <w:r>
        <w:rPr>
          <w:b/>
        </w:rPr>
        <w:t xml:space="preserve">• </w:t>
      </w:r>
      <w:r>
        <w:t>Difficulty in quickly customizing documents for different inputs.</w:t>
      </w:r>
    </w:p>
    <w:p>
      <w:pPr>
        <w:pStyle w:val="Heading1"/>
        <w:spacing w:before="200" w:after="120"/>
      </w:pPr>
      <w:r>
        <w:t>6. PROPOSED SYSTEM</w:t>
      </w:r>
    </w:p>
    <w:p>
      <w:pPr>
        <w:pStyle w:val="BodyJustified"/>
      </w:pPr>
      <w:r>
        <w:t>LegalEase proposes an integrated AI-assisted workflow. The user enters the required details through the Streamlit interface. The frontend sends these details to the FastAPI backend through the /generate endpoint. The backend validates the request and passes the information to the Gemini document generator. The generated content is returned to the frontend, where it can be previewed and edited before being exported.</w:t>
      </w:r>
    </w:p>
    <w:p>
      <w:pPr>
        <w:pStyle w:val="BodyJustified"/>
      </w:pPr>
      <w:r>
        <w:t>The major components are:</w:t>
      </w:r>
    </w:p>
    <w:p>
      <w:pPr>
        <w:spacing w:after="120"/>
        <w:ind w:left="360" w:hanging="216"/>
      </w:pPr>
      <w:r>
        <w:rPr>
          <w:b/>
        </w:rPr>
        <w:t xml:space="preserve">• </w:t>
      </w:r>
      <w:r>
        <w:t>Streamlit frontend for user interaction.</w:t>
      </w:r>
    </w:p>
    <w:p>
      <w:pPr>
        <w:spacing w:after="120"/>
        <w:ind w:left="360" w:hanging="216"/>
      </w:pPr>
      <w:r>
        <w:rPr>
          <w:b/>
        </w:rPr>
        <w:t xml:space="preserve">• </w:t>
      </w:r>
      <w:r>
        <w:t>FastAPI backend for API requests and routing.</w:t>
      </w:r>
    </w:p>
    <w:p>
      <w:pPr>
        <w:spacing w:after="120"/>
        <w:ind w:left="360" w:hanging="216"/>
      </w:pPr>
      <w:r>
        <w:rPr>
          <w:b/>
        </w:rPr>
        <w:t xml:space="preserve">• </w:t>
      </w:r>
      <w:r>
        <w:t>Gemini AI integration for document generation.</w:t>
      </w:r>
    </w:p>
    <w:p>
      <w:pPr>
        <w:spacing w:after="120"/>
        <w:ind w:left="360" w:hanging="216"/>
      </w:pPr>
      <w:r>
        <w:rPr>
          <w:b/>
        </w:rPr>
        <w:t xml:space="preserve">• </w:t>
      </w:r>
      <w:r>
        <w:t>DOCX, PDF, and TXT formatting utilities.</w:t>
      </w:r>
    </w:p>
    <w:p>
      <w:pPr>
        <w:spacing w:after="120"/>
        <w:ind w:left="360" w:hanging="216"/>
      </w:pPr>
      <w:r>
        <w:rPr>
          <w:b/>
        </w:rPr>
        <w:t xml:space="preserve">• </w:t>
      </w:r>
      <w:r>
        <w:t>Editable preview and download functionality.</w:t>
      </w:r>
    </w:p>
    <w:p>
      <w:pPr>
        <w:pStyle w:val="Heading1"/>
        <w:spacing w:before="200" w:after="120"/>
      </w:pPr>
      <w:r>
        <w:t>7. SYSTEM REQUIREMENTS</w:t>
      </w:r>
    </w:p>
    <w:p>
      <w:pPr>
        <w:pStyle w:val="Heading2"/>
        <w:spacing w:before="200" w:after="120"/>
      </w:pPr>
      <w:r>
        <w:t>7.1 Hardware Requirements</w:t>
      </w:r>
    </w:p>
    <w:p>
      <w:pPr>
        <w:spacing w:after="120"/>
        <w:ind w:left="360" w:hanging="216"/>
      </w:pPr>
      <w:r>
        <w:rPr>
          <w:b/>
        </w:rPr>
        <w:t xml:space="preserve">• </w:t>
      </w:r>
      <w:r>
        <w:t>Computer or laptop capable of running Python applications.</w:t>
      </w:r>
    </w:p>
    <w:p>
      <w:pPr>
        <w:spacing w:after="120"/>
        <w:ind w:left="360" w:hanging="216"/>
      </w:pPr>
      <w:r>
        <w:rPr>
          <w:b/>
        </w:rPr>
        <w:t xml:space="preserve">• </w:t>
      </w:r>
      <w:r>
        <w:t>Internet connection for accessing the Gemini API.</w:t>
      </w:r>
    </w:p>
    <w:p>
      <w:pPr>
        <w:spacing w:after="120"/>
        <w:ind w:left="360" w:hanging="216"/>
      </w:pPr>
      <w:r>
        <w:rPr>
          <w:b/>
        </w:rPr>
        <w:t xml:space="preserve">• </w:t>
      </w:r>
      <w:r>
        <w:t>Sufficient storage for Python packages and generated documents.</w:t>
      </w:r>
    </w:p>
    <w:p>
      <w:pPr>
        <w:pStyle w:val="Heading2"/>
        <w:spacing w:before="200" w:after="120"/>
      </w:pPr>
      <w:r>
        <w:t>7.2 Software Requirements</w:t>
      </w:r>
    </w:p>
    <w:p>
      <w:pPr>
        <w:spacing w:after="120"/>
        <w:ind w:left="360" w:hanging="216"/>
      </w:pPr>
      <w:r>
        <w:rPr>
          <w:b/>
        </w:rPr>
        <w:t xml:space="preserve">• </w:t>
      </w:r>
      <w:r>
        <w:t>Python 3.10 or later.</w:t>
      </w:r>
    </w:p>
    <w:p>
      <w:pPr>
        <w:spacing w:after="120"/>
        <w:ind w:left="360" w:hanging="216"/>
      </w:pPr>
      <w:r>
        <w:rPr>
          <w:b/>
        </w:rPr>
        <w:t xml:space="preserve">• </w:t>
      </w:r>
      <w:r>
        <w:t>pip package manager.</w:t>
      </w:r>
    </w:p>
    <w:p>
      <w:pPr>
        <w:spacing w:after="120"/>
        <w:ind w:left="360" w:hanging="216"/>
      </w:pPr>
      <w:r>
        <w:rPr>
          <w:b/>
        </w:rPr>
        <w:t xml:space="preserve">• </w:t>
      </w:r>
      <w:r>
        <w:t>FastAPI and Uvicorn.</w:t>
      </w:r>
    </w:p>
    <w:p>
      <w:pPr>
        <w:spacing w:after="120"/>
        <w:ind w:left="360" w:hanging="216"/>
      </w:pPr>
      <w:r>
        <w:rPr>
          <w:b/>
        </w:rPr>
        <w:t xml:space="preserve">• </w:t>
      </w:r>
      <w:r>
        <w:t>Streamlit.</w:t>
      </w:r>
    </w:p>
    <w:p>
      <w:pPr>
        <w:spacing w:after="120"/>
        <w:ind w:left="360" w:hanging="216"/>
      </w:pPr>
      <w:r>
        <w:rPr>
          <w:b/>
        </w:rPr>
        <w:t xml:space="preserve">• </w:t>
      </w:r>
      <w:r>
        <w:t>Google Generative AI SDK.</w:t>
      </w:r>
    </w:p>
    <w:p>
      <w:pPr>
        <w:spacing w:after="120"/>
        <w:ind w:left="360" w:hanging="216"/>
      </w:pPr>
      <w:r>
        <w:rPr>
          <w:b/>
        </w:rPr>
        <w:t xml:space="preserve">• </w:t>
      </w:r>
      <w:r>
        <w:t>python-docx.</w:t>
      </w:r>
    </w:p>
    <w:p>
      <w:pPr>
        <w:spacing w:after="120"/>
        <w:ind w:left="360" w:hanging="216"/>
      </w:pPr>
      <w:r>
        <w:rPr>
          <w:b/>
        </w:rPr>
        <w:t xml:space="preserve">• </w:t>
      </w:r>
      <w:r>
        <w:t>FPDF.</w:t>
      </w:r>
    </w:p>
    <w:p>
      <w:pPr>
        <w:spacing w:after="120"/>
        <w:ind w:left="360" w:hanging="216"/>
      </w:pPr>
      <w:r>
        <w:rPr>
          <w:b/>
        </w:rPr>
        <w:t xml:space="preserve">• </w:t>
      </w:r>
      <w:r>
        <w:t>Pillow.</w:t>
      </w:r>
    </w:p>
    <w:p>
      <w:pPr>
        <w:spacing w:after="120"/>
        <w:ind w:left="360" w:hanging="216"/>
      </w:pPr>
      <w:r>
        <w:rPr>
          <w:b/>
        </w:rPr>
        <w:t xml:space="preserve">• </w:t>
      </w:r>
      <w:r>
        <w:t>Requests.</w:t>
      </w:r>
    </w:p>
    <w:p>
      <w:pPr>
        <w:spacing w:after="120"/>
        <w:ind w:left="360" w:hanging="216"/>
      </w:pPr>
      <w:r>
        <w:rPr>
          <w:b/>
        </w:rPr>
        <w:t xml:space="preserve">• </w:t>
      </w:r>
      <w:r>
        <w:t>python-dotenv.</w:t>
      </w:r>
    </w:p>
    <w:p>
      <w:pPr>
        <w:spacing w:after="120"/>
        <w:ind w:left="360" w:hanging="216"/>
      </w:pPr>
      <w:r>
        <w:rPr>
          <w:b/>
        </w:rPr>
        <w:t xml:space="preserve">• </w:t>
      </w:r>
      <w:r>
        <w:t>A development environment such as Visual Studio Code.</w:t>
      </w:r>
    </w:p>
    <w:p>
      <w:pPr>
        <w:pStyle w:val="Heading1"/>
        <w:spacing w:before="200" w:after="120"/>
      </w:pPr>
      <w:r>
        <w:t>8. TECHNOLOGIES USED</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Technology</w:t>
            </w:r>
          </w:p>
        </w:tc>
        <w:tc>
          <w:tcPr>
            <w:tcW w:type="dxa" w:w="3216"/>
          </w:tcPr>
          <w:p>
            <w:r>
              <w:t>Purpose</w:t>
            </w:r>
          </w:p>
        </w:tc>
        <w:tc>
          <w:tcPr>
            <w:tcW w:type="dxa" w:w="3216"/>
          </w:tcPr>
          <w:p>
            <w:r>
              <w:t>Role in LegalEase</w:t>
            </w:r>
          </w:p>
        </w:tc>
      </w:tr>
      <w:tr>
        <w:tc>
          <w:tcPr>
            <w:tcW w:type="dxa" w:w="3216"/>
            <w:vAlign w:val="center"/>
          </w:tcPr>
          <w:p>
            <w:r>
              <w:t>Python</w:t>
            </w:r>
          </w:p>
        </w:tc>
        <w:tc>
          <w:tcPr>
            <w:tcW w:type="dxa" w:w="3216"/>
            <w:vAlign w:val="center"/>
          </w:tcPr>
          <w:p>
            <w:r>
              <w:t>Programming language</w:t>
            </w:r>
          </w:p>
        </w:tc>
        <w:tc>
          <w:tcPr>
            <w:tcW w:type="dxa" w:w="3216"/>
            <w:vAlign w:val="center"/>
          </w:tcPr>
          <w:p>
            <w:r>
              <w:t>Application logic and utilities</w:t>
            </w:r>
          </w:p>
        </w:tc>
      </w:tr>
      <w:tr>
        <w:tc>
          <w:tcPr>
            <w:tcW w:type="dxa" w:w="3216"/>
            <w:vAlign w:val="center"/>
          </w:tcPr>
          <w:p>
            <w:r>
              <w:t>Streamlit</w:t>
            </w:r>
          </w:p>
        </w:tc>
        <w:tc>
          <w:tcPr>
            <w:tcW w:type="dxa" w:w="3216"/>
            <w:vAlign w:val="center"/>
          </w:tcPr>
          <w:p>
            <w:r>
              <w:t>Frontend framework</w:t>
            </w:r>
          </w:p>
        </w:tc>
        <w:tc>
          <w:tcPr>
            <w:tcW w:type="dxa" w:w="3216"/>
            <w:vAlign w:val="center"/>
          </w:tcPr>
          <w:p>
            <w:r>
              <w:t>User inputs, preview, editing and downloads</w:t>
            </w:r>
          </w:p>
        </w:tc>
      </w:tr>
      <w:tr>
        <w:tc>
          <w:tcPr>
            <w:tcW w:type="dxa" w:w="3216"/>
            <w:vAlign w:val="center"/>
          </w:tcPr>
          <w:p>
            <w:r>
              <w:t>FastAPI</w:t>
            </w:r>
          </w:p>
        </w:tc>
        <w:tc>
          <w:tcPr>
            <w:tcW w:type="dxa" w:w="3216"/>
            <w:vAlign w:val="center"/>
          </w:tcPr>
          <w:p>
            <w:r>
              <w:t>Backend framework</w:t>
            </w:r>
          </w:p>
        </w:tc>
        <w:tc>
          <w:tcPr>
            <w:tcW w:type="dxa" w:w="3216"/>
            <w:vAlign w:val="center"/>
          </w:tcPr>
          <w:p>
            <w:r>
              <w:t>API endpoints and request handling</w:t>
            </w:r>
          </w:p>
        </w:tc>
      </w:tr>
      <w:tr>
        <w:tc>
          <w:tcPr>
            <w:tcW w:type="dxa" w:w="3216"/>
            <w:vAlign w:val="center"/>
          </w:tcPr>
          <w:p>
            <w:r>
              <w:t>Google Gemini</w:t>
            </w:r>
          </w:p>
        </w:tc>
        <w:tc>
          <w:tcPr>
            <w:tcW w:type="dxa" w:w="3216"/>
            <w:vAlign w:val="center"/>
          </w:tcPr>
          <w:p>
            <w:r>
              <w:t>Generative AI</w:t>
            </w:r>
          </w:p>
        </w:tc>
        <w:tc>
          <w:tcPr>
            <w:tcW w:type="dxa" w:w="3216"/>
            <w:vAlign w:val="center"/>
          </w:tcPr>
          <w:p>
            <w:r>
              <w:t>Legal document content generation</w:t>
            </w:r>
          </w:p>
        </w:tc>
      </w:tr>
      <w:tr>
        <w:tc>
          <w:tcPr>
            <w:tcW w:type="dxa" w:w="3216"/>
            <w:vAlign w:val="center"/>
          </w:tcPr>
          <w:p>
            <w:r>
              <w:t>python-docx</w:t>
            </w:r>
          </w:p>
        </w:tc>
        <w:tc>
          <w:tcPr>
            <w:tcW w:type="dxa" w:w="3216"/>
            <w:vAlign w:val="center"/>
          </w:tcPr>
          <w:p>
            <w:r>
              <w:t>DOCX generation</w:t>
            </w:r>
          </w:p>
        </w:tc>
        <w:tc>
          <w:tcPr>
            <w:tcW w:type="dxa" w:w="3216"/>
            <w:vAlign w:val="center"/>
          </w:tcPr>
          <w:p>
            <w:r>
              <w:t>Formatted Word documents</w:t>
            </w:r>
          </w:p>
        </w:tc>
      </w:tr>
      <w:tr>
        <w:tc>
          <w:tcPr>
            <w:tcW w:type="dxa" w:w="3216"/>
            <w:vAlign w:val="center"/>
          </w:tcPr>
          <w:p>
            <w:r>
              <w:t>FPDF</w:t>
            </w:r>
          </w:p>
        </w:tc>
        <w:tc>
          <w:tcPr>
            <w:tcW w:type="dxa" w:w="3216"/>
            <w:vAlign w:val="center"/>
          </w:tcPr>
          <w:p>
            <w:r>
              <w:t>PDF generation</w:t>
            </w:r>
          </w:p>
        </w:tc>
        <w:tc>
          <w:tcPr>
            <w:tcW w:type="dxa" w:w="3216"/>
            <w:vAlign w:val="center"/>
          </w:tcPr>
          <w:p>
            <w:r>
              <w:t>Formatted PDF documents</w:t>
            </w:r>
          </w:p>
        </w:tc>
      </w:tr>
      <w:tr>
        <w:tc>
          <w:tcPr>
            <w:tcW w:type="dxa" w:w="3216"/>
            <w:vAlign w:val="center"/>
          </w:tcPr>
          <w:p>
            <w:r>
              <w:t>Pillow</w:t>
            </w:r>
          </w:p>
        </w:tc>
        <w:tc>
          <w:tcPr>
            <w:tcW w:type="dxa" w:w="3216"/>
            <w:vAlign w:val="center"/>
          </w:tcPr>
          <w:p>
            <w:r>
              <w:t>Image processing</w:t>
            </w:r>
          </w:p>
        </w:tc>
        <w:tc>
          <w:tcPr>
            <w:tcW w:type="dxa" w:w="3216"/>
            <w:vAlign w:val="center"/>
          </w:tcPr>
          <w:p>
            <w:r>
              <w:t>Logo and image handling</w:t>
            </w:r>
          </w:p>
        </w:tc>
      </w:tr>
      <w:tr>
        <w:tc>
          <w:tcPr>
            <w:tcW w:type="dxa" w:w="3216"/>
            <w:vAlign w:val="center"/>
          </w:tcPr>
          <w:p>
            <w:r>
              <w:t>python-dotenv</w:t>
            </w:r>
          </w:p>
        </w:tc>
        <w:tc>
          <w:tcPr>
            <w:tcW w:type="dxa" w:w="3216"/>
            <w:vAlign w:val="center"/>
          </w:tcPr>
          <w:p>
            <w:r>
              <w:t>Environment management</w:t>
            </w:r>
          </w:p>
        </w:tc>
        <w:tc>
          <w:tcPr>
            <w:tcW w:type="dxa" w:w="3216"/>
            <w:vAlign w:val="center"/>
          </w:tcPr>
          <w:p>
            <w:r>
              <w:t>Secure API key configuration</w:t>
            </w:r>
          </w:p>
        </w:tc>
      </w:tr>
    </w:tbl>
    <w:p>
      <w:pPr>
        <w:pStyle w:val="Heading1"/>
        <w:spacing w:before="200" w:after="120"/>
      </w:pPr>
      <w:r>
        <w:t>9. SYSTEM ARCHITECTURE</w:t>
      </w:r>
    </w:p>
    <w:p>
      <w:pPr>
        <w:pStyle w:val="BodyJustified"/>
      </w:pPr>
      <w:r>
        <w:t>LegalEase follows a frontend-backend-AI architecture. The Streamlit frontend collects the user's requirements and communicates with the FastAPI backend. FastAPI validates the request and forwards it to the Gemini document generator. The generated document text is returned to the frontend for preview, editing, and export.</w:t>
      </w:r>
    </w:p>
    <w:p>
      <w:pPr>
        <w:spacing w:after="120"/>
        <w:jc w:val="center"/>
      </w:pPr>
      <w:r>
        <w:rPr>
          <w:b/>
        </w:rPr>
        <w:t>[ USER ]</w:t>
        <w:br/>
        <w:t xml:space="preserve">   ↓</w:t>
        <w:br/>
        <w:t>[ Streamlit Frontend ]</w:t>
        <w:br/>
        <w:t xml:space="preserve">   ↓  POST /generate</w:t>
        <w:br/>
        <w:t>[ FastAPI Backend ]</w:t>
        <w:br/>
        <w:t xml:space="preserve">   ↓</w:t>
        <w:br/>
        <w:t>[ Gemini Document Generator ]</w:t>
        <w:br/>
        <w:t xml:space="preserve">   ↓</w:t>
        <w:br/>
        <w:t>[ Generated Legal Content ]</w:t>
        <w:br/>
        <w:t xml:space="preserve">   ↓</w:t>
        <w:br/>
        <w:t>[ Preview → Edit → Export ]</w:t>
        <w:br/>
        <w:t xml:space="preserve">   ↓</w:t>
        <w:br/>
        <w:t>[ TXT / DOCX / PDF ]</w:t>
      </w:r>
    </w:p>
    <w:p>
      <w:pPr>
        <w:pStyle w:val="Heading1"/>
        <w:spacing w:before="200" w:after="120"/>
      </w:pPr>
      <w:r>
        <w:t>10. SYSTEM WORKFLOW</w:t>
      </w:r>
    </w:p>
    <w:p>
      <w:pPr>
        <w:pStyle w:val="BodyJustified"/>
        <w:ind w:left="432" w:hanging="288"/>
      </w:pPr>
      <w:r>
        <w:rPr>
          <w:b/>
        </w:rPr>
        <w:t xml:space="preserve">1. </w:t>
      </w:r>
      <w:r>
        <w:t>The user opens the LegalEase Streamlit application.</w:t>
      </w:r>
    </w:p>
    <w:p>
      <w:pPr>
        <w:pStyle w:val="BodyJustified"/>
        <w:ind w:left="432" w:hanging="288"/>
      </w:pPr>
      <w:r>
        <w:rPr>
          <w:b/>
        </w:rPr>
        <w:t xml:space="preserve">2. </w:t>
      </w:r>
      <w:r>
        <w:t>The user selects or enters the required document type.</w:t>
      </w:r>
    </w:p>
    <w:p>
      <w:pPr>
        <w:pStyle w:val="BodyJustified"/>
        <w:ind w:left="432" w:hanging="288"/>
      </w:pPr>
      <w:r>
        <w:rPr>
          <w:b/>
        </w:rPr>
        <w:t xml:space="preserve">3. </w:t>
      </w:r>
      <w:r>
        <w:t>The user provides the parties involved.</w:t>
      </w:r>
    </w:p>
    <w:p>
      <w:pPr>
        <w:pStyle w:val="BodyJustified"/>
        <w:ind w:left="432" w:hanging="288"/>
      </w:pPr>
      <w:r>
        <w:rPr>
          <w:b/>
        </w:rPr>
        <w:t xml:space="preserve">4. </w:t>
      </w:r>
      <w:r>
        <w:t>The user enters terms and conditions, separating multiple terms using semicolons.</w:t>
      </w:r>
    </w:p>
    <w:p>
      <w:pPr>
        <w:pStyle w:val="BodyJustified"/>
        <w:ind w:left="432" w:hanging="288"/>
      </w:pPr>
      <w:r>
        <w:rPr>
          <w:b/>
        </w:rPr>
        <w:t xml:space="preserve">5. </w:t>
      </w:r>
      <w:r>
        <w:t>The user specifies the effective date.</w:t>
      </w:r>
    </w:p>
    <w:p>
      <w:pPr>
        <w:pStyle w:val="BodyJustified"/>
        <w:ind w:left="432" w:hanging="288"/>
      </w:pPr>
      <w:r>
        <w:rPr>
          <w:b/>
        </w:rPr>
        <w:t xml:space="preserve">6. </w:t>
      </w:r>
      <w:r>
        <w:t>The frontend sends the information to the FastAPI /generate endpoint.</w:t>
      </w:r>
    </w:p>
    <w:p>
      <w:pPr>
        <w:pStyle w:val="BodyJustified"/>
        <w:ind w:left="432" w:hanging="288"/>
      </w:pPr>
      <w:r>
        <w:rPr>
          <w:b/>
        </w:rPr>
        <w:t xml:space="preserve">7. </w:t>
      </w:r>
      <w:r>
        <w:t>The backend validates the input using the DocumentRequest Pydantic model.</w:t>
      </w:r>
    </w:p>
    <w:p>
      <w:pPr>
        <w:pStyle w:val="BodyJustified"/>
        <w:ind w:left="432" w:hanging="288"/>
      </w:pPr>
      <w:r>
        <w:rPr>
          <w:b/>
        </w:rPr>
        <w:t xml:space="preserve">8. </w:t>
      </w:r>
      <w:r>
        <w:t>The Gemini document generator creates structured legal content.</w:t>
      </w:r>
    </w:p>
    <w:p>
      <w:pPr>
        <w:pStyle w:val="BodyJustified"/>
        <w:ind w:left="432" w:hanging="288"/>
      </w:pPr>
      <w:r>
        <w:rPr>
          <w:b/>
        </w:rPr>
        <w:t xml:space="preserve">9. </w:t>
      </w:r>
      <w:r>
        <w:t>The generated document is returned to the Streamlit frontend.</w:t>
      </w:r>
    </w:p>
    <w:p>
      <w:pPr>
        <w:pStyle w:val="BodyJustified"/>
        <w:ind w:left="432" w:hanging="288"/>
      </w:pPr>
      <w:r>
        <w:rPr>
          <w:b/>
        </w:rPr>
        <w:t xml:space="preserve">10. </w:t>
      </w:r>
      <w:r>
        <w:t>The user previews and, if required, edits the generated content.</w:t>
      </w:r>
    </w:p>
    <w:p>
      <w:pPr>
        <w:pStyle w:val="BodyJustified"/>
        <w:ind w:left="432" w:hanging="288"/>
      </w:pPr>
      <w:r>
        <w:rPr>
          <w:b/>
        </w:rPr>
        <w:t xml:space="preserve">11. </w:t>
      </w:r>
      <w:r>
        <w:t>The final content can be downloaded as TXT, DOCX, or PDF.</w:t>
      </w:r>
    </w:p>
    <w:p>
      <w:pPr>
        <w:pStyle w:val="Heading1"/>
        <w:spacing w:before="200" w:after="120"/>
      </w:pPr>
      <w:r>
        <w:t>11. MODULE DESCRIPTION</w:t>
      </w:r>
    </w:p>
    <w:p>
      <w:pPr>
        <w:pStyle w:val="Heading2"/>
        <w:spacing w:before="200" w:after="120"/>
      </w:pPr>
      <w:r>
        <w:t>11.1 User Input Module</w:t>
      </w:r>
    </w:p>
    <w:p>
      <w:pPr>
        <w:pStyle w:val="BodyJustified"/>
      </w:pPr>
      <w:r>
        <w:t>Collects document type, parties, terms and effective date.</w:t>
      </w:r>
    </w:p>
    <w:p>
      <w:pPr>
        <w:pStyle w:val="Heading2"/>
        <w:spacing w:before="200" w:after="120"/>
      </w:pPr>
      <w:r>
        <w:t>11.2 Document Generation Module</w:t>
      </w:r>
    </w:p>
    <w:p>
      <w:pPr>
        <w:pStyle w:val="BodyJustified"/>
      </w:pPr>
      <w:r>
        <w:t>Creates legal document content using the Gemini model.</w:t>
      </w:r>
    </w:p>
    <w:p>
      <w:pPr>
        <w:pStyle w:val="Heading2"/>
        <w:spacing w:before="200" w:after="120"/>
      </w:pPr>
      <w:r>
        <w:t>11.3 API Module</w:t>
      </w:r>
    </w:p>
    <w:p>
      <w:pPr>
        <w:pStyle w:val="BodyJustified"/>
      </w:pPr>
      <w:r>
        <w:t>Provides the FastAPI /generate endpoint and handles communication between frontend and AI logic.</w:t>
      </w:r>
    </w:p>
    <w:p>
      <w:pPr>
        <w:pStyle w:val="Heading2"/>
        <w:spacing w:before="200" w:after="120"/>
      </w:pPr>
      <w:r>
        <w:t>11.4 Preview Module</w:t>
      </w:r>
    </w:p>
    <w:p>
      <w:pPr>
        <w:pStyle w:val="BodyJustified"/>
      </w:pPr>
      <w:r>
        <w:t>Displays generated content in a styled HTML preview.</w:t>
      </w:r>
    </w:p>
    <w:p>
      <w:pPr>
        <w:pStyle w:val="Heading2"/>
        <w:spacing w:before="200" w:after="120"/>
      </w:pPr>
      <w:r>
        <w:t>11.5 Editing Module</w:t>
      </w:r>
    </w:p>
    <w:p>
      <w:pPr>
        <w:pStyle w:val="BodyJustified"/>
      </w:pPr>
      <w:r>
        <w:t>Allows users to modify the generated document before export.</w:t>
      </w:r>
    </w:p>
    <w:p>
      <w:pPr>
        <w:pStyle w:val="Heading2"/>
        <w:spacing w:before="200" w:after="120"/>
      </w:pPr>
      <w:r>
        <w:t>11.6 DOCX Module</w:t>
      </w:r>
    </w:p>
    <w:p>
      <w:pPr>
        <w:pStyle w:val="BodyJustified"/>
      </w:pPr>
      <w:r>
        <w:t>Creates a formatted Word document with headings, logo, terms table and footer.</w:t>
      </w:r>
    </w:p>
    <w:p>
      <w:pPr>
        <w:pStyle w:val="Heading2"/>
        <w:spacing w:before="200" w:after="120"/>
      </w:pPr>
      <w:r>
        <w:t>11.7 PDF Module</w:t>
      </w:r>
    </w:p>
    <w:p>
      <w:pPr>
        <w:pStyle w:val="BodyJustified"/>
      </w:pPr>
      <w:r>
        <w:t>Creates a formatted PDF with branding, headings, bullets and footer.</w:t>
      </w:r>
    </w:p>
    <w:p>
      <w:pPr>
        <w:pStyle w:val="Heading2"/>
        <w:spacing w:before="200" w:after="120"/>
      </w:pPr>
      <w:r>
        <w:t>11.8 TXT Module</w:t>
      </w:r>
    </w:p>
    <w:p>
      <w:pPr>
        <w:pStyle w:val="BodyJustified"/>
      </w:pPr>
      <w:r>
        <w:t>Provides the generated content as plain text.</w:t>
      </w:r>
    </w:p>
    <w:p>
      <w:pPr>
        <w:pStyle w:val="Heading1"/>
        <w:spacing w:before="200" w:after="120"/>
      </w:pPr>
      <w:r>
        <w:t>12. AI AND GEMINI INTEGRATION</w:t>
      </w:r>
    </w:p>
    <w:p>
      <w:pPr>
        <w:pStyle w:val="BodyJustified"/>
      </w:pPr>
      <w:r>
        <w:t>The AI core is implemented through a Gemini document generator. The generator forms a structured prompt from the user's document type, parties, terms, and date, and sends the request to Gemini using the generate_content operation. The returned text is then passed back through the FastAPI service to the frontend.</w:t>
      </w:r>
    </w:p>
    <w:p>
      <w:pPr>
        <w:pStyle w:val="BodyJustified"/>
      </w:pPr>
      <w:r>
        <w:t>The project documentation specifies Gemini 1.5 Pro as the selected model for legal document generation. The model was selected in the project specification for its ability to handle long, structured prompts and generate formal content.</w:t>
      </w:r>
    </w:p>
    <w:p>
      <w:pPr>
        <w:pStyle w:val="Heading2"/>
        <w:spacing w:before="200" w:after="120"/>
      </w:pPr>
      <w:r>
        <w:t>12.1 AI Generation Flow</w:t>
      </w:r>
    </w:p>
    <w:p>
      <w:pPr>
        <w:pStyle w:val="BodyJustified"/>
        <w:ind w:left="432" w:hanging="288"/>
      </w:pPr>
      <w:r>
        <w:rPr>
          <w:b/>
        </w:rPr>
        <w:t xml:space="preserve">1. </w:t>
      </w:r>
      <w:r>
        <w:t>Collect user requirements.</w:t>
      </w:r>
    </w:p>
    <w:p>
      <w:pPr>
        <w:pStyle w:val="BodyJustified"/>
        <w:ind w:left="432" w:hanging="288"/>
      </w:pPr>
      <w:r>
        <w:rPr>
          <w:b/>
        </w:rPr>
        <w:t xml:space="preserve">2. </w:t>
      </w:r>
      <w:r>
        <w:t>Construct a structured generation prompt.</w:t>
      </w:r>
    </w:p>
    <w:p>
      <w:pPr>
        <w:pStyle w:val="BodyJustified"/>
        <w:ind w:left="432" w:hanging="288"/>
      </w:pPr>
      <w:r>
        <w:rPr>
          <w:b/>
        </w:rPr>
        <w:t xml:space="preserve">3. </w:t>
      </w:r>
      <w:r>
        <w:t>Send the prompt to the Gemini API.</w:t>
      </w:r>
    </w:p>
    <w:p>
      <w:pPr>
        <w:pStyle w:val="BodyJustified"/>
        <w:ind w:left="432" w:hanging="288"/>
      </w:pPr>
      <w:r>
        <w:rPr>
          <w:b/>
        </w:rPr>
        <w:t xml:space="preserve">4. </w:t>
      </w:r>
      <w:r>
        <w:t>Receive generated legal content.</w:t>
      </w:r>
    </w:p>
    <w:p>
      <w:pPr>
        <w:pStyle w:val="BodyJustified"/>
        <w:ind w:left="432" w:hanging="288"/>
      </w:pPr>
      <w:r>
        <w:rPr>
          <w:b/>
        </w:rPr>
        <w:t xml:space="preserve">5. </w:t>
      </w:r>
      <w:r>
        <w:t>Return the content to the backend response.</w:t>
      </w:r>
    </w:p>
    <w:p>
      <w:pPr>
        <w:pStyle w:val="BodyJustified"/>
        <w:ind w:left="432" w:hanging="288"/>
      </w:pPr>
      <w:r>
        <w:rPr>
          <w:b/>
        </w:rPr>
        <w:t xml:space="preserve">6. </w:t>
      </w:r>
      <w:r>
        <w:t>Display the generated content to the user.</w:t>
      </w:r>
    </w:p>
    <w:p>
      <w:pPr>
        <w:pStyle w:val="Heading1"/>
        <w:spacing w:before="200" w:after="120"/>
      </w:pPr>
      <w:r>
        <w:t>13. FRONTEND DEVELOPMENT</w:t>
      </w:r>
    </w:p>
    <w:p>
      <w:pPr>
        <w:pStyle w:val="BodyJustified"/>
      </w:pPr>
      <w:r>
        <w:t>The LegalEase frontend is implemented using Streamlit. The interface provides a simple workflow for entering document information, generating content, viewing the result, editing it, and downloading the final document.</w:t>
      </w:r>
    </w:p>
    <w:p>
      <w:pPr>
        <w:pStyle w:val="Heading2"/>
        <w:spacing w:before="200" w:after="120"/>
      </w:pPr>
      <w:r>
        <w:t>13.1 User Inputs</w:t>
      </w:r>
    </w:p>
    <w:p>
      <w:pPr>
        <w:spacing w:after="120"/>
        <w:ind w:left="360" w:hanging="216"/>
      </w:pPr>
      <w:r>
        <w:rPr>
          <w:b/>
        </w:rPr>
        <w:t xml:space="preserve">• </w:t>
      </w:r>
      <w:r>
        <w:t>Document Type – type of legal document to generate.</w:t>
      </w:r>
    </w:p>
    <w:p>
      <w:pPr>
        <w:spacing w:after="120"/>
        <w:ind w:left="360" w:hanging="216"/>
      </w:pPr>
      <w:r>
        <w:rPr>
          <w:b/>
        </w:rPr>
        <w:t xml:space="preserve">• </w:t>
      </w:r>
      <w:r>
        <w:t>Parties – names and roles of the involved individuals or organizations.</w:t>
      </w:r>
    </w:p>
    <w:p>
      <w:pPr>
        <w:spacing w:after="120"/>
        <w:ind w:left="360" w:hanging="216"/>
      </w:pPr>
      <w:r>
        <w:rPr>
          <w:b/>
        </w:rPr>
        <w:t xml:space="preserve">• </w:t>
      </w:r>
      <w:r>
        <w:t>Terms and Conditions – clauses or rules separated by semicolons.</w:t>
      </w:r>
    </w:p>
    <w:p>
      <w:pPr>
        <w:spacing w:after="120"/>
        <w:ind w:left="360" w:hanging="216"/>
      </w:pPr>
      <w:r>
        <w:rPr>
          <w:b/>
        </w:rPr>
        <w:t xml:space="preserve">• </w:t>
      </w:r>
      <w:r>
        <w:t>Effective Date – date from which the agreement becomes effective.</w:t>
      </w:r>
    </w:p>
    <w:p>
      <w:pPr>
        <w:pStyle w:val="Heading2"/>
        <w:spacing w:before="200" w:after="120"/>
      </w:pPr>
      <w:r>
        <w:t>13.2 Frontend Actions</w:t>
      </w:r>
    </w:p>
    <w:p>
      <w:pPr>
        <w:spacing w:after="120"/>
        <w:ind w:left="360" w:hanging="216"/>
      </w:pPr>
      <w:r>
        <w:rPr>
          <w:b/>
        </w:rPr>
        <w:t xml:space="preserve">• </w:t>
      </w:r>
      <w:r>
        <w:t>Generate Document.</w:t>
      </w:r>
    </w:p>
    <w:p>
      <w:pPr>
        <w:spacing w:after="120"/>
        <w:ind w:left="360" w:hanging="216"/>
      </w:pPr>
      <w:r>
        <w:rPr>
          <w:b/>
        </w:rPr>
        <w:t xml:space="preserve">• </w:t>
      </w:r>
      <w:r>
        <w:t>Preview generated content.</w:t>
      </w:r>
    </w:p>
    <w:p>
      <w:pPr>
        <w:spacing w:after="120"/>
        <w:ind w:left="360" w:hanging="216"/>
      </w:pPr>
      <w:r>
        <w:rPr>
          <w:b/>
        </w:rPr>
        <w:t xml:space="preserve">• </w:t>
      </w:r>
      <w:r>
        <w:t>Edit Document.</w:t>
      </w:r>
    </w:p>
    <w:p>
      <w:pPr>
        <w:spacing w:after="120"/>
        <w:ind w:left="360" w:hanging="216"/>
      </w:pPr>
      <w:r>
        <w:rPr>
          <w:b/>
        </w:rPr>
        <w:t xml:space="preserve">• </w:t>
      </w:r>
      <w:r>
        <w:t>Download as TXT.</w:t>
      </w:r>
    </w:p>
    <w:p>
      <w:pPr>
        <w:spacing w:after="120"/>
        <w:ind w:left="360" w:hanging="216"/>
      </w:pPr>
      <w:r>
        <w:rPr>
          <w:b/>
        </w:rPr>
        <w:t xml:space="preserve">• </w:t>
      </w:r>
      <w:r>
        <w:t>Download as DOCX.</w:t>
      </w:r>
    </w:p>
    <w:p>
      <w:pPr>
        <w:spacing w:after="120"/>
        <w:ind w:left="360" w:hanging="216"/>
      </w:pPr>
      <w:r>
        <w:rPr>
          <w:b/>
        </w:rPr>
        <w:t xml:space="preserve">• </w:t>
      </w:r>
      <w:r>
        <w:t>Download as PDF.</w:t>
      </w:r>
    </w:p>
    <w:p>
      <w:pPr>
        <w:pStyle w:val="Heading1"/>
        <w:spacing w:before="200" w:after="120"/>
      </w:pPr>
      <w:r>
        <w:t>14. BACKEND DEVELOPMENT</w:t>
      </w:r>
    </w:p>
    <w:p>
      <w:pPr>
        <w:pStyle w:val="BodyJustified"/>
      </w:pPr>
      <w:r>
        <w:t>The backend is built using FastAPI. The main application initializes the FastAPI service, provides a root endpoint for service verification, and includes the routes module.</w:t>
      </w:r>
    </w:p>
    <w:p>
      <w:pPr>
        <w:pStyle w:val="Heading2"/>
        <w:spacing w:before="200" w:after="120"/>
      </w:pPr>
      <w:r>
        <w:t>14.1 DocumentRequest Model</w:t>
      </w:r>
    </w:p>
    <w:p>
      <w:pPr>
        <w:pStyle w:val="BodyJustified"/>
      </w:pPr>
      <w:r>
        <w:t>A Pydantic DocumentRequest model is used to validate the incoming request. The request contains document_type, parties, terms, and dates. After validation, the backend calls the GeminiDocumentGenerator.</w:t>
      </w:r>
    </w:p>
    <w:p>
      <w:pPr>
        <w:pStyle w:val="Heading2"/>
        <w:spacing w:before="200" w:after="120"/>
      </w:pPr>
      <w:r>
        <w:t>14.2 /generate Endpoint</w:t>
      </w:r>
    </w:p>
    <w:p>
      <w:pPr>
        <w:pStyle w:val="BodyJustified"/>
      </w:pPr>
      <w:r>
        <w:t>The POST /generate endpoint is the main document-generation API. It accepts the structured user input, passes the request to the AI generator, and returns the generated legal document content.</w:t>
      </w:r>
    </w:p>
    <w:p>
      <w:pPr>
        <w:pStyle w:val="Heading1"/>
        <w:spacing w:before="200" w:after="120"/>
      </w:pPr>
      <w:r>
        <w:t>15. DOCUMENT FORMATTING AND EXPORT</w:t>
      </w:r>
    </w:p>
    <w:p>
      <w:pPr>
        <w:pStyle w:val="BodyJustified"/>
      </w:pPr>
      <w:r>
        <w:t>LegalEase converts AI-generated text into multiple usable formats. The project specification includes TXT, DOCX, and PDF output options.</w:t>
      </w:r>
    </w:p>
    <w:p>
      <w:pPr>
        <w:pStyle w:val="Heading2"/>
        <w:spacing w:before="200" w:after="120"/>
      </w:pPr>
      <w:r>
        <w:t>15.1 TXT Export</w:t>
      </w:r>
    </w:p>
    <w:p>
      <w:pPr>
        <w:pStyle w:val="BodyJustified"/>
      </w:pPr>
      <w:r>
        <w:t>TXT export provides the generated document as plain text for simple viewing and editing.</w:t>
      </w:r>
    </w:p>
    <w:p>
      <w:pPr>
        <w:pStyle w:val="Heading2"/>
        <w:spacing w:before="200" w:after="120"/>
      </w:pPr>
      <w:r>
        <w:t>15.2 DOCX Export</w:t>
      </w:r>
    </w:p>
    <w:p>
      <w:pPr>
        <w:pStyle w:val="BodyJustified"/>
      </w:pPr>
      <w:r>
        <w:t>The DOCX generator uses python-docx to create a formatted Word document. The specified formatting includes a logo, title and paragraph formatting, Times New Roman font, a terms table, and footer information.</w:t>
      </w:r>
    </w:p>
    <w:p>
      <w:pPr>
        <w:pStyle w:val="Heading2"/>
        <w:spacing w:before="200" w:after="120"/>
      </w:pPr>
      <w:r>
        <w:t>15.3 PDF Export</w:t>
      </w:r>
    </w:p>
    <w:p>
      <w:pPr>
        <w:pStyle w:val="BodyJustified"/>
      </w:pPr>
      <w:r>
        <w:t>The PDF generator uses FPDF. The specified output includes a centered logo, formatted section headings, bullet-style terms, headers/footers, and a ready-to-use document layout.</w:t>
      </w:r>
    </w:p>
    <w:p>
      <w:pPr>
        <w:pStyle w:val="Heading1"/>
        <w:spacing w:before="200" w:after="120"/>
      </w:pPr>
      <w:r>
        <w:t>16. CORE FUNCTIONS AND UTILITIES</w:t>
      </w:r>
    </w:p>
    <w:tbl>
      <w:tblPr>
        <w:tblStyle w:val="TableGrid"/>
        <w:tblW w:type="auto" w:w="0"/>
        <w:jc w:val="center"/>
        <w:tblLook w:firstColumn="1" w:firstRow="1" w:lastColumn="0" w:lastRow="0" w:noHBand="0" w:noVBand="1" w:val="04A0"/>
      </w:tblPr>
      <w:tblGrid>
        <w:gridCol w:w="4824"/>
        <w:gridCol w:w="4824"/>
      </w:tblGrid>
      <w:tr>
        <w:tc>
          <w:tcPr>
            <w:tcW w:type="dxa" w:w="4824"/>
          </w:tcPr>
          <w:p>
            <w:r>
              <w:t>Function</w:t>
            </w:r>
          </w:p>
        </w:tc>
        <w:tc>
          <w:tcPr>
            <w:tcW w:type="dxa" w:w="4824"/>
          </w:tcPr>
          <w:p>
            <w:r>
              <w:t>Purpose</w:t>
            </w:r>
          </w:p>
        </w:tc>
      </w:tr>
      <w:tr>
        <w:tc>
          <w:tcPr>
            <w:tcW w:type="dxa" w:w="4824"/>
          </w:tcPr>
          <w:p>
            <w:r>
              <w:t>sanitize_text(text)</w:t>
            </w:r>
          </w:p>
        </w:tc>
        <w:tc>
          <w:tcPr>
            <w:tcW w:type="dxa" w:w="4824"/>
          </w:tcPr>
          <w:p>
            <w:r>
              <w:t>Removes special characters and typographic quotes to support clean document formatting.</w:t>
            </w:r>
          </w:p>
        </w:tc>
      </w:tr>
      <w:tr>
        <w:tc>
          <w:tcPr>
            <w:tcW w:type="dxa" w:w="4824"/>
          </w:tcPr>
          <w:p>
            <w:r>
              <w:t>format_docx(text, doc_type)</w:t>
            </w:r>
          </w:p>
        </w:tc>
        <w:tc>
          <w:tcPr>
            <w:tcW w:type="dxa" w:w="4824"/>
          </w:tcPr>
          <w:p>
            <w:r>
              <w:t>Creates a formatted Word document with logo, title, paragraphs and a terms table.</w:t>
            </w:r>
          </w:p>
        </w:tc>
      </w:tr>
      <w:tr>
        <w:tc>
          <w:tcPr>
            <w:tcW w:type="dxa" w:w="4824"/>
          </w:tcPr>
          <w:p>
            <w:r>
              <w:t>format_pdf(text, doc_type)</w:t>
            </w:r>
          </w:p>
        </w:tc>
        <w:tc>
          <w:tcPr>
            <w:tcW w:type="dxa" w:w="4824"/>
          </w:tcPr>
          <w:p>
            <w:r>
              <w:t>Creates a branded PDF with header/footer, logo, headings and bullet-style terms.</w:t>
            </w:r>
          </w:p>
        </w:tc>
      </w:tr>
      <w:tr>
        <w:tc>
          <w:tcPr>
            <w:tcW w:type="dxa" w:w="4824"/>
          </w:tcPr>
          <w:p>
            <w:r>
              <w:t>format_html_preview(text)</w:t>
            </w:r>
          </w:p>
        </w:tc>
        <w:tc>
          <w:tcPr>
            <w:tcW w:type="dxa" w:w="4824"/>
          </w:tcPr>
          <w:p>
            <w:r>
              <w:t>Converts generated content into styled HTML blocks for frontend preview.</w:t>
            </w:r>
          </w:p>
        </w:tc>
      </w:tr>
    </w:tbl>
    <w:p>
      <w:pPr>
        <w:pStyle w:val="Heading1"/>
        <w:spacing w:before="200" w:after="120"/>
      </w:pPr>
      <w:r>
        <w:t>17. USER GUIDE</w:t>
      </w:r>
    </w:p>
    <w:p>
      <w:pPr>
        <w:pStyle w:val="Heading2"/>
        <w:spacing w:before="200" w:after="120"/>
      </w:pPr>
      <w:r>
        <w:t>17.1 Entering Document Type</w:t>
      </w:r>
    </w:p>
    <w:p>
      <w:pPr>
        <w:pStyle w:val="BodyJustified"/>
      </w:pPr>
      <w:r>
        <w:t>Enter the type of legal document required, such as Agreement, Contract, NDA, Lease Agreement, Employment Offer Letter, or another suitable document type.</w:t>
      </w:r>
    </w:p>
    <w:p>
      <w:pPr>
        <w:pStyle w:val="Heading2"/>
        <w:spacing w:before="200" w:after="120"/>
      </w:pPr>
      <w:r>
        <w:t>17.2 Entering Parties</w:t>
      </w:r>
    </w:p>
    <w:p>
      <w:pPr>
        <w:pStyle w:val="BodyJustified"/>
      </w:pPr>
      <w:r>
        <w:t>Enter the names and roles of the individuals or organizations involved. For example, a service provider and client can be specified.</w:t>
      </w:r>
    </w:p>
    <w:p>
      <w:pPr>
        <w:pStyle w:val="Heading2"/>
        <w:spacing w:before="200" w:after="120"/>
      </w:pPr>
      <w:r>
        <w:t>17.3 Entering Terms and Conditions</w:t>
      </w:r>
    </w:p>
    <w:p>
      <w:pPr>
        <w:pStyle w:val="BodyJustified"/>
      </w:pPr>
      <w:r>
        <w:t>Enter each term separated by a semicolon. This allows the application to identify individual terms and use them for structured formatting.</w:t>
      </w:r>
    </w:p>
    <w:p>
      <w:pPr>
        <w:pStyle w:val="Heading2"/>
        <w:spacing w:before="200" w:after="120"/>
      </w:pPr>
      <w:r>
        <w:t>17.4 Entering Effective Date</w:t>
      </w:r>
    </w:p>
    <w:p>
      <w:pPr>
        <w:pStyle w:val="BodyJustified"/>
      </w:pPr>
      <w:r>
        <w:t>Enter the date on which the document or agreement is intended to become effective.</w:t>
      </w:r>
    </w:p>
    <w:p>
      <w:pPr>
        <w:pStyle w:val="Heading2"/>
        <w:spacing w:before="200" w:after="120"/>
      </w:pPr>
      <w:r>
        <w:t>17.5 Generating and Editing</w:t>
      </w:r>
    </w:p>
    <w:p>
      <w:pPr>
        <w:pStyle w:val="BodyJustified"/>
      </w:pPr>
      <w:r>
        <w:t>Select Generate Document. The generated content is displayed in the preview. If changes are required, use the editing option to modify the content before saving.</w:t>
      </w:r>
    </w:p>
    <w:p>
      <w:pPr>
        <w:pStyle w:val="Heading2"/>
        <w:spacing w:before="200" w:after="120"/>
      </w:pPr>
      <w:r>
        <w:t>17.6 Downloading</w:t>
      </w:r>
    </w:p>
    <w:p>
      <w:pPr>
        <w:spacing w:after="120"/>
        <w:ind w:left="360" w:hanging="216"/>
      </w:pPr>
      <w:r>
        <w:rPr>
          <w:b/>
        </w:rPr>
        <w:t xml:space="preserve">• </w:t>
      </w:r>
      <w:r>
        <w:t>TXT – plain text version.</w:t>
      </w:r>
    </w:p>
    <w:p>
      <w:pPr>
        <w:spacing w:after="120"/>
        <w:ind w:left="360" w:hanging="216"/>
      </w:pPr>
      <w:r>
        <w:rPr>
          <w:b/>
        </w:rPr>
        <w:t xml:space="preserve">• </w:t>
      </w:r>
      <w:r>
        <w:t>DOCX – formatted Word document with branding and structured terms.</w:t>
      </w:r>
    </w:p>
    <w:p>
      <w:pPr>
        <w:spacing w:after="120"/>
        <w:ind w:left="360" w:hanging="216"/>
      </w:pPr>
      <w:r>
        <w:rPr>
          <w:b/>
        </w:rPr>
        <w:t xml:space="preserve">• </w:t>
      </w:r>
      <w:r>
        <w:t>PDF – formatted and ready-to-use document with logo and footer.</w:t>
      </w:r>
    </w:p>
    <w:p>
      <w:pPr>
        <w:pStyle w:val="Heading1"/>
        <w:spacing w:before="200" w:after="120"/>
      </w:pPr>
      <w:r>
        <w:t>18. TESTING AND VERIFICATION</w:t>
      </w:r>
    </w:p>
    <w:p>
      <w:pPr>
        <w:pStyle w:val="BodyJustified"/>
      </w:pPr>
      <w:r>
        <w:t>Testing focuses on verifying the complete workflow from user input through AI generation and final document export. The project specification recommends testing the Gemini integration with different combinations of document types, parties, terms, and dates.</w:t>
      </w:r>
    </w:p>
    <w:p>
      <w:pPr>
        <w:pStyle w:val="Heading2"/>
        <w:spacing w:before="200" w:after="120"/>
      </w:pPr>
      <w:r>
        <w:t>18.1 Functional Test Cases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Test Case</w:t>
            </w:r>
          </w:p>
        </w:tc>
        <w:tc>
          <w:tcPr>
            <w:tcW w:type="dxa" w:w="2412"/>
          </w:tcPr>
          <w:p>
            <w:r>
              <w:t>Input/Action</w:t>
            </w:r>
          </w:p>
        </w:tc>
        <w:tc>
          <w:tcPr>
            <w:tcW w:type="dxa" w:w="2412"/>
          </w:tcPr>
          <w:p>
            <w:r>
              <w:t>Expected Result</w:t>
            </w:r>
          </w:p>
        </w:tc>
        <w:tc>
          <w:tcPr>
            <w:tcW w:type="dxa" w:w="2412"/>
          </w:tcPr>
          <w:p>
            <w:r>
              <w:t>Status</w:t>
            </w:r>
          </w:p>
        </w:tc>
      </w:tr>
      <w:tr>
        <w:tc>
          <w:tcPr>
            <w:tcW w:type="dxa" w:w="2412"/>
          </w:tcPr>
          <w:p>
            <w:r>
              <w:t>TC01</w:t>
            </w:r>
          </w:p>
        </w:tc>
        <w:tc>
          <w:tcPr>
            <w:tcW w:type="dxa" w:w="2412"/>
          </w:tcPr>
          <w:p>
            <w:r>
              <w:t>Enter document type</w:t>
            </w:r>
          </w:p>
        </w:tc>
        <w:tc>
          <w:tcPr>
            <w:tcW w:type="dxa" w:w="2412"/>
          </w:tcPr>
          <w:p>
            <w:r>
              <w:t>Input accepted</w:t>
            </w:r>
          </w:p>
        </w:tc>
        <w:tc>
          <w:tcPr>
            <w:tcW w:type="dxa" w:w="2412"/>
          </w:tcPr>
          <w:p>
            <w:r>
              <w:t>To be verified</w:t>
            </w:r>
          </w:p>
        </w:tc>
      </w:tr>
      <w:tr>
        <w:tc>
          <w:tcPr>
            <w:tcW w:type="dxa" w:w="2412"/>
          </w:tcPr>
          <w:p>
            <w:r>
              <w:t>TC02</w:t>
            </w:r>
          </w:p>
        </w:tc>
        <w:tc>
          <w:tcPr>
            <w:tcW w:type="dxa" w:w="2412"/>
          </w:tcPr>
          <w:p>
            <w:r>
              <w:t>Enter parties and terms</w:t>
            </w:r>
          </w:p>
        </w:tc>
        <w:tc>
          <w:tcPr>
            <w:tcW w:type="dxa" w:w="2412"/>
          </w:tcPr>
          <w:p>
            <w:r>
              <w:t>Input accepted</w:t>
            </w:r>
          </w:p>
        </w:tc>
        <w:tc>
          <w:tcPr>
            <w:tcW w:type="dxa" w:w="2412"/>
          </w:tcPr>
          <w:p>
            <w:r>
              <w:t>To be verified</w:t>
            </w:r>
          </w:p>
        </w:tc>
      </w:tr>
      <w:tr>
        <w:tc>
          <w:tcPr>
            <w:tcW w:type="dxa" w:w="2412"/>
          </w:tcPr>
          <w:p>
            <w:r>
              <w:t>TC03</w:t>
            </w:r>
          </w:p>
        </w:tc>
        <w:tc>
          <w:tcPr>
            <w:tcW w:type="dxa" w:w="2412"/>
          </w:tcPr>
          <w:p>
            <w:r>
              <w:t>Click Generate Document</w:t>
            </w:r>
          </w:p>
        </w:tc>
        <w:tc>
          <w:tcPr>
            <w:tcW w:type="dxa" w:w="2412"/>
          </w:tcPr>
          <w:p>
            <w:r>
              <w:t>AI-generated content returned</w:t>
            </w:r>
          </w:p>
        </w:tc>
        <w:tc>
          <w:tcPr>
            <w:tcW w:type="dxa" w:w="2412"/>
          </w:tcPr>
          <w:p>
            <w:r>
              <w:t>To be verified</w:t>
            </w:r>
          </w:p>
        </w:tc>
      </w:tr>
      <w:tr>
        <w:tc>
          <w:tcPr>
            <w:tcW w:type="dxa" w:w="2412"/>
          </w:tcPr>
          <w:p>
            <w:r>
              <w:t>TC04</w:t>
            </w:r>
          </w:p>
        </w:tc>
        <w:tc>
          <w:tcPr>
            <w:tcW w:type="dxa" w:w="2412"/>
          </w:tcPr>
          <w:p>
            <w:r>
              <w:t>Open preview</w:t>
            </w:r>
          </w:p>
        </w:tc>
        <w:tc>
          <w:tcPr>
            <w:tcW w:type="dxa" w:w="2412"/>
          </w:tcPr>
          <w:p>
            <w:r>
              <w:t>Generated content displayed</w:t>
            </w:r>
          </w:p>
        </w:tc>
        <w:tc>
          <w:tcPr>
            <w:tcW w:type="dxa" w:w="2412"/>
          </w:tcPr>
          <w:p>
            <w:r>
              <w:t>To be verified</w:t>
            </w:r>
          </w:p>
        </w:tc>
      </w:tr>
      <w:tr>
        <w:tc>
          <w:tcPr>
            <w:tcW w:type="dxa" w:w="2412"/>
          </w:tcPr>
          <w:p>
            <w:r>
              <w:t>TC05</w:t>
            </w:r>
          </w:p>
        </w:tc>
        <w:tc>
          <w:tcPr>
            <w:tcW w:type="dxa" w:w="2412"/>
          </w:tcPr>
          <w:p>
            <w:r>
              <w:t>Edit generated content</w:t>
            </w:r>
          </w:p>
        </w:tc>
        <w:tc>
          <w:tcPr>
            <w:tcW w:type="dxa" w:w="2412"/>
          </w:tcPr>
          <w:p>
            <w:r>
              <w:t>Content can be modified</w:t>
            </w:r>
          </w:p>
        </w:tc>
        <w:tc>
          <w:tcPr>
            <w:tcW w:type="dxa" w:w="2412"/>
          </w:tcPr>
          <w:p>
            <w:r>
              <w:t>To be verified</w:t>
            </w:r>
          </w:p>
        </w:tc>
      </w:tr>
      <w:tr>
        <w:tc>
          <w:tcPr>
            <w:tcW w:type="dxa" w:w="2412"/>
          </w:tcPr>
          <w:p>
            <w:r>
              <w:t>TC06</w:t>
            </w:r>
          </w:p>
        </w:tc>
        <w:tc>
          <w:tcPr>
            <w:tcW w:type="dxa" w:w="2412"/>
          </w:tcPr>
          <w:p>
            <w:r>
              <w:t>Download TXT</w:t>
            </w:r>
          </w:p>
        </w:tc>
        <w:tc>
          <w:tcPr>
            <w:tcW w:type="dxa" w:w="2412"/>
          </w:tcPr>
          <w:p>
            <w:r>
              <w:t>TXT file generated</w:t>
            </w:r>
          </w:p>
        </w:tc>
        <w:tc>
          <w:tcPr>
            <w:tcW w:type="dxa" w:w="2412"/>
          </w:tcPr>
          <w:p>
            <w:r>
              <w:t>To be verified</w:t>
            </w:r>
          </w:p>
        </w:tc>
      </w:tr>
      <w:tr>
        <w:tc>
          <w:tcPr>
            <w:tcW w:type="dxa" w:w="2412"/>
          </w:tcPr>
          <w:p>
            <w:r>
              <w:t>TC07</w:t>
            </w:r>
          </w:p>
        </w:tc>
        <w:tc>
          <w:tcPr>
            <w:tcW w:type="dxa" w:w="2412"/>
          </w:tcPr>
          <w:p>
            <w:r>
              <w:t>Download DOCX</w:t>
            </w:r>
          </w:p>
        </w:tc>
        <w:tc>
          <w:tcPr>
            <w:tcW w:type="dxa" w:w="2412"/>
          </w:tcPr>
          <w:p>
            <w:r>
              <w:t>Formatted DOCX generated</w:t>
            </w:r>
          </w:p>
        </w:tc>
        <w:tc>
          <w:tcPr>
            <w:tcW w:type="dxa" w:w="2412"/>
          </w:tcPr>
          <w:p>
            <w:r>
              <w:t>To be verified</w:t>
            </w:r>
          </w:p>
        </w:tc>
      </w:tr>
      <w:tr>
        <w:tc>
          <w:tcPr>
            <w:tcW w:type="dxa" w:w="2412"/>
          </w:tcPr>
          <w:p>
            <w:r>
              <w:t>TC08</w:t>
            </w:r>
          </w:p>
        </w:tc>
        <w:tc>
          <w:tcPr>
            <w:tcW w:type="dxa" w:w="2412"/>
          </w:tcPr>
          <w:p>
            <w:r>
              <w:t>Download PDF</w:t>
            </w:r>
          </w:p>
        </w:tc>
        <w:tc>
          <w:tcPr>
            <w:tcW w:type="dxa" w:w="2412"/>
          </w:tcPr>
          <w:p>
            <w:r>
              <w:t>Formatted PDF generated</w:t>
            </w:r>
          </w:p>
        </w:tc>
        <w:tc>
          <w:tcPr>
            <w:tcW w:type="dxa" w:w="2412"/>
          </w:tcPr>
          <w:p>
            <w:r>
              <w:t>To be verified</w:t>
            </w:r>
          </w:p>
        </w:tc>
      </w:tr>
    </w:tbl>
    <w:p>
      <w:pPr>
        <w:pStyle w:val="Heading1"/>
        <w:spacing w:before="200" w:after="120"/>
      </w:pPr>
      <w:r>
        <w:t>19. DEPLOYMENT</w:t>
      </w:r>
    </w:p>
    <w:p>
      <w:pPr>
        <w:pStyle w:val="BodyJustified"/>
      </w:pPr>
      <w:r>
        <w:t>The documented local deployment process uses a Python virtual environment, dependency installation from requirements.txt, environment variables for the Gemini API key, a FastAPI backend launched with Uvicorn, and a Streamlit frontend launched using the application file.</w:t>
      </w:r>
    </w:p>
    <w:p>
      <w:pPr>
        <w:pStyle w:val="Heading2"/>
        <w:spacing w:before="200" w:after="120"/>
      </w:pPr>
      <w:r>
        <w:t>19.1 Environment Configuration</w:t>
      </w:r>
    </w:p>
    <w:p>
      <w:pPr>
        <w:pStyle w:val="BodyJustified"/>
      </w:pPr>
      <w:r>
        <w:t>A .env file is used to store the Gemini API key. The API key should be treated as confidential and should not be hard-coded into source files or exposed publicly.</w:t>
      </w:r>
    </w:p>
    <w:p>
      <w:pPr>
        <w:pStyle w:val="Heading2"/>
        <w:spacing w:before="200" w:after="120"/>
      </w:pPr>
      <w:r>
        <w:t>19.2 Local Execution</w:t>
      </w:r>
    </w:p>
    <w:p>
      <w:pPr>
        <w:pStyle w:val="BodyJustified"/>
        <w:ind w:left="432" w:hanging="288"/>
      </w:pPr>
      <w:r>
        <w:rPr>
          <w:b/>
        </w:rPr>
        <w:t xml:space="preserve">1. </w:t>
      </w:r>
      <w:r>
        <w:t>Create and activate a Python virtual environment.</w:t>
      </w:r>
    </w:p>
    <w:p>
      <w:pPr>
        <w:pStyle w:val="BodyJustified"/>
        <w:ind w:left="432" w:hanging="288"/>
      </w:pPr>
      <w:r>
        <w:rPr>
          <w:b/>
        </w:rPr>
        <w:t xml:space="preserve">2. </w:t>
      </w:r>
      <w:r>
        <w:t>Install the project dependencies using requirements.txt.</w:t>
      </w:r>
    </w:p>
    <w:p>
      <w:pPr>
        <w:pStyle w:val="BodyJustified"/>
        <w:ind w:left="432" w:hanging="288"/>
      </w:pPr>
      <w:r>
        <w:rPr>
          <w:b/>
        </w:rPr>
        <w:t xml:space="preserve">3. </w:t>
      </w:r>
      <w:r>
        <w:t>Configure the Gemini API key in the environment.</w:t>
      </w:r>
    </w:p>
    <w:p>
      <w:pPr>
        <w:pStyle w:val="BodyJustified"/>
        <w:ind w:left="432" w:hanging="288"/>
      </w:pPr>
      <w:r>
        <w:rPr>
          <w:b/>
        </w:rPr>
        <w:t xml:space="preserve">4. </w:t>
      </w:r>
      <w:r>
        <w:t>Start the FastAPI backend using Uvicorn.</w:t>
      </w:r>
    </w:p>
    <w:p>
      <w:pPr>
        <w:pStyle w:val="BodyJustified"/>
        <w:ind w:left="432" w:hanging="288"/>
      </w:pPr>
      <w:r>
        <w:rPr>
          <w:b/>
        </w:rPr>
        <w:t xml:space="preserve">5. </w:t>
      </w:r>
      <w:r>
        <w:t>Start the Streamlit frontend.</w:t>
      </w:r>
    </w:p>
    <w:p>
      <w:pPr>
        <w:pStyle w:val="BodyJustified"/>
        <w:ind w:left="432" w:hanging="288"/>
      </w:pPr>
      <w:r>
        <w:rPr>
          <w:b/>
        </w:rPr>
        <w:t xml:space="preserve">6. </w:t>
      </w:r>
      <w:r>
        <w:t>Test document generation, editing, preview, and export.</w:t>
      </w:r>
    </w:p>
    <w:p>
      <w:pPr>
        <w:pStyle w:val="Heading2"/>
        <w:spacing w:before="200" w:after="120"/>
      </w:pPr>
      <w:r>
        <w:t>19.3 Possible Hosting Options</w:t>
      </w:r>
    </w:p>
    <w:p>
      <w:pPr>
        <w:pStyle w:val="BodyJustified"/>
      </w:pPr>
      <w:r>
        <w:t>The project specification identifies Render, Railway, Deta, Streamlit Community Cloud, Fly.io, and VPS deployment as possible deployment options for the frontend and backend components.</w:t>
      </w:r>
    </w:p>
    <w:p>
      <w:pPr>
        <w:pStyle w:val="Heading1"/>
        <w:spacing w:before="200" w:after="120"/>
      </w:pPr>
      <w:r>
        <w:t>20. ADVANTAGES</w:t>
      </w:r>
    </w:p>
    <w:p>
      <w:pPr>
        <w:spacing w:after="120"/>
        <w:ind w:left="360" w:hanging="216"/>
      </w:pPr>
      <w:r>
        <w:rPr>
          <w:b/>
        </w:rPr>
        <w:t xml:space="preserve">• </w:t>
      </w:r>
      <w:r>
        <w:t>Reduces repetitive manual document drafting.</w:t>
      </w:r>
    </w:p>
    <w:p>
      <w:pPr>
        <w:spacing w:after="120"/>
        <w:ind w:left="360" w:hanging="216"/>
      </w:pPr>
      <w:r>
        <w:rPr>
          <w:b/>
        </w:rPr>
        <w:t xml:space="preserve">• </w:t>
      </w:r>
      <w:r>
        <w:t>Provides a simple interface for users without a technical background.</w:t>
      </w:r>
    </w:p>
    <w:p>
      <w:pPr>
        <w:spacing w:after="120"/>
        <w:ind w:left="360" w:hanging="216"/>
      </w:pPr>
      <w:r>
        <w:rPr>
          <w:b/>
        </w:rPr>
        <w:t xml:space="preserve">• </w:t>
      </w:r>
      <w:r>
        <w:t>Supports multiple types of legal documents.</w:t>
      </w:r>
    </w:p>
    <w:p>
      <w:pPr>
        <w:spacing w:after="120"/>
        <w:ind w:left="360" w:hanging="216"/>
      </w:pPr>
      <w:r>
        <w:rPr>
          <w:b/>
        </w:rPr>
        <w:t xml:space="preserve">• </w:t>
      </w:r>
      <w:r>
        <w:t>Provides editable generated content.</w:t>
      </w:r>
    </w:p>
    <w:p>
      <w:pPr>
        <w:spacing w:after="120"/>
        <w:ind w:left="360" w:hanging="216"/>
      </w:pPr>
      <w:r>
        <w:rPr>
          <w:b/>
        </w:rPr>
        <w:t xml:space="preserve">• </w:t>
      </w:r>
      <w:r>
        <w:t>Supports TXT, DOCX, and PDF output.</w:t>
      </w:r>
    </w:p>
    <w:p>
      <w:pPr>
        <w:spacing w:after="120"/>
        <w:ind w:left="360" w:hanging="216"/>
      </w:pPr>
      <w:r>
        <w:rPr>
          <w:b/>
        </w:rPr>
        <w:t xml:space="preserve">• </w:t>
      </w:r>
      <w:r>
        <w:t>Allows professional formatting and branding.</w:t>
      </w:r>
    </w:p>
    <w:p>
      <w:pPr>
        <w:spacing w:after="120"/>
        <w:ind w:left="360" w:hanging="216"/>
      </w:pPr>
      <w:r>
        <w:rPr>
          <w:b/>
        </w:rPr>
        <w:t xml:space="preserve">• </w:t>
      </w:r>
      <w:r>
        <w:t>Uses an AI-based generation workflow.</w:t>
      </w:r>
    </w:p>
    <w:p>
      <w:pPr>
        <w:spacing w:after="120"/>
        <w:ind w:left="360" w:hanging="216"/>
      </w:pPr>
      <w:r>
        <w:rPr>
          <w:b/>
        </w:rPr>
        <w:t xml:space="preserve">• </w:t>
      </w:r>
      <w:r>
        <w:t>Separates frontend, backend, AI, and formatting responsibilities.</w:t>
      </w:r>
    </w:p>
    <w:p>
      <w:pPr>
        <w:pStyle w:val="Heading1"/>
        <w:spacing w:before="200" w:after="120"/>
      </w:pPr>
      <w:r>
        <w:t>21. LIMITATIONS</w:t>
      </w:r>
    </w:p>
    <w:p>
      <w:pPr>
        <w:spacing w:after="120"/>
        <w:ind w:left="360" w:hanging="216"/>
      </w:pPr>
      <w:r>
        <w:rPr>
          <w:b/>
        </w:rPr>
        <w:t xml:space="preserve">• </w:t>
      </w:r>
      <w:r>
        <w:t>Generated legal content should be reviewed by an appropriate qualified professional before being relied upon for important legal matters.</w:t>
      </w:r>
    </w:p>
    <w:p>
      <w:pPr>
        <w:spacing w:after="120"/>
        <w:ind w:left="360" w:hanging="216"/>
      </w:pPr>
      <w:r>
        <w:rPr>
          <w:b/>
        </w:rPr>
        <w:t xml:space="preserve">• </w:t>
      </w:r>
      <w:r>
        <w:t>The quality of generated content depends on the quality and completeness of user-provided information.</w:t>
      </w:r>
    </w:p>
    <w:p>
      <w:pPr>
        <w:spacing w:after="120"/>
        <w:ind w:left="360" w:hanging="216"/>
      </w:pPr>
      <w:r>
        <w:rPr>
          <w:b/>
        </w:rPr>
        <w:t xml:space="preserve">• </w:t>
      </w:r>
      <w:r>
        <w:t>The AI service requires appropriate API configuration and network access.</w:t>
      </w:r>
    </w:p>
    <w:p>
      <w:pPr>
        <w:spacing w:after="120"/>
        <w:ind w:left="360" w:hanging="216"/>
      </w:pPr>
      <w:r>
        <w:rPr>
          <w:b/>
        </w:rPr>
        <w:t xml:space="preserve">• </w:t>
      </w:r>
      <w:r>
        <w:t>The project documentation does not specify jurisdiction-specific legal validation for every generated document type.</w:t>
      </w:r>
    </w:p>
    <w:p>
      <w:pPr>
        <w:spacing w:after="120"/>
        <w:ind w:left="360" w:hanging="216"/>
      </w:pPr>
      <w:r>
        <w:rPr>
          <w:b/>
        </w:rPr>
        <w:t xml:space="preserve">• </w:t>
      </w:r>
      <w:r>
        <w:t>Local deployment requires correct configuration of dependencies and environment variables.</w:t>
      </w:r>
    </w:p>
    <w:p>
      <w:pPr>
        <w:pStyle w:val="Heading1"/>
        <w:spacing w:before="200" w:after="120"/>
      </w:pPr>
      <w:r>
        <w:t>22. FUTURE ENHANCEMENTS</w:t>
      </w:r>
    </w:p>
    <w:p>
      <w:pPr>
        <w:spacing w:after="120"/>
        <w:ind w:left="360" w:hanging="216"/>
      </w:pPr>
      <w:r>
        <w:rPr>
          <w:b/>
        </w:rPr>
        <w:t xml:space="preserve">• </w:t>
      </w:r>
      <w:r>
        <w:t>Deeper contract analysis.</w:t>
      </w:r>
    </w:p>
    <w:p>
      <w:pPr>
        <w:spacing w:after="120"/>
        <w:ind w:left="360" w:hanging="216"/>
      </w:pPr>
      <w:r>
        <w:rPr>
          <w:b/>
        </w:rPr>
        <w:t xml:space="preserve">• </w:t>
      </w:r>
      <w:r>
        <w:t>Integration with legal databases.</w:t>
      </w:r>
    </w:p>
    <w:p>
      <w:pPr>
        <w:spacing w:after="120"/>
        <w:ind w:left="360" w:hanging="216"/>
      </w:pPr>
      <w:r>
        <w:rPr>
          <w:b/>
        </w:rPr>
        <w:t xml:space="preserve">• </w:t>
      </w:r>
      <w:r>
        <w:t>Personalized recommendations.</w:t>
      </w:r>
    </w:p>
    <w:p>
      <w:pPr>
        <w:spacing w:after="120"/>
        <w:ind w:left="360" w:hanging="216"/>
      </w:pPr>
      <w:r>
        <w:rPr>
          <w:b/>
        </w:rPr>
        <w:t xml:space="preserve">• </w:t>
      </w:r>
      <w:r>
        <w:t>Expanded multilingual capabilities.</w:t>
      </w:r>
    </w:p>
    <w:p>
      <w:pPr>
        <w:spacing w:after="120"/>
        <w:ind w:left="360" w:hanging="216"/>
      </w:pPr>
      <w:r>
        <w:rPr>
          <w:b/>
        </w:rPr>
        <w:t xml:space="preserve">• </w:t>
      </w:r>
      <w:r>
        <w:t>More document templates and clause libraries.</w:t>
      </w:r>
    </w:p>
    <w:p>
      <w:pPr>
        <w:spacing w:after="120"/>
        <w:ind w:left="360" w:hanging="216"/>
      </w:pPr>
      <w:r>
        <w:rPr>
          <w:b/>
        </w:rPr>
        <w:t xml:space="preserve">• </w:t>
      </w:r>
      <w:r>
        <w:t>Advanced clause highlighting and document comparison.</w:t>
      </w:r>
    </w:p>
    <w:p>
      <w:pPr>
        <w:spacing w:after="120"/>
        <w:ind w:left="360" w:hanging="216"/>
      </w:pPr>
      <w:r>
        <w:rPr>
          <w:b/>
        </w:rPr>
        <w:t xml:space="preserve">• </w:t>
      </w:r>
      <w:r>
        <w:t>Additional deployment and scalability improvements.</w:t>
      </w:r>
    </w:p>
    <w:p>
      <w:pPr>
        <w:pStyle w:val="Heading1"/>
        <w:spacing w:before="200" w:after="120"/>
      </w:pPr>
      <w:r>
        <w:t>23. CONCLUSION</w:t>
      </w:r>
    </w:p>
    <w:p>
      <w:pPr>
        <w:pStyle w:val="BodyJustified"/>
      </w:pPr>
      <w:r>
        <w:t>LegalEase demonstrates the integration of Generative AI with modern web application technologies to simplify legal document creation. The system accepts structured user information, uses Gemini to generate document content, and provides preview, editing, formatting, and export capabilities.</w:t>
      </w:r>
    </w:p>
    <w:p>
      <w:pPr>
        <w:pStyle w:val="BodyJustified"/>
      </w:pPr>
      <w:r>
        <w:t>The project combines Streamlit, FastAPI, Gemini, Python document-generation libraries, and environment configuration into a single workflow. Its architecture separates the user interface, API logic, AI generation, and document formatting components, making the application suitable for further development.</w:t>
      </w:r>
    </w:p>
    <w:p>
      <w:pPr>
        <w:pStyle w:val="BodyJustified"/>
      </w:pPr>
      <w:r>
        <w:t>The project specification identifies future possibilities including deeper contract analysis, legal database integration, and personalized recommendations. These improvements can extend the functionality of LegalEase while preserving its core goal of making legal document preparation more accessible and structured.</w:t>
      </w:r>
    </w:p>
    <w:p>
      <w:pPr>
        <w:pStyle w:val="Heading1"/>
        <w:spacing w:before="200" w:after="120"/>
      </w:pPr>
      <w:r>
        <w:t>24. REFERENCES</w:t>
      </w:r>
    </w:p>
    <w:p>
      <w:pPr>
        <w:spacing w:after="120"/>
        <w:ind w:left="360" w:hanging="216"/>
      </w:pPr>
      <w:r>
        <w:rPr>
          <w:b/>
        </w:rPr>
        <w:t xml:space="preserve">• </w:t>
      </w:r>
      <w:r>
        <w:t>FastAPI Documentation – framework reference for backend API development.</w:t>
      </w:r>
    </w:p>
    <w:p>
      <w:pPr>
        <w:spacing w:after="120"/>
        <w:ind w:left="360" w:hanging="216"/>
      </w:pPr>
      <w:r>
        <w:rPr>
          <w:b/>
        </w:rPr>
        <w:t xml:space="preserve">• </w:t>
      </w:r>
      <w:r>
        <w:t>Google Generative AI Documentation – reference for Gemini integration.</w:t>
      </w:r>
    </w:p>
    <w:p>
      <w:pPr>
        <w:spacing w:after="120"/>
        <w:ind w:left="360" w:hanging="216"/>
      </w:pPr>
      <w:r>
        <w:rPr>
          <w:b/>
        </w:rPr>
        <w:t xml:space="preserve">• </w:t>
      </w:r>
      <w:r>
        <w:t>Streamlit Documentation – reference for frontend development.</w:t>
      </w:r>
    </w:p>
    <w:p>
      <w:pPr>
        <w:spacing w:after="120"/>
        <w:ind w:left="360" w:hanging="216"/>
      </w:pPr>
      <w:r>
        <w:rPr>
          <w:b/>
        </w:rPr>
        <w:t xml:space="preserve">• </w:t>
      </w:r>
      <w:r>
        <w:t>Python Official Documentation – reference for Python programming.</w:t>
      </w:r>
    </w:p>
    <w:p>
      <w:pPr>
        <w:spacing w:after="120"/>
        <w:ind w:left="360" w:hanging="216"/>
      </w:pPr>
      <w:r>
        <w:rPr>
          <w:b/>
        </w:rPr>
        <w:t xml:space="preserve">• </w:t>
      </w:r>
      <w:r>
        <w:t>python-docx Documentation – reference for DOCX generation.</w:t>
      </w:r>
    </w:p>
    <w:p>
      <w:pPr>
        <w:spacing w:after="120"/>
        <w:ind w:left="360" w:hanging="216"/>
      </w:pPr>
      <w:r>
        <w:rPr>
          <w:b/>
        </w:rPr>
        <w:t xml:space="preserve">• </w:t>
      </w:r>
      <w:r>
        <w:t>FPDF Documentation – reference for PDF generation.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ustified">
    <w:name w:val="Body Justified"/>
    <w:pPr>
      <w:spacing w:after="120" w:line="276" w:lineRule="auto"/>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