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AF1BC">
      <w:pPr>
        <w:pStyle w:val="2"/>
        <w:spacing w:before="322" w:beforeAutospacing="0" w:after="322" w:afterAutospacing="0"/>
      </w:pPr>
      <w:bookmarkStart w:id="0" w:name="_GoBack"/>
      <w:bookmarkEnd w:id="0"/>
      <w:r>
        <w:rPr>
          <w:rFonts w:ascii="Aptos" w:hAnsi="Aptos" w:eastAsia="Aptos" w:cs="Aptos"/>
          <w:b/>
          <w:bCs/>
          <w:sz w:val="48"/>
          <w:szCs w:val="48"/>
          <w:lang w:val="en-GB"/>
        </w:rPr>
        <w:t>Sales Forecasting and Customer Analytics using Machine Learning</w:t>
      </w:r>
    </w:p>
    <w:p w14:paraId="4293AC35">
      <w:pPr>
        <w:pStyle w:val="3"/>
        <w:spacing w:before="299" w:beforeAutospacing="0" w:after="299" w:afterAutospacing="0"/>
      </w:pPr>
      <w:r>
        <w:rPr>
          <w:rFonts w:ascii="Aptos" w:hAnsi="Aptos" w:eastAsia="Aptos" w:cs="Aptos"/>
          <w:b/>
          <w:bCs/>
          <w:sz w:val="36"/>
          <w:szCs w:val="36"/>
          <w:lang w:val="en-GB"/>
        </w:rPr>
        <w:t>Project Summary</w:t>
      </w:r>
    </w:p>
    <w:p w14:paraId="0661D9DB">
      <w:pPr>
        <w:spacing w:before="240" w:beforeAutospacing="0" w:after="240" w:afterAutospacing="0"/>
      </w:pPr>
      <w:r>
        <w:rPr>
          <w:rFonts w:ascii="Aptos" w:hAnsi="Aptos" w:eastAsia="Aptos" w:cs="Aptos"/>
          <w:sz w:val="24"/>
          <w:szCs w:val="24"/>
          <w:lang w:val="en-GB"/>
        </w:rPr>
        <w:t>This project focuses on analyzing retail sales data to discover business insights and forecast future sales using Machine Learning and Time Series Analysis. The Superstore Sales dataset was used for data preprocessing, exploratory data analysis (EDA), forecasting, anomaly detection, and customer clustering.</w:t>
      </w:r>
    </w:p>
    <w:p w14:paraId="10478B84">
      <w:pPr>
        <w:spacing w:before="240" w:beforeAutospacing="0" w:after="240" w:afterAutospacing="0"/>
      </w:pPr>
      <w:r>
        <w:rPr>
          <w:rFonts w:ascii="Aptos" w:hAnsi="Aptos" w:eastAsia="Aptos" w:cs="Aptos"/>
          <w:sz w:val="24"/>
          <w:szCs w:val="24"/>
          <w:lang w:val="en-GB"/>
        </w:rPr>
        <w:t>Initially, the dataset was cleaned by handling missing values and converting date columns into the proper datetime format. Various visualizations were created to understand sales by category, region, segment, state, and top-selling products. Monthly sales trends were also analyzed to identify seasonal patterns.</w:t>
      </w:r>
    </w:p>
    <w:p w14:paraId="7EA92174">
      <w:pPr>
        <w:spacing w:before="240" w:beforeAutospacing="0" w:after="240" w:afterAutospacing="0"/>
      </w:pPr>
      <w:r>
        <w:rPr>
          <w:rFonts w:ascii="Aptos" w:hAnsi="Aptos" w:eastAsia="Aptos" w:cs="Aptos"/>
          <w:sz w:val="24"/>
          <w:szCs w:val="24"/>
          <w:lang w:val="en-GB"/>
        </w:rPr>
        <w:t>For forecasting, monthly sales data was aggregated and SARIMA and Prophet models were implemented. The SARIMA model was evaluated using MAE, RMSE, and MAPE metrics, and future sales for the next three months were predicted successfully.</w:t>
      </w:r>
    </w:p>
    <w:p w14:paraId="7B0BF8CE">
      <w:pPr>
        <w:spacing w:before="240" w:beforeAutospacing="0" w:after="240" w:afterAutospacing="0"/>
      </w:pPr>
      <w:r>
        <w:rPr>
          <w:rFonts w:ascii="Aptos" w:hAnsi="Aptos" w:eastAsia="Aptos" w:cs="Aptos"/>
          <w:sz w:val="24"/>
          <w:szCs w:val="24"/>
          <w:lang w:val="en-GB"/>
        </w:rPr>
        <w:t>Anomaly detection was performed using Z-score analysis to identify unusual sales transactions. Customer segmentation was carried out using K-Means clustering after scaling the sales data. Principal Component Analysis (PCA) was applied to visualize the customer clusters effectively.</w:t>
      </w:r>
    </w:p>
    <w:p w14:paraId="250C6133">
      <w:pPr>
        <w:spacing w:before="240" w:beforeAutospacing="0" w:after="240" w:afterAutospacing="0"/>
      </w:pPr>
      <w:r>
        <w:rPr>
          <w:rFonts w:ascii="Aptos" w:hAnsi="Aptos" w:eastAsia="Aptos" w:cs="Aptos"/>
          <w:sz w:val="24"/>
          <w:szCs w:val="24"/>
          <w:lang w:val="en-GB"/>
        </w:rPr>
        <w:t>Finally, a Streamlit dashboard was developed to display the dataset, visualizations, and forecast results interactively. The project demonstrates how data analytics and machine learning techniques can support business decision-making by predicting future sales, identifying anomalies, and understanding customer behavior.</w:t>
      </w:r>
    </w:p>
    <w:p w14:paraId="11DD12D4">
      <w:pPr>
        <w:pStyle w:val="3"/>
        <w:spacing w:before="299" w:beforeAutospacing="0" w:after="299" w:afterAutospacing="0"/>
      </w:pPr>
      <w:r>
        <w:rPr>
          <w:rFonts w:ascii="Aptos" w:hAnsi="Aptos" w:eastAsia="Aptos" w:cs="Aptos"/>
          <w:b/>
          <w:bCs/>
          <w:sz w:val="36"/>
          <w:szCs w:val="36"/>
          <w:lang w:val="en-GB"/>
        </w:rPr>
        <w:t>Technologies Used</w:t>
      </w:r>
    </w:p>
    <w:p w14:paraId="3B34D92C">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Python </w:t>
      </w:r>
    </w:p>
    <w:p w14:paraId="14E841DD">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Pandas </w:t>
      </w:r>
    </w:p>
    <w:p w14:paraId="391DB166">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NumPy </w:t>
      </w:r>
    </w:p>
    <w:p w14:paraId="544DC297">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Matplotlib </w:t>
      </w:r>
    </w:p>
    <w:p w14:paraId="33924481">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Seaborn </w:t>
      </w:r>
    </w:p>
    <w:p w14:paraId="50864012">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Scikit-learn </w:t>
      </w:r>
    </w:p>
    <w:p w14:paraId="2E131965">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Statsmodels (SARIMA) </w:t>
      </w:r>
    </w:p>
    <w:p w14:paraId="4F77C63B">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Prophet </w:t>
      </w:r>
    </w:p>
    <w:p w14:paraId="613C5028">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Streamlit </w:t>
      </w:r>
    </w:p>
    <w:p w14:paraId="790DCED5">
      <w:pPr>
        <w:pStyle w:val="6"/>
        <w:numPr>
          <w:ilvl w:val="0"/>
          <w:numId w:val="1"/>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Jupyter Notebook </w:t>
      </w:r>
    </w:p>
    <w:p w14:paraId="55B76EA7">
      <w:pPr>
        <w:pStyle w:val="3"/>
        <w:spacing w:before="299" w:beforeAutospacing="0" w:after="299" w:afterAutospacing="0"/>
      </w:pPr>
      <w:r>
        <w:rPr>
          <w:rFonts w:ascii="Aptos" w:hAnsi="Aptos" w:eastAsia="Aptos" w:cs="Aptos"/>
          <w:b/>
          <w:bCs/>
          <w:sz w:val="36"/>
          <w:szCs w:val="36"/>
          <w:lang w:val="en-GB"/>
        </w:rPr>
        <w:t>Dataset</w:t>
      </w:r>
    </w:p>
    <w:p w14:paraId="236BCB14">
      <w:pPr>
        <w:pStyle w:val="6"/>
        <w:numPr>
          <w:ilvl w:val="0"/>
          <w:numId w:val="2"/>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Superstore Sales Dataset (</w:t>
      </w:r>
      <w:r>
        <w:rPr>
          <w:rFonts w:ascii="Consolas" w:hAnsi="Consolas" w:eastAsia="Consolas" w:cs="Consolas"/>
          <w:sz w:val="24"/>
          <w:szCs w:val="24"/>
          <w:lang w:val="en-GB"/>
        </w:rPr>
        <w:t>train.csv</w:t>
      </w:r>
      <w:r>
        <w:rPr>
          <w:rFonts w:ascii="Aptos" w:hAnsi="Aptos" w:eastAsia="Aptos" w:cs="Aptos"/>
          <w:sz w:val="24"/>
          <w:szCs w:val="24"/>
          <w:lang w:val="en-GB"/>
        </w:rPr>
        <w:t xml:space="preserve">) </w:t>
      </w:r>
    </w:p>
    <w:p w14:paraId="3ED8A9AE">
      <w:pPr>
        <w:pStyle w:val="6"/>
        <w:numPr>
          <w:ilvl w:val="0"/>
          <w:numId w:val="2"/>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Video Game Sales Dataset (</w:t>
      </w:r>
      <w:r>
        <w:rPr>
          <w:rFonts w:ascii="Consolas" w:hAnsi="Consolas" w:eastAsia="Consolas" w:cs="Consolas"/>
          <w:sz w:val="24"/>
          <w:szCs w:val="24"/>
          <w:lang w:val="en-GB"/>
        </w:rPr>
        <w:t>vgsales.csv</w:t>
      </w:r>
      <w:r>
        <w:rPr>
          <w:rFonts w:ascii="Aptos" w:hAnsi="Aptos" w:eastAsia="Aptos" w:cs="Aptos"/>
          <w:sz w:val="24"/>
          <w:szCs w:val="24"/>
          <w:lang w:val="en-GB"/>
        </w:rPr>
        <w:t xml:space="preserve">) </w:t>
      </w:r>
      <w:r>
        <w:rPr>
          <w:rFonts w:ascii="Aptos" w:hAnsi="Aptos" w:eastAsia="Aptos" w:cs="Aptos"/>
          <w:i/>
          <w:iCs/>
          <w:sz w:val="24"/>
          <w:szCs w:val="24"/>
          <w:lang w:val="en-GB"/>
        </w:rPr>
        <w:t>(used as an additional dataset if required)</w:t>
      </w:r>
      <w:r>
        <w:rPr>
          <w:rFonts w:ascii="Aptos" w:hAnsi="Aptos" w:eastAsia="Aptos" w:cs="Aptos"/>
          <w:sz w:val="24"/>
          <w:szCs w:val="24"/>
          <w:lang w:val="en-GB"/>
        </w:rPr>
        <w:t xml:space="preserve"> </w:t>
      </w:r>
    </w:p>
    <w:p w14:paraId="71ED70C4">
      <w:pPr>
        <w:pStyle w:val="3"/>
        <w:spacing w:before="299" w:beforeAutospacing="0" w:after="299" w:afterAutospacing="0"/>
      </w:pPr>
      <w:r>
        <w:rPr>
          <w:rFonts w:ascii="Aptos" w:hAnsi="Aptos" w:eastAsia="Aptos" w:cs="Aptos"/>
          <w:b/>
          <w:bCs/>
          <w:sz w:val="36"/>
          <w:szCs w:val="36"/>
          <w:lang w:val="en-GB"/>
        </w:rPr>
        <w:t>Outcomes</w:t>
      </w:r>
    </w:p>
    <w:p w14:paraId="485BD7BD">
      <w:pPr>
        <w:pStyle w:val="6"/>
        <w:numPr>
          <w:ilvl w:val="0"/>
          <w:numId w:val="3"/>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Performed comprehensive exploratory data analysis. </w:t>
      </w:r>
    </w:p>
    <w:p w14:paraId="7B924822">
      <w:pPr>
        <w:pStyle w:val="6"/>
        <w:numPr>
          <w:ilvl w:val="0"/>
          <w:numId w:val="3"/>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Built a sales forecasting model using SARIMA and Prophet. </w:t>
      </w:r>
    </w:p>
    <w:p w14:paraId="4F885335">
      <w:pPr>
        <w:pStyle w:val="6"/>
        <w:numPr>
          <w:ilvl w:val="0"/>
          <w:numId w:val="3"/>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Detected anomalies in sales transactions. </w:t>
      </w:r>
    </w:p>
    <w:p w14:paraId="7688496B">
      <w:pPr>
        <w:pStyle w:val="6"/>
        <w:numPr>
          <w:ilvl w:val="0"/>
          <w:numId w:val="3"/>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Segmented customers using K-Means clustering. </w:t>
      </w:r>
    </w:p>
    <w:p w14:paraId="6300D446">
      <w:pPr>
        <w:pStyle w:val="6"/>
        <w:numPr>
          <w:ilvl w:val="0"/>
          <w:numId w:val="3"/>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Developed an interactive Streamlit dashboard. </w:t>
      </w:r>
    </w:p>
    <w:p w14:paraId="4D80A269">
      <w:pPr>
        <w:pStyle w:val="6"/>
        <w:numPr>
          <w:ilvl w:val="0"/>
          <w:numId w:val="3"/>
        </w:numPr>
        <w:spacing w:before="0" w:beforeAutospacing="0" w:after="0" w:afterAutospacing="0"/>
        <w:rPr>
          <w:rFonts w:ascii="Aptos" w:hAnsi="Aptos" w:eastAsia="Aptos" w:cs="Aptos"/>
          <w:sz w:val="24"/>
          <w:szCs w:val="24"/>
          <w:lang w:val="en-GB"/>
        </w:rPr>
      </w:pPr>
      <w:r>
        <w:rPr>
          <w:rFonts w:ascii="Aptos" w:hAnsi="Aptos" w:eastAsia="Aptos" w:cs="Aptos"/>
          <w:sz w:val="24"/>
          <w:szCs w:val="24"/>
          <w:lang w:val="en-GB"/>
        </w:rPr>
        <w:t xml:space="preserve">Generated future sales forecasts to support business planning. </w:t>
      </w:r>
    </w:p>
    <w:p w14:paraId="38B60D89">
      <w:pPr>
        <w:pStyle w:val="3"/>
        <w:spacing w:before="299" w:beforeAutospacing="0" w:after="299" w:afterAutospacing="0"/>
      </w:pPr>
      <w:r>
        <w:rPr>
          <w:rFonts w:ascii="Aptos" w:hAnsi="Aptos" w:eastAsia="Aptos" w:cs="Aptos"/>
          <w:b/>
          <w:bCs/>
          <w:sz w:val="36"/>
          <w:szCs w:val="36"/>
          <w:lang w:val="en-GB"/>
        </w:rPr>
        <w:t>Conclusion</w:t>
      </w:r>
    </w:p>
    <w:p w14:paraId="0C914EB0">
      <w:pPr>
        <w:spacing w:before="240" w:beforeAutospacing="0" w:after="240" w:afterAutospacing="0"/>
      </w:pPr>
      <w:r>
        <w:rPr>
          <w:rFonts w:ascii="Aptos" w:hAnsi="Aptos" w:eastAsia="Aptos" w:cs="Aptos"/>
          <w:sz w:val="24"/>
          <w:szCs w:val="24"/>
          <w:lang w:val="en-GB"/>
        </w:rPr>
        <w:t>The project successfully demonstrates the application of machine learning and time series forecasting techniques for retail sales analysis. The developed models provide valuable insights into sales trends and customer behavior, helping businesses make informed decisions. The interactive dashboard further enhances data visualization and usability for end users.</w:t>
      </w:r>
    </w:p>
    <w:p w14:paraId="011AFB3F"/>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8285B"/>
    <w:multiLevelType w:val="multilevel"/>
    <w:tmpl w:val="14B828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884FE57"/>
    <w:multiLevelType w:val="multilevel"/>
    <w:tmpl w:val="1884FE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F0DEFEF"/>
    <w:multiLevelType w:val="multilevel"/>
    <w:tmpl w:val="1F0DEF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E5BDDD"/>
    <w:rsid w:val="2CE5BDDD"/>
    <w:rsid w:val="3C72C3C1"/>
    <w:rsid w:val="6E413ED2"/>
    <w:rsid w:val="73EA9F8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GB"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238</Words>
  <Characters>1560</Characters>
  <TotalTime>0</TotalTime>
  <ScaleCrop>false</ScaleCrop>
  <LinksUpToDate>false</LinksUpToDate>
  <CharactersWithSpaces>1789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2026-07-13T16:27:00Z</dcterms:created>
  <dc:creator>archanabhashaveni@gmail.com</dc:creator>
  <cp:lastModifiedBy>archa</cp:lastModifiedBy>
  <dcterms:modified xsi:type="dcterms:W3CDTF">2026-07-13T16:32:08Z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8665F46F42804B0D83E4D786464498EA_13</vt:lpwstr>
  </property>
</Properties>
</file>