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194459" w:rsidRDefault="00091266" w:rsidP="00091266">
      <w:pPr>
        <w:pStyle w:val="Title"/>
        <w:rPr>
          <w:sz w:val="32"/>
          <w:szCs w:val="28"/>
        </w:rPr>
      </w:pPr>
      <w:bookmarkStart w:id="0" w:name="_Hlk173062376"/>
      <w:proofErr w:type="spellStart"/>
      <w:r w:rsidRPr="00194459">
        <w:rPr>
          <w:w w:val="120"/>
          <w:sz w:val="32"/>
          <w:szCs w:val="28"/>
        </w:rPr>
        <w:t>Archana</w:t>
      </w:r>
      <w:proofErr w:type="spellEnd"/>
      <w:r w:rsidRPr="00194459">
        <w:rPr>
          <w:spacing w:val="45"/>
          <w:w w:val="120"/>
          <w:sz w:val="32"/>
          <w:szCs w:val="28"/>
        </w:rPr>
        <w:t xml:space="preserve"> </w:t>
      </w:r>
      <w:proofErr w:type="spellStart"/>
      <w:r w:rsidRPr="00194459">
        <w:rPr>
          <w:w w:val="120"/>
          <w:sz w:val="32"/>
          <w:szCs w:val="28"/>
        </w:rPr>
        <w:t>Chinchole</w:t>
      </w:r>
      <w:proofErr w:type="spellEnd"/>
    </w:p>
    <w:p w:rsidR="00091266" w:rsidRDefault="00091266" w:rsidP="000C12DA">
      <w:pPr>
        <w:pStyle w:val="BodyText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9E4AFE" w:rsidRPr="0064631B" w:rsidRDefault="00091266" w:rsidP="0064631B">
      <w:pPr>
        <w:pStyle w:val="BodyText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45B3F">
          <w:rPr>
            <w:rStyle w:val="Hyperlink"/>
            <w:b/>
            <w:bCs/>
          </w:rPr>
          <w:t>LinkedIn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Github</w:t>
        </w:r>
        <w:proofErr w:type="spellEnd"/>
      </w:hyperlink>
      <w:r w:rsidR="00945B3F">
        <w:t xml:space="preserve"> </w:t>
      </w:r>
    </w:p>
    <w:p w:rsidR="00091266" w:rsidRPr="009E4AFE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194459" w:rsidRDefault="00691002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0"/>
          <w:sz w:val="22"/>
        </w:rPr>
        <w:t>M.sc (Master</w:t>
      </w:r>
      <w:r w:rsidR="000C12DA" w:rsidRPr="00194459">
        <w:rPr>
          <w:rFonts w:asciiTheme="minorHAnsi" w:hAnsiTheme="minorHAnsi" w:cstheme="minorHAnsi"/>
          <w:w w:val="120"/>
          <w:sz w:val="22"/>
        </w:rPr>
        <w:t>’s</w:t>
      </w:r>
      <w:r w:rsidRPr="00194459">
        <w:rPr>
          <w:rFonts w:asciiTheme="minorHAnsi" w:hAnsiTheme="minorHAnsi" w:cstheme="minorHAnsi"/>
          <w:w w:val="120"/>
          <w:sz w:val="22"/>
        </w:rPr>
        <w:t xml:space="preserve"> Degree in</w:t>
      </w:r>
      <w:r w:rsidRPr="00194459">
        <w:rPr>
          <w:rFonts w:asciiTheme="minorHAnsi" w:hAnsiTheme="minorHAnsi" w:cstheme="minorHAnsi"/>
          <w:spacing w:val="40"/>
          <w:w w:val="120"/>
          <w:sz w:val="22"/>
        </w:rPr>
        <w:t xml:space="preserve"> </w:t>
      </w:r>
      <w:r w:rsidR="00091266" w:rsidRPr="00194459">
        <w:rPr>
          <w:rFonts w:asciiTheme="minorHAnsi" w:hAnsiTheme="minorHAnsi" w:cstheme="minorHAnsi"/>
          <w:w w:val="120"/>
          <w:sz w:val="22"/>
        </w:rPr>
        <w:t>Statistics</w:t>
      </w:r>
      <w:r w:rsidRPr="00194459">
        <w:rPr>
          <w:rFonts w:asciiTheme="minorHAnsi" w:hAnsiTheme="minorHAnsi" w:cstheme="minorHAnsi"/>
          <w:w w:val="120"/>
          <w:sz w:val="22"/>
        </w:rPr>
        <w:t>)</w:t>
      </w:r>
      <w:r w:rsidR="00091266" w:rsidRPr="00194459">
        <w:rPr>
          <w:rFonts w:asciiTheme="minorHAnsi" w:hAnsiTheme="minorHAnsi" w:cstheme="minorHAnsi"/>
          <w:w w:val="120"/>
          <w:sz w:val="22"/>
        </w:rPr>
        <w:tab/>
      </w:r>
      <w:r w:rsidR="00091266" w:rsidRPr="00194459">
        <w:rPr>
          <w:rFonts w:asciiTheme="minorHAnsi" w:hAnsiTheme="minorHAnsi" w:cstheme="minorHAnsi"/>
          <w:sz w:val="22"/>
        </w:rPr>
        <w:t>June 2022 – June 2024</w:t>
      </w:r>
    </w:p>
    <w:p w:rsidR="00091266" w:rsidRPr="00194459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proofErr w:type="spellStart"/>
      <w:r w:rsidRPr="00194459">
        <w:rPr>
          <w:rFonts w:asciiTheme="minorHAnsi" w:hAnsiTheme="minorHAnsi" w:cstheme="minorHAnsi"/>
          <w:w w:val="110"/>
          <w:szCs w:val="20"/>
        </w:rPr>
        <w:t>Savitribai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proofErr w:type="spellStart"/>
      <w:r w:rsidRPr="00194459">
        <w:rPr>
          <w:rFonts w:asciiTheme="minorHAnsi" w:hAnsiTheme="minorHAnsi" w:cstheme="minorHAnsi"/>
          <w:w w:val="110"/>
          <w:szCs w:val="20"/>
        </w:rPr>
        <w:t>Phule</w:t>
      </w:r>
      <w:proofErr w:type="spellEnd"/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Pune</w:t>
      </w:r>
      <w:r w:rsidRPr="00194459">
        <w:rPr>
          <w:rFonts w:asciiTheme="minorHAnsi" w:hAnsiTheme="minorHAnsi" w:cstheme="minorHAnsi"/>
          <w:spacing w:val="12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 xml:space="preserve">University                                               </w:t>
      </w:r>
      <w:r w:rsidR="00194459" w:rsidRPr="00194459">
        <w:rPr>
          <w:rFonts w:asciiTheme="minorHAnsi" w:hAnsiTheme="minorHAnsi" w:cstheme="minorHAnsi"/>
          <w:w w:val="110"/>
          <w:szCs w:val="20"/>
        </w:rPr>
        <w:t xml:space="preserve">                       </w:t>
      </w:r>
      <w:r w:rsidRPr="00194459">
        <w:rPr>
          <w:rFonts w:asciiTheme="minorHAnsi" w:hAnsiTheme="minorHAnsi" w:cstheme="minorHAnsi"/>
          <w:w w:val="110"/>
          <w:szCs w:val="20"/>
        </w:rPr>
        <w:t xml:space="preserve">                          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6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8.05</w:t>
      </w:r>
    </w:p>
    <w:p w:rsidR="00091266" w:rsidRPr="00BF04D0" w:rsidRDefault="00091266" w:rsidP="00BF04D0">
      <w:pPr>
        <w:spacing w:after="0"/>
        <w:contextualSpacing/>
        <w:rPr>
          <w:b/>
          <w:bCs/>
          <w:sz w:val="18"/>
          <w:szCs w:val="20"/>
        </w:rPr>
      </w:pPr>
      <w:r w:rsidRPr="000B797B">
        <w:rPr>
          <w:rFonts w:cstheme="minorHAnsi"/>
          <w:sz w:val="20"/>
          <w:szCs w:val="20"/>
        </w:rPr>
        <w:t xml:space="preserve">  </w:t>
      </w:r>
      <w:r w:rsidRPr="00023391">
        <w:rPr>
          <w:rFonts w:cstheme="minorHAnsi"/>
          <w:b/>
          <w:szCs w:val="20"/>
        </w:rPr>
        <w:t>Relevant Coursework</w:t>
      </w:r>
      <w:r w:rsidRPr="00023391">
        <w:rPr>
          <w:rFonts w:cstheme="minorHAnsi"/>
          <w:szCs w:val="20"/>
        </w:rPr>
        <w:t xml:space="preserve">: </w:t>
      </w:r>
      <w:r w:rsidRPr="00BF04D0">
        <w:rPr>
          <w:rFonts w:cstheme="minorHAnsi"/>
          <w:sz w:val="20"/>
          <w:szCs w:val="20"/>
        </w:rPr>
        <w:t>Advanced Statistical Methods</w:t>
      </w:r>
      <w:r w:rsidR="0012283B" w:rsidRPr="00BF04D0">
        <w:rPr>
          <w:rFonts w:cstheme="minorHAnsi"/>
          <w:sz w:val="18"/>
          <w:szCs w:val="20"/>
        </w:rPr>
        <w:t xml:space="preserve">, </w:t>
      </w:r>
      <w:r w:rsidR="0012283B" w:rsidRPr="00BF04D0">
        <w:rPr>
          <w:rFonts w:cstheme="minorHAnsi"/>
          <w:sz w:val="20"/>
          <w:szCs w:val="20"/>
        </w:rPr>
        <w:t>Da</w:t>
      </w:r>
      <w:r w:rsidR="000C12DA" w:rsidRPr="00BF04D0">
        <w:rPr>
          <w:rFonts w:cstheme="minorHAnsi"/>
          <w:sz w:val="20"/>
          <w:szCs w:val="20"/>
        </w:rPr>
        <w:t>ta Mining, Survey Design</w:t>
      </w:r>
      <w:r w:rsidR="000C12DA" w:rsidRPr="00BF04D0">
        <w:rPr>
          <w:rFonts w:cstheme="minorHAnsi"/>
          <w:sz w:val="18"/>
          <w:szCs w:val="20"/>
        </w:rPr>
        <w:t>,</w:t>
      </w:r>
      <w:r w:rsidR="000C12DA" w:rsidRPr="00BF04D0">
        <w:rPr>
          <w:rStyle w:val="Heading1Char"/>
          <w:sz w:val="18"/>
          <w:szCs w:val="20"/>
        </w:rPr>
        <w:t xml:space="preserve"> </w:t>
      </w:r>
      <w:r w:rsidR="000C12DA" w:rsidRPr="00BF04D0">
        <w:rPr>
          <w:rStyle w:val="Strong"/>
          <w:sz w:val="20"/>
          <w:szCs w:val="20"/>
        </w:rPr>
        <w:t>Statistical Inference</w:t>
      </w:r>
      <w:r w:rsidR="000C12DA" w:rsidRPr="00BF04D0">
        <w:rPr>
          <w:sz w:val="20"/>
          <w:szCs w:val="20"/>
        </w:rPr>
        <w:t xml:space="preserve">, </w:t>
      </w:r>
      <w:r w:rsidR="00BF04D0">
        <w:rPr>
          <w:rStyle w:val="Strong"/>
          <w:b w:val="0"/>
          <w:sz w:val="20"/>
          <w:szCs w:val="20"/>
        </w:rPr>
        <w:t xml:space="preserve">Operation </w:t>
      </w:r>
      <w:r w:rsidR="00BF04D0" w:rsidRPr="00BF04D0">
        <w:rPr>
          <w:rStyle w:val="Strong"/>
          <w:b w:val="0"/>
          <w:sz w:val="20"/>
          <w:szCs w:val="20"/>
        </w:rPr>
        <w:t>Research</w:t>
      </w:r>
      <w:r w:rsidR="00BF04D0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>.</w:t>
      </w:r>
      <w:r w:rsidR="00651374" w:rsidRPr="00BF04D0">
        <w:rPr>
          <w:rFonts w:cstheme="minorHAnsi"/>
          <w:color w:val="404040" w:themeColor="text1" w:themeTint="BF"/>
          <w:sz w:val="18"/>
          <w:szCs w:val="20"/>
          <w:lang w:val="en-GB"/>
        </w:rPr>
        <w:tab/>
      </w:r>
    </w:p>
    <w:p w:rsidR="00091266" w:rsidRPr="00194459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  <w:rPr>
          <w:rFonts w:asciiTheme="minorHAnsi" w:hAnsiTheme="minorHAnsi" w:cstheme="minorHAnsi"/>
          <w:sz w:val="22"/>
        </w:rPr>
      </w:pPr>
      <w:r w:rsidRPr="00194459">
        <w:rPr>
          <w:rFonts w:asciiTheme="minorHAnsi" w:hAnsiTheme="minorHAnsi" w:cstheme="minorHAnsi"/>
          <w:w w:val="125"/>
          <w:sz w:val="22"/>
        </w:rPr>
        <w:t>B.</w:t>
      </w:r>
      <w:r w:rsidR="00291C30" w:rsidRPr="00194459">
        <w:rPr>
          <w:rFonts w:asciiTheme="minorHAnsi" w:hAnsiTheme="minorHAnsi" w:cstheme="minorHAnsi"/>
          <w:w w:val="125"/>
          <w:sz w:val="22"/>
        </w:rPr>
        <w:t>s</w:t>
      </w:r>
      <w:r w:rsidRPr="00194459">
        <w:rPr>
          <w:rFonts w:asciiTheme="minorHAnsi" w:hAnsiTheme="minorHAnsi" w:cstheme="minorHAnsi"/>
          <w:w w:val="125"/>
          <w:sz w:val="22"/>
        </w:rPr>
        <w:t>c</w:t>
      </w:r>
      <w:r w:rsidRPr="00194459">
        <w:rPr>
          <w:rFonts w:asciiTheme="minorHAnsi" w:hAnsiTheme="minorHAnsi" w:cstheme="minorHAnsi"/>
          <w:spacing w:val="24"/>
          <w:w w:val="125"/>
          <w:sz w:val="22"/>
        </w:rPr>
        <w:t xml:space="preserve"> </w:t>
      </w:r>
      <w:r w:rsidR="00291C30" w:rsidRPr="00194459">
        <w:rPr>
          <w:rFonts w:asciiTheme="minorHAnsi" w:hAnsiTheme="minorHAnsi" w:cstheme="minorHAnsi"/>
          <w:spacing w:val="24"/>
          <w:w w:val="125"/>
          <w:sz w:val="22"/>
        </w:rPr>
        <w:t>(</w:t>
      </w:r>
      <w:r w:rsidR="00291C30" w:rsidRPr="00194459">
        <w:rPr>
          <w:rFonts w:asciiTheme="minorHAnsi" w:hAnsiTheme="minorHAnsi" w:cstheme="minorHAnsi"/>
          <w:w w:val="125"/>
          <w:sz w:val="22"/>
        </w:rPr>
        <w:t xml:space="preserve">Bachelor’s degree </w:t>
      </w:r>
      <w:r w:rsidRPr="00194459">
        <w:rPr>
          <w:rFonts w:asciiTheme="minorHAnsi" w:hAnsiTheme="minorHAnsi" w:cstheme="minorHAnsi"/>
          <w:w w:val="125"/>
          <w:sz w:val="22"/>
        </w:rPr>
        <w:t>Actuarial Sciences</w:t>
      </w:r>
      <w:r w:rsidR="00291C30" w:rsidRPr="00194459">
        <w:rPr>
          <w:rFonts w:asciiTheme="minorHAnsi" w:hAnsiTheme="minorHAnsi" w:cstheme="minorHAnsi"/>
          <w:w w:val="125"/>
          <w:sz w:val="22"/>
        </w:rPr>
        <w:t>)</w:t>
      </w:r>
      <w:r w:rsidRPr="00194459">
        <w:rPr>
          <w:rFonts w:asciiTheme="minorHAnsi" w:hAnsiTheme="minorHAnsi" w:cstheme="minorHAnsi"/>
          <w:w w:val="125"/>
          <w:sz w:val="22"/>
        </w:rPr>
        <w:tab/>
        <w:t xml:space="preserve">   </w:t>
      </w:r>
      <w:r w:rsidRPr="00194459">
        <w:rPr>
          <w:rFonts w:asciiTheme="minorHAnsi" w:hAnsiTheme="minorHAnsi" w:cstheme="minorHAnsi"/>
          <w:sz w:val="22"/>
        </w:rPr>
        <w:t>June 2019 – June 2022</w:t>
      </w:r>
    </w:p>
    <w:p w:rsidR="00091266" w:rsidRPr="00194459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Theme="minorHAnsi" w:hAnsiTheme="minorHAnsi" w:cstheme="minorHAnsi"/>
          <w:b/>
          <w:w w:val="110"/>
          <w:szCs w:val="20"/>
        </w:rPr>
      </w:pPr>
      <w:r w:rsidRPr="00194459">
        <w:rPr>
          <w:rFonts w:asciiTheme="minorHAnsi" w:hAnsiTheme="minorHAnsi" w:cstheme="minorHAnsi"/>
          <w:w w:val="110"/>
          <w:szCs w:val="20"/>
        </w:rPr>
        <w:t>North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Maharashtra</w:t>
      </w:r>
      <w:r w:rsidRPr="00194459">
        <w:rPr>
          <w:rFonts w:asciiTheme="minorHAnsi" w:hAnsiTheme="minorHAnsi" w:cstheme="minorHAnsi"/>
          <w:spacing w:val="-1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University</w:t>
      </w:r>
      <w:r w:rsidRPr="00194459">
        <w:rPr>
          <w:rFonts w:asciiTheme="minorHAnsi" w:hAnsiTheme="minorHAnsi" w:cstheme="minorHAnsi"/>
          <w:w w:val="110"/>
          <w:szCs w:val="20"/>
        </w:rPr>
        <w:tab/>
      </w:r>
      <w:r w:rsidR="00194459">
        <w:rPr>
          <w:rFonts w:asciiTheme="minorHAnsi" w:hAnsiTheme="minorHAnsi" w:cstheme="minorHAnsi"/>
          <w:w w:val="110"/>
          <w:szCs w:val="20"/>
        </w:rPr>
        <w:t xml:space="preserve">     </w:t>
      </w:r>
      <w:r w:rsidRPr="00194459">
        <w:rPr>
          <w:rFonts w:asciiTheme="minorHAnsi" w:hAnsiTheme="minorHAnsi" w:cstheme="minorHAnsi"/>
          <w:w w:val="110"/>
          <w:szCs w:val="20"/>
        </w:rPr>
        <w:t>CGPA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w w:val="110"/>
          <w:szCs w:val="20"/>
        </w:rPr>
        <w:t>-</w:t>
      </w:r>
      <w:r w:rsidRPr="00194459">
        <w:rPr>
          <w:rFonts w:asciiTheme="minorHAnsi" w:hAnsiTheme="minorHAnsi" w:cstheme="minorHAnsi"/>
          <w:spacing w:val="35"/>
          <w:w w:val="110"/>
          <w:szCs w:val="20"/>
        </w:rPr>
        <w:t xml:space="preserve"> </w:t>
      </w:r>
      <w:r w:rsidRPr="00194459">
        <w:rPr>
          <w:rFonts w:asciiTheme="minorHAnsi" w:hAnsiTheme="minorHAnsi" w:cstheme="minorHAnsi"/>
          <w:b/>
          <w:w w:val="110"/>
          <w:szCs w:val="20"/>
        </w:rPr>
        <w:t>7.53</w:t>
      </w:r>
    </w:p>
    <w:p w:rsidR="00091266" w:rsidRPr="000C12DA" w:rsidRDefault="000C12DA" w:rsidP="00023391">
      <w:pPr>
        <w:pStyle w:val="BodyText"/>
        <w:rPr>
          <w:b/>
        </w:rPr>
      </w:pPr>
      <w:r>
        <w:rPr>
          <w:rStyle w:val="Strong"/>
          <w:rFonts w:cstheme="minorHAnsi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  <w:szCs w:val="22"/>
        </w:rPr>
        <w:t>Relevant</w:t>
      </w:r>
      <w:r w:rsidR="00091266" w:rsidRPr="00023391">
        <w:rPr>
          <w:rStyle w:val="Strong"/>
          <w:rFonts w:asciiTheme="minorHAnsi" w:hAnsiTheme="minorHAnsi" w:cstheme="minorHAnsi"/>
          <w:sz w:val="16"/>
        </w:rPr>
        <w:t xml:space="preserve"> </w:t>
      </w:r>
      <w:r w:rsidR="00091266" w:rsidRPr="00023391">
        <w:rPr>
          <w:rStyle w:val="Strong"/>
          <w:rFonts w:asciiTheme="minorHAnsi" w:hAnsiTheme="minorHAnsi" w:cstheme="minorHAnsi"/>
          <w:sz w:val="22"/>
        </w:rPr>
        <w:t>Coursework</w:t>
      </w:r>
      <w:r w:rsidR="00091266" w:rsidRPr="000B797B">
        <w:rPr>
          <w:rStyle w:val="Strong"/>
          <w:rFonts w:asciiTheme="minorHAnsi" w:hAnsiTheme="minorHAnsi" w:cstheme="minorHAnsi"/>
        </w:rPr>
        <w:t>:</w:t>
      </w:r>
      <w:r w:rsidR="00091266" w:rsidRPr="000B797B">
        <w:t xml:space="preserve"> </w:t>
      </w:r>
      <w:r w:rsidR="00091266" w:rsidRPr="00023391">
        <w:t>Probabilit</w:t>
      </w:r>
      <w:r w:rsidRPr="00023391">
        <w:t>y Theory</w:t>
      </w:r>
      <w:r>
        <w:t xml:space="preserve">, </w:t>
      </w:r>
      <w:r w:rsidRPr="00023391">
        <w:t>Financial Mathematics</w:t>
      </w:r>
      <w:r w:rsidR="0012283B" w:rsidRPr="000B797B">
        <w:t xml:space="preserve">, </w:t>
      </w:r>
      <w:r w:rsidR="0012283B" w:rsidRPr="00023391">
        <w:t>Risk Management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Sample</w:t>
      </w:r>
      <w:r w:rsidR="0012283B" w:rsidRPr="00023391">
        <w:rPr>
          <w:rStyle w:val="Strong"/>
          <w:rFonts w:asciiTheme="minorHAnsi" w:hAnsiTheme="minorHAnsi" w:cstheme="minorHAnsi"/>
          <w:sz w:val="22"/>
        </w:rPr>
        <w:t xml:space="preserve">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Design</w:t>
      </w:r>
      <w:r w:rsidR="0012283B" w:rsidRPr="000B797B">
        <w:t xml:space="preserve">, </w:t>
      </w:r>
      <w:r w:rsidR="0012283B" w:rsidRPr="00023391">
        <w:rPr>
          <w:rStyle w:val="Strong"/>
          <w:rFonts w:asciiTheme="minorHAnsi" w:hAnsiTheme="minorHAnsi" w:cstheme="minorHAnsi"/>
          <w:b w:val="0"/>
          <w:sz w:val="22"/>
        </w:rPr>
        <w:t>Universe</w:t>
      </w:r>
      <w:r w:rsidR="00023391">
        <w:rPr>
          <w:rStyle w:val="Strong"/>
          <w:rFonts w:asciiTheme="minorHAnsi" w:hAnsiTheme="minorHAnsi" w:cstheme="minorHAnsi"/>
          <w:b w:val="0"/>
          <w:sz w:val="22"/>
        </w:rPr>
        <w:t xml:space="preserve"> </w:t>
      </w:r>
      <w:r w:rsidR="005C1B13" w:rsidRPr="00023391">
        <w:rPr>
          <w:rStyle w:val="Strong"/>
          <w:rFonts w:asciiTheme="minorHAnsi" w:hAnsiTheme="minorHAnsi" w:cstheme="minorHAnsi"/>
          <w:b w:val="0"/>
          <w:sz w:val="22"/>
        </w:rPr>
        <w:t>Estimation</w:t>
      </w:r>
      <w:r w:rsidR="005C1B13" w:rsidRPr="00023391">
        <w:rPr>
          <w:rStyle w:val="Strong"/>
          <w:rFonts w:asciiTheme="minorHAnsi" w:hAnsiTheme="minorHAnsi" w:cstheme="minorHAnsi"/>
          <w:sz w:val="22"/>
        </w:rPr>
        <w:t>.</w:t>
      </w:r>
      <w:r w:rsidR="00023391">
        <w:rPr>
          <w:rStyle w:val="Strong"/>
          <w:rFonts w:cstheme="minorHAnsi"/>
        </w:rPr>
        <w:t xml:space="preserve">           </w:t>
      </w:r>
    </w:p>
    <w:p w:rsidR="00091266" w:rsidRDefault="00194459" w:rsidP="00091266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4BF73" wp14:editId="25B1788B">
                <wp:simplePos x="0" y="0"/>
                <wp:positionH relativeFrom="column">
                  <wp:posOffset>84455</wp:posOffset>
                </wp:positionH>
                <wp:positionV relativeFrom="paragraph">
                  <wp:posOffset>167640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ECD1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3.2pt" to="543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  <w:r w:rsidR="00091266">
        <w:rPr>
          <w:w w:val="120"/>
          <w:sz w:val="26"/>
          <w:szCs w:val="26"/>
        </w:rPr>
        <w:t>Internship Experience</w:t>
      </w:r>
      <w:r w:rsidR="00091266">
        <w:rPr>
          <w:w w:val="120"/>
          <w:sz w:val="26"/>
          <w:szCs w:val="26"/>
        </w:rPr>
        <w:tab/>
      </w:r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  <w:rPr>
          <w:sz w:val="22"/>
        </w:rPr>
      </w:pPr>
      <w:proofErr w:type="spellStart"/>
      <w:r w:rsidRPr="00194459">
        <w:rPr>
          <w:w w:val="120"/>
          <w:sz w:val="22"/>
        </w:rPr>
        <w:t>IEduVibhu</w:t>
      </w:r>
      <w:proofErr w:type="spellEnd"/>
      <w:r w:rsidRPr="00194459">
        <w:rPr>
          <w:w w:val="120"/>
          <w:sz w:val="22"/>
        </w:rPr>
        <w:t>: Analytics Trainee</w:t>
      </w:r>
      <w:r w:rsidRPr="00194459">
        <w:rPr>
          <w:w w:val="120"/>
          <w:sz w:val="22"/>
        </w:rPr>
        <w:tab/>
      </w:r>
      <w:r w:rsidRPr="00194459">
        <w:rPr>
          <w:w w:val="120"/>
          <w:szCs w:val="18"/>
        </w:rPr>
        <w:t xml:space="preserve">                     </w:t>
      </w:r>
      <w:r w:rsidR="00194459">
        <w:rPr>
          <w:w w:val="120"/>
          <w:szCs w:val="18"/>
        </w:rPr>
        <w:t xml:space="preserve">      </w:t>
      </w:r>
      <w:r w:rsidR="00194459" w:rsidRPr="00194459">
        <w:rPr>
          <w:w w:val="120"/>
          <w:szCs w:val="18"/>
        </w:rPr>
        <w:t xml:space="preserve">     </w:t>
      </w:r>
      <w:r w:rsidRPr="00194459">
        <w:rPr>
          <w:w w:val="120"/>
          <w:szCs w:val="18"/>
        </w:rPr>
        <w:t xml:space="preserve">                                     December 2023 – January 2024</w:t>
      </w:r>
    </w:p>
    <w:p w:rsidR="006A373B" w:rsidRDefault="006A373B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Enhanced data accuracy for NAAC accreditation by 30% using Python, Flask, and machine learning techniques.</w:t>
      </w:r>
    </w:p>
    <w:p w:rsidR="008C18DB" w:rsidRDefault="006A373B" w:rsidP="00C432F3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Refined data strategies and automated evaluation processes, reducing manual effort by 40% and im</w:t>
      </w:r>
      <w:r>
        <w:t>proving model efficiency by 25%</w:t>
      </w:r>
      <w:r w:rsidR="00FE4726">
        <w:t>.</w:t>
      </w:r>
      <w:r w:rsidRPr="006A373B">
        <w:t xml:space="preserve"> </w:t>
      </w:r>
      <w:r>
        <w:t>Presented actionable insights to senior management, facilitating improved project outcomes and strategic decisions.</w:t>
      </w:r>
    </w:p>
    <w:p w:rsidR="00091266" w:rsidRPr="00BF406C" w:rsidRDefault="00091266" w:rsidP="00AF4B0D">
      <w:pPr>
        <w:pStyle w:val="ListParagraph"/>
        <w:numPr>
          <w:ilvl w:val="0"/>
          <w:numId w:val="1"/>
        </w:numPr>
        <w:tabs>
          <w:tab w:val="left" w:pos="320"/>
        </w:tabs>
        <w:spacing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A623FB">
        <w:rPr>
          <w:b/>
          <w:bCs/>
          <w:w w:val="120"/>
        </w:rPr>
        <w:t xml:space="preserve">Intern, </w:t>
      </w:r>
      <w:r w:rsidRPr="00A623FB">
        <w:rPr>
          <w:b/>
          <w:bCs/>
        </w:rPr>
        <w:t xml:space="preserve">ESG Virtual Experience Program                                                 </w:t>
      </w:r>
      <w:r w:rsidRPr="00E718AE">
        <w:rPr>
          <w:rStyle w:val="Heading2Char"/>
        </w:rPr>
        <w:t>March 2023 – April 2023</w:t>
      </w:r>
    </w:p>
    <w:p w:rsidR="006A373B" w:rsidRPr="006A373B" w:rsidRDefault="006A373B" w:rsidP="00FE4726">
      <w:pPr>
        <w:pStyle w:val="BodyText"/>
        <w:numPr>
          <w:ilvl w:val="0"/>
          <w:numId w:val="24"/>
        </w:numPr>
        <w:spacing w:line="40" w:lineRule="atLeast"/>
        <w:ind w:right="284"/>
        <w:contextualSpacing/>
        <w:jc w:val="both"/>
        <w:rPr>
          <w:sz w:val="24"/>
        </w:rPr>
      </w:pPr>
      <w:r w:rsidRPr="006A373B">
        <w:rPr>
          <w:sz w:val="22"/>
        </w:rPr>
        <w:t>Conducted comparative analysis of 10 sustainability solutions to identify the most impactful options.</w:t>
      </w:r>
    </w:p>
    <w:p w:rsidR="00A623FB" w:rsidRPr="006A373B" w:rsidRDefault="006A373B" w:rsidP="00FE4726">
      <w:pPr>
        <w:pStyle w:val="BodyText"/>
        <w:numPr>
          <w:ilvl w:val="0"/>
          <w:numId w:val="24"/>
        </w:numPr>
        <w:spacing w:line="40" w:lineRule="atLeast"/>
        <w:ind w:right="284"/>
        <w:contextualSpacing/>
        <w:jc w:val="both"/>
        <w:rPr>
          <w:sz w:val="24"/>
        </w:rPr>
      </w:pPr>
      <w:r w:rsidRPr="006A373B">
        <w:rPr>
          <w:sz w:val="22"/>
        </w:rPr>
        <w:t>Developed and presented a fitment matrix highlighting top sustainability solutions, contributing to client decisi</w:t>
      </w:r>
      <w:r w:rsidRPr="006A373B">
        <w:rPr>
          <w:sz w:val="22"/>
        </w:rPr>
        <w:t>on-making and project alignment</w:t>
      </w:r>
      <w:r w:rsidR="00FE4726" w:rsidRPr="006A373B">
        <w:rPr>
          <w:sz w:val="22"/>
        </w:rPr>
        <w:t>.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194459" w:rsidRDefault="00091266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rPr>
          <w:sz w:val="22"/>
        </w:rPr>
      </w:pPr>
      <w:r w:rsidRPr="00194459">
        <w:rPr>
          <w:w w:val="120"/>
          <w:sz w:val="22"/>
        </w:rPr>
        <w:t>Data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Analysis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of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Olympic</w:t>
      </w:r>
      <w:r w:rsidRPr="00194459">
        <w:rPr>
          <w:spacing w:val="24"/>
          <w:w w:val="120"/>
          <w:sz w:val="22"/>
        </w:rPr>
        <w:t xml:space="preserve"> </w:t>
      </w:r>
      <w:r w:rsidRPr="00194459">
        <w:rPr>
          <w:w w:val="120"/>
          <w:sz w:val="22"/>
        </w:rPr>
        <w:t>Athletes</w:t>
      </w:r>
      <w:r w:rsidRPr="00194459">
        <w:rPr>
          <w:spacing w:val="23"/>
          <w:w w:val="120"/>
          <w:sz w:val="24"/>
          <w:szCs w:val="22"/>
        </w:rPr>
        <w:t xml:space="preserve"> </w:t>
      </w:r>
      <w:r w:rsidRPr="00194459">
        <w:rPr>
          <w:w w:val="120"/>
          <w:sz w:val="22"/>
        </w:rPr>
        <w:t>Performance</w:t>
      </w:r>
      <w:r w:rsidRPr="00194459">
        <w:rPr>
          <w:w w:val="120"/>
          <w:sz w:val="24"/>
          <w:szCs w:val="22"/>
        </w:rPr>
        <w:t xml:space="preserve">  </w:t>
      </w:r>
      <w:r w:rsidR="00194459">
        <w:rPr>
          <w:w w:val="120"/>
          <w:sz w:val="22"/>
        </w:rPr>
        <w:t xml:space="preserve">            </w:t>
      </w:r>
      <w:r w:rsidRPr="00194459">
        <w:rPr>
          <w:w w:val="120"/>
          <w:sz w:val="22"/>
        </w:rPr>
        <w:t xml:space="preserve">                </w:t>
      </w:r>
      <w:r w:rsidR="00257042" w:rsidRPr="00194459">
        <w:rPr>
          <w:w w:val="120"/>
          <w:szCs w:val="18"/>
        </w:rPr>
        <w:t>December 2023</w:t>
      </w:r>
      <w:r w:rsidRPr="00194459">
        <w:rPr>
          <w:w w:val="120"/>
          <w:szCs w:val="18"/>
        </w:rPr>
        <w:t xml:space="preserve"> – May 2024</w:t>
      </w:r>
    </w:p>
    <w:p w:rsidR="00E718AE" w:rsidRPr="00E718AE" w:rsidRDefault="00E718AE" w:rsidP="006A373B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 w:rsidRPr="00E718AE">
        <w:rPr>
          <w:rStyle w:val="Strong"/>
          <w:b w:val="0"/>
        </w:rPr>
        <w:t>Analyzed</w:t>
      </w:r>
      <w:r>
        <w:t xml:space="preserve"> performance data of 1,000 Olympic athletes using MySQL, Python, and Power BI to derive insights and enhance strategies.</w:t>
      </w:r>
      <w:r>
        <w:t xml:space="preserve"> </w:t>
      </w:r>
      <w:r w:rsidRPr="00E718AE">
        <w:rPr>
          <w:rStyle w:val="Strong"/>
          <w:b w:val="0"/>
        </w:rPr>
        <w:t>Applied</w:t>
      </w:r>
      <w:r>
        <w:t xml:space="preserve"> machine learning algorithms (Linear Regression, SVM, Random Forest) to refine predictive models, boosting KPI accuracy by 20%.</w:t>
      </w:r>
    </w:p>
    <w:p w:rsidR="00E718AE" w:rsidRPr="00E718AE" w:rsidRDefault="00E718AE" w:rsidP="006A373B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 w:rsidRPr="00E718AE">
        <w:rPr>
          <w:rStyle w:val="Strong"/>
          <w:b w:val="0"/>
        </w:rPr>
        <w:t>Executed</w:t>
      </w:r>
      <w:r>
        <w:t xml:space="preserve"> root cause analysis and optimization to increase model accuracy by 25% and delivered innovative solutions for identifying performance trends.</w:t>
      </w:r>
    </w:p>
    <w:p w:rsidR="00E718AE" w:rsidRPr="00E718AE" w:rsidRDefault="00E718AE" w:rsidP="006A373B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  <w:rPr>
          <w:rFonts w:asciiTheme="minorHAnsi" w:hAnsiTheme="minorHAnsi" w:cstheme="minorHAnsi"/>
          <w:sz w:val="20"/>
        </w:rPr>
      </w:pPr>
      <w:r w:rsidRPr="00E718AE">
        <w:rPr>
          <w:rStyle w:val="Strong"/>
          <w:b w:val="0"/>
        </w:rPr>
        <w:t>Developed</w:t>
      </w:r>
      <w:r>
        <w:t xml:space="preserve"> advanced data visualization techniques and </w:t>
      </w:r>
      <w:r>
        <w:rPr>
          <w:rStyle w:val="Strong"/>
        </w:rPr>
        <w:t>created</w:t>
      </w:r>
      <w:r>
        <w:t xml:space="preserve"> detailed work instructions for data labeling to improve presentation clarity by 30%.</w:t>
      </w:r>
    </w:p>
    <w:p w:rsidR="00091266" w:rsidRPr="00E718AE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  <w:rPr>
          <w:szCs w:val="22"/>
        </w:rPr>
      </w:pPr>
      <w:r w:rsidRPr="00E718AE">
        <w:rPr>
          <w:w w:val="125"/>
          <w:szCs w:val="22"/>
        </w:rPr>
        <w:t>Chicago</w:t>
      </w:r>
      <w:r w:rsidRPr="00E718AE">
        <w:rPr>
          <w:spacing w:val="14"/>
          <w:w w:val="125"/>
          <w:szCs w:val="22"/>
        </w:rPr>
        <w:t xml:space="preserve"> </w:t>
      </w:r>
      <w:r w:rsidRPr="00E718AE">
        <w:rPr>
          <w:w w:val="125"/>
          <w:szCs w:val="22"/>
        </w:rPr>
        <w:t>Crime</w:t>
      </w:r>
      <w:r w:rsidRPr="00E718AE">
        <w:rPr>
          <w:spacing w:val="13"/>
          <w:w w:val="125"/>
          <w:szCs w:val="22"/>
        </w:rPr>
        <w:t xml:space="preserve"> </w:t>
      </w:r>
      <w:r w:rsidRPr="00E718AE">
        <w:rPr>
          <w:w w:val="125"/>
          <w:szCs w:val="22"/>
        </w:rPr>
        <w:t>Data</w:t>
      </w:r>
      <w:r w:rsidRPr="00E718AE">
        <w:rPr>
          <w:spacing w:val="14"/>
          <w:w w:val="125"/>
          <w:szCs w:val="22"/>
        </w:rPr>
        <w:t xml:space="preserve"> </w:t>
      </w:r>
      <w:r w:rsidRPr="00E718AE">
        <w:rPr>
          <w:w w:val="125"/>
          <w:szCs w:val="22"/>
        </w:rPr>
        <w:t>Analysis</w:t>
      </w:r>
      <w:r w:rsidR="00C2579A" w:rsidRPr="00E718AE">
        <w:rPr>
          <w:w w:val="125"/>
          <w:szCs w:val="22"/>
        </w:rPr>
        <w:t xml:space="preserve">| Data Scientist                  </w:t>
      </w:r>
      <w:r w:rsidR="00194459" w:rsidRPr="00E718AE">
        <w:rPr>
          <w:w w:val="125"/>
          <w:szCs w:val="22"/>
        </w:rPr>
        <w:t xml:space="preserve">           </w:t>
      </w:r>
      <w:r w:rsidR="00C2579A" w:rsidRPr="00E718AE">
        <w:rPr>
          <w:w w:val="125"/>
          <w:szCs w:val="22"/>
        </w:rPr>
        <w:t xml:space="preserve">    </w:t>
      </w:r>
      <w:r w:rsidR="00E718AE">
        <w:rPr>
          <w:w w:val="125"/>
          <w:szCs w:val="22"/>
        </w:rPr>
        <w:t xml:space="preserve">         </w:t>
      </w:r>
      <w:r w:rsidRPr="00E718AE">
        <w:rPr>
          <w:w w:val="120"/>
          <w:szCs w:val="22"/>
        </w:rPr>
        <w:t>June 2023 – November 2023</w:t>
      </w:r>
    </w:p>
    <w:p w:rsidR="00E718AE" w:rsidRPr="00E718AE" w:rsidRDefault="00E718AE" w:rsidP="008C18DB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E718AE">
        <w:rPr>
          <w:rStyle w:val="Strong"/>
          <w:b w:val="0"/>
        </w:rPr>
        <w:t>Conducted</w:t>
      </w:r>
      <w:r>
        <w:t xml:space="preserve"> comprehensive crime data analysis using KNN, Decision Tree, and Random Forest algorithms with 85% accuracy.</w:t>
      </w:r>
      <w:r>
        <w:t xml:space="preserve"> </w:t>
      </w:r>
      <w:r w:rsidRPr="00E718AE">
        <w:rPr>
          <w:rStyle w:val="Strong"/>
          <w:b w:val="0"/>
        </w:rPr>
        <w:t>Uncovered</w:t>
      </w:r>
      <w:r>
        <w:t xml:space="preserve"> data patterns through time series analysis and PCA, reducing dimensionality by 40% and </w:t>
      </w:r>
      <w:r w:rsidRPr="00E718AE">
        <w:rPr>
          <w:rStyle w:val="Strong"/>
          <w:b w:val="0"/>
        </w:rPr>
        <w:t>enhanced</w:t>
      </w:r>
      <w:r>
        <w:t xml:space="preserve"> model precision by 20% using agile methodologies.</w:t>
      </w:r>
    </w:p>
    <w:p w:rsidR="006A373B" w:rsidRPr="006A1AB8" w:rsidRDefault="00E718AE" w:rsidP="008C18DB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n-IN"/>
        </w:rPr>
      </w:pPr>
      <w:r w:rsidRPr="00E718AE">
        <w:rPr>
          <w:rStyle w:val="Strong"/>
          <w:b w:val="0"/>
        </w:rPr>
        <w:t>Utilized</w:t>
      </w:r>
      <w:r>
        <w:t xml:space="preserve"> robust statistical methods for model performance evaluation and troubleshooting, contributing to imp</w:t>
      </w:r>
      <w:r>
        <w:t>roved decision-making processes</w:t>
      </w:r>
      <w:r w:rsidR="006A373B">
        <w:t>.</w:t>
      </w:r>
    </w:p>
    <w:p w:rsidR="00396DFA" w:rsidRPr="00194459" w:rsidRDefault="00396DFA" w:rsidP="00396DFA">
      <w:pPr>
        <w:pStyle w:val="ListParagraph"/>
        <w:numPr>
          <w:ilvl w:val="0"/>
          <w:numId w:val="1"/>
        </w:numPr>
        <w:jc w:val="left"/>
        <w:rPr>
          <w:rFonts w:eastAsia="Times New Roman"/>
          <w:b/>
          <w:sz w:val="24"/>
          <w:szCs w:val="20"/>
          <w:lang w:eastAsia="en-IN"/>
        </w:rPr>
      </w:pPr>
      <w:r w:rsidRPr="00194459">
        <w:rPr>
          <w:rFonts w:eastAsia="Times New Roman"/>
          <w:b/>
          <w:sz w:val="24"/>
          <w:szCs w:val="20"/>
          <w:lang w:eastAsia="en-IN"/>
        </w:rPr>
        <w:t xml:space="preserve">Image Recognition Project Using CNN                                     </w:t>
      </w:r>
      <w:r w:rsidR="00194459">
        <w:rPr>
          <w:rFonts w:eastAsia="Times New Roman"/>
          <w:b/>
          <w:sz w:val="24"/>
          <w:szCs w:val="20"/>
          <w:lang w:eastAsia="en-IN"/>
        </w:rPr>
        <w:t xml:space="preserve">       </w:t>
      </w:r>
      <w:r w:rsidRPr="00194459">
        <w:rPr>
          <w:rFonts w:eastAsia="Times New Roman"/>
          <w:b/>
          <w:sz w:val="24"/>
          <w:szCs w:val="20"/>
          <w:lang w:eastAsia="en-IN"/>
        </w:rPr>
        <w:t xml:space="preserve">                   </w:t>
      </w:r>
      <w:r w:rsidR="00E718AE">
        <w:rPr>
          <w:rFonts w:eastAsia="Times New Roman"/>
          <w:b/>
          <w:sz w:val="24"/>
          <w:szCs w:val="20"/>
          <w:lang w:eastAsia="en-IN"/>
        </w:rPr>
        <w:t xml:space="preserve">   </w:t>
      </w:r>
      <w:r w:rsidRPr="00194459">
        <w:rPr>
          <w:rFonts w:eastAsia="Times New Roman"/>
          <w:b/>
          <w:sz w:val="24"/>
          <w:szCs w:val="20"/>
          <w:lang w:eastAsia="en-IN"/>
        </w:rPr>
        <w:t xml:space="preserve">  </w:t>
      </w:r>
      <w:r w:rsidRPr="00E718AE">
        <w:rPr>
          <w:rStyle w:val="Heading2Char"/>
        </w:rPr>
        <w:t>May 2</w:t>
      </w:r>
      <w:bookmarkStart w:id="1" w:name="_GoBack"/>
      <w:bookmarkEnd w:id="1"/>
      <w:r w:rsidRPr="00E718AE">
        <w:rPr>
          <w:rStyle w:val="Heading2Char"/>
        </w:rPr>
        <w:t>024 – July 2024</w:t>
      </w:r>
      <w:r w:rsidRPr="00194459">
        <w:rPr>
          <w:rFonts w:eastAsia="Times New Roman"/>
          <w:b/>
          <w:sz w:val="24"/>
          <w:szCs w:val="20"/>
          <w:lang w:eastAsia="en-IN"/>
        </w:rPr>
        <w:t xml:space="preserve"> </w:t>
      </w:r>
    </w:p>
    <w:p w:rsidR="00E718AE" w:rsidRPr="00E718AE" w:rsidRDefault="00E718AE" w:rsidP="006A1AB8">
      <w:pPr>
        <w:pStyle w:val="ListParagraph"/>
        <w:numPr>
          <w:ilvl w:val="0"/>
          <w:numId w:val="20"/>
        </w:numPr>
        <w:jc w:val="left"/>
        <w:rPr>
          <w:rFonts w:eastAsia="Times New Roman" w:cstheme="minorHAnsi"/>
          <w:szCs w:val="24"/>
          <w:lang w:eastAsia="en-IN"/>
        </w:rPr>
      </w:pPr>
      <w:r w:rsidRPr="00E718AE">
        <w:rPr>
          <w:rStyle w:val="Strong"/>
          <w:b w:val="0"/>
        </w:rPr>
        <w:t>Designed</w:t>
      </w:r>
      <w:r>
        <w:t xml:space="preserve"> a Convolutional Neural Network (CNN) to categorize images with 90% accuracy from a dataset of 50,000 images</w:t>
      </w:r>
      <w:r>
        <w:t xml:space="preserve">. </w:t>
      </w:r>
      <w:r w:rsidRPr="00E718AE">
        <w:rPr>
          <w:rStyle w:val="Strong"/>
          <w:b w:val="0"/>
        </w:rPr>
        <w:t>Optimized</w:t>
      </w:r>
      <w:r>
        <w:t xml:space="preserve"> the CNN using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, </w:t>
      </w:r>
      <w:r>
        <w:rPr>
          <w:rStyle w:val="Strong"/>
        </w:rPr>
        <w:t>boosting</w:t>
      </w:r>
      <w:r>
        <w:t xml:space="preserve"> model performance by 15% and </w:t>
      </w:r>
      <w:r>
        <w:rPr>
          <w:rStyle w:val="Strong"/>
        </w:rPr>
        <w:t>ensuring</w:t>
      </w:r>
      <w:r>
        <w:t xml:space="preserve"> efficient training and deployment.</w:t>
      </w:r>
    </w:p>
    <w:p w:rsidR="00E718AE" w:rsidRPr="00E718AE" w:rsidRDefault="00E718AE" w:rsidP="006A1AB8">
      <w:pPr>
        <w:pStyle w:val="ListParagraph"/>
        <w:numPr>
          <w:ilvl w:val="0"/>
          <w:numId w:val="20"/>
        </w:numPr>
        <w:jc w:val="left"/>
        <w:rPr>
          <w:rFonts w:eastAsia="Times New Roman" w:cstheme="minorHAnsi"/>
          <w:szCs w:val="24"/>
          <w:lang w:eastAsia="en-IN"/>
        </w:rPr>
      </w:pPr>
      <w:r w:rsidRPr="00E718AE">
        <w:rPr>
          <w:rStyle w:val="Strong"/>
          <w:b w:val="0"/>
        </w:rPr>
        <w:t>Managed</w:t>
      </w:r>
      <w:r>
        <w:t xml:space="preserve"> project timelines and workflow efficiency through rigorous testing and SOP integration, </w:t>
      </w:r>
      <w:r>
        <w:rPr>
          <w:rStyle w:val="Strong"/>
        </w:rPr>
        <w:t>improving</w:t>
      </w:r>
      <w:r>
        <w:t xml:space="preserve"> task management by 25%.</w:t>
      </w:r>
    </w:p>
    <w:p w:rsidR="00091266" w:rsidRPr="003C7709" w:rsidRDefault="00091266" w:rsidP="005C1B13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Secured second place in a university-level competition for a poster presentation on the Statistical Analysis of Depression Among College Students, out of 50+ participants.</w:t>
      </w:r>
    </w:p>
    <w:p w:rsidR="00CD0CF5" w:rsidRPr="00CD0CF5" w:rsidRDefault="00CD0CF5" w:rsidP="009F103D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Demonstrated expertise in statistical analysis, Python programming, and data mining through 5 presentations to the NAAC committee, utilizing data visualization and machine learning algorithms to highlight key insights.</w:t>
      </w:r>
    </w:p>
    <w:p w:rsidR="00B57DD5" w:rsidRDefault="00091266" w:rsidP="00091266">
      <w:pPr>
        <w:pStyle w:val="Heading1"/>
        <w:tabs>
          <w:tab w:val="left" w:pos="2930"/>
        </w:tabs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</w:p>
    <w:p w:rsidR="00257042" w:rsidRPr="00162D99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</w:pPr>
      <w:r w:rsidRPr="00162D99">
        <w:rPr>
          <w:b/>
        </w:rPr>
        <w:t>Programming Languages</w:t>
      </w:r>
      <w:r w:rsidR="00091266" w:rsidRPr="00162D99">
        <w:rPr>
          <w:b/>
          <w:w w:val="115"/>
        </w:rPr>
        <w:t>:</w:t>
      </w:r>
      <w:r w:rsidR="00091266" w:rsidRPr="00162D99">
        <w:rPr>
          <w:b/>
          <w:spacing w:val="27"/>
          <w:w w:val="115"/>
        </w:rPr>
        <w:t xml:space="preserve"> </w:t>
      </w:r>
      <w:r w:rsidR="00091266" w:rsidRPr="00162D99">
        <w:rPr>
          <w:w w:val="115"/>
        </w:rPr>
        <w:t>Python,</w:t>
      </w:r>
      <w:r w:rsidR="00091266" w:rsidRPr="00162D99">
        <w:rPr>
          <w:spacing w:val="8"/>
          <w:w w:val="115"/>
        </w:rPr>
        <w:t xml:space="preserve"> R</w:t>
      </w:r>
      <w:r w:rsidR="00091266" w:rsidRPr="00162D99">
        <w:rPr>
          <w:w w:val="115"/>
        </w:rPr>
        <w:t>,</w:t>
      </w:r>
      <w:r w:rsidR="00091266" w:rsidRPr="00162D99">
        <w:rPr>
          <w:spacing w:val="8"/>
          <w:w w:val="115"/>
        </w:rPr>
        <w:t xml:space="preserve"> </w:t>
      </w:r>
      <w:r w:rsidR="006A1AB8">
        <w:rPr>
          <w:rStyle w:val="Strong"/>
        </w:rPr>
        <w:t>Database Management:</w:t>
      </w:r>
      <w:r w:rsidR="006A1AB8">
        <w:t xml:space="preserve"> SQL, NoSQL</w:t>
      </w:r>
      <w:r w:rsidRPr="00162D99">
        <w:rPr>
          <w:w w:val="115"/>
        </w:rPr>
        <w:t>.</w:t>
      </w:r>
      <w:r w:rsidR="00091266" w:rsidRPr="00162D99">
        <w:rPr>
          <w:spacing w:val="8"/>
          <w:w w:val="115"/>
        </w:rPr>
        <w:t xml:space="preserve"> </w:t>
      </w:r>
    </w:p>
    <w:p w:rsidR="009F103D" w:rsidRDefault="000B797B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 w:rsidRPr="00162D99">
        <w:rPr>
          <w:b/>
        </w:rPr>
        <w:t>Data Analysis &amp; Visualization</w:t>
      </w:r>
      <w:r w:rsidRPr="00162D99">
        <w:t xml:space="preserve">: </w:t>
      </w:r>
      <w:r w:rsidR="006A1AB8">
        <w:t>Excel, Power BI, Minitab, Advanced Data Visualization Techniques</w:t>
      </w:r>
      <w:r w:rsidR="006A1AB8">
        <w:t>.</w:t>
      </w:r>
    </w:p>
    <w:p w:rsidR="000B797B" w:rsidRDefault="009F103D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Tools:</w:t>
      </w:r>
      <w:r>
        <w:t xml:space="preserve"> GitHub,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, Visual Studio Code, </w:t>
      </w:r>
      <w:proofErr w:type="spellStart"/>
      <w:r>
        <w:t>Jupyter</w:t>
      </w:r>
      <w:proofErr w:type="spellEnd"/>
      <w:r>
        <w:t xml:space="preserve"> Notebook</w:t>
      </w:r>
      <w:r w:rsidR="000B797B" w:rsidRPr="00162D99">
        <w:t xml:space="preserve"> </w:t>
      </w:r>
    </w:p>
    <w:p w:rsidR="00A72559" w:rsidRDefault="00A72559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</w:pPr>
      <w:r>
        <w:rPr>
          <w:rStyle w:val="Strong"/>
        </w:rPr>
        <w:t>Soft Skills:</w:t>
      </w:r>
      <w:r w:rsidR="001B04DF">
        <w:t xml:space="preserve"> Communication, Collaboration</w:t>
      </w:r>
      <w:r w:rsidR="00396DFA" w:rsidRPr="00396DFA">
        <w:rPr>
          <w:b/>
        </w:rPr>
        <w:t xml:space="preserve">, </w:t>
      </w:r>
      <w:r w:rsidR="00396DFA" w:rsidRPr="00396DFA">
        <w:rPr>
          <w:rStyle w:val="Strong"/>
          <w:b w:val="0"/>
        </w:rPr>
        <w:t>Adaptability</w:t>
      </w:r>
      <w:r w:rsidR="00091FF9">
        <w:rPr>
          <w:b/>
        </w:rPr>
        <w:t>.</w:t>
      </w:r>
    </w:p>
    <w:p w:rsidR="00091266" w:rsidRPr="00162D99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</w:pPr>
      <w:r w:rsidRPr="00162D99">
        <w:rPr>
          <w:b/>
          <w:w w:val="115"/>
        </w:rPr>
        <w:t>Languages</w:t>
      </w:r>
      <w:r w:rsidRPr="00162D99">
        <w:rPr>
          <w:b/>
          <w:spacing w:val="24"/>
          <w:w w:val="115"/>
        </w:rPr>
        <w:t xml:space="preserve"> </w:t>
      </w:r>
      <w:r w:rsidRPr="00162D99">
        <w:rPr>
          <w:b/>
          <w:w w:val="115"/>
        </w:rPr>
        <w:t>Known</w:t>
      </w:r>
      <w:r w:rsidRPr="00162D99">
        <w:rPr>
          <w:w w:val="115"/>
        </w:rPr>
        <w:t>:</w:t>
      </w:r>
      <w:r w:rsidRPr="00162D99">
        <w:rPr>
          <w:spacing w:val="36"/>
          <w:w w:val="115"/>
        </w:rPr>
        <w:t xml:space="preserve"> </w:t>
      </w:r>
      <w:r w:rsidRPr="00162D99">
        <w:rPr>
          <w:w w:val="115"/>
        </w:rPr>
        <w:t>English,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Hindi,</w:t>
      </w:r>
      <w:r w:rsidRPr="00162D99">
        <w:rPr>
          <w:spacing w:val="14"/>
          <w:w w:val="115"/>
        </w:rPr>
        <w:t xml:space="preserve"> </w:t>
      </w:r>
      <w:r w:rsidRPr="00162D99">
        <w:rPr>
          <w:w w:val="115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194459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2"/>
        </w:rPr>
      </w:pPr>
      <w:r w:rsidRPr="00194459">
        <w:rPr>
          <w:b w:val="0"/>
          <w:bCs w:val="0"/>
          <w:w w:val="115"/>
          <w:sz w:val="22"/>
        </w:rPr>
        <w:t xml:space="preserve">Data Science with R, Basic Deep Learning, Business Analysis with excel - </w:t>
      </w:r>
      <w:proofErr w:type="spellStart"/>
      <w:r w:rsidRPr="00194459">
        <w:rPr>
          <w:b w:val="0"/>
          <w:bCs w:val="0"/>
          <w:w w:val="115"/>
          <w:sz w:val="22"/>
        </w:rPr>
        <w:t>Simplilearn</w:t>
      </w:r>
      <w:proofErr w:type="spellEnd"/>
      <w:r w:rsidRPr="00194459">
        <w:rPr>
          <w:b w:val="0"/>
          <w:bCs w:val="0"/>
          <w:w w:val="115"/>
          <w:sz w:val="22"/>
        </w:rPr>
        <w:t>.</w:t>
      </w:r>
    </w:p>
    <w:p w:rsidR="00A72559" w:rsidRPr="001B04DF" w:rsidRDefault="00B57DD5" w:rsidP="001B04DF">
      <w:pPr>
        <w:pStyle w:val="Heading1"/>
        <w:numPr>
          <w:ilvl w:val="0"/>
          <w:numId w:val="8"/>
        </w:numPr>
        <w:jc w:val="both"/>
        <w:rPr>
          <w:sz w:val="32"/>
        </w:rPr>
      </w:pPr>
      <w:r w:rsidRPr="00194459">
        <w:rPr>
          <w:b w:val="0"/>
          <w:bCs w:val="0"/>
          <w:w w:val="110"/>
          <w:sz w:val="22"/>
        </w:rPr>
        <w:t>Machine Learning Engineer and AI Analyst</w:t>
      </w:r>
      <w:r w:rsidRPr="00194459">
        <w:rPr>
          <w:b w:val="0"/>
          <w:bCs w:val="0"/>
          <w:w w:val="115"/>
          <w:sz w:val="22"/>
        </w:rPr>
        <w:t>- Symbiosis Skill and Professional University.</w:t>
      </w:r>
      <w:r w:rsidRPr="00194459">
        <w:rPr>
          <w:sz w:val="32"/>
        </w:rPr>
        <w:t xml:space="preserve"> </w:t>
      </w:r>
    </w:p>
    <w:sectPr w:rsidR="00A72559" w:rsidRPr="001B04DF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5FEB"/>
    <w:multiLevelType w:val="hybridMultilevel"/>
    <w:tmpl w:val="EEE68DC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26D416B"/>
    <w:multiLevelType w:val="multilevel"/>
    <w:tmpl w:val="E99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0E5D"/>
    <w:multiLevelType w:val="multilevel"/>
    <w:tmpl w:val="901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735D"/>
    <w:multiLevelType w:val="multilevel"/>
    <w:tmpl w:val="F26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E3B33"/>
    <w:multiLevelType w:val="multilevel"/>
    <w:tmpl w:val="857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A7B2B"/>
    <w:multiLevelType w:val="multilevel"/>
    <w:tmpl w:val="FC3C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04EA9"/>
    <w:multiLevelType w:val="multilevel"/>
    <w:tmpl w:val="EB5C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B5612"/>
    <w:multiLevelType w:val="multilevel"/>
    <w:tmpl w:val="5D2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705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11" w15:restartNumberingAfterBreak="0">
    <w:nsid w:val="28504620"/>
    <w:multiLevelType w:val="multilevel"/>
    <w:tmpl w:val="F9E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13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5C03"/>
    <w:multiLevelType w:val="multilevel"/>
    <w:tmpl w:val="4F30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6" w15:restartNumberingAfterBreak="0">
    <w:nsid w:val="478C7D4B"/>
    <w:multiLevelType w:val="hybridMultilevel"/>
    <w:tmpl w:val="F3661BF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4BEA1EE4"/>
    <w:multiLevelType w:val="hybridMultilevel"/>
    <w:tmpl w:val="A67683F8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8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B4358"/>
    <w:multiLevelType w:val="multilevel"/>
    <w:tmpl w:val="9A2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C436A"/>
    <w:multiLevelType w:val="multilevel"/>
    <w:tmpl w:val="D20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C4956"/>
    <w:multiLevelType w:val="hybridMultilevel"/>
    <w:tmpl w:val="45542A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41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3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6595F"/>
    <w:multiLevelType w:val="multilevel"/>
    <w:tmpl w:val="9F2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9"/>
  </w:num>
  <w:num w:numId="5">
    <w:abstractNumId w:val="15"/>
  </w:num>
  <w:num w:numId="6">
    <w:abstractNumId w:val="18"/>
  </w:num>
  <w:num w:numId="7">
    <w:abstractNumId w:val="2"/>
  </w:num>
  <w:num w:numId="8">
    <w:abstractNumId w:val="13"/>
  </w:num>
  <w:num w:numId="9">
    <w:abstractNumId w:val="23"/>
  </w:num>
  <w:num w:numId="10">
    <w:abstractNumId w:val="11"/>
  </w:num>
  <w:num w:numId="11">
    <w:abstractNumId w:val="5"/>
  </w:num>
  <w:num w:numId="12">
    <w:abstractNumId w:val="3"/>
  </w:num>
  <w:num w:numId="13">
    <w:abstractNumId w:val="24"/>
  </w:num>
  <w:num w:numId="14">
    <w:abstractNumId w:val="19"/>
  </w:num>
  <w:num w:numId="15">
    <w:abstractNumId w:val="17"/>
  </w:num>
  <w:num w:numId="16">
    <w:abstractNumId w:val="21"/>
  </w:num>
  <w:num w:numId="17">
    <w:abstractNumId w:val="20"/>
  </w:num>
  <w:num w:numId="18">
    <w:abstractNumId w:val="6"/>
  </w:num>
  <w:num w:numId="19">
    <w:abstractNumId w:val="8"/>
  </w:num>
  <w:num w:numId="20">
    <w:abstractNumId w:val="0"/>
  </w:num>
  <w:num w:numId="21">
    <w:abstractNumId w:val="7"/>
  </w:num>
  <w:num w:numId="22">
    <w:abstractNumId w:val="14"/>
  </w:num>
  <w:num w:numId="23">
    <w:abstractNumId w:val="4"/>
  </w:num>
  <w:num w:numId="24">
    <w:abstractNumId w:val="1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23391"/>
    <w:rsid w:val="000318BA"/>
    <w:rsid w:val="00032218"/>
    <w:rsid w:val="00052F01"/>
    <w:rsid w:val="00091266"/>
    <w:rsid w:val="00091FF9"/>
    <w:rsid w:val="000B797B"/>
    <w:rsid w:val="000C12DA"/>
    <w:rsid w:val="000E7B2D"/>
    <w:rsid w:val="00111166"/>
    <w:rsid w:val="0012283B"/>
    <w:rsid w:val="00150040"/>
    <w:rsid w:val="00162D99"/>
    <w:rsid w:val="001653AB"/>
    <w:rsid w:val="001836A9"/>
    <w:rsid w:val="00194459"/>
    <w:rsid w:val="001B04DF"/>
    <w:rsid w:val="001D6DE5"/>
    <w:rsid w:val="0022377D"/>
    <w:rsid w:val="00224CC5"/>
    <w:rsid w:val="00257042"/>
    <w:rsid w:val="00276121"/>
    <w:rsid w:val="00291C30"/>
    <w:rsid w:val="002A021A"/>
    <w:rsid w:val="003675B4"/>
    <w:rsid w:val="00396DFA"/>
    <w:rsid w:val="004204F3"/>
    <w:rsid w:val="0043285D"/>
    <w:rsid w:val="00432DAC"/>
    <w:rsid w:val="004557DA"/>
    <w:rsid w:val="004706B8"/>
    <w:rsid w:val="0049103B"/>
    <w:rsid w:val="004B4A1A"/>
    <w:rsid w:val="004B584F"/>
    <w:rsid w:val="004D25A6"/>
    <w:rsid w:val="004E05C2"/>
    <w:rsid w:val="004E4C29"/>
    <w:rsid w:val="00504A40"/>
    <w:rsid w:val="00513E8B"/>
    <w:rsid w:val="0053117F"/>
    <w:rsid w:val="005367DA"/>
    <w:rsid w:val="005B1FAB"/>
    <w:rsid w:val="005C1B13"/>
    <w:rsid w:val="005C442F"/>
    <w:rsid w:val="0064631B"/>
    <w:rsid w:val="00651374"/>
    <w:rsid w:val="00653E0B"/>
    <w:rsid w:val="0067657C"/>
    <w:rsid w:val="00691002"/>
    <w:rsid w:val="006A1AB8"/>
    <w:rsid w:val="006A373B"/>
    <w:rsid w:val="006B5653"/>
    <w:rsid w:val="006B6150"/>
    <w:rsid w:val="006E081D"/>
    <w:rsid w:val="007009B4"/>
    <w:rsid w:val="00723ED8"/>
    <w:rsid w:val="00735F80"/>
    <w:rsid w:val="00742397"/>
    <w:rsid w:val="007561CC"/>
    <w:rsid w:val="007578DC"/>
    <w:rsid w:val="007860A6"/>
    <w:rsid w:val="007C73A6"/>
    <w:rsid w:val="007D48F6"/>
    <w:rsid w:val="007E568B"/>
    <w:rsid w:val="007F4470"/>
    <w:rsid w:val="0083333D"/>
    <w:rsid w:val="008979E7"/>
    <w:rsid w:val="008A535E"/>
    <w:rsid w:val="008B4BF6"/>
    <w:rsid w:val="008C18DB"/>
    <w:rsid w:val="008C514D"/>
    <w:rsid w:val="008C7A13"/>
    <w:rsid w:val="008F3B6F"/>
    <w:rsid w:val="008F3DE8"/>
    <w:rsid w:val="009371C7"/>
    <w:rsid w:val="0093798A"/>
    <w:rsid w:val="00945B3F"/>
    <w:rsid w:val="00954019"/>
    <w:rsid w:val="00991D01"/>
    <w:rsid w:val="009B612F"/>
    <w:rsid w:val="009E4AFE"/>
    <w:rsid w:val="009F103D"/>
    <w:rsid w:val="00A016C2"/>
    <w:rsid w:val="00A42F45"/>
    <w:rsid w:val="00A55A61"/>
    <w:rsid w:val="00A55AD4"/>
    <w:rsid w:val="00A623FB"/>
    <w:rsid w:val="00A72559"/>
    <w:rsid w:val="00A92D7F"/>
    <w:rsid w:val="00AA48B9"/>
    <w:rsid w:val="00AE5A06"/>
    <w:rsid w:val="00AF4B0D"/>
    <w:rsid w:val="00B249C9"/>
    <w:rsid w:val="00B57DD5"/>
    <w:rsid w:val="00BB0F48"/>
    <w:rsid w:val="00BC3F2A"/>
    <w:rsid w:val="00BE361F"/>
    <w:rsid w:val="00BE3DF1"/>
    <w:rsid w:val="00BE68D9"/>
    <w:rsid w:val="00BF04D0"/>
    <w:rsid w:val="00C04B45"/>
    <w:rsid w:val="00C2579A"/>
    <w:rsid w:val="00C432F3"/>
    <w:rsid w:val="00C67EBD"/>
    <w:rsid w:val="00CD0CF5"/>
    <w:rsid w:val="00D148C8"/>
    <w:rsid w:val="00D34C65"/>
    <w:rsid w:val="00D354E3"/>
    <w:rsid w:val="00D403F7"/>
    <w:rsid w:val="00D45291"/>
    <w:rsid w:val="00D77426"/>
    <w:rsid w:val="00D80A1B"/>
    <w:rsid w:val="00DC1CBA"/>
    <w:rsid w:val="00E718AE"/>
    <w:rsid w:val="00EB4084"/>
    <w:rsid w:val="00EE6A05"/>
    <w:rsid w:val="00F17E21"/>
    <w:rsid w:val="00F3174F"/>
    <w:rsid w:val="00F60E15"/>
    <w:rsid w:val="00F7509C"/>
    <w:rsid w:val="00F913A2"/>
    <w:rsid w:val="00F965A2"/>
    <w:rsid w:val="00FE3610"/>
    <w:rsid w:val="00FE4726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8AE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D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5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1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8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9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0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2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6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3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2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6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6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9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4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2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54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3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3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17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67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0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53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0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9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8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6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0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66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8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9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8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4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2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17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16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2024-09-03T17:42:00Z</cp:lastPrinted>
  <dcterms:created xsi:type="dcterms:W3CDTF">2024-09-03T14:03:00Z</dcterms:created>
  <dcterms:modified xsi:type="dcterms:W3CDTF">2024-09-03T17:54:00Z</dcterms:modified>
</cp:coreProperties>
</file>