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04CBD">
      <w:pPr>
        <w:jc w:val="center"/>
        <w:rPr>
          <w:rFonts w:hint="default"/>
          <w:color w:val="0000FF"/>
          <w:sz w:val="44"/>
          <w:szCs w:val="44"/>
          <w:lang w:val="en-US"/>
        </w:rPr>
      </w:pPr>
      <w:r>
        <w:rPr>
          <w:rFonts w:hint="default"/>
          <w:color w:val="0000FF"/>
          <w:sz w:val="44"/>
          <w:szCs w:val="44"/>
          <w:lang w:val="en-US"/>
        </w:rPr>
        <w:t>SnowFlake</w:t>
      </w:r>
    </w:p>
    <w:p w14:paraId="181F442B">
      <w:pPr>
        <w:rPr>
          <w:rFonts w:hint="default"/>
          <w:lang w:val="en-US"/>
        </w:rPr>
      </w:pPr>
    </w:p>
    <w:p w14:paraId="76A1E63E">
      <w:pPr>
        <w:rPr>
          <w:rFonts w:hint="default"/>
          <w:lang w:val="en-US"/>
        </w:rPr>
      </w:pPr>
    </w:p>
    <w:p w14:paraId="225268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color w:val="auto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Cloud computing</w:t>
      </w:r>
    </w:p>
    <w:p w14:paraId="79514C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color w:val="auto"/>
        </w:rPr>
      </w:pPr>
      <w:r>
        <w:rPr>
          <w:rStyle w:val="5"/>
          <w:rFonts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"what-is-a-snowflake-data-warehouse" </w:instrText>
      </w:r>
      <w:r>
        <w:rPr>
          <w:rStyle w:val="5"/>
          <w:rFonts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What is a Snowflake data warehouse?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7A15DD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"snowflake-architecture"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Snowflake Architecture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5582BF9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"database-storage-in-snowflake"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Database storage 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568CE7E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"query-processing-in-snowflake"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Query Processing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2728D8E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"cloud-services-in-snowflake"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Cloud services in Snowflake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4F48F1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"connecting-to-snowflake"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Connecting to Snowflake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63E73F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"loading-data-into-snowflake"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Loading Data into Snowflake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5F8E7B0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"snowsql-for-build-loading"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SnowSQL for Build Loading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07E80DE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"snowpipe"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Snowpipe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703C9D8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"third-party-tools-etl"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Third-party tools  - ETL/ELT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02AD707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"web-interface"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Web Interface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1966C98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M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icro partitions</w:t>
      </w:r>
    </w:p>
    <w:p w14:paraId="75EC430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C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hange data capture</w:t>
      </w:r>
    </w:p>
    <w:p w14:paraId="1DB46D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color w:val="auto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"https://mindmajix.com/snowflake-tutorial" \l "snowflake-cloud-data-warehouse-benefits" </w:instrTex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Snowflake Cloud Data Warehouse Benefits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 w14:paraId="16DD05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color w:val="auto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Snowflake Tasks and Tree</w:t>
      </w:r>
    </w:p>
    <w:p w14:paraId="4573A4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ETL Workflow in snowflake</w:t>
      </w:r>
    </w:p>
    <w:p w14:paraId="7D966A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Role, Grant, Role Hiearchy</w:t>
      </w:r>
    </w:p>
    <w:p w14:paraId="7FE282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Time Travel</w:t>
      </w:r>
    </w:p>
    <w:p w14:paraId="59DBA4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F</w:t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ail safe</w:t>
      </w:r>
    </w:p>
    <w:p w14:paraId="4B70B4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Z</w:t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ero copy cloning</w:t>
      </w:r>
    </w:p>
    <w:p w14:paraId="38DADA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D</w:t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ata sharing</w:t>
      </w:r>
    </w:p>
    <w:p w14:paraId="7F612C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D</w:t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ata sampling</w:t>
      </w:r>
    </w:p>
    <w:p w14:paraId="3D1381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Stored Procedures</w:t>
      </w:r>
    </w:p>
    <w:p w14:paraId="6386A7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User Defined functions</w:t>
      </w:r>
    </w:p>
    <w:p w14:paraId="44A216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Views in Snowflake</w:t>
      </w:r>
    </w:p>
    <w:p w14:paraId="19C08B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M</w:t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aterialized view</w:t>
      </w:r>
    </w:p>
    <w:p w14:paraId="0575CE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D</w:t>
      </w: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ynamic data masking</w:t>
      </w:r>
    </w:p>
    <w:p w14:paraId="686BDE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" w:lineRule="atLeast"/>
        <w:ind w:left="720" w:hanging="360"/>
        <w:jc w:val="left"/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</w:pPr>
      <w:r>
        <w:rPr>
          <w:rStyle w:val="4"/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en-US"/>
        </w:rPr>
        <w:t>Information Schema</w:t>
      </w:r>
    </w:p>
    <w:p w14:paraId="11E4253E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8D0D49"/>
    <w:multiLevelType w:val="multilevel"/>
    <w:tmpl w:val="CB8D0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142A4"/>
    <w:rsid w:val="13834796"/>
    <w:rsid w:val="32F1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2023-07-19T08:04:00Z</dcterms:created>
  <dc:creator>archana jas</dc:creator>
  <cp:lastModifiedBy>archana jas</cp:lastModifiedBy>
  <dcterms:modified xsi:type="dcterms:W3CDTF">2025-03-27T03:15:32Z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AFA147A2942F47CD9116AE11E7EFB52A</vt:lpwstr>
  </property>
</Properties>
</file>