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5A3B" w14:textId="77777777" w:rsidR="009A4598" w:rsidRDefault="009A4598" w:rsidP="009A4598">
      <w:pPr>
        <w:jc w:val="center"/>
        <w:rPr>
          <w:b/>
          <w:bCs/>
          <w:sz w:val="32"/>
          <w:szCs w:val="32"/>
        </w:rPr>
      </w:pPr>
      <w:r w:rsidRPr="009A4598">
        <w:rPr>
          <w:b/>
          <w:bCs/>
          <w:sz w:val="32"/>
          <w:szCs w:val="32"/>
        </w:rPr>
        <w:t>Business Question and Visualization Report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770"/>
      </w:tblGrid>
      <w:tr w:rsidR="009A4598" w:rsidRPr="009A4598" w14:paraId="75C553B5" w14:textId="77777777" w:rsidTr="009A4598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F7893" w14:textId="77777777" w:rsidR="009A4598" w:rsidRPr="009A4598" w:rsidRDefault="009A4598" w:rsidP="009A4598">
            <w:pPr>
              <w:jc w:val="center"/>
            </w:pPr>
            <w:r w:rsidRPr="009A4598">
              <w:t>Date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7294" w14:textId="49099827" w:rsidR="009A4598" w:rsidRPr="009A4598" w:rsidRDefault="009A4598" w:rsidP="009A4598">
            <w:pPr>
              <w:jc w:val="center"/>
            </w:pPr>
            <w:r w:rsidRPr="009A4598">
              <w:t>30 July 2026</w:t>
            </w:r>
          </w:p>
        </w:tc>
      </w:tr>
      <w:tr w:rsidR="009A4598" w:rsidRPr="009A4598" w14:paraId="269C6A99" w14:textId="77777777" w:rsidTr="009A4598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92C95" w14:textId="77777777" w:rsidR="009A4598" w:rsidRPr="009A4598" w:rsidRDefault="009A4598" w:rsidP="009A4598">
            <w:pPr>
              <w:jc w:val="center"/>
            </w:pPr>
            <w:r w:rsidRPr="009A4598">
              <w:t>Team ID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02445" w14:textId="3D3D53CE" w:rsidR="009A4598" w:rsidRPr="009A4598" w:rsidRDefault="009A4598" w:rsidP="009A4598">
            <w:pPr>
              <w:jc w:val="center"/>
            </w:pPr>
            <w:r w:rsidRPr="009A4598">
              <w:t>Archana kumari</w:t>
            </w:r>
          </w:p>
        </w:tc>
      </w:tr>
      <w:tr w:rsidR="009A4598" w:rsidRPr="009A4598" w14:paraId="2FC63DE8" w14:textId="77777777" w:rsidTr="009A4598">
        <w:trPr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2290D" w14:textId="77777777" w:rsidR="009A4598" w:rsidRPr="009A4598" w:rsidRDefault="009A4598" w:rsidP="009A4598">
            <w:pPr>
              <w:jc w:val="center"/>
            </w:pPr>
            <w:r w:rsidRPr="009A4598">
              <w:t>Project Name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BDC7" w14:textId="2897808A" w:rsidR="009A4598" w:rsidRPr="009A4598" w:rsidRDefault="009A4598" w:rsidP="009A4598">
            <w:pPr>
              <w:jc w:val="center"/>
            </w:pPr>
            <w:r w:rsidRPr="009A4598">
              <w:t xml:space="preserve">Food ordering </w:t>
            </w:r>
            <w:proofErr w:type="spellStart"/>
            <w:r w:rsidRPr="009A4598">
              <w:t>behaviour</w:t>
            </w:r>
            <w:proofErr w:type="spellEnd"/>
            <w:r w:rsidRPr="009A4598">
              <w:t xml:space="preserve"> and consumer trends</w:t>
            </w:r>
          </w:p>
        </w:tc>
      </w:tr>
      <w:tr w:rsidR="009A4598" w:rsidRPr="009A4598" w14:paraId="7C2C5667" w14:textId="77777777" w:rsidTr="009A4598">
        <w:trPr>
          <w:trHeight w:val="47"/>
          <w:jc w:val="center"/>
        </w:trPr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B31D" w14:textId="77777777" w:rsidR="009A4598" w:rsidRPr="009A4598" w:rsidRDefault="009A4598" w:rsidP="009A4598">
            <w:pPr>
              <w:jc w:val="center"/>
            </w:pPr>
            <w:r w:rsidRPr="009A4598">
              <w:t>Maximum Marks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4476" w14:textId="77777777" w:rsidR="009A4598" w:rsidRPr="009A4598" w:rsidRDefault="009A4598" w:rsidP="009A4598">
            <w:pPr>
              <w:jc w:val="center"/>
            </w:pPr>
            <w:r w:rsidRPr="009A4598">
              <w:t>5 Marks</w:t>
            </w:r>
          </w:p>
        </w:tc>
      </w:tr>
    </w:tbl>
    <w:p w14:paraId="18893576" w14:textId="77777777" w:rsidR="009A4598" w:rsidRPr="009A4598" w:rsidRDefault="009A4598" w:rsidP="009A4598">
      <w:pPr>
        <w:jc w:val="center"/>
        <w:rPr>
          <w:sz w:val="32"/>
          <w:szCs w:val="32"/>
        </w:rPr>
      </w:pPr>
    </w:p>
    <w:p w14:paraId="511AC0B8" w14:textId="1BFE0B82" w:rsidR="00FD6C17" w:rsidRDefault="009A4598">
      <w:pPr>
        <w:rPr>
          <w:b/>
          <w:bCs/>
          <w:sz w:val="28"/>
          <w:szCs w:val="28"/>
        </w:rPr>
      </w:pPr>
      <w:r w:rsidRPr="009A4598">
        <w:rPr>
          <w:b/>
          <w:bCs/>
          <w:sz w:val="28"/>
          <w:szCs w:val="28"/>
        </w:rPr>
        <w:t>Business Questions and Visualizations</w:t>
      </w:r>
    </w:p>
    <w:p w14:paraId="0BF05585" w14:textId="77777777" w:rsidR="009A4598" w:rsidRDefault="009A4598" w:rsidP="009A4598">
      <w:pPr>
        <w:rPr>
          <w:b/>
          <w:bCs/>
        </w:rPr>
      </w:pPr>
      <w:r w:rsidRPr="009A4598">
        <w:rPr>
          <w:b/>
          <w:bCs/>
        </w:rPr>
        <w:t>Q1: Which city generates the highest total order value?</w:t>
      </w:r>
    </w:p>
    <w:p w14:paraId="03160B61" w14:textId="2472E88F" w:rsidR="009A4598" w:rsidRDefault="00167334" w:rsidP="00167334">
      <w:r w:rsidRPr="00167334">
        <w:t xml:space="preserve">• </w:t>
      </w:r>
      <w:r w:rsidRPr="00167334">
        <w:rPr>
          <w:b/>
          <w:bCs/>
        </w:rPr>
        <w:t>Visualization:</w:t>
      </w:r>
      <w:r w:rsidRPr="00167334">
        <w:t xml:space="preserve"> A Bar Chart displaying the total order value across different cities.</w:t>
      </w:r>
      <w:r w:rsidRPr="00167334">
        <w:br/>
        <w:t xml:space="preserve">• </w:t>
      </w:r>
      <w:r w:rsidRPr="00167334">
        <w:rPr>
          <w:b/>
          <w:bCs/>
        </w:rPr>
        <w:t>Insight Provided:</w:t>
      </w:r>
      <w:r w:rsidRPr="00167334">
        <w:t xml:space="preserve"> Identifies the cities contributing the highest revenue, helping businesses prioritize high-performing locations and plan marketing or expansion strategies.</w:t>
      </w:r>
    </w:p>
    <w:p w14:paraId="66515561" w14:textId="52C73420" w:rsidR="00167334" w:rsidRDefault="00167334" w:rsidP="00167334">
      <w:r>
        <w:rPr>
          <w:noProof/>
        </w:rPr>
        <w:drawing>
          <wp:inline distT="0" distB="0" distL="0" distR="0" wp14:anchorId="3F278A5D" wp14:editId="3229650F">
            <wp:extent cx="4337538" cy="4286575"/>
            <wp:effectExtent l="0" t="0" r="6350" b="0"/>
            <wp:docPr id="6623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57133" name="Picture 6623571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799" cy="43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EDDF" w14:textId="77777777" w:rsidR="00A47ECE" w:rsidRPr="00A47ECE" w:rsidRDefault="00A47ECE" w:rsidP="00A47ECE">
      <w:pPr>
        <w:rPr>
          <w:b/>
          <w:bCs/>
        </w:rPr>
      </w:pPr>
      <w:r w:rsidRPr="00A47ECE">
        <w:rPr>
          <w:b/>
          <w:bCs/>
        </w:rPr>
        <w:lastRenderedPageBreak/>
        <w:t>Q2: How does the average order value vary across different order times?</w:t>
      </w:r>
    </w:p>
    <w:p w14:paraId="22CF5F80" w14:textId="77777777" w:rsidR="00A47ECE" w:rsidRPr="00A47ECE" w:rsidRDefault="00A47ECE" w:rsidP="00A47ECE">
      <w:r w:rsidRPr="00A47ECE">
        <w:t xml:space="preserve">• </w:t>
      </w:r>
      <w:r w:rsidRPr="00A47ECE">
        <w:rPr>
          <w:b/>
          <w:bCs/>
        </w:rPr>
        <w:t>Visualization:</w:t>
      </w:r>
      <w:r w:rsidRPr="00A47ECE">
        <w:t xml:space="preserve"> A Line Chart showing the average order value for Morning, Afternoon, Evening, and Night.</w:t>
      </w:r>
      <w:r w:rsidRPr="00A47ECE">
        <w:br/>
        <w:t xml:space="preserve">• </w:t>
      </w:r>
      <w:r w:rsidRPr="00A47ECE">
        <w:rPr>
          <w:b/>
          <w:bCs/>
        </w:rPr>
        <w:t>Insight Provided:</w:t>
      </w:r>
      <w:r w:rsidRPr="00A47ECE">
        <w:t xml:space="preserve"> Reveals the time of day when customers place higher-value orders, enabling businesses to optimize pricing, promotions, and staffing.</w:t>
      </w:r>
    </w:p>
    <w:p w14:paraId="53B62073" w14:textId="1AA4438A" w:rsidR="00FE4B3D" w:rsidRDefault="00A47ECE" w:rsidP="00167334">
      <w:r>
        <w:rPr>
          <w:noProof/>
        </w:rPr>
        <w:drawing>
          <wp:inline distT="0" distB="0" distL="0" distR="0" wp14:anchorId="2ABFB22B" wp14:editId="5DE17129">
            <wp:extent cx="5943600" cy="3127375"/>
            <wp:effectExtent l="0" t="0" r="0" b="0"/>
            <wp:docPr id="100016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1746" name="Picture 1000161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97BB" w14:textId="77777777" w:rsidR="00A5249C" w:rsidRPr="00A5249C" w:rsidRDefault="00A5249C" w:rsidP="00A5249C">
      <w:pPr>
        <w:rPr>
          <w:b/>
          <w:bCs/>
        </w:rPr>
      </w:pPr>
      <w:r w:rsidRPr="00A5249C">
        <w:rPr>
          <w:b/>
          <w:bCs/>
        </w:rPr>
        <w:t>Q3: How is the total order value distributed across different order times?</w:t>
      </w:r>
    </w:p>
    <w:p w14:paraId="72A18A11" w14:textId="77777777" w:rsidR="00A5249C" w:rsidRPr="00A5249C" w:rsidRDefault="00A5249C" w:rsidP="00A5249C">
      <w:r w:rsidRPr="00A5249C">
        <w:t xml:space="preserve">• </w:t>
      </w:r>
      <w:r w:rsidRPr="00A5249C">
        <w:rPr>
          <w:b/>
          <w:bCs/>
        </w:rPr>
        <w:t>Visualization:</w:t>
      </w:r>
      <w:r w:rsidRPr="00A5249C">
        <w:t xml:space="preserve"> An Area Chart illustrating the total order value during different order times.</w:t>
      </w:r>
      <w:r w:rsidRPr="00A5249C">
        <w:br/>
        <w:t xml:space="preserve">• </w:t>
      </w:r>
      <w:r w:rsidRPr="00A5249C">
        <w:rPr>
          <w:b/>
          <w:bCs/>
        </w:rPr>
        <w:t>Insight Provided:</w:t>
      </w:r>
      <w:r w:rsidRPr="00A5249C">
        <w:t xml:space="preserve"> Highlights peak ordering periods based on revenue generation, helping businesses allocate resources efficiently during high-demand hours.</w:t>
      </w:r>
    </w:p>
    <w:p w14:paraId="3DF1ECE3" w14:textId="625F9BAB" w:rsidR="00A5249C" w:rsidRDefault="00A5249C" w:rsidP="00167334">
      <w:r>
        <w:rPr>
          <w:noProof/>
        </w:rPr>
        <w:lastRenderedPageBreak/>
        <w:drawing>
          <wp:inline distT="0" distB="0" distL="0" distR="0" wp14:anchorId="08E3CF8F" wp14:editId="6F1398FF">
            <wp:extent cx="5943600" cy="3170555"/>
            <wp:effectExtent l="0" t="0" r="0" b="0"/>
            <wp:docPr id="755110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0385" name="Picture 755110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62E2" w14:textId="77777777" w:rsidR="00EC1661" w:rsidRPr="00EC1661" w:rsidRDefault="00EC1661" w:rsidP="00EC1661">
      <w:pPr>
        <w:rPr>
          <w:b/>
          <w:bCs/>
        </w:rPr>
      </w:pPr>
      <w:r w:rsidRPr="00EC1661">
        <w:rPr>
          <w:b/>
          <w:bCs/>
        </w:rPr>
        <w:t>Q4: How are orders distributed across meal types and order times?</w:t>
      </w:r>
    </w:p>
    <w:p w14:paraId="3D286845" w14:textId="77777777" w:rsidR="00EC1661" w:rsidRDefault="00EC1661" w:rsidP="00EC1661">
      <w:r w:rsidRPr="00EC1661">
        <w:t xml:space="preserve">• </w:t>
      </w:r>
      <w:r w:rsidRPr="00EC1661">
        <w:rPr>
          <w:b/>
          <w:bCs/>
        </w:rPr>
        <w:t>Visualization:</w:t>
      </w:r>
      <w:r w:rsidRPr="00EC1661">
        <w:t xml:space="preserve"> A Heat Map representing the distribution of orders by meal type and order time, with color intensity indicating order volume.</w:t>
      </w:r>
      <w:r w:rsidRPr="00EC1661">
        <w:br/>
        <w:t xml:space="preserve">• </w:t>
      </w:r>
      <w:r w:rsidRPr="00EC1661">
        <w:rPr>
          <w:b/>
          <w:bCs/>
        </w:rPr>
        <w:t>Insight Provided:</w:t>
      </w:r>
      <w:r w:rsidRPr="00EC1661">
        <w:t xml:space="preserve"> Identifies the most popular meal types at different times of the day, helping businesses improve menu planning and inventory management.</w:t>
      </w:r>
    </w:p>
    <w:p w14:paraId="559DE271" w14:textId="4ABFD120" w:rsidR="00EC1661" w:rsidRDefault="00EC1661" w:rsidP="00EC1661">
      <w:r>
        <w:rPr>
          <w:noProof/>
        </w:rPr>
        <w:drawing>
          <wp:inline distT="0" distB="0" distL="0" distR="0" wp14:anchorId="3BC6904B" wp14:editId="467419EE">
            <wp:extent cx="5943600" cy="3105150"/>
            <wp:effectExtent l="0" t="0" r="0" b="0"/>
            <wp:docPr id="1234713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13888" name="Picture 1234713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D73" w14:textId="77777777" w:rsidR="001F7D69" w:rsidRPr="001F7D69" w:rsidRDefault="001F7D69" w:rsidP="001F7D69">
      <w:pPr>
        <w:rPr>
          <w:b/>
          <w:bCs/>
        </w:rPr>
      </w:pPr>
      <w:r w:rsidRPr="001F7D69">
        <w:rPr>
          <w:b/>
          <w:bCs/>
        </w:rPr>
        <w:t>Q5: Which meal type contributes the highest total order value?</w:t>
      </w:r>
    </w:p>
    <w:p w14:paraId="046C2181" w14:textId="77777777" w:rsidR="001F7D69" w:rsidRPr="001F7D69" w:rsidRDefault="001F7D69" w:rsidP="001F7D69">
      <w:r w:rsidRPr="001F7D69">
        <w:lastRenderedPageBreak/>
        <w:t xml:space="preserve">• </w:t>
      </w:r>
      <w:r w:rsidRPr="001F7D69">
        <w:rPr>
          <w:b/>
          <w:bCs/>
        </w:rPr>
        <w:t>Visualization:</w:t>
      </w:r>
      <w:r w:rsidRPr="001F7D69">
        <w:t xml:space="preserve"> A </w:t>
      </w:r>
      <w:proofErr w:type="spellStart"/>
      <w:r w:rsidRPr="001F7D69">
        <w:t>Treemap</w:t>
      </w:r>
      <w:proofErr w:type="spellEnd"/>
      <w:r w:rsidRPr="001F7D69">
        <w:t xml:space="preserve"> displaying the total order value for each meal type, where the size of each rectangle represents revenue contribution.</w:t>
      </w:r>
      <w:r w:rsidRPr="001F7D69">
        <w:br/>
        <w:t xml:space="preserve">• </w:t>
      </w:r>
      <w:r w:rsidRPr="001F7D69">
        <w:rPr>
          <w:b/>
          <w:bCs/>
        </w:rPr>
        <w:t>Insight Provided:</w:t>
      </w:r>
      <w:r w:rsidRPr="001F7D69">
        <w:t xml:space="preserve"> Shows which meal types generate the highest revenue, enabling businesses to focus on their most profitable offerings.</w:t>
      </w:r>
    </w:p>
    <w:p w14:paraId="416BA241" w14:textId="09FB5650" w:rsidR="001F7D69" w:rsidRDefault="00DB62EA" w:rsidP="00EC1661">
      <w:r>
        <w:rPr>
          <w:noProof/>
        </w:rPr>
        <w:drawing>
          <wp:inline distT="0" distB="0" distL="0" distR="0" wp14:anchorId="0A2AECAB" wp14:editId="618F0307">
            <wp:extent cx="5943600" cy="3170555"/>
            <wp:effectExtent l="0" t="0" r="0" b="0"/>
            <wp:docPr id="2088669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9423" name="Picture 20886694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C99" w14:textId="77777777" w:rsidR="00FB5CF2" w:rsidRPr="00FB5CF2" w:rsidRDefault="00FB5CF2" w:rsidP="00FB5CF2">
      <w:pPr>
        <w:rPr>
          <w:b/>
          <w:bCs/>
        </w:rPr>
      </w:pPr>
      <w:r w:rsidRPr="00FB5CF2">
        <w:rPr>
          <w:b/>
          <w:bCs/>
        </w:rPr>
        <w:t>Q6: How are customer order values distributed across different value ranges?</w:t>
      </w:r>
    </w:p>
    <w:p w14:paraId="1E7B4466" w14:textId="77777777" w:rsidR="00FB5CF2" w:rsidRDefault="00FB5CF2" w:rsidP="00FB5CF2">
      <w:r w:rsidRPr="00FB5CF2">
        <w:t xml:space="preserve">• </w:t>
      </w:r>
      <w:r w:rsidRPr="00FB5CF2">
        <w:rPr>
          <w:b/>
          <w:bCs/>
        </w:rPr>
        <w:t>Visualization:</w:t>
      </w:r>
      <w:r w:rsidRPr="00FB5CF2">
        <w:t xml:space="preserve"> A Histogram showing the frequency distribution of order values using bins.</w:t>
      </w:r>
      <w:r w:rsidRPr="00FB5CF2">
        <w:br/>
        <w:t xml:space="preserve">• </w:t>
      </w:r>
      <w:r w:rsidRPr="00FB5CF2">
        <w:rPr>
          <w:b/>
          <w:bCs/>
        </w:rPr>
        <w:t>Insight Provided:</w:t>
      </w:r>
      <w:r w:rsidRPr="00FB5CF2">
        <w:t xml:space="preserve"> Helps identify the most common order value ranges and understand customer spending patterns, supporting pricing and promotional decisions.</w:t>
      </w:r>
    </w:p>
    <w:p w14:paraId="2FE65FD3" w14:textId="2548E061" w:rsidR="00FB5CF2" w:rsidRDefault="00FB5CF2" w:rsidP="00FB5CF2">
      <w:r>
        <w:rPr>
          <w:noProof/>
        </w:rPr>
        <w:lastRenderedPageBreak/>
        <w:drawing>
          <wp:inline distT="0" distB="0" distL="0" distR="0" wp14:anchorId="77D4A70D" wp14:editId="4DBB7F28">
            <wp:extent cx="5943600" cy="3835400"/>
            <wp:effectExtent l="0" t="0" r="0" b="0"/>
            <wp:docPr id="957276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6537" name="Picture 957276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4A51" w14:textId="77777777" w:rsidR="003D11DC" w:rsidRPr="003D11DC" w:rsidRDefault="003D11DC" w:rsidP="003D11DC">
      <w:pPr>
        <w:rPr>
          <w:b/>
          <w:bCs/>
        </w:rPr>
      </w:pPr>
      <w:r w:rsidRPr="003D11DC">
        <w:rPr>
          <w:b/>
          <w:bCs/>
        </w:rPr>
        <w:t>Q7: How does cuisine contribute to total order value across different cities?</w:t>
      </w:r>
    </w:p>
    <w:p w14:paraId="5BCCF105" w14:textId="77777777" w:rsidR="003D11DC" w:rsidRPr="003D11DC" w:rsidRDefault="003D11DC" w:rsidP="003D11DC">
      <w:r w:rsidRPr="003D11DC">
        <w:t xml:space="preserve">• </w:t>
      </w:r>
      <w:r w:rsidRPr="003D11DC">
        <w:rPr>
          <w:b/>
          <w:bCs/>
        </w:rPr>
        <w:t>Visualization:</w:t>
      </w:r>
      <w:r w:rsidRPr="003D11DC">
        <w:t xml:space="preserve"> A Stacked Bar Chart showing the total order value by city, with different colors representing various cuisines.</w:t>
      </w:r>
      <w:r w:rsidRPr="003D11DC">
        <w:br/>
        <w:t xml:space="preserve">• </w:t>
      </w:r>
      <w:r w:rsidRPr="003D11DC">
        <w:rPr>
          <w:b/>
          <w:bCs/>
        </w:rPr>
        <w:t>Insight Provided:</w:t>
      </w:r>
      <w:r w:rsidRPr="003D11DC">
        <w:t xml:space="preserve"> Compares cuisine-wise revenue contribution across cities, helping businesses understand regional customer preferences and optimize menu offerings.</w:t>
      </w:r>
    </w:p>
    <w:p w14:paraId="72C97F82" w14:textId="385AB87E" w:rsidR="00FB5CF2" w:rsidRDefault="003D11DC" w:rsidP="00FB5CF2">
      <w:r>
        <w:rPr>
          <w:noProof/>
        </w:rPr>
        <w:lastRenderedPageBreak/>
        <w:drawing>
          <wp:inline distT="0" distB="0" distL="0" distR="0" wp14:anchorId="0B648647" wp14:editId="6997045B">
            <wp:extent cx="5943600" cy="3143885"/>
            <wp:effectExtent l="0" t="0" r="0" b="0"/>
            <wp:docPr id="1601438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8679" name="Picture 1601438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0148" w14:textId="77777777" w:rsidR="00026FAD" w:rsidRPr="00026FAD" w:rsidRDefault="00026FAD" w:rsidP="00026FAD">
      <w:pPr>
        <w:rPr>
          <w:b/>
          <w:bCs/>
        </w:rPr>
      </w:pPr>
      <w:r w:rsidRPr="00026FAD">
        <w:rPr>
          <w:b/>
          <w:bCs/>
        </w:rPr>
        <w:t>Q8: Which cuisine generates the highest total order value?</w:t>
      </w:r>
    </w:p>
    <w:p w14:paraId="1BCA1946" w14:textId="77777777" w:rsidR="00026FAD" w:rsidRPr="00026FAD" w:rsidRDefault="00026FAD" w:rsidP="00026FAD">
      <w:r w:rsidRPr="00026FAD">
        <w:t xml:space="preserve">• </w:t>
      </w:r>
      <w:r w:rsidRPr="00026FAD">
        <w:rPr>
          <w:b/>
          <w:bCs/>
        </w:rPr>
        <w:t>Visualization:</w:t>
      </w:r>
      <w:r w:rsidRPr="00026FAD">
        <w:t xml:space="preserve"> A Lollipop Chart displaying the total order value for each cuisine, where the line and circle represent the revenue generated by each cuisine.</w:t>
      </w:r>
      <w:r w:rsidRPr="00026FAD">
        <w:br/>
        <w:t xml:space="preserve">• </w:t>
      </w:r>
      <w:r w:rsidRPr="00026FAD">
        <w:rPr>
          <w:b/>
          <w:bCs/>
        </w:rPr>
        <w:t>Insight Provided:</w:t>
      </w:r>
      <w:r w:rsidRPr="00026FAD">
        <w:t xml:space="preserve"> Provides a clear comparison of cuisine performance, making it easy to identify the highest and lowest revenue-generating cuisines for strategic business decisions.</w:t>
      </w:r>
    </w:p>
    <w:p w14:paraId="207B6402" w14:textId="237862E2" w:rsidR="003D11DC" w:rsidRPr="00FB5CF2" w:rsidRDefault="00026FAD" w:rsidP="00FB5CF2">
      <w:r>
        <w:rPr>
          <w:noProof/>
        </w:rPr>
        <w:drawing>
          <wp:inline distT="0" distB="0" distL="0" distR="0" wp14:anchorId="5C7631DF" wp14:editId="5173FBFD">
            <wp:extent cx="5943600" cy="3131820"/>
            <wp:effectExtent l="0" t="0" r="0" b="0"/>
            <wp:docPr id="1058358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8311" name="Picture 10583583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9A19" w14:textId="77777777" w:rsidR="00DB62EA" w:rsidRPr="00EC1661" w:rsidRDefault="00DB62EA" w:rsidP="00EC1661"/>
    <w:p w14:paraId="502CA883" w14:textId="77777777" w:rsidR="00A5249C" w:rsidRDefault="00A5249C" w:rsidP="00167334"/>
    <w:p w14:paraId="67DECFB1" w14:textId="77777777" w:rsidR="00FE4B3D" w:rsidRPr="00167334" w:rsidRDefault="00FE4B3D" w:rsidP="00167334"/>
    <w:sectPr w:rsidR="00FE4B3D" w:rsidRPr="00167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EEC"/>
    <w:multiLevelType w:val="hybridMultilevel"/>
    <w:tmpl w:val="4212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7245B"/>
    <w:multiLevelType w:val="hybridMultilevel"/>
    <w:tmpl w:val="F18AC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1854"/>
    <w:multiLevelType w:val="hybridMultilevel"/>
    <w:tmpl w:val="2012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A05F1"/>
    <w:multiLevelType w:val="hybridMultilevel"/>
    <w:tmpl w:val="4682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C59B4"/>
    <w:multiLevelType w:val="hybridMultilevel"/>
    <w:tmpl w:val="2584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17498"/>
    <w:multiLevelType w:val="hybridMultilevel"/>
    <w:tmpl w:val="8FF2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580772">
    <w:abstractNumId w:val="1"/>
  </w:num>
  <w:num w:numId="2" w16cid:durableId="1403674331">
    <w:abstractNumId w:val="4"/>
  </w:num>
  <w:num w:numId="3" w16cid:durableId="1607352282">
    <w:abstractNumId w:val="3"/>
  </w:num>
  <w:num w:numId="4" w16cid:durableId="2037850145">
    <w:abstractNumId w:val="5"/>
  </w:num>
  <w:num w:numId="5" w16cid:durableId="173106096">
    <w:abstractNumId w:val="0"/>
  </w:num>
  <w:num w:numId="6" w16cid:durableId="1409418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98"/>
    <w:rsid w:val="00026FAD"/>
    <w:rsid w:val="00167334"/>
    <w:rsid w:val="001F7D69"/>
    <w:rsid w:val="00230B3B"/>
    <w:rsid w:val="003D11DC"/>
    <w:rsid w:val="00437742"/>
    <w:rsid w:val="004941CF"/>
    <w:rsid w:val="009A4598"/>
    <w:rsid w:val="009D6057"/>
    <w:rsid w:val="00A47ECE"/>
    <w:rsid w:val="00A5249C"/>
    <w:rsid w:val="00C91DEA"/>
    <w:rsid w:val="00DB62EA"/>
    <w:rsid w:val="00EC1661"/>
    <w:rsid w:val="00FB5CF2"/>
    <w:rsid w:val="00FD6C17"/>
    <w:rsid w:val="00FE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A5AC"/>
  <w15:chartTrackingRefBased/>
  <w15:docId w15:val="{764DCC8B-7B57-49D4-828A-EB8A1670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archanakumari9561@gmail.com</dc:creator>
  <cp:keywords/>
  <dc:description/>
  <cp:lastModifiedBy>archanakumari9561@gmail.com</cp:lastModifiedBy>
  <cp:revision>11</cp:revision>
  <dcterms:created xsi:type="dcterms:W3CDTF">2026-07-30T06:31:00Z</dcterms:created>
  <dcterms:modified xsi:type="dcterms:W3CDTF">2026-08-01T12:08:00Z</dcterms:modified>
</cp:coreProperties>
</file>