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62C" w:rsidRDefault="008A5EF2">
      <w:pPr>
        <w:rPr>
          <w:lang w:val="en-US"/>
        </w:rPr>
      </w:pPr>
      <w:r>
        <w:rPr>
          <w:lang w:val="en-US"/>
        </w:rPr>
        <w:t xml:space="preserve">In a </w:t>
      </w:r>
      <w:proofErr w:type="spellStart"/>
      <w:r>
        <w:rPr>
          <w:lang w:val="en-US"/>
        </w:rPr>
        <w:t>Microservice</w:t>
      </w:r>
      <w:proofErr w:type="spellEnd"/>
      <w:r>
        <w:rPr>
          <w:lang w:val="en-US"/>
        </w:rPr>
        <w:t xml:space="preserve"> Architecture there is a complex call chain </w:t>
      </w:r>
    </w:p>
    <w:p w:rsidR="008A5EF2" w:rsidRDefault="008A5EF2">
      <w:pPr>
        <w:rPr>
          <w:lang w:val="en-US"/>
        </w:rPr>
      </w:pPr>
      <w:r>
        <w:rPr>
          <w:noProof/>
          <w:lang w:eastAsia="en-IN"/>
        </w:rPr>
        <w:drawing>
          <wp:inline distT="0" distB="0" distL="0" distR="0" wp14:anchorId="2CFCA516" wp14:editId="15600925">
            <wp:extent cx="5724525" cy="733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4525" cy="733425"/>
                    </a:xfrm>
                    <a:prstGeom prst="rect">
                      <a:avLst/>
                    </a:prstGeom>
                  </pic:spPr>
                </pic:pic>
              </a:graphicData>
            </a:graphic>
          </wp:inline>
        </w:drawing>
      </w:r>
    </w:p>
    <w:p w:rsidR="008A5EF2" w:rsidRDefault="008A5EF2">
      <w:pPr>
        <w:rPr>
          <w:lang w:val="en-US"/>
        </w:rPr>
      </w:pPr>
      <w:r>
        <w:rPr>
          <w:lang w:val="en-US"/>
        </w:rPr>
        <w:t xml:space="preserve">What would happen if 1 of the service is down or very </w:t>
      </w:r>
      <w:proofErr w:type="spellStart"/>
      <w:r>
        <w:rPr>
          <w:lang w:val="en-US"/>
        </w:rPr>
        <w:t>very</w:t>
      </w:r>
      <w:proofErr w:type="spellEnd"/>
      <w:r>
        <w:rPr>
          <w:lang w:val="en-US"/>
        </w:rPr>
        <w:t xml:space="preserve"> </w:t>
      </w:r>
      <w:proofErr w:type="gramStart"/>
      <w:r>
        <w:rPr>
          <w:lang w:val="en-US"/>
        </w:rPr>
        <w:t>slow ?</w:t>
      </w:r>
      <w:proofErr w:type="gramEnd"/>
    </w:p>
    <w:p w:rsidR="008A5EF2" w:rsidRDefault="008A5EF2">
      <w:pPr>
        <w:rPr>
          <w:lang w:val="en-US"/>
        </w:rPr>
      </w:pPr>
      <w:proofErr w:type="spellStart"/>
      <w:proofErr w:type="gramStart"/>
      <w:r>
        <w:rPr>
          <w:lang w:val="en-US"/>
        </w:rPr>
        <w:t>Lets</w:t>
      </w:r>
      <w:proofErr w:type="spellEnd"/>
      <w:proofErr w:type="gramEnd"/>
      <w:r>
        <w:rPr>
          <w:lang w:val="en-US"/>
        </w:rPr>
        <w:t xml:space="preserve"> say Microservice4 is down.</w:t>
      </w:r>
    </w:p>
    <w:p w:rsidR="008A5EF2" w:rsidRDefault="008A5EF2" w:rsidP="008A5EF2">
      <w:pPr>
        <w:pStyle w:val="ListParagraph"/>
        <w:numPr>
          <w:ilvl w:val="0"/>
          <w:numId w:val="1"/>
        </w:numPr>
        <w:rPr>
          <w:lang w:val="en-US"/>
        </w:rPr>
      </w:pPr>
      <w:r>
        <w:rPr>
          <w:lang w:val="en-US"/>
        </w:rPr>
        <w:t xml:space="preserve">There would be an impact on entire chain </w:t>
      </w:r>
    </w:p>
    <w:p w:rsidR="008A5EF2" w:rsidRDefault="008A5EF2" w:rsidP="008A5EF2">
      <w:pPr>
        <w:pStyle w:val="ListParagraph"/>
        <w:ind w:left="1080"/>
        <w:rPr>
          <w:lang w:val="en-US"/>
        </w:rPr>
      </w:pPr>
      <w:r>
        <w:rPr>
          <w:lang w:val="en-US"/>
        </w:rPr>
        <w:t xml:space="preserve">In this case if 4 is down </w:t>
      </w:r>
      <w:proofErr w:type="gramStart"/>
      <w:r>
        <w:rPr>
          <w:lang w:val="en-US"/>
        </w:rPr>
        <w:t>3 ,</w:t>
      </w:r>
      <w:proofErr w:type="gramEnd"/>
      <w:r>
        <w:rPr>
          <w:lang w:val="en-US"/>
        </w:rPr>
        <w:t xml:space="preserve"> 2 will also</w:t>
      </w:r>
      <w:r w:rsidR="00B437AC">
        <w:rPr>
          <w:lang w:val="en-US"/>
        </w:rPr>
        <w:t xml:space="preserve"> get</w:t>
      </w:r>
      <w:r>
        <w:rPr>
          <w:lang w:val="en-US"/>
        </w:rPr>
        <w:t xml:space="preserve"> down .</w:t>
      </w:r>
    </w:p>
    <w:p w:rsidR="008A5EF2" w:rsidRDefault="008A5EF2" w:rsidP="008A5EF2">
      <w:pPr>
        <w:pStyle w:val="ListParagraph"/>
        <w:ind w:left="1080"/>
        <w:rPr>
          <w:lang w:val="en-US"/>
        </w:rPr>
      </w:pPr>
      <w:r>
        <w:rPr>
          <w:lang w:val="en-US"/>
        </w:rPr>
        <w:t>Even if slow then there will be build call</w:t>
      </w:r>
    </w:p>
    <w:p w:rsidR="008A5EF2" w:rsidRDefault="008A5EF2" w:rsidP="008A5EF2">
      <w:pPr>
        <w:rPr>
          <w:lang w:val="en-US"/>
        </w:rPr>
      </w:pPr>
      <w:r>
        <w:rPr>
          <w:lang w:val="en-US"/>
        </w:rPr>
        <w:t xml:space="preserve">So the requirement is can </w:t>
      </w:r>
      <w:proofErr w:type="gramStart"/>
      <w:r w:rsidR="00B437AC">
        <w:rPr>
          <w:lang w:val="en-US"/>
        </w:rPr>
        <w:t xml:space="preserve">we </w:t>
      </w:r>
      <w:r>
        <w:rPr>
          <w:lang w:val="en-US"/>
        </w:rPr>
        <w:t xml:space="preserve"> return</w:t>
      </w:r>
      <w:proofErr w:type="gramEnd"/>
      <w:r>
        <w:rPr>
          <w:lang w:val="en-US"/>
        </w:rPr>
        <w:t xml:space="preserve"> a fallback response if a service is down ? </w:t>
      </w:r>
    </w:p>
    <w:p w:rsidR="008A5EF2" w:rsidRDefault="008A5EF2" w:rsidP="008A5EF2">
      <w:pPr>
        <w:rPr>
          <w:lang w:val="en-US"/>
        </w:rPr>
      </w:pPr>
      <w:r>
        <w:rPr>
          <w:lang w:val="en-US"/>
        </w:rPr>
        <w:t xml:space="preserve">Can we implement a circuit breaker pattern to reduce the </w:t>
      </w:r>
      <w:proofErr w:type="gramStart"/>
      <w:r>
        <w:rPr>
          <w:lang w:val="en-US"/>
        </w:rPr>
        <w:t>load ?</w:t>
      </w:r>
      <w:proofErr w:type="gramEnd"/>
    </w:p>
    <w:p w:rsidR="00A11C9A" w:rsidRDefault="00A11C9A" w:rsidP="008A5EF2">
      <w:pPr>
        <w:rPr>
          <w:lang w:val="en-US"/>
        </w:rPr>
      </w:pPr>
      <w:r>
        <w:rPr>
          <w:lang w:val="en-US"/>
        </w:rPr>
        <w:t xml:space="preserve">Can I return a default response back without hitting the </w:t>
      </w:r>
      <w:proofErr w:type="spellStart"/>
      <w:proofErr w:type="gramStart"/>
      <w:r>
        <w:rPr>
          <w:lang w:val="en-US"/>
        </w:rPr>
        <w:t>microservice</w:t>
      </w:r>
      <w:proofErr w:type="spellEnd"/>
      <w:r>
        <w:rPr>
          <w:lang w:val="en-US"/>
        </w:rPr>
        <w:t xml:space="preserve"> ?</w:t>
      </w:r>
      <w:proofErr w:type="gramEnd"/>
    </w:p>
    <w:p w:rsidR="00A11C9A" w:rsidRDefault="00A11C9A" w:rsidP="008A5EF2">
      <w:pPr>
        <w:rPr>
          <w:lang w:val="en-US"/>
        </w:rPr>
      </w:pPr>
      <w:r>
        <w:rPr>
          <w:lang w:val="en-US"/>
        </w:rPr>
        <w:t>Can we retry a request in case of temporary failures?</w:t>
      </w:r>
    </w:p>
    <w:p w:rsidR="00A11C9A" w:rsidRDefault="00A11C9A" w:rsidP="008A5EF2">
      <w:pPr>
        <w:rPr>
          <w:lang w:val="en-US"/>
        </w:rPr>
      </w:pPr>
      <w:r>
        <w:rPr>
          <w:lang w:val="en-US"/>
        </w:rPr>
        <w:t xml:space="preserve">Can we implement rate limiting? Only specific </w:t>
      </w:r>
      <w:proofErr w:type="gramStart"/>
      <w:r>
        <w:rPr>
          <w:lang w:val="en-US"/>
        </w:rPr>
        <w:t>number  of</w:t>
      </w:r>
      <w:proofErr w:type="gramEnd"/>
      <w:r>
        <w:rPr>
          <w:lang w:val="en-US"/>
        </w:rPr>
        <w:t xml:space="preserve"> call to specific service for specific period of time </w:t>
      </w:r>
    </w:p>
    <w:p w:rsidR="00275F99" w:rsidRDefault="00275F99" w:rsidP="008A5EF2">
      <w:pPr>
        <w:rPr>
          <w:lang w:val="en-US"/>
        </w:rPr>
      </w:pPr>
    </w:p>
    <w:p w:rsidR="00275F99" w:rsidRDefault="00275F99" w:rsidP="008A5EF2">
      <w:pPr>
        <w:rPr>
          <w:lang w:val="en-US"/>
        </w:rPr>
      </w:pPr>
      <w:proofErr w:type="gramStart"/>
      <w:r>
        <w:rPr>
          <w:lang w:val="en-US"/>
        </w:rPr>
        <w:t>Solution :</w:t>
      </w:r>
      <w:proofErr w:type="gramEnd"/>
    </w:p>
    <w:p w:rsidR="00275F99" w:rsidRDefault="00275F99" w:rsidP="008A5EF2">
      <w:pPr>
        <w:rPr>
          <w:lang w:val="en-US"/>
        </w:rPr>
      </w:pPr>
      <w:r>
        <w:rPr>
          <w:lang w:val="en-US"/>
        </w:rPr>
        <w:t>Resilience4J</w:t>
      </w:r>
    </w:p>
    <w:p w:rsidR="00777B94" w:rsidRDefault="00777B94" w:rsidP="008A5EF2">
      <w:pPr>
        <w:rPr>
          <w:lang w:val="en-US"/>
        </w:rPr>
      </w:pPr>
      <w:r>
        <w:rPr>
          <w:rFonts w:ascii="Segoe UI" w:hAnsi="Segoe UI" w:cs="Segoe UI"/>
          <w:color w:val="384248"/>
          <w:sz w:val="23"/>
          <w:szCs w:val="23"/>
          <w:shd w:val="clear" w:color="auto" w:fill="FFFFFF"/>
        </w:rPr>
        <w:t>Resilience4j is a lightweight fault tolerance library designed for functional programming. Resilience4j provides higher-order functions (decorators) to enhance any functional interface, lambda expression or method reference with a Circuit Breaker, Rate Limiter, Retry or Bulkhead. You can stack more than one decorator on any functional interface, lambda expression or method reference. The advantage is that you have the choice to select the decorators you need and nothing else.</w:t>
      </w:r>
    </w:p>
    <w:p w:rsidR="00A11C9A" w:rsidRDefault="00A11C9A" w:rsidP="008A5EF2">
      <w:pPr>
        <w:rPr>
          <w:lang w:val="en-US"/>
        </w:rPr>
      </w:pPr>
    </w:p>
    <w:p w:rsidR="008A5EF2" w:rsidRDefault="008A5EF2" w:rsidP="008A5EF2">
      <w:pPr>
        <w:rPr>
          <w:lang w:val="en-US"/>
        </w:rPr>
      </w:pPr>
      <w:r>
        <w:rPr>
          <w:lang w:val="en-US"/>
        </w:rPr>
        <w:t xml:space="preserve"> </w:t>
      </w:r>
      <w:r w:rsidR="00777B94">
        <w:rPr>
          <w:lang w:val="en-US"/>
        </w:rPr>
        <w:t xml:space="preserve">To implement in Currency </w:t>
      </w:r>
      <w:proofErr w:type="spellStart"/>
      <w:r w:rsidR="00777B94">
        <w:rPr>
          <w:lang w:val="en-US"/>
        </w:rPr>
        <w:t>Coversion</w:t>
      </w:r>
      <w:proofErr w:type="spellEnd"/>
      <w:r w:rsidR="00777B94">
        <w:rPr>
          <w:lang w:val="en-US"/>
        </w:rPr>
        <w:t xml:space="preserve"> Application follow below steps</w:t>
      </w:r>
    </w:p>
    <w:p w:rsidR="00777B94" w:rsidRDefault="00777B94" w:rsidP="008A5EF2">
      <w:pPr>
        <w:rPr>
          <w:lang w:val="en-US"/>
        </w:rPr>
      </w:pPr>
    </w:p>
    <w:p w:rsidR="00777B94" w:rsidRDefault="00777B94" w:rsidP="008A5EF2">
      <w:pPr>
        <w:rPr>
          <w:lang w:val="en-US"/>
        </w:rPr>
      </w:pPr>
      <w:proofErr w:type="gramStart"/>
      <w:r>
        <w:rPr>
          <w:lang w:val="en-US"/>
        </w:rPr>
        <w:t>Step1 :</w:t>
      </w:r>
      <w:proofErr w:type="gramEnd"/>
      <w:r>
        <w:rPr>
          <w:lang w:val="en-US"/>
        </w:rPr>
        <w:t xml:space="preserve"> Go to currency Exchange service </w:t>
      </w:r>
    </w:p>
    <w:p w:rsidR="00777B94" w:rsidRDefault="00777B94" w:rsidP="008A5EF2">
      <w:pPr>
        <w:rPr>
          <w:lang w:val="en-US"/>
        </w:rPr>
      </w:pPr>
      <w:r>
        <w:rPr>
          <w:lang w:val="en-US"/>
        </w:rPr>
        <w:t xml:space="preserve">Open POM </w:t>
      </w:r>
      <w:proofErr w:type="gramStart"/>
      <w:r>
        <w:rPr>
          <w:lang w:val="en-US"/>
        </w:rPr>
        <w:t>file :</w:t>
      </w:r>
      <w:proofErr w:type="gramEnd"/>
    </w:p>
    <w:p w:rsidR="00777B94" w:rsidRDefault="00777B94" w:rsidP="008A5EF2">
      <w:pPr>
        <w:rPr>
          <w:lang w:val="en-US"/>
        </w:rPr>
      </w:pPr>
      <w:r>
        <w:rPr>
          <w:lang w:val="en-US"/>
        </w:rPr>
        <w:t xml:space="preserve">Add this </w:t>
      </w:r>
    </w:p>
    <w:p w:rsidR="00777B94" w:rsidRPr="00777B94" w:rsidRDefault="00777B94" w:rsidP="00777B94">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777B94">
        <w:rPr>
          <w:rFonts w:ascii="Courier New" w:eastAsia="Times New Roman" w:hAnsi="Courier New" w:cs="Courier New"/>
          <w:color w:val="BBBBBB"/>
          <w:sz w:val="20"/>
          <w:szCs w:val="20"/>
          <w:lang w:eastAsia="en-IN"/>
        </w:rPr>
        <w:t>&lt;</w:t>
      </w:r>
      <w:proofErr w:type="gramStart"/>
      <w:r w:rsidRPr="00777B94">
        <w:rPr>
          <w:rFonts w:ascii="Courier New" w:eastAsia="Times New Roman" w:hAnsi="Courier New" w:cs="Courier New"/>
          <w:color w:val="EF596F"/>
          <w:sz w:val="20"/>
          <w:szCs w:val="20"/>
          <w:lang w:eastAsia="en-IN"/>
        </w:rPr>
        <w:t>dependency</w:t>
      </w:r>
      <w:proofErr w:type="gramEnd"/>
      <w:r w:rsidRPr="00777B94">
        <w:rPr>
          <w:rFonts w:ascii="Courier New" w:eastAsia="Times New Roman" w:hAnsi="Courier New" w:cs="Courier New"/>
          <w:color w:val="BBBBBB"/>
          <w:sz w:val="20"/>
          <w:szCs w:val="20"/>
          <w:lang w:eastAsia="en-IN"/>
        </w:rPr>
        <w:t>&gt;</w:t>
      </w:r>
      <w:r w:rsidRPr="00777B94">
        <w:rPr>
          <w:rFonts w:ascii="Courier New" w:eastAsia="Times New Roman" w:hAnsi="Courier New" w:cs="Courier New"/>
          <w:color w:val="BBBBBB"/>
          <w:sz w:val="20"/>
          <w:szCs w:val="20"/>
          <w:lang w:eastAsia="en-IN"/>
        </w:rPr>
        <w:br/>
        <w:t xml:space="preserve">    &lt;</w:t>
      </w:r>
      <w:proofErr w:type="spellStart"/>
      <w:r w:rsidRPr="00777B94">
        <w:rPr>
          <w:rFonts w:ascii="Courier New" w:eastAsia="Times New Roman" w:hAnsi="Courier New" w:cs="Courier New"/>
          <w:color w:val="EF596F"/>
          <w:sz w:val="20"/>
          <w:szCs w:val="20"/>
          <w:lang w:eastAsia="en-IN"/>
        </w:rPr>
        <w:t>groupId</w:t>
      </w:r>
      <w:proofErr w:type="spellEnd"/>
      <w:r w:rsidRPr="00777B94">
        <w:rPr>
          <w:rFonts w:ascii="Courier New" w:eastAsia="Times New Roman" w:hAnsi="Courier New" w:cs="Courier New"/>
          <w:color w:val="BBBBBB"/>
          <w:sz w:val="20"/>
          <w:szCs w:val="20"/>
          <w:lang w:eastAsia="en-IN"/>
        </w:rPr>
        <w:t>&gt;</w:t>
      </w:r>
      <w:proofErr w:type="spellStart"/>
      <w:r w:rsidRPr="00777B94">
        <w:rPr>
          <w:rFonts w:ascii="Courier New" w:eastAsia="Times New Roman" w:hAnsi="Courier New" w:cs="Courier New"/>
          <w:color w:val="BBBBBB"/>
          <w:sz w:val="20"/>
          <w:szCs w:val="20"/>
          <w:lang w:eastAsia="en-IN"/>
        </w:rPr>
        <w:t>org.springframework.boot</w:t>
      </w:r>
      <w:proofErr w:type="spellEnd"/>
      <w:r w:rsidRPr="00777B94">
        <w:rPr>
          <w:rFonts w:ascii="Courier New" w:eastAsia="Times New Roman" w:hAnsi="Courier New" w:cs="Courier New"/>
          <w:color w:val="BBBBBB"/>
          <w:sz w:val="20"/>
          <w:szCs w:val="20"/>
          <w:lang w:eastAsia="en-IN"/>
        </w:rPr>
        <w:t>&lt;/</w:t>
      </w:r>
      <w:proofErr w:type="spellStart"/>
      <w:r w:rsidRPr="00777B94">
        <w:rPr>
          <w:rFonts w:ascii="Courier New" w:eastAsia="Times New Roman" w:hAnsi="Courier New" w:cs="Courier New"/>
          <w:color w:val="EF596F"/>
          <w:sz w:val="20"/>
          <w:szCs w:val="20"/>
          <w:lang w:eastAsia="en-IN"/>
        </w:rPr>
        <w:t>groupId</w:t>
      </w:r>
      <w:proofErr w:type="spellEnd"/>
      <w:r w:rsidRPr="00777B94">
        <w:rPr>
          <w:rFonts w:ascii="Courier New" w:eastAsia="Times New Roman" w:hAnsi="Courier New" w:cs="Courier New"/>
          <w:color w:val="BBBBBB"/>
          <w:sz w:val="20"/>
          <w:szCs w:val="20"/>
          <w:lang w:eastAsia="en-IN"/>
        </w:rPr>
        <w:t>&gt;</w:t>
      </w:r>
      <w:r w:rsidRPr="00777B94">
        <w:rPr>
          <w:rFonts w:ascii="Courier New" w:eastAsia="Times New Roman" w:hAnsi="Courier New" w:cs="Courier New"/>
          <w:color w:val="BBBBBB"/>
          <w:sz w:val="20"/>
          <w:szCs w:val="20"/>
          <w:lang w:eastAsia="en-IN"/>
        </w:rPr>
        <w:br/>
        <w:t xml:space="preserve">    &lt;</w:t>
      </w:r>
      <w:proofErr w:type="spellStart"/>
      <w:r w:rsidRPr="00777B94">
        <w:rPr>
          <w:rFonts w:ascii="Courier New" w:eastAsia="Times New Roman" w:hAnsi="Courier New" w:cs="Courier New"/>
          <w:color w:val="EF596F"/>
          <w:sz w:val="20"/>
          <w:szCs w:val="20"/>
          <w:lang w:eastAsia="en-IN"/>
        </w:rPr>
        <w:t>artifactId</w:t>
      </w:r>
      <w:proofErr w:type="spellEnd"/>
      <w:r w:rsidRPr="00777B94">
        <w:rPr>
          <w:rFonts w:ascii="Courier New" w:eastAsia="Times New Roman" w:hAnsi="Courier New" w:cs="Courier New"/>
          <w:color w:val="BBBBBB"/>
          <w:sz w:val="20"/>
          <w:szCs w:val="20"/>
          <w:lang w:eastAsia="en-IN"/>
        </w:rPr>
        <w:t>&gt;spring-boot-starter-</w:t>
      </w:r>
      <w:proofErr w:type="spellStart"/>
      <w:r w:rsidRPr="00777B94">
        <w:rPr>
          <w:rFonts w:ascii="Courier New" w:eastAsia="Times New Roman" w:hAnsi="Courier New" w:cs="Courier New"/>
          <w:color w:val="BBBBBB"/>
          <w:sz w:val="20"/>
          <w:szCs w:val="20"/>
          <w:lang w:eastAsia="en-IN"/>
        </w:rPr>
        <w:t>aop</w:t>
      </w:r>
      <w:proofErr w:type="spellEnd"/>
      <w:r w:rsidRPr="00777B94">
        <w:rPr>
          <w:rFonts w:ascii="Courier New" w:eastAsia="Times New Roman" w:hAnsi="Courier New" w:cs="Courier New"/>
          <w:color w:val="BBBBBB"/>
          <w:sz w:val="20"/>
          <w:szCs w:val="20"/>
          <w:lang w:eastAsia="en-IN"/>
        </w:rPr>
        <w:t>&lt;/</w:t>
      </w:r>
      <w:proofErr w:type="spellStart"/>
      <w:r w:rsidRPr="00777B94">
        <w:rPr>
          <w:rFonts w:ascii="Courier New" w:eastAsia="Times New Roman" w:hAnsi="Courier New" w:cs="Courier New"/>
          <w:color w:val="EF596F"/>
          <w:sz w:val="20"/>
          <w:szCs w:val="20"/>
          <w:lang w:eastAsia="en-IN"/>
        </w:rPr>
        <w:t>artifactId</w:t>
      </w:r>
      <w:proofErr w:type="spellEnd"/>
      <w:r w:rsidRPr="00777B94">
        <w:rPr>
          <w:rFonts w:ascii="Courier New" w:eastAsia="Times New Roman" w:hAnsi="Courier New" w:cs="Courier New"/>
          <w:color w:val="BBBBBB"/>
          <w:sz w:val="20"/>
          <w:szCs w:val="20"/>
          <w:lang w:eastAsia="en-IN"/>
        </w:rPr>
        <w:t>&gt;</w:t>
      </w:r>
      <w:r w:rsidRPr="00777B94">
        <w:rPr>
          <w:rFonts w:ascii="Courier New" w:eastAsia="Times New Roman" w:hAnsi="Courier New" w:cs="Courier New"/>
          <w:color w:val="BBBBBB"/>
          <w:sz w:val="20"/>
          <w:szCs w:val="20"/>
          <w:lang w:eastAsia="en-IN"/>
        </w:rPr>
        <w:br/>
        <w:t>&lt;/</w:t>
      </w:r>
      <w:r w:rsidRPr="00777B94">
        <w:rPr>
          <w:rFonts w:ascii="Courier New" w:eastAsia="Times New Roman" w:hAnsi="Courier New" w:cs="Courier New"/>
          <w:color w:val="EF596F"/>
          <w:sz w:val="20"/>
          <w:szCs w:val="20"/>
          <w:lang w:eastAsia="en-IN"/>
        </w:rPr>
        <w:t>dependency</w:t>
      </w:r>
      <w:r w:rsidRPr="00777B94">
        <w:rPr>
          <w:rFonts w:ascii="Courier New" w:eastAsia="Times New Roman" w:hAnsi="Courier New" w:cs="Courier New"/>
          <w:color w:val="BBBBBB"/>
          <w:sz w:val="20"/>
          <w:szCs w:val="20"/>
          <w:lang w:eastAsia="en-IN"/>
        </w:rPr>
        <w:t>&gt;</w:t>
      </w:r>
    </w:p>
    <w:p w:rsidR="00777B94" w:rsidRDefault="00777B94" w:rsidP="008A5EF2">
      <w:pPr>
        <w:rPr>
          <w:lang w:val="en-US"/>
        </w:rPr>
      </w:pPr>
    </w:p>
    <w:p w:rsidR="00754304" w:rsidRDefault="00754304" w:rsidP="00754304">
      <w:pPr>
        <w:pStyle w:val="HTMLPreformatted"/>
        <w:shd w:val="clear" w:color="auto" w:fill="282C34"/>
        <w:rPr>
          <w:color w:val="BBBBBB"/>
        </w:rPr>
      </w:pPr>
      <w:r>
        <w:rPr>
          <w:color w:val="BBBBBB"/>
        </w:rPr>
        <w:lastRenderedPageBreak/>
        <w:t>&lt;</w:t>
      </w:r>
      <w:proofErr w:type="gramStart"/>
      <w:r>
        <w:rPr>
          <w:color w:val="EF596F"/>
        </w:rPr>
        <w:t>dependency</w:t>
      </w:r>
      <w:proofErr w:type="gramEnd"/>
      <w:r>
        <w:rPr>
          <w:color w:val="BBBBBB"/>
        </w:rPr>
        <w:t>&gt;</w:t>
      </w:r>
      <w:r>
        <w:rPr>
          <w:color w:val="BBBBBB"/>
        </w:rPr>
        <w:br/>
        <w:t xml:space="preserve">    &lt;</w:t>
      </w:r>
      <w:proofErr w:type="spellStart"/>
      <w:r>
        <w:rPr>
          <w:color w:val="EF596F"/>
        </w:rPr>
        <w:t>groupId</w:t>
      </w:r>
      <w:proofErr w:type="spellEnd"/>
      <w:r>
        <w:rPr>
          <w:color w:val="BBBBBB"/>
        </w:rPr>
        <w:t>&gt;io.github.resilience4j&lt;/</w:t>
      </w:r>
      <w:proofErr w:type="spellStart"/>
      <w:r>
        <w:rPr>
          <w:color w:val="EF596F"/>
        </w:rPr>
        <w:t>groupId</w:t>
      </w:r>
      <w:proofErr w:type="spellEnd"/>
      <w:r>
        <w:rPr>
          <w:color w:val="BBBBBB"/>
        </w:rPr>
        <w:t>&gt;</w:t>
      </w:r>
      <w:r>
        <w:rPr>
          <w:color w:val="BBBBBB"/>
        </w:rPr>
        <w:br/>
        <w:t xml:space="preserve">    &lt;</w:t>
      </w:r>
      <w:proofErr w:type="spellStart"/>
      <w:r>
        <w:rPr>
          <w:color w:val="EF596F"/>
        </w:rPr>
        <w:t>artifactId</w:t>
      </w:r>
      <w:proofErr w:type="spellEnd"/>
      <w:r>
        <w:rPr>
          <w:color w:val="BBBBBB"/>
        </w:rPr>
        <w:t>&gt;resilience4j-spring-boot2&lt;/</w:t>
      </w:r>
      <w:proofErr w:type="spellStart"/>
      <w:r>
        <w:rPr>
          <w:color w:val="EF596F"/>
        </w:rPr>
        <w:t>artifactId</w:t>
      </w:r>
      <w:proofErr w:type="spellEnd"/>
      <w:r>
        <w:rPr>
          <w:color w:val="BBBBBB"/>
        </w:rPr>
        <w:t>&gt;</w:t>
      </w:r>
      <w:r>
        <w:rPr>
          <w:color w:val="BBBBBB"/>
        </w:rPr>
        <w:br/>
        <w:t>&lt;/</w:t>
      </w:r>
      <w:r>
        <w:rPr>
          <w:color w:val="EF596F"/>
        </w:rPr>
        <w:t>dependency</w:t>
      </w:r>
      <w:r>
        <w:rPr>
          <w:color w:val="BBBBBB"/>
        </w:rPr>
        <w:t>&gt;</w:t>
      </w:r>
    </w:p>
    <w:p w:rsidR="00754304" w:rsidRDefault="00754304" w:rsidP="008A5EF2">
      <w:pPr>
        <w:rPr>
          <w:lang w:val="en-US"/>
        </w:rPr>
      </w:pPr>
    </w:p>
    <w:p w:rsidR="00552C7A" w:rsidRDefault="00552C7A" w:rsidP="008A5EF2">
      <w:pPr>
        <w:rPr>
          <w:lang w:val="en-US"/>
        </w:rPr>
      </w:pPr>
    </w:p>
    <w:p w:rsidR="00552C7A" w:rsidRDefault="00AE0D2D" w:rsidP="008A5EF2">
      <w:pPr>
        <w:rPr>
          <w:lang w:val="en-US"/>
        </w:rPr>
      </w:pPr>
      <w:r>
        <w:rPr>
          <w:lang w:val="en-US"/>
        </w:rPr>
        <w:t>Ex:</w:t>
      </w:r>
    </w:p>
    <w:p w:rsidR="00AE0D2D" w:rsidRDefault="00AE0D2D" w:rsidP="008A5EF2">
      <w:pPr>
        <w:rPr>
          <w:lang w:val="en-US"/>
        </w:rPr>
      </w:pPr>
    </w:p>
    <w:p w:rsidR="00AE0D2D" w:rsidRPr="00AE0D2D" w:rsidRDefault="00AE0D2D" w:rsidP="00AE0D2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AE0D2D">
        <w:rPr>
          <w:rFonts w:ascii="Courier New" w:eastAsia="Times New Roman" w:hAnsi="Courier New" w:cs="Courier New"/>
          <w:i/>
          <w:iCs/>
          <w:color w:val="D55FDE"/>
          <w:sz w:val="20"/>
          <w:szCs w:val="20"/>
          <w:lang w:eastAsia="en-IN"/>
        </w:rPr>
        <w:t xml:space="preserve">package </w:t>
      </w:r>
      <w:proofErr w:type="spellStart"/>
      <w:r w:rsidRPr="00AE0D2D">
        <w:rPr>
          <w:rFonts w:ascii="Courier New" w:eastAsia="Times New Roman" w:hAnsi="Courier New" w:cs="Courier New"/>
          <w:color w:val="E5C07B"/>
          <w:sz w:val="20"/>
          <w:szCs w:val="20"/>
          <w:lang w:eastAsia="en-IN"/>
        </w:rPr>
        <w:t>com.example.currenc_exchange_service</w:t>
      </w:r>
      <w:proofErr w:type="spellEnd"/>
      <w:r w:rsidRPr="00AE0D2D">
        <w:rPr>
          <w:rFonts w:ascii="Courier New" w:eastAsia="Times New Roman" w:hAnsi="Courier New" w:cs="Courier New"/>
          <w:color w:val="BBBBBB"/>
          <w:sz w:val="20"/>
          <w:szCs w:val="20"/>
          <w:lang w:eastAsia="en-IN"/>
        </w:rPr>
        <w:t>;</w:t>
      </w:r>
      <w:r w:rsidRPr="00AE0D2D">
        <w:rPr>
          <w:rFonts w:ascii="Courier New" w:eastAsia="Times New Roman" w:hAnsi="Courier New" w:cs="Courier New"/>
          <w:color w:val="BBBBBB"/>
          <w:sz w:val="20"/>
          <w:szCs w:val="20"/>
          <w:lang w:eastAsia="en-IN"/>
        </w:rPr>
        <w:br/>
      </w:r>
      <w:r w:rsidRPr="00AE0D2D">
        <w:rPr>
          <w:rFonts w:ascii="Courier New" w:eastAsia="Times New Roman" w:hAnsi="Courier New" w:cs="Courier New"/>
          <w:color w:val="BBBBBB"/>
          <w:sz w:val="20"/>
          <w:szCs w:val="20"/>
          <w:lang w:eastAsia="en-IN"/>
        </w:rPr>
        <w:br/>
      </w:r>
      <w:r w:rsidRPr="00AE0D2D">
        <w:rPr>
          <w:rFonts w:ascii="Courier New" w:eastAsia="Times New Roman" w:hAnsi="Courier New" w:cs="Courier New"/>
          <w:i/>
          <w:iCs/>
          <w:color w:val="D55FDE"/>
          <w:sz w:val="20"/>
          <w:szCs w:val="20"/>
          <w:lang w:eastAsia="en-IN"/>
        </w:rPr>
        <w:t xml:space="preserve">import </w:t>
      </w:r>
      <w:r w:rsidRPr="00AE0D2D">
        <w:rPr>
          <w:rFonts w:ascii="Courier New" w:eastAsia="Times New Roman" w:hAnsi="Courier New" w:cs="Courier New"/>
          <w:color w:val="E5C07B"/>
          <w:sz w:val="20"/>
          <w:szCs w:val="20"/>
          <w:lang w:eastAsia="en-IN"/>
        </w:rPr>
        <w:t>io.github.resilience4j.retry.annotation.</w:t>
      </w:r>
      <w:r w:rsidRPr="00AE0D2D">
        <w:rPr>
          <w:rFonts w:ascii="Courier New" w:eastAsia="Times New Roman" w:hAnsi="Courier New" w:cs="Courier New"/>
          <w:i/>
          <w:iCs/>
          <w:color w:val="E5C07B"/>
          <w:sz w:val="20"/>
          <w:szCs w:val="20"/>
          <w:lang w:eastAsia="en-IN"/>
        </w:rPr>
        <w:t>Retry</w:t>
      </w:r>
      <w:r w:rsidRPr="00AE0D2D">
        <w:rPr>
          <w:rFonts w:ascii="Courier New" w:eastAsia="Times New Roman" w:hAnsi="Courier New" w:cs="Courier New"/>
          <w:color w:val="BBBBBB"/>
          <w:sz w:val="20"/>
          <w:szCs w:val="20"/>
          <w:lang w:eastAsia="en-IN"/>
        </w:rPr>
        <w:t>;</w:t>
      </w:r>
      <w:r w:rsidRPr="00AE0D2D">
        <w:rPr>
          <w:rFonts w:ascii="Courier New" w:eastAsia="Times New Roman" w:hAnsi="Courier New" w:cs="Courier New"/>
          <w:color w:val="BBBBBB"/>
          <w:sz w:val="20"/>
          <w:szCs w:val="20"/>
          <w:lang w:eastAsia="en-IN"/>
        </w:rPr>
        <w:br/>
      </w:r>
      <w:r w:rsidRPr="00AE0D2D">
        <w:rPr>
          <w:rFonts w:ascii="Courier New" w:eastAsia="Times New Roman" w:hAnsi="Courier New" w:cs="Courier New"/>
          <w:i/>
          <w:iCs/>
          <w:color w:val="D55FDE"/>
          <w:sz w:val="20"/>
          <w:szCs w:val="20"/>
          <w:lang w:eastAsia="en-IN"/>
        </w:rPr>
        <w:t xml:space="preserve">import </w:t>
      </w:r>
      <w:r w:rsidRPr="00AE0D2D">
        <w:rPr>
          <w:rFonts w:ascii="Courier New" w:eastAsia="Times New Roman" w:hAnsi="Courier New" w:cs="Courier New"/>
          <w:color w:val="E5C07B"/>
          <w:sz w:val="20"/>
          <w:szCs w:val="20"/>
          <w:lang w:eastAsia="en-IN"/>
        </w:rPr>
        <w:t>org.slf4j.Logger</w:t>
      </w:r>
      <w:r w:rsidRPr="00AE0D2D">
        <w:rPr>
          <w:rFonts w:ascii="Courier New" w:eastAsia="Times New Roman" w:hAnsi="Courier New" w:cs="Courier New"/>
          <w:color w:val="BBBBBB"/>
          <w:sz w:val="20"/>
          <w:szCs w:val="20"/>
          <w:lang w:eastAsia="en-IN"/>
        </w:rPr>
        <w:t>;</w:t>
      </w:r>
      <w:r w:rsidRPr="00AE0D2D">
        <w:rPr>
          <w:rFonts w:ascii="Courier New" w:eastAsia="Times New Roman" w:hAnsi="Courier New" w:cs="Courier New"/>
          <w:color w:val="BBBBBB"/>
          <w:sz w:val="20"/>
          <w:szCs w:val="20"/>
          <w:lang w:eastAsia="en-IN"/>
        </w:rPr>
        <w:br/>
      </w:r>
      <w:r w:rsidRPr="00AE0D2D">
        <w:rPr>
          <w:rFonts w:ascii="Courier New" w:eastAsia="Times New Roman" w:hAnsi="Courier New" w:cs="Courier New"/>
          <w:i/>
          <w:iCs/>
          <w:color w:val="D55FDE"/>
          <w:sz w:val="20"/>
          <w:szCs w:val="20"/>
          <w:lang w:eastAsia="en-IN"/>
        </w:rPr>
        <w:t xml:space="preserve">import </w:t>
      </w:r>
      <w:r w:rsidRPr="00AE0D2D">
        <w:rPr>
          <w:rFonts w:ascii="Courier New" w:eastAsia="Times New Roman" w:hAnsi="Courier New" w:cs="Courier New"/>
          <w:color w:val="E5C07B"/>
          <w:sz w:val="20"/>
          <w:szCs w:val="20"/>
          <w:lang w:eastAsia="en-IN"/>
        </w:rPr>
        <w:t>org.slf4j.LoggerFactory</w:t>
      </w:r>
      <w:r w:rsidRPr="00AE0D2D">
        <w:rPr>
          <w:rFonts w:ascii="Courier New" w:eastAsia="Times New Roman" w:hAnsi="Courier New" w:cs="Courier New"/>
          <w:color w:val="BBBBBB"/>
          <w:sz w:val="20"/>
          <w:szCs w:val="20"/>
          <w:lang w:eastAsia="en-IN"/>
        </w:rPr>
        <w:t>;</w:t>
      </w:r>
      <w:r w:rsidRPr="00AE0D2D">
        <w:rPr>
          <w:rFonts w:ascii="Courier New" w:eastAsia="Times New Roman" w:hAnsi="Courier New" w:cs="Courier New"/>
          <w:color w:val="BBBBBB"/>
          <w:sz w:val="20"/>
          <w:szCs w:val="20"/>
          <w:lang w:eastAsia="en-IN"/>
        </w:rPr>
        <w:br/>
      </w:r>
      <w:r w:rsidRPr="00AE0D2D">
        <w:rPr>
          <w:rFonts w:ascii="Courier New" w:eastAsia="Times New Roman" w:hAnsi="Courier New" w:cs="Courier New"/>
          <w:i/>
          <w:iCs/>
          <w:color w:val="D55FDE"/>
          <w:sz w:val="20"/>
          <w:szCs w:val="20"/>
          <w:lang w:eastAsia="en-IN"/>
        </w:rPr>
        <w:t xml:space="preserve">import </w:t>
      </w:r>
      <w:proofErr w:type="spellStart"/>
      <w:r w:rsidRPr="00AE0D2D">
        <w:rPr>
          <w:rFonts w:ascii="Courier New" w:eastAsia="Times New Roman" w:hAnsi="Courier New" w:cs="Courier New"/>
          <w:color w:val="E5C07B"/>
          <w:sz w:val="20"/>
          <w:szCs w:val="20"/>
          <w:lang w:eastAsia="en-IN"/>
        </w:rPr>
        <w:t>org.springframework.http.ResponseEntity</w:t>
      </w:r>
      <w:proofErr w:type="spellEnd"/>
      <w:r w:rsidRPr="00AE0D2D">
        <w:rPr>
          <w:rFonts w:ascii="Courier New" w:eastAsia="Times New Roman" w:hAnsi="Courier New" w:cs="Courier New"/>
          <w:color w:val="BBBBBB"/>
          <w:sz w:val="20"/>
          <w:szCs w:val="20"/>
          <w:lang w:eastAsia="en-IN"/>
        </w:rPr>
        <w:t>;</w:t>
      </w:r>
      <w:r w:rsidRPr="00AE0D2D">
        <w:rPr>
          <w:rFonts w:ascii="Courier New" w:eastAsia="Times New Roman" w:hAnsi="Courier New" w:cs="Courier New"/>
          <w:color w:val="BBBBBB"/>
          <w:sz w:val="20"/>
          <w:szCs w:val="20"/>
          <w:lang w:eastAsia="en-IN"/>
        </w:rPr>
        <w:br/>
      </w:r>
      <w:r w:rsidRPr="00AE0D2D">
        <w:rPr>
          <w:rFonts w:ascii="Courier New" w:eastAsia="Times New Roman" w:hAnsi="Courier New" w:cs="Courier New"/>
          <w:i/>
          <w:iCs/>
          <w:color w:val="D55FDE"/>
          <w:sz w:val="20"/>
          <w:szCs w:val="20"/>
          <w:lang w:eastAsia="en-IN"/>
        </w:rPr>
        <w:t xml:space="preserve">import </w:t>
      </w:r>
      <w:proofErr w:type="spellStart"/>
      <w:r w:rsidRPr="00AE0D2D">
        <w:rPr>
          <w:rFonts w:ascii="Courier New" w:eastAsia="Times New Roman" w:hAnsi="Courier New" w:cs="Courier New"/>
          <w:color w:val="E5C07B"/>
          <w:sz w:val="20"/>
          <w:szCs w:val="20"/>
          <w:lang w:eastAsia="en-IN"/>
        </w:rPr>
        <w:t>org.springframework.web.bind.annotation.</w:t>
      </w:r>
      <w:r w:rsidRPr="00AE0D2D">
        <w:rPr>
          <w:rFonts w:ascii="Courier New" w:eastAsia="Times New Roman" w:hAnsi="Courier New" w:cs="Courier New"/>
          <w:i/>
          <w:iCs/>
          <w:color w:val="E5C07B"/>
          <w:sz w:val="20"/>
          <w:szCs w:val="20"/>
          <w:lang w:eastAsia="en-IN"/>
        </w:rPr>
        <w:t>GetMapping</w:t>
      </w:r>
      <w:proofErr w:type="spellEnd"/>
      <w:r w:rsidRPr="00AE0D2D">
        <w:rPr>
          <w:rFonts w:ascii="Courier New" w:eastAsia="Times New Roman" w:hAnsi="Courier New" w:cs="Courier New"/>
          <w:color w:val="BBBBBB"/>
          <w:sz w:val="20"/>
          <w:szCs w:val="20"/>
          <w:lang w:eastAsia="en-IN"/>
        </w:rPr>
        <w:t>;</w:t>
      </w:r>
      <w:r w:rsidRPr="00AE0D2D">
        <w:rPr>
          <w:rFonts w:ascii="Courier New" w:eastAsia="Times New Roman" w:hAnsi="Courier New" w:cs="Courier New"/>
          <w:color w:val="BBBBBB"/>
          <w:sz w:val="20"/>
          <w:szCs w:val="20"/>
          <w:lang w:eastAsia="en-IN"/>
        </w:rPr>
        <w:br/>
      </w:r>
      <w:r w:rsidRPr="00AE0D2D">
        <w:rPr>
          <w:rFonts w:ascii="Courier New" w:eastAsia="Times New Roman" w:hAnsi="Courier New" w:cs="Courier New"/>
          <w:i/>
          <w:iCs/>
          <w:color w:val="D55FDE"/>
          <w:sz w:val="20"/>
          <w:szCs w:val="20"/>
          <w:lang w:eastAsia="en-IN"/>
        </w:rPr>
        <w:t xml:space="preserve">import </w:t>
      </w:r>
      <w:proofErr w:type="spellStart"/>
      <w:r w:rsidRPr="00AE0D2D">
        <w:rPr>
          <w:rFonts w:ascii="Courier New" w:eastAsia="Times New Roman" w:hAnsi="Courier New" w:cs="Courier New"/>
          <w:color w:val="E5C07B"/>
          <w:sz w:val="20"/>
          <w:szCs w:val="20"/>
          <w:lang w:eastAsia="en-IN"/>
        </w:rPr>
        <w:t>org.springframework.web.bind.annotation.</w:t>
      </w:r>
      <w:r w:rsidRPr="00AE0D2D">
        <w:rPr>
          <w:rFonts w:ascii="Courier New" w:eastAsia="Times New Roman" w:hAnsi="Courier New" w:cs="Courier New"/>
          <w:i/>
          <w:iCs/>
          <w:color w:val="E5C07B"/>
          <w:sz w:val="20"/>
          <w:szCs w:val="20"/>
          <w:lang w:eastAsia="en-IN"/>
        </w:rPr>
        <w:t>RestController</w:t>
      </w:r>
      <w:proofErr w:type="spellEnd"/>
      <w:r w:rsidRPr="00AE0D2D">
        <w:rPr>
          <w:rFonts w:ascii="Courier New" w:eastAsia="Times New Roman" w:hAnsi="Courier New" w:cs="Courier New"/>
          <w:color w:val="BBBBBB"/>
          <w:sz w:val="20"/>
          <w:szCs w:val="20"/>
          <w:lang w:eastAsia="en-IN"/>
        </w:rPr>
        <w:t>;</w:t>
      </w:r>
      <w:r w:rsidRPr="00AE0D2D">
        <w:rPr>
          <w:rFonts w:ascii="Courier New" w:eastAsia="Times New Roman" w:hAnsi="Courier New" w:cs="Courier New"/>
          <w:color w:val="BBBBBB"/>
          <w:sz w:val="20"/>
          <w:szCs w:val="20"/>
          <w:lang w:eastAsia="en-IN"/>
        </w:rPr>
        <w:br/>
      </w:r>
      <w:r w:rsidRPr="00AE0D2D">
        <w:rPr>
          <w:rFonts w:ascii="Courier New" w:eastAsia="Times New Roman" w:hAnsi="Courier New" w:cs="Courier New"/>
          <w:i/>
          <w:iCs/>
          <w:color w:val="D55FDE"/>
          <w:sz w:val="20"/>
          <w:szCs w:val="20"/>
          <w:lang w:eastAsia="en-IN"/>
        </w:rPr>
        <w:t xml:space="preserve">import </w:t>
      </w:r>
      <w:proofErr w:type="spellStart"/>
      <w:r w:rsidRPr="00AE0D2D">
        <w:rPr>
          <w:rFonts w:ascii="Courier New" w:eastAsia="Times New Roman" w:hAnsi="Courier New" w:cs="Courier New"/>
          <w:color w:val="E5C07B"/>
          <w:sz w:val="20"/>
          <w:szCs w:val="20"/>
          <w:lang w:eastAsia="en-IN"/>
        </w:rPr>
        <w:t>org.springframework.web.client.RestTemplate</w:t>
      </w:r>
      <w:proofErr w:type="spellEnd"/>
      <w:r w:rsidRPr="00AE0D2D">
        <w:rPr>
          <w:rFonts w:ascii="Courier New" w:eastAsia="Times New Roman" w:hAnsi="Courier New" w:cs="Courier New"/>
          <w:color w:val="BBBBBB"/>
          <w:sz w:val="20"/>
          <w:szCs w:val="20"/>
          <w:lang w:eastAsia="en-IN"/>
        </w:rPr>
        <w:t>;</w:t>
      </w:r>
      <w:r w:rsidRPr="00AE0D2D">
        <w:rPr>
          <w:rFonts w:ascii="Courier New" w:eastAsia="Times New Roman" w:hAnsi="Courier New" w:cs="Courier New"/>
          <w:color w:val="BBBBBB"/>
          <w:sz w:val="20"/>
          <w:szCs w:val="20"/>
          <w:lang w:eastAsia="en-IN"/>
        </w:rPr>
        <w:br/>
      </w:r>
      <w:r w:rsidRPr="00AE0D2D">
        <w:rPr>
          <w:rFonts w:ascii="Courier New" w:eastAsia="Times New Roman" w:hAnsi="Courier New" w:cs="Courier New"/>
          <w:color w:val="BBBBBB"/>
          <w:sz w:val="20"/>
          <w:szCs w:val="20"/>
          <w:lang w:eastAsia="en-IN"/>
        </w:rPr>
        <w:br/>
      </w:r>
      <w:r w:rsidRPr="00AE0D2D">
        <w:rPr>
          <w:rFonts w:ascii="Courier New" w:eastAsia="Times New Roman" w:hAnsi="Courier New" w:cs="Courier New"/>
          <w:color w:val="BBBBBB"/>
          <w:sz w:val="20"/>
          <w:szCs w:val="20"/>
          <w:lang w:eastAsia="en-IN"/>
        </w:rPr>
        <w:br/>
      </w:r>
      <w:r w:rsidRPr="00AE0D2D">
        <w:rPr>
          <w:rFonts w:ascii="Courier New" w:eastAsia="Times New Roman" w:hAnsi="Courier New" w:cs="Courier New"/>
          <w:i/>
          <w:iCs/>
          <w:color w:val="E5C07B"/>
          <w:sz w:val="20"/>
          <w:szCs w:val="20"/>
          <w:lang w:eastAsia="en-IN"/>
        </w:rPr>
        <w:t>@</w:t>
      </w:r>
      <w:proofErr w:type="spellStart"/>
      <w:r w:rsidRPr="00AE0D2D">
        <w:rPr>
          <w:rFonts w:ascii="Courier New" w:eastAsia="Times New Roman" w:hAnsi="Courier New" w:cs="Courier New"/>
          <w:i/>
          <w:iCs/>
          <w:color w:val="E5C07B"/>
          <w:sz w:val="20"/>
          <w:szCs w:val="20"/>
          <w:lang w:eastAsia="en-IN"/>
        </w:rPr>
        <w:t>RestController</w:t>
      </w:r>
      <w:proofErr w:type="spellEnd"/>
      <w:r w:rsidRPr="00AE0D2D">
        <w:rPr>
          <w:rFonts w:ascii="Courier New" w:eastAsia="Times New Roman" w:hAnsi="Courier New" w:cs="Courier New"/>
          <w:i/>
          <w:iCs/>
          <w:color w:val="E5C07B"/>
          <w:sz w:val="20"/>
          <w:szCs w:val="20"/>
          <w:lang w:eastAsia="en-IN"/>
        </w:rPr>
        <w:br/>
      </w:r>
      <w:r w:rsidRPr="00AE0D2D">
        <w:rPr>
          <w:rFonts w:ascii="Courier New" w:eastAsia="Times New Roman" w:hAnsi="Courier New" w:cs="Courier New"/>
          <w:i/>
          <w:iCs/>
          <w:color w:val="D55FDE"/>
          <w:sz w:val="20"/>
          <w:szCs w:val="20"/>
          <w:lang w:eastAsia="en-IN"/>
        </w:rPr>
        <w:t xml:space="preserve">public class </w:t>
      </w:r>
      <w:proofErr w:type="spellStart"/>
      <w:r w:rsidRPr="00AE0D2D">
        <w:rPr>
          <w:rFonts w:ascii="Courier New" w:eastAsia="Times New Roman" w:hAnsi="Courier New" w:cs="Courier New"/>
          <w:color w:val="E5C07B"/>
          <w:sz w:val="20"/>
          <w:szCs w:val="20"/>
          <w:lang w:eastAsia="en-IN"/>
        </w:rPr>
        <w:t>CircuitBreakerController</w:t>
      </w:r>
      <w:proofErr w:type="spellEnd"/>
      <w:r w:rsidRPr="00AE0D2D">
        <w:rPr>
          <w:rFonts w:ascii="Courier New" w:eastAsia="Times New Roman" w:hAnsi="Courier New" w:cs="Courier New"/>
          <w:color w:val="E5C07B"/>
          <w:sz w:val="20"/>
          <w:szCs w:val="20"/>
          <w:lang w:eastAsia="en-IN"/>
        </w:rPr>
        <w:t xml:space="preserve"> </w:t>
      </w:r>
      <w:r w:rsidRPr="00AE0D2D">
        <w:rPr>
          <w:rFonts w:ascii="Courier New" w:eastAsia="Times New Roman" w:hAnsi="Courier New" w:cs="Courier New"/>
          <w:color w:val="BBBBBB"/>
          <w:sz w:val="20"/>
          <w:szCs w:val="20"/>
          <w:lang w:eastAsia="en-IN"/>
        </w:rPr>
        <w:t>{</w:t>
      </w:r>
      <w:r w:rsidRPr="00AE0D2D">
        <w:rPr>
          <w:rFonts w:ascii="Courier New" w:eastAsia="Times New Roman" w:hAnsi="Courier New" w:cs="Courier New"/>
          <w:color w:val="BBBBBB"/>
          <w:sz w:val="20"/>
          <w:szCs w:val="20"/>
          <w:lang w:eastAsia="en-IN"/>
        </w:rPr>
        <w:br/>
        <w:t xml:space="preserve">    </w:t>
      </w:r>
      <w:r w:rsidRPr="00AE0D2D">
        <w:rPr>
          <w:rFonts w:ascii="Courier New" w:eastAsia="Times New Roman" w:hAnsi="Courier New" w:cs="Courier New"/>
          <w:i/>
          <w:iCs/>
          <w:color w:val="D55FDE"/>
          <w:sz w:val="20"/>
          <w:szCs w:val="20"/>
          <w:lang w:eastAsia="en-IN"/>
        </w:rPr>
        <w:t xml:space="preserve">private </w:t>
      </w:r>
      <w:r w:rsidRPr="00AE0D2D">
        <w:rPr>
          <w:rFonts w:ascii="Courier New" w:eastAsia="Times New Roman" w:hAnsi="Courier New" w:cs="Courier New"/>
          <w:color w:val="E5C07B"/>
          <w:sz w:val="20"/>
          <w:szCs w:val="20"/>
          <w:lang w:eastAsia="en-IN"/>
        </w:rPr>
        <w:t xml:space="preserve">Logger </w:t>
      </w:r>
      <w:proofErr w:type="spellStart"/>
      <w:r w:rsidRPr="00AE0D2D">
        <w:rPr>
          <w:rFonts w:ascii="Courier New" w:eastAsia="Times New Roman" w:hAnsi="Courier New" w:cs="Courier New"/>
          <w:color w:val="EF596F"/>
          <w:sz w:val="20"/>
          <w:szCs w:val="20"/>
          <w:lang w:eastAsia="en-IN"/>
        </w:rPr>
        <w:t>logger</w:t>
      </w:r>
      <w:proofErr w:type="spellEnd"/>
      <w:r w:rsidRPr="00AE0D2D">
        <w:rPr>
          <w:rFonts w:ascii="Courier New" w:eastAsia="Times New Roman" w:hAnsi="Courier New" w:cs="Courier New"/>
          <w:color w:val="EF596F"/>
          <w:sz w:val="20"/>
          <w:szCs w:val="20"/>
          <w:lang w:eastAsia="en-IN"/>
        </w:rPr>
        <w:t xml:space="preserve"> </w:t>
      </w:r>
      <w:r w:rsidRPr="00AE0D2D">
        <w:rPr>
          <w:rFonts w:ascii="Courier New" w:eastAsia="Times New Roman" w:hAnsi="Courier New" w:cs="Courier New"/>
          <w:color w:val="BBBBBB"/>
          <w:sz w:val="20"/>
          <w:szCs w:val="20"/>
          <w:lang w:eastAsia="en-IN"/>
        </w:rPr>
        <w:t xml:space="preserve">= </w:t>
      </w:r>
      <w:proofErr w:type="spellStart"/>
      <w:r w:rsidRPr="00AE0D2D">
        <w:rPr>
          <w:rFonts w:ascii="Courier New" w:eastAsia="Times New Roman" w:hAnsi="Courier New" w:cs="Courier New"/>
          <w:color w:val="E5C07B"/>
          <w:sz w:val="20"/>
          <w:szCs w:val="20"/>
          <w:lang w:eastAsia="en-IN"/>
        </w:rPr>
        <w:t>LoggerFactory</w:t>
      </w:r>
      <w:r w:rsidRPr="00AE0D2D">
        <w:rPr>
          <w:rFonts w:ascii="Courier New" w:eastAsia="Times New Roman" w:hAnsi="Courier New" w:cs="Courier New"/>
          <w:color w:val="BBBBBB"/>
          <w:sz w:val="20"/>
          <w:szCs w:val="20"/>
          <w:lang w:eastAsia="en-IN"/>
        </w:rPr>
        <w:t>.</w:t>
      </w:r>
      <w:r w:rsidRPr="00AE0D2D">
        <w:rPr>
          <w:rFonts w:ascii="Courier New" w:eastAsia="Times New Roman" w:hAnsi="Courier New" w:cs="Courier New"/>
          <w:color w:val="61AFEF"/>
          <w:sz w:val="20"/>
          <w:szCs w:val="20"/>
          <w:lang w:eastAsia="en-IN"/>
        </w:rPr>
        <w:t>getLogger</w:t>
      </w:r>
      <w:proofErr w:type="spellEnd"/>
      <w:r w:rsidRPr="00AE0D2D">
        <w:rPr>
          <w:rFonts w:ascii="Courier New" w:eastAsia="Times New Roman" w:hAnsi="Courier New" w:cs="Courier New"/>
          <w:color w:val="BBBBBB"/>
          <w:sz w:val="20"/>
          <w:szCs w:val="20"/>
          <w:lang w:eastAsia="en-IN"/>
        </w:rPr>
        <w:t>(</w:t>
      </w:r>
      <w:proofErr w:type="spellStart"/>
      <w:r w:rsidRPr="00AE0D2D">
        <w:rPr>
          <w:rFonts w:ascii="Courier New" w:eastAsia="Times New Roman" w:hAnsi="Courier New" w:cs="Courier New"/>
          <w:color w:val="E5C07B"/>
          <w:sz w:val="20"/>
          <w:szCs w:val="20"/>
          <w:lang w:eastAsia="en-IN"/>
        </w:rPr>
        <w:t>CircuitBreakerController</w:t>
      </w:r>
      <w:r w:rsidRPr="00AE0D2D">
        <w:rPr>
          <w:rFonts w:ascii="Courier New" w:eastAsia="Times New Roman" w:hAnsi="Courier New" w:cs="Courier New"/>
          <w:color w:val="BBBBBB"/>
          <w:sz w:val="20"/>
          <w:szCs w:val="20"/>
          <w:lang w:eastAsia="en-IN"/>
        </w:rPr>
        <w:t>.</w:t>
      </w:r>
      <w:r w:rsidRPr="00AE0D2D">
        <w:rPr>
          <w:rFonts w:ascii="Courier New" w:eastAsia="Times New Roman" w:hAnsi="Courier New" w:cs="Courier New"/>
          <w:i/>
          <w:iCs/>
          <w:color w:val="D55FDE"/>
          <w:sz w:val="20"/>
          <w:szCs w:val="20"/>
          <w:lang w:eastAsia="en-IN"/>
        </w:rPr>
        <w:t>class</w:t>
      </w:r>
      <w:proofErr w:type="spellEnd"/>
      <w:r w:rsidRPr="00AE0D2D">
        <w:rPr>
          <w:rFonts w:ascii="Courier New" w:eastAsia="Times New Roman" w:hAnsi="Courier New" w:cs="Courier New"/>
          <w:color w:val="BBBBBB"/>
          <w:sz w:val="20"/>
          <w:szCs w:val="20"/>
          <w:lang w:eastAsia="en-IN"/>
        </w:rPr>
        <w:t>);</w:t>
      </w:r>
      <w:r w:rsidRPr="00AE0D2D">
        <w:rPr>
          <w:rFonts w:ascii="Courier New" w:eastAsia="Times New Roman" w:hAnsi="Courier New" w:cs="Courier New"/>
          <w:color w:val="BBBBBB"/>
          <w:sz w:val="20"/>
          <w:szCs w:val="20"/>
          <w:lang w:eastAsia="en-IN"/>
        </w:rPr>
        <w:br/>
        <w:t xml:space="preserve">    </w:t>
      </w:r>
      <w:r w:rsidRPr="00AE0D2D">
        <w:rPr>
          <w:rFonts w:ascii="Courier New" w:eastAsia="Times New Roman" w:hAnsi="Courier New" w:cs="Courier New"/>
          <w:i/>
          <w:iCs/>
          <w:color w:val="E5C07B"/>
          <w:sz w:val="20"/>
          <w:szCs w:val="20"/>
          <w:lang w:eastAsia="en-IN"/>
        </w:rPr>
        <w:t>@</w:t>
      </w:r>
      <w:proofErr w:type="spellStart"/>
      <w:r w:rsidRPr="00AE0D2D">
        <w:rPr>
          <w:rFonts w:ascii="Courier New" w:eastAsia="Times New Roman" w:hAnsi="Courier New" w:cs="Courier New"/>
          <w:i/>
          <w:iCs/>
          <w:color w:val="E5C07B"/>
          <w:sz w:val="20"/>
          <w:szCs w:val="20"/>
          <w:lang w:eastAsia="en-IN"/>
        </w:rPr>
        <w:t>GetMapping</w:t>
      </w:r>
      <w:proofErr w:type="spellEnd"/>
      <w:r w:rsidRPr="00AE0D2D">
        <w:rPr>
          <w:rFonts w:ascii="Courier New" w:eastAsia="Times New Roman" w:hAnsi="Courier New" w:cs="Courier New"/>
          <w:color w:val="BBBBBB"/>
          <w:sz w:val="20"/>
          <w:szCs w:val="20"/>
          <w:lang w:eastAsia="en-IN"/>
        </w:rPr>
        <w:t>(</w:t>
      </w:r>
      <w:r w:rsidRPr="00AE0D2D">
        <w:rPr>
          <w:rFonts w:ascii="Courier New" w:eastAsia="Times New Roman" w:hAnsi="Courier New" w:cs="Courier New"/>
          <w:color w:val="89CA78"/>
          <w:sz w:val="20"/>
          <w:szCs w:val="20"/>
          <w:lang w:eastAsia="en-IN"/>
        </w:rPr>
        <w:t>"/sample-</w:t>
      </w:r>
      <w:proofErr w:type="spellStart"/>
      <w:r w:rsidRPr="00AE0D2D">
        <w:rPr>
          <w:rFonts w:ascii="Courier New" w:eastAsia="Times New Roman" w:hAnsi="Courier New" w:cs="Courier New"/>
          <w:color w:val="89CA78"/>
          <w:sz w:val="20"/>
          <w:szCs w:val="20"/>
          <w:lang w:eastAsia="en-IN"/>
        </w:rPr>
        <w:t>api</w:t>
      </w:r>
      <w:proofErr w:type="spellEnd"/>
      <w:r w:rsidRPr="00AE0D2D">
        <w:rPr>
          <w:rFonts w:ascii="Courier New" w:eastAsia="Times New Roman" w:hAnsi="Courier New" w:cs="Courier New"/>
          <w:color w:val="89CA78"/>
          <w:sz w:val="20"/>
          <w:szCs w:val="20"/>
          <w:lang w:eastAsia="en-IN"/>
        </w:rPr>
        <w:t>"</w:t>
      </w:r>
      <w:r w:rsidRPr="00AE0D2D">
        <w:rPr>
          <w:rFonts w:ascii="Courier New" w:eastAsia="Times New Roman" w:hAnsi="Courier New" w:cs="Courier New"/>
          <w:color w:val="BBBBBB"/>
          <w:sz w:val="20"/>
          <w:szCs w:val="20"/>
          <w:lang w:eastAsia="en-IN"/>
        </w:rPr>
        <w:t>)</w:t>
      </w:r>
      <w:r w:rsidRPr="00AE0D2D">
        <w:rPr>
          <w:rFonts w:ascii="Courier New" w:eastAsia="Times New Roman" w:hAnsi="Courier New" w:cs="Courier New"/>
          <w:color w:val="BBBBBB"/>
          <w:sz w:val="20"/>
          <w:szCs w:val="20"/>
          <w:lang w:eastAsia="en-IN"/>
        </w:rPr>
        <w:br/>
        <w:t xml:space="preserve">    </w:t>
      </w:r>
      <w:r w:rsidRPr="00AE0D2D">
        <w:rPr>
          <w:rFonts w:ascii="Courier New" w:eastAsia="Times New Roman" w:hAnsi="Courier New" w:cs="Courier New"/>
          <w:i/>
          <w:iCs/>
          <w:color w:val="E5C07B"/>
          <w:sz w:val="20"/>
          <w:szCs w:val="20"/>
          <w:lang w:eastAsia="en-IN"/>
        </w:rPr>
        <w:t>@Retry</w:t>
      </w:r>
      <w:r w:rsidRPr="00AE0D2D">
        <w:rPr>
          <w:rFonts w:ascii="Courier New" w:eastAsia="Times New Roman" w:hAnsi="Courier New" w:cs="Courier New"/>
          <w:color w:val="BBBBBB"/>
          <w:sz w:val="20"/>
          <w:szCs w:val="20"/>
          <w:lang w:eastAsia="en-IN"/>
        </w:rPr>
        <w:t>(</w:t>
      </w:r>
      <w:r w:rsidRPr="00AE0D2D">
        <w:rPr>
          <w:rFonts w:ascii="Courier New" w:eastAsia="Times New Roman" w:hAnsi="Courier New" w:cs="Courier New"/>
          <w:color w:val="D19A66"/>
          <w:sz w:val="20"/>
          <w:szCs w:val="20"/>
          <w:lang w:eastAsia="en-IN"/>
        </w:rPr>
        <w:t xml:space="preserve">name </w:t>
      </w:r>
      <w:r w:rsidRPr="00AE0D2D">
        <w:rPr>
          <w:rFonts w:ascii="Courier New" w:eastAsia="Times New Roman" w:hAnsi="Courier New" w:cs="Courier New"/>
          <w:color w:val="BBBBBB"/>
          <w:sz w:val="20"/>
          <w:szCs w:val="20"/>
          <w:lang w:eastAsia="en-IN"/>
        </w:rPr>
        <w:t xml:space="preserve">= </w:t>
      </w:r>
      <w:r w:rsidRPr="00AE0D2D">
        <w:rPr>
          <w:rFonts w:ascii="Courier New" w:eastAsia="Times New Roman" w:hAnsi="Courier New" w:cs="Courier New"/>
          <w:color w:val="89CA78"/>
          <w:sz w:val="20"/>
          <w:szCs w:val="20"/>
          <w:lang w:eastAsia="en-IN"/>
        </w:rPr>
        <w:t>"sample-</w:t>
      </w:r>
      <w:proofErr w:type="spellStart"/>
      <w:r w:rsidRPr="00AE0D2D">
        <w:rPr>
          <w:rFonts w:ascii="Courier New" w:eastAsia="Times New Roman" w:hAnsi="Courier New" w:cs="Courier New"/>
          <w:color w:val="89CA78"/>
          <w:sz w:val="20"/>
          <w:szCs w:val="20"/>
          <w:lang w:eastAsia="en-IN"/>
        </w:rPr>
        <w:t>api</w:t>
      </w:r>
      <w:proofErr w:type="spellEnd"/>
      <w:r w:rsidRPr="00AE0D2D">
        <w:rPr>
          <w:rFonts w:ascii="Courier New" w:eastAsia="Times New Roman" w:hAnsi="Courier New" w:cs="Courier New"/>
          <w:color w:val="89CA78"/>
          <w:sz w:val="20"/>
          <w:szCs w:val="20"/>
          <w:lang w:eastAsia="en-IN"/>
        </w:rPr>
        <w:t>"</w:t>
      </w:r>
      <w:r w:rsidRPr="00AE0D2D">
        <w:rPr>
          <w:rFonts w:ascii="Courier New" w:eastAsia="Times New Roman" w:hAnsi="Courier New" w:cs="Courier New"/>
          <w:color w:val="BBBBBB"/>
          <w:sz w:val="20"/>
          <w:szCs w:val="20"/>
          <w:lang w:eastAsia="en-IN"/>
        </w:rPr>
        <w:t>)</w:t>
      </w:r>
      <w:r w:rsidRPr="00AE0D2D">
        <w:rPr>
          <w:rFonts w:ascii="Courier New" w:eastAsia="Times New Roman" w:hAnsi="Courier New" w:cs="Courier New"/>
          <w:color w:val="BBBBBB"/>
          <w:sz w:val="20"/>
          <w:szCs w:val="20"/>
          <w:lang w:eastAsia="en-IN"/>
        </w:rPr>
        <w:br/>
        <w:t xml:space="preserve">    </w:t>
      </w:r>
      <w:r w:rsidRPr="00AE0D2D">
        <w:rPr>
          <w:rFonts w:ascii="Courier New" w:eastAsia="Times New Roman" w:hAnsi="Courier New" w:cs="Courier New"/>
          <w:i/>
          <w:iCs/>
          <w:color w:val="D55FDE"/>
          <w:sz w:val="20"/>
          <w:szCs w:val="20"/>
          <w:lang w:eastAsia="en-IN"/>
        </w:rPr>
        <w:t xml:space="preserve">public </w:t>
      </w:r>
      <w:r w:rsidRPr="00AE0D2D">
        <w:rPr>
          <w:rFonts w:ascii="Courier New" w:eastAsia="Times New Roman" w:hAnsi="Courier New" w:cs="Courier New"/>
          <w:color w:val="E5C07B"/>
          <w:sz w:val="20"/>
          <w:szCs w:val="20"/>
          <w:lang w:eastAsia="en-IN"/>
        </w:rPr>
        <w:t xml:space="preserve">String </w:t>
      </w:r>
      <w:proofErr w:type="spellStart"/>
      <w:r w:rsidRPr="00AE0D2D">
        <w:rPr>
          <w:rFonts w:ascii="Courier New" w:eastAsia="Times New Roman" w:hAnsi="Courier New" w:cs="Courier New"/>
          <w:color w:val="61AFEF"/>
          <w:sz w:val="20"/>
          <w:szCs w:val="20"/>
          <w:lang w:eastAsia="en-IN"/>
        </w:rPr>
        <w:t>sampleApi</w:t>
      </w:r>
      <w:proofErr w:type="spellEnd"/>
      <w:r w:rsidRPr="00AE0D2D">
        <w:rPr>
          <w:rFonts w:ascii="Courier New" w:eastAsia="Times New Roman" w:hAnsi="Courier New" w:cs="Courier New"/>
          <w:color w:val="BBBBBB"/>
          <w:sz w:val="20"/>
          <w:szCs w:val="20"/>
          <w:lang w:eastAsia="en-IN"/>
        </w:rPr>
        <w:t>(){</w:t>
      </w:r>
      <w:r w:rsidRPr="00AE0D2D">
        <w:rPr>
          <w:rFonts w:ascii="Courier New" w:eastAsia="Times New Roman" w:hAnsi="Courier New" w:cs="Courier New"/>
          <w:color w:val="BBBBBB"/>
          <w:sz w:val="20"/>
          <w:szCs w:val="20"/>
          <w:lang w:eastAsia="en-IN"/>
        </w:rPr>
        <w:br/>
        <w:t xml:space="preserve">       </w:t>
      </w:r>
      <w:r w:rsidRPr="00AE0D2D">
        <w:rPr>
          <w:rFonts w:ascii="Courier New" w:eastAsia="Times New Roman" w:hAnsi="Courier New" w:cs="Courier New"/>
          <w:color w:val="EF596F"/>
          <w:sz w:val="20"/>
          <w:szCs w:val="20"/>
          <w:lang w:eastAsia="en-IN"/>
        </w:rPr>
        <w:t>logger</w:t>
      </w:r>
      <w:r w:rsidRPr="00AE0D2D">
        <w:rPr>
          <w:rFonts w:ascii="Courier New" w:eastAsia="Times New Roman" w:hAnsi="Courier New" w:cs="Courier New"/>
          <w:color w:val="BBBBBB"/>
          <w:sz w:val="20"/>
          <w:szCs w:val="20"/>
          <w:lang w:eastAsia="en-IN"/>
        </w:rPr>
        <w:t>.</w:t>
      </w:r>
      <w:r w:rsidRPr="00AE0D2D">
        <w:rPr>
          <w:rFonts w:ascii="Courier New" w:eastAsia="Times New Roman" w:hAnsi="Courier New" w:cs="Courier New"/>
          <w:color w:val="61AFEF"/>
          <w:sz w:val="20"/>
          <w:szCs w:val="20"/>
          <w:lang w:eastAsia="en-IN"/>
        </w:rPr>
        <w:t>info</w:t>
      </w:r>
      <w:r w:rsidRPr="00AE0D2D">
        <w:rPr>
          <w:rFonts w:ascii="Courier New" w:eastAsia="Times New Roman" w:hAnsi="Courier New" w:cs="Courier New"/>
          <w:color w:val="BBBBBB"/>
          <w:sz w:val="20"/>
          <w:szCs w:val="20"/>
          <w:lang w:eastAsia="en-IN"/>
        </w:rPr>
        <w:t>(</w:t>
      </w:r>
      <w:r w:rsidRPr="00AE0D2D">
        <w:rPr>
          <w:rFonts w:ascii="Courier New" w:eastAsia="Times New Roman" w:hAnsi="Courier New" w:cs="Courier New"/>
          <w:color w:val="89CA78"/>
          <w:sz w:val="20"/>
          <w:szCs w:val="20"/>
          <w:lang w:eastAsia="en-IN"/>
        </w:rPr>
        <w:t xml:space="preserve">"sample </w:t>
      </w:r>
      <w:proofErr w:type="spellStart"/>
      <w:r w:rsidRPr="00AE0D2D">
        <w:rPr>
          <w:rFonts w:ascii="Courier New" w:eastAsia="Times New Roman" w:hAnsi="Courier New" w:cs="Courier New"/>
          <w:color w:val="89CA78"/>
          <w:sz w:val="20"/>
          <w:szCs w:val="20"/>
          <w:lang w:eastAsia="en-IN"/>
        </w:rPr>
        <w:t>api</w:t>
      </w:r>
      <w:proofErr w:type="spellEnd"/>
      <w:r w:rsidRPr="00AE0D2D">
        <w:rPr>
          <w:rFonts w:ascii="Courier New" w:eastAsia="Times New Roman" w:hAnsi="Courier New" w:cs="Courier New"/>
          <w:color w:val="89CA78"/>
          <w:sz w:val="20"/>
          <w:szCs w:val="20"/>
          <w:lang w:eastAsia="en-IN"/>
        </w:rPr>
        <w:t xml:space="preserve"> call received"</w:t>
      </w:r>
      <w:r w:rsidRPr="00AE0D2D">
        <w:rPr>
          <w:rFonts w:ascii="Courier New" w:eastAsia="Times New Roman" w:hAnsi="Courier New" w:cs="Courier New"/>
          <w:color w:val="BBBBBB"/>
          <w:sz w:val="20"/>
          <w:szCs w:val="20"/>
          <w:lang w:eastAsia="en-IN"/>
        </w:rPr>
        <w:t>);</w:t>
      </w:r>
      <w:r w:rsidRPr="00AE0D2D">
        <w:rPr>
          <w:rFonts w:ascii="Courier New" w:eastAsia="Times New Roman" w:hAnsi="Courier New" w:cs="Courier New"/>
          <w:color w:val="BBBBBB"/>
          <w:sz w:val="20"/>
          <w:szCs w:val="20"/>
          <w:lang w:eastAsia="en-IN"/>
        </w:rPr>
        <w:br/>
        <w:t xml:space="preserve">        </w:t>
      </w:r>
      <w:proofErr w:type="spellStart"/>
      <w:r w:rsidRPr="00AE0D2D">
        <w:rPr>
          <w:rFonts w:ascii="Courier New" w:eastAsia="Times New Roman" w:hAnsi="Courier New" w:cs="Courier New"/>
          <w:color w:val="E5C07B"/>
          <w:sz w:val="20"/>
          <w:szCs w:val="20"/>
          <w:lang w:eastAsia="en-IN"/>
        </w:rPr>
        <w:t>ResponseEntity</w:t>
      </w:r>
      <w:proofErr w:type="spellEnd"/>
      <w:r w:rsidRPr="00AE0D2D">
        <w:rPr>
          <w:rFonts w:ascii="Courier New" w:eastAsia="Times New Roman" w:hAnsi="Courier New" w:cs="Courier New"/>
          <w:color w:val="BBBBBB"/>
          <w:sz w:val="20"/>
          <w:szCs w:val="20"/>
          <w:lang w:eastAsia="en-IN"/>
        </w:rPr>
        <w:t>&lt;</w:t>
      </w:r>
      <w:r w:rsidRPr="00AE0D2D">
        <w:rPr>
          <w:rFonts w:ascii="Courier New" w:eastAsia="Times New Roman" w:hAnsi="Courier New" w:cs="Courier New"/>
          <w:color w:val="E5C07B"/>
          <w:sz w:val="20"/>
          <w:szCs w:val="20"/>
          <w:lang w:eastAsia="en-IN"/>
        </w:rPr>
        <w:t>String</w:t>
      </w:r>
      <w:r w:rsidRPr="00AE0D2D">
        <w:rPr>
          <w:rFonts w:ascii="Courier New" w:eastAsia="Times New Roman" w:hAnsi="Courier New" w:cs="Courier New"/>
          <w:color w:val="BBBBBB"/>
          <w:sz w:val="20"/>
          <w:szCs w:val="20"/>
          <w:lang w:eastAsia="en-IN"/>
        </w:rPr>
        <w:t xml:space="preserve">&gt; </w:t>
      </w:r>
      <w:proofErr w:type="spellStart"/>
      <w:r w:rsidRPr="00AE0D2D">
        <w:rPr>
          <w:rFonts w:ascii="Courier New" w:eastAsia="Times New Roman" w:hAnsi="Courier New" w:cs="Courier New"/>
          <w:color w:val="BBBBBB"/>
          <w:sz w:val="20"/>
          <w:szCs w:val="20"/>
          <w:lang w:eastAsia="en-IN"/>
        </w:rPr>
        <w:t>forEntity</w:t>
      </w:r>
      <w:proofErr w:type="spellEnd"/>
      <w:r w:rsidRPr="00AE0D2D">
        <w:rPr>
          <w:rFonts w:ascii="Courier New" w:eastAsia="Times New Roman" w:hAnsi="Courier New" w:cs="Courier New"/>
          <w:color w:val="BBBBBB"/>
          <w:sz w:val="20"/>
          <w:szCs w:val="20"/>
          <w:lang w:eastAsia="en-IN"/>
        </w:rPr>
        <w:t xml:space="preserve"> = </w:t>
      </w:r>
      <w:r w:rsidRPr="00AE0D2D">
        <w:rPr>
          <w:rFonts w:ascii="Courier New" w:eastAsia="Times New Roman" w:hAnsi="Courier New" w:cs="Courier New"/>
          <w:i/>
          <w:iCs/>
          <w:color w:val="D55FDE"/>
          <w:sz w:val="20"/>
          <w:szCs w:val="20"/>
          <w:lang w:eastAsia="en-IN"/>
        </w:rPr>
        <w:t xml:space="preserve">new </w:t>
      </w:r>
      <w:proofErr w:type="spellStart"/>
      <w:r w:rsidRPr="00AE0D2D">
        <w:rPr>
          <w:rFonts w:ascii="Courier New" w:eastAsia="Times New Roman" w:hAnsi="Courier New" w:cs="Courier New"/>
          <w:color w:val="E5C07B"/>
          <w:sz w:val="20"/>
          <w:szCs w:val="20"/>
          <w:lang w:eastAsia="en-IN"/>
        </w:rPr>
        <w:t>RestTemplate</w:t>
      </w:r>
      <w:proofErr w:type="spellEnd"/>
      <w:r w:rsidRPr="00AE0D2D">
        <w:rPr>
          <w:rFonts w:ascii="Courier New" w:eastAsia="Times New Roman" w:hAnsi="Courier New" w:cs="Courier New"/>
          <w:color w:val="BBBBBB"/>
          <w:sz w:val="20"/>
          <w:szCs w:val="20"/>
          <w:lang w:eastAsia="en-IN"/>
        </w:rPr>
        <w:t>()</w:t>
      </w:r>
      <w:r w:rsidRPr="00AE0D2D">
        <w:rPr>
          <w:rFonts w:ascii="Courier New" w:eastAsia="Times New Roman" w:hAnsi="Courier New" w:cs="Courier New"/>
          <w:color w:val="BBBBBB"/>
          <w:sz w:val="20"/>
          <w:szCs w:val="20"/>
          <w:lang w:eastAsia="en-IN"/>
        </w:rPr>
        <w:br/>
        <w:t xml:space="preserve">                .</w:t>
      </w:r>
      <w:proofErr w:type="spellStart"/>
      <w:r w:rsidRPr="00AE0D2D">
        <w:rPr>
          <w:rFonts w:ascii="Courier New" w:eastAsia="Times New Roman" w:hAnsi="Courier New" w:cs="Courier New"/>
          <w:color w:val="61AFEF"/>
          <w:sz w:val="20"/>
          <w:szCs w:val="20"/>
          <w:lang w:eastAsia="en-IN"/>
        </w:rPr>
        <w:t>getForEntity</w:t>
      </w:r>
      <w:proofErr w:type="spellEnd"/>
      <w:r w:rsidRPr="00AE0D2D">
        <w:rPr>
          <w:rFonts w:ascii="Courier New" w:eastAsia="Times New Roman" w:hAnsi="Courier New" w:cs="Courier New"/>
          <w:color w:val="BBBBBB"/>
          <w:sz w:val="20"/>
          <w:szCs w:val="20"/>
          <w:lang w:eastAsia="en-IN"/>
        </w:rPr>
        <w:t>(</w:t>
      </w:r>
      <w:r w:rsidRPr="00AE0D2D">
        <w:rPr>
          <w:rFonts w:ascii="Courier New" w:eastAsia="Times New Roman" w:hAnsi="Courier New" w:cs="Courier New"/>
          <w:color w:val="89CA78"/>
          <w:sz w:val="20"/>
          <w:szCs w:val="20"/>
          <w:lang w:eastAsia="en-IN"/>
        </w:rPr>
        <w:t>"http://localhost:8080/some-dummy-</w:t>
      </w:r>
      <w:proofErr w:type="spellStart"/>
      <w:r w:rsidRPr="00AE0D2D">
        <w:rPr>
          <w:rFonts w:ascii="Courier New" w:eastAsia="Times New Roman" w:hAnsi="Courier New" w:cs="Courier New"/>
          <w:color w:val="89CA78"/>
          <w:sz w:val="20"/>
          <w:szCs w:val="20"/>
          <w:lang w:eastAsia="en-IN"/>
        </w:rPr>
        <w:t>url</w:t>
      </w:r>
      <w:proofErr w:type="spellEnd"/>
      <w:r w:rsidRPr="00AE0D2D">
        <w:rPr>
          <w:rFonts w:ascii="Courier New" w:eastAsia="Times New Roman" w:hAnsi="Courier New" w:cs="Courier New"/>
          <w:color w:val="89CA78"/>
          <w:sz w:val="20"/>
          <w:szCs w:val="20"/>
          <w:lang w:eastAsia="en-IN"/>
        </w:rPr>
        <w:t>"</w:t>
      </w:r>
      <w:r w:rsidRPr="00AE0D2D">
        <w:rPr>
          <w:rFonts w:ascii="Courier New" w:eastAsia="Times New Roman" w:hAnsi="Courier New" w:cs="Courier New"/>
          <w:color w:val="BBBBBB"/>
          <w:sz w:val="20"/>
          <w:szCs w:val="20"/>
          <w:lang w:eastAsia="en-IN"/>
        </w:rPr>
        <w:t xml:space="preserve">, </w:t>
      </w:r>
      <w:proofErr w:type="spellStart"/>
      <w:r w:rsidRPr="00AE0D2D">
        <w:rPr>
          <w:rFonts w:ascii="Courier New" w:eastAsia="Times New Roman" w:hAnsi="Courier New" w:cs="Courier New"/>
          <w:color w:val="E5C07B"/>
          <w:sz w:val="20"/>
          <w:szCs w:val="20"/>
          <w:lang w:eastAsia="en-IN"/>
        </w:rPr>
        <w:t>String</w:t>
      </w:r>
      <w:r w:rsidRPr="00AE0D2D">
        <w:rPr>
          <w:rFonts w:ascii="Courier New" w:eastAsia="Times New Roman" w:hAnsi="Courier New" w:cs="Courier New"/>
          <w:color w:val="BBBBBB"/>
          <w:sz w:val="20"/>
          <w:szCs w:val="20"/>
          <w:lang w:eastAsia="en-IN"/>
        </w:rPr>
        <w:t>.</w:t>
      </w:r>
      <w:r w:rsidRPr="00AE0D2D">
        <w:rPr>
          <w:rFonts w:ascii="Courier New" w:eastAsia="Times New Roman" w:hAnsi="Courier New" w:cs="Courier New"/>
          <w:i/>
          <w:iCs/>
          <w:color w:val="D55FDE"/>
          <w:sz w:val="20"/>
          <w:szCs w:val="20"/>
          <w:lang w:eastAsia="en-IN"/>
        </w:rPr>
        <w:t>class</w:t>
      </w:r>
      <w:proofErr w:type="spellEnd"/>
      <w:r w:rsidRPr="00AE0D2D">
        <w:rPr>
          <w:rFonts w:ascii="Courier New" w:eastAsia="Times New Roman" w:hAnsi="Courier New" w:cs="Courier New"/>
          <w:color w:val="BBBBBB"/>
          <w:sz w:val="20"/>
          <w:szCs w:val="20"/>
          <w:lang w:eastAsia="en-IN"/>
        </w:rPr>
        <w:t>);</w:t>
      </w:r>
      <w:r w:rsidRPr="00AE0D2D">
        <w:rPr>
          <w:rFonts w:ascii="Courier New" w:eastAsia="Times New Roman" w:hAnsi="Courier New" w:cs="Courier New"/>
          <w:color w:val="BBBBBB"/>
          <w:sz w:val="20"/>
          <w:szCs w:val="20"/>
          <w:lang w:eastAsia="en-IN"/>
        </w:rPr>
        <w:br/>
        <w:t xml:space="preserve">        </w:t>
      </w:r>
      <w:r w:rsidRPr="00AE0D2D">
        <w:rPr>
          <w:rFonts w:ascii="Courier New" w:eastAsia="Times New Roman" w:hAnsi="Courier New" w:cs="Courier New"/>
          <w:i/>
          <w:iCs/>
          <w:color w:val="D55FDE"/>
          <w:sz w:val="20"/>
          <w:szCs w:val="20"/>
          <w:lang w:eastAsia="en-IN"/>
        </w:rPr>
        <w:t xml:space="preserve">return </w:t>
      </w:r>
      <w:proofErr w:type="spellStart"/>
      <w:r w:rsidRPr="00AE0D2D">
        <w:rPr>
          <w:rFonts w:ascii="Courier New" w:eastAsia="Times New Roman" w:hAnsi="Courier New" w:cs="Courier New"/>
          <w:color w:val="BBBBBB"/>
          <w:sz w:val="20"/>
          <w:szCs w:val="20"/>
          <w:lang w:eastAsia="en-IN"/>
        </w:rPr>
        <w:t>forEntity.</w:t>
      </w:r>
      <w:r w:rsidRPr="00AE0D2D">
        <w:rPr>
          <w:rFonts w:ascii="Courier New" w:eastAsia="Times New Roman" w:hAnsi="Courier New" w:cs="Courier New"/>
          <w:color w:val="61AFEF"/>
          <w:sz w:val="20"/>
          <w:szCs w:val="20"/>
          <w:lang w:eastAsia="en-IN"/>
        </w:rPr>
        <w:t>getBody</w:t>
      </w:r>
      <w:proofErr w:type="spellEnd"/>
      <w:r w:rsidRPr="00AE0D2D">
        <w:rPr>
          <w:rFonts w:ascii="Courier New" w:eastAsia="Times New Roman" w:hAnsi="Courier New" w:cs="Courier New"/>
          <w:color w:val="BBBBBB"/>
          <w:sz w:val="20"/>
          <w:szCs w:val="20"/>
          <w:lang w:eastAsia="en-IN"/>
        </w:rPr>
        <w:t>();</w:t>
      </w:r>
      <w:r w:rsidRPr="00AE0D2D">
        <w:rPr>
          <w:rFonts w:ascii="Courier New" w:eastAsia="Times New Roman" w:hAnsi="Courier New" w:cs="Courier New"/>
          <w:color w:val="BBBBBB"/>
          <w:sz w:val="20"/>
          <w:szCs w:val="20"/>
          <w:lang w:eastAsia="en-IN"/>
        </w:rPr>
        <w:br/>
        <w:t xml:space="preserve">    }</w:t>
      </w:r>
      <w:r w:rsidRPr="00AE0D2D">
        <w:rPr>
          <w:rFonts w:ascii="Courier New" w:eastAsia="Times New Roman" w:hAnsi="Courier New" w:cs="Courier New"/>
          <w:color w:val="BBBBBB"/>
          <w:sz w:val="20"/>
          <w:szCs w:val="20"/>
          <w:lang w:eastAsia="en-IN"/>
        </w:rPr>
        <w:br/>
        <w:t>}</w:t>
      </w:r>
    </w:p>
    <w:p w:rsidR="00AE0D2D" w:rsidRDefault="00AE0D2D" w:rsidP="008A5EF2">
      <w:pPr>
        <w:rPr>
          <w:lang w:val="en-US"/>
        </w:rPr>
      </w:pPr>
    </w:p>
    <w:p w:rsidR="00AE0D2D" w:rsidRDefault="00AE0D2D" w:rsidP="008A5EF2">
      <w:pPr>
        <w:rPr>
          <w:lang w:val="en-US"/>
        </w:rPr>
      </w:pPr>
      <w:r>
        <w:rPr>
          <w:noProof/>
          <w:lang w:eastAsia="en-IN"/>
        </w:rPr>
        <w:drawing>
          <wp:inline distT="0" distB="0" distL="0" distR="0" wp14:anchorId="0D4F91E1" wp14:editId="311C9E1D">
            <wp:extent cx="5731510" cy="31813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81350"/>
                    </a:xfrm>
                    <a:prstGeom prst="rect">
                      <a:avLst/>
                    </a:prstGeom>
                  </pic:spPr>
                </pic:pic>
              </a:graphicData>
            </a:graphic>
          </wp:inline>
        </w:drawing>
      </w:r>
    </w:p>
    <w:p w:rsidR="00AE0D2D" w:rsidRDefault="00AE0D2D" w:rsidP="008A5EF2">
      <w:pPr>
        <w:rPr>
          <w:lang w:val="en-US"/>
        </w:rPr>
      </w:pPr>
    </w:p>
    <w:p w:rsidR="00AE0D2D" w:rsidRDefault="00AE0D2D" w:rsidP="008A5EF2">
      <w:pPr>
        <w:rPr>
          <w:lang w:val="en-US"/>
        </w:rPr>
      </w:pPr>
      <w:r>
        <w:rPr>
          <w:noProof/>
          <w:lang w:eastAsia="en-IN"/>
        </w:rPr>
        <w:drawing>
          <wp:inline distT="0" distB="0" distL="0" distR="0" wp14:anchorId="7A93DAB5" wp14:editId="21658D79">
            <wp:extent cx="5731510" cy="17640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764030"/>
                    </a:xfrm>
                    <a:prstGeom prst="rect">
                      <a:avLst/>
                    </a:prstGeom>
                  </pic:spPr>
                </pic:pic>
              </a:graphicData>
            </a:graphic>
          </wp:inline>
        </w:drawing>
      </w:r>
    </w:p>
    <w:p w:rsidR="00034F02" w:rsidRDefault="00034F02" w:rsidP="008A5EF2">
      <w:pPr>
        <w:rPr>
          <w:lang w:val="en-US"/>
        </w:rPr>
      </w:pPr>
    </w:p>
    <w:p w:rsidR="00034F02" w:rsidRDefault="00034F02" w:rsidP="008A5EF2">
      <w:pPr>
        <w:rPr>
          <w:lang w:val="en-US"/>
        </w:rPr>
      </w:pPr>
    </w:p>
    <w:p w:rsidR="00034F02" w:rsidRDefault="00034F02" w:rsidP="008A5EF2">
      <w:pPr>
        <w:rPr>
          <w:lang w:val="en-US"/>
        </w:rPr>
      </w:pPr>
      <w:r>
        <w:rPr>
          <w:noProof/>
          <w:lang w:eastAsia="en-IN"/>
        </w:rPr>
        <w:drawing>
          <wp:inline distT="0" distB="0" distL="0" distR="0" wp14:anchorId="435D06C1" wp14:editId="069DE42E">
            <wp:extent cx="5731510" cy="18167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16735"/>
                    </a:xfrm>
                    <a:prstGeom prst="rect">
                      <a:avLst/>
                    </a:prstGeom>
                  </pic:spPr>
                </pic:pic>
              </a:graphicData>
            </a:graphic>
          </wp:inline>
        </w:drawing>
      </w:r>
    </w:p>
    <w:p w:rsidR="00EC6B6E" w:rsidRDefault="00EC6B6E" w:rsidP="008A5EF2">
      <w:pPr>
        <w:rPr>
          <w:lang w:val="en-US"/>
        </w:rPr>
      </w:pPr>
    </w:p>
    <w:p w:rsidR="00EC6B6E" w:rsidRDefault="00EC6B6E" w:rsidP="008A5EF2">
      <w:pPr>
        <w:rPr>
          <w:lang w:val="en-US"/>
        </w:rPr>
      </w:pPr>
    </w:p>
    <w:p w:rsidR="00EC6B6E" w:rsidRDefault="000C62E5" w:rsidP="00EC6B6E">
      <w:pPr>
        <w:rPr>
          <w:lang w:val="en-US"/>
        </w:rPr>
      </w:pPr>
      <w:r>
        <w:rPr>
          <w:lang w:val="en-US"/>
        </w:rPr>
        <w:t xml:space="preserve">Step 2 </w:t>
      </w:r>
    </w:p>
    <w:p w:rsidR="00EC6B6E" w:rsidRDefault="00EC6B6E" w:rsidP="00EC6B6E">
      <w:pPr>
        <w:rPr>
          <w:lang w:val="en-US"/>
        </w:rPr>
      </w:pPr>
      <w:proofErr w:type="gramStart"/>
      <w:r>
        <w:rPr>
          <w:lang w:val="en-US"/>
        </w:rPr>
        <w:t>default</w:t>
      </w:r>
      <w:proofErr w:type="gramEnd"/>
      <w:r>
        <w:rPr>
          <w:lang w:val="en-US"/>
        </w:rPr>
        <w:t xml:space="preserve"> retry = 3.</w:t>
      </w:r>
    </w:p>
    <w:p w:rsidR="00EC6B6E" w:rsidRDefault="00EC6B6E" w:rsidP="00EC6B6E">
      <w:pPr>
        <w:rPr>
          <w:lang w:val="en-US"/>
        </w:rPr>
      </w:pPr>
      <w:r>
        <w:rPr>
          <w:lang w:val="en-US"/>
        </w:rPr>
        <w:t xml:space="preserve">You can customize the retry in .property file as </w:t>
      </w:r>
      <w:proofErr w:type="gramStart"/>
      <w:r>
        <w:rPr>
          <w:lang w:val="en-US"/>
        </w:rPr>
        <w:t>below :</w:t>
      </w:r>
      <w:proofErr w:type="gramEnd"/>
    </w:p>
    <w:p w:rsidR="00EC6B6E" w:rsidRDefault="00EC6B6E" w:rsidP="00EC6B6E">
      <w:pPr>
        <w:rPr>
          <w:lang w:val="en-US"/>
        </w:rPr>
      </w:pPr>
    </w:p>
    <w:p w:rsidR="00EC6B6E" w:rsidRPr="00034F02" w:rsidRDefault="00EC6B6E" w:rsidP="00EC6B6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r w:rsidRPr="00034F02">
        <w:rPr>
          <w:rFonts w:ascii="Courier New" w:eastAsia="Times New Roman" w:hAnsi="Courier New" w:cs="Courier New"/>
          <w:color w:val="D19A66"/>
          <w:sz w:val="20"/>
          <w:szCs w:val="20"/>
          <w:highlight w:val="yellow"/>
          <w:lang w:eastAsia="en-IN"/>
        </w:rPr>
        <w:t>spring.h2.console.enabled</w:t>
      </w:r>
      <w:r w:rsidRPr="00034F02">
        <w:rPr>
          <w:rFonts w:ascii="Courier New" w:eastAsia="Times New Roman" w:hAnsi="Courier New" w:cs="Courier New"/>
          <w:color w:val="BBBBBB"/>
          <w:sz w:val="20"/>
          <w:szCs w:val="20"/>
          <w:highlight w:val="yellow"/>
          <w:lang w:eastAsia="en-IN"/>
        </w:rPr>
        <w:t>=</w:t>
      </w:r>
      <w:r w:rsidRPr="00034F02">
        <w:rPr>
          <w:rFonts w:ascii="Courier New" w:eastAsia="Times New Roman" w:hAnsi="Courier New" w:cs="Courier New"/>
          <w:color w:val="89CA78"/>
          <w:sz w:val="20"/>
          <w:szCs w:val="20"/>
          <w:highlight w:val="yellow"/>
          <w:lang w:eastAsia="en-IN"/>
        </w:rPr>
        <w:t>true</w:t>
      </w:r>
      <w:r w:rsidRPr="00034F02">
        <w:rPr>
          <w:rFonts w:ascii="Courier New" w:eastAsia="Times New Roman" w:hAnsi="Courier New" w:cs="Courier New"/>
          <w:color w:val="89CA78"/>
          <w:sz w:val="20"/>
          <w:szCs w:val="20"/>
          <w:highlight w:val="yellow"/>
          <w:lang w:eastAsia="en-IN"/>
        </w:rPr>
        <w:br/>
      </w:r>
      <w:proofErr w:type="spellStart"/>
      <w:r w:rsidRPr="00034F02">
        <w:rPr>
          <w:rFonts w:ascii="Courier New" w:eastAsia="Times New Roman" w:hAnsi="Courier New" w:cs="Courier New"/>
          <w:color w:val="D19A66"/>
          <w:sz w:val="20"/>
          <w:szCs w:val="20"/>
          <w:highlight w:val="yellow"/>
          <w:lang w:eastAsia="en-IN"/>
        </w:rPr>
        <w:t>spring.jpa.show-sql</w:t>
      </w:r>
      <w:proofErr w:type="spellEnd"/>
      <w:r w:rsidRPr="00034F02">
        <w:rPr>
          <w:rFonts w:ascii="Courier New" w:eastAsia="Times New Roman" w:hAnsi="Courier New" w:cs="Courier New"/>
          <w:color w:val="BBBBBB"/>
          <w:sz w:val="20"/>
          <w:szCs w:val="20"/>
          <w:highlight w:val="yellow"/>
          <w:lang w:eastAsia="en-IN"/>
        </w:rPr>
        <w:t>=</w:t>
      </w:r>
      <w:r w:rsidRPr="00034F02">
        <w:rPr>
          <w:rFonts w:ascii="Courier New" w:eastAsia="Times New Roman" w:hAnsi="Courier New" w:cs="Courier New"/>
          <w:color w:val="89CA78"/>
          <w:sz w:val="20"/>
          <w:szCs w:val="20"/>
          <w:highlight w:val="yellow"/>
          <w:lang w:eastAsia="en-IN"/>
        </w:rPr>
        <w:t>true</w:t>
      </w:r>
      <w:r w:rsidRPr="00034F02">
        <w:rPr>
          <w:rFonts w:ascii="Courier New" w:eastAsia="Times New Roman" w:hAnsi="Courier New" w:cs="Courier New"/>
          <w:color w:val="89CA78"/>
          <w:sz w:val="20"/>
          <w:szCs w:val="20"/>
          <w:highlight w:val="yellow"/>
          <w:lang w:eastAsia="en-IN"/>
        </w:rPr>
        <w:br/>
      </w:r>
      <w:proofErr w:type="spellStart"/>
      <w:r w:rsidRPr="00034F02">
        <w:rPr>
          <w:rFonts w:ascii="Courier New" w:eastAsia="Times New Roman" w:hAnsi="Courier New" w:cs="Courier New"/>
          <w:color w:val="D19A66"/>
          <w:sz w:val="20"/>
          <w:szCs w:val="20"/>
          <w:highlight w:val="yellow"/>
          <w:lang w:eastAsia="en-IN"/>
        </w:rPr>
        <w:t>spring.jpa.defer</w:t>
      </w:r>
      <w:proofErr w:type="spellEnd"/>
      <w:r w:rsidRPr="00034F02">
        <w:rPr>
          <w:rFonts w:ascii="Courier New" w:eastAsia="Times New Roman" w:hAnsi="Courier New" w:cs="Courier New"/>
          <w:color w:val="D19A66"/>
          <w:sz w:val="20"/>
          <w:szCs w:val="20"/>
          <w:highlight w:val="yellow"/>
          <w:lang w:eastAsia="en-IN"/>
        </w:rPr>
        <w:t>-</w:t>
      </w:r>
      <w:proofErr w:type="spellStart"/>
      <w:r w:rsidRPr="00034F02">
        <w:rPr>
          <w:rFonts w:ascii="Courier New" w:eastAsia="Times New Roman" w:hAnsi="Courier New" w:cs="Courier New"/>
          <w:color w:val="D19A66"/>
          <w:sz w:val="20"/>
          <w:szCs w:val="20"/>
          <w:highlight w:val="yellow"/>
          <w:lang w:eastAsia="en-IN"/>
        </w:rPr>
        <w:t>datasource</w:t>
      </w:r>
      <w:proofErr w:type="spellEnd"/>
      <w:r w:rsidRPr="00034F02">
        <w:rPr>
          <w:rFonts w:ascii="Courier New" w:eastAsia="Times New Roman" w:hAnsi="Courier New" w:cs="Courier New"/>
          <w:color w:val="D19A66"/>
          <w:sz w:val="20"/>
          <w:szCs w:val="20"/>
          <w:highlight w:val="yellow"/>
          <w:lang w:eastAsia="en-IN"/>
        </w:rPr>
        <w:t>-initialization</w:t>
      </w:r>
      <w:r w:rsidRPr="00034F02">
        <w:rPr>
          <w:rFonts w:ascii="Courier New" w:eastAsia="Times New Roman" w:hAnsi="Courier New" w:cs="Courier New"/>
          <w:color w:val="BBBBBB"/>
          <w:sz w:val="20"/>
          <w:szCs w:val="20"/>
          <w:highlight w:val="yellow"/>
          <w:lang w:eastAsia="en-IN"/>
        </w:rPr>
        <w:t>=</w:t>
      </w:r>
      <w:r w:rsidRPr="00034F02">
        <w:rPr>
          <w:rFonts w:ascii="Courier New" w:eastAsia="Times New Roman" w:hAnsi="Courier New" w:cs="Courier New"/>
          <w:color w:val="89CA78"/>
          <w:sz w:val="20"/>
          <w:szCs w:val="20"/>
          <w:highlight w:val="yellow"/>
          <w:lang w:eastAsia="en-IN"/>
        </w:rPr>
        <w:t>true</w:t>
      </w:r>
      <w:r w:rsidRPr="00034F02">
        <w:rPr>
          <w:rFonts w:ascii="Courier New" w:eastAsia="Times New Roman" w:hAnsi="Courier New" w:cs="Courier New"/>
          <w:color w:val="89CA78"/>
          <w:sz w:val="20"/>
          <w:szCs w:val="20"/>
          <w:highlight w:val="yellow"/>
          <w:lang w:eastAsia="en-IN"/>
        </w:rPr>
        <w:br/>
      </w:r>
      <w:r w:rsidRPr="00034F02">
        <w:rPr>
          <w:rFonts w:ascii="Courier New" w:eastAsia="Times New Roman" w:hAnsi="Courier New" w:cs="Courier New"/>
          <w:color w:val="D19A66"/>
          <w:sz w:val="20"/>
          <w:szCs w:val="20"/>
          <w:highlight w:val="yellow"/>
          <w:lang w:eastAsia="en-IN"/>
        </w:rPr>
        <w:t>eureka.client.serviceUrl.defaultZone</w:t>
      </w:r>
      <w:r w:rsidRPr="00034F02">
        <w:rPr>
          <w:rFonts w:ascii="Courier New" w:eastAsia="Times New Roman" w:hAnsi="Courier New" w:cs="Courier New"/>
          <w:color w:val="BBBBBB"/>
          <w:sz w:val="20"/>
          <w:szCs w:val="20"/>
          <w:highlight w:val="yellow"/>
          <w:lang w:eastAsia="en-IN"/>
        </w:rPr>
        <w:t>=</w:t>
      </w:r>
      <w:r w:rsidRPr="00034F02">
        <w:rPr>
          <w:rFonts w:ascii="Courier New" w:eastAsia="Times New Roman" w:hAnsi="Courier New" w:cs="Courier New"/>
          <w:color w:val="89CA78"/>
          <w:sz w:val="20"/>
          <w:szCs w:val="20"/>
          <w:highlight w:val="yellow"/>
          <w:lang w:eastAsia="en-IN"/>
        </w:rPr>
        <w:t>http://localhost:8761/eureka</w:t>
      </w:r>
      <w:r w:rsidRPr="00034F02">
        <w:rPr>
          <w:rFonts w:ascii="Courier New" w:eastAsia="Times New Roman" w:hAnsi="Courier New" w:cs="Courier New"/>
          <w:color w:val="89CA78"/>
          <w:sz w:val="20"/>
          <w:szCs w:val="20"/>
          <w:lang w:eastAsia="en-IN"/>
        </w:rPr>
        <w:br/>
      </w:r>
      <w:r w:rsidRPr="00034F02">
        <w:rPr>
          <w:rFonts w:ascii="Courier New" w:eastAsia="Times New Roman" w:hAnsi="Courier New" w:cs="Courier New"/>
          <w:color w:val="D19A66"/>
          <w:sz w:val="20"/>
          <w:szCs w:val="20"/>
          <w:lang w:eastAsia="en-IN"/>
        </w:rPr>
        <w:t>resilience4j.retry.instances.sample-api.maxRetryAttempts</w:t>
      </w:r>
      <w:r w:rsidRPr="00034F02">
        <w:rPr>
          <w:rFonts w:ascii="Courier New" w:eastAsia="Times New Roman" w:hAnsi="Courier New" w:cs="Courier New"/>
          <w:color w:val="BBBBBB"/>
          <w:sz w:val="20"/>
          <w:szCs w:val="20"/>
          <w:lang w:eastAsia="en-IN"/>
        </w:rPr>
        <w:t>=</w:t>
      </w:r>
      <w:r w:rsidRPr="00034F02">
        <w:rPr>
          <w:rFonts w:ascii="Courier New" w:eastAsia="Times New Roman" w:hAnsi="Courier New" w:cs="Courier New"/>
          <w:color w:val="89CA78"/>
          <w:sz w:val="20"/>
          <w:szCs w:val="20"/>
          <w:lang w:eastAsia="en-IN"/>
        </w:rPr>
        <w:t>5</w:t>
      </w:r>
    </w:p>
    <w:p w:rsidR="00EC6B6E" w:rsidRDefault="00EC6B6E" w:rsidP="00EC6B6E">
      <w:pPr>
        <w:rPr>
          <w:lang w:val="en-US"/>
        </w:rPr>
      </w:pPr>
    </w:p>
    <w:p w:rsidR="00EC6B6E" w:rsidRDefault="00EC6B6E" w:rsidP="00EC6B6E">
      <w:pPr>
        <w:rPr>
          <w:lang w:val="en-US"/>
        </w:rPr>
      </w:pPr>
    </w:p>
    <w:p w:rsidR="00EC6B6E" w:rsidRDefault="003C751C" w:rsidP="008A5EF2">
      <w:pPr>
        <w:rPr>
          <w:lang w:val="en-US"/>
        </w:rPr>
      </w:pPr>
      <w:r>
        <w:rPr>
          <w:noProof/>
          <w:lang w:eastAsia="en-IN"/>
        </w:rPr>
        <w:lastRenderedPageBreak/>
        <w:drawing>
          <wp:inline distT="0" distB="0" distL="0" distR="0" wp14:anchorId="64120319" wp14:editId="0331169B">
            <wp:extent cx="5731510" cy="210566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05660"/>
                    </a:xfrm>
                    <a:prstGeom prst="rect">
                      <a:avLst/>
                    </a:prstGeom>
                  </pic:spPr>
                </pic:pic>
              </a:graphicData>
            </a:graphic>
          </wp:inline>
        </w:drawing>
      </w:r>
    </w:p>
    <w:p w:rsidR="000C62E5" w:rsidRDefault="000C62E5" w:rsidP="008A5EF2">
      <w:pPr>
        <w:rPr>
          <w:lang w:val="en-US"/>
        </w:rPr>
      </w:pPr>
    </w:p>
    <w:p w:rsidR="000C62E5" w:rsidRDefault="000C62E5" w:rsidP="008A5EF2">
      <w:pPr>
        <w:rPr>
          <w:lang w:val="en-US"/>
        </w:rPr>
      </w:pPr>
      <w:r>
        <w:rPr>
          <w:lang w:val="en-US"/>
        </w:rPr>
        <w:t xml:space="preserve">Step </w:t>
      </w:r>
      <w:proofErr w:type="gramStart"/>
      <w:r>
        <w:rPr>
          <w:lang w:val="en-US"/>
        </w:rPr>
        <w:t>3 :</w:t>
      </w:r>
      <w:proofErr w:type="gramEnd"/>
    </w:p>
    <w:p w:rsidR="000C62E5" w:rsidRDefault="000C62E5" w:rsidP="008A5EF2">
      <w:pPr>
        <w:rPr>
          <w:lang w:val="en-US"/>
        </w:rPr>
      </w:pPr>
      <w:r>
        <w:rPr>
          <w:lang w:val="en-US"/>
        </w:rPr>
        <w:t xml:space="preserve">Setting up fallback </w:t>
      </w:r>
      <w:proofErr w:type="gramStart"/>
      <w:r>
        <w:rPr>
          <w:lang w:val="en-US"/>
        </w:rPr>
        <w:t>method :</w:t>
      </w:r>
      <w:proofErr w:type="gramEnd"/>
      <w:r>
        <w:rPr>
          <w:lang w:val="en-US"/>
        </w:rPr>
        <w:t xml:space="preserve"> </w:t>
      </w:r>
    </w:p>
    <w:p w:rsidR="000C62E5" w:rsidRDefault="00C53183" w:rsidP="008A5EF2">
      <w:pPr>
        <w:rPr>
          <w:lang w:val="en-US"/>
        </w:rPr>
      </w:pPr>
      <w:r>
        <w:rPr>
          <w:noProof/>
          <w:lang w:eastAsia="en-IN"/>
        </w:rPr>
        <w:drawing>
          <wp:inline distT="0" distB="0" distL="0" distR="0" wp14:anchorId="277BA073" wp14:editId="195E393D">
            <wp:extent cx="5731510" cy="27101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10180"/>
                    </a:xfrm>
                    <a:prstGeom prst="rect">
                      <a:avLst/>
                    </a:prstGeom>
                  </pic:spPr>
                </pic:pic>
              </a:graphicData>
            </a:graphic>
          </wp:inline>
        </w:drawing>
      </w:r>
    </w:p>
    <w:p w:rsidR="00C53183" w:rsidRDefault="00C53183" w:rsidP="008A5EF2">
      <w:pPr>
        <w:rPr>
          <w:lang w:val="en-US"/>
        </w:rPr>
      </w:pPr>
    </w:p>
    <w:p w:rsidR="00C53183" w:rsidRDefault="00C53183" w:rsidP="008A5EF2">
      <w:pPr>
        <w:rPr>
          <w:lang w:val="en-US"/>
        </w:rPr>
      </w:pPr>
      <w:r>
        <w:rPr>
          <w:lang w:val="en-US"/>
        </w:rPr>
        <w:t>Console logs:</w:t>
      </w:r>
    </w:p>
    <w:p w:rsidR="00C53183" w:rsidRDefault="00C53183" w:rsidP="008A5EF2">
      <w:pPr>
        <w:rPr>
          <w:lang w:val="en-US"/>
        </w:rPr>
      </w:pPr>
    </w:p>
    <w:p w:rsidR="00C53183" w:rsidRDefault="00C53183" w:rsidP="008A5EF2">
      <w:pPr>
        <w:rPr>
          <w:lang w:val="en-US"/>
        </w:rPr>
      </w:pPr>
      <w:r>
        <w:rPr>
          <w:noProof/>
          <w:lang w:eastAsia="en-IN"/>
        </w:rPr>
        <w:drawing>
          <wp:inline distT="0" distB="0" distL="0" distR="0" wp14:anchorId="0111507A" wp14:editId="27F684EE">
            <wp:extent cx="5731510" cy="149098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490980"/>
                    </a:xfrm>
                    <a:prstGeom prst="rect">
                      <a:avLst/>
                    </a:prstGeom>
                  </pic:spPr>
                </pic:pic>
              </a:graphicData>
            </a:graphic>
          </wp:inline>
        </w:drawing>
      </w:r>
    </w:p>
    <w:p w:rsidR="00C53183" w:rsidRDefault="00C53183" w:rsidP="008A5EF2">
      <w:pPr>
        <w:rPr>
          <w:lang w:val="en-US"/>
        </w:rPr>
      </w:pPr>
    </w:p>
    <w:p w:rsidR="00C53183" w:rsidRDefault="00C53183" w:rsidP="008A5EF2">
      <w:pPr>
        <w:rPr>
          <w:lang w:val="en-US"/>
        </w:rPr>
      </w:pPr>
    </w:p>
    <w:p w:rsidR="00C53183" w:rsidRDefault="00C53183" w:rsidP="008A5EF2">
      <w:pPr>
        <w:rPr>
          <w:lang w:val="en-US"/>
        </w:rPr>
      </w:pPr>
      <w:proofErr w:type="spellStart"/>
      <w:proofErr w:type="gramStart"/>
      <w:r>
        <w:rPr>
          <w:lang w:val="en-US"/>
        </w:rPr>
        <w:lastRenderedPageBreak/>
        <w:t>Api</w:t>
      </w:r>
      <w:proofErr w:type="spellEnd"/>
      <w:proofErr w:type="gramEnd"/>
      <w:r>
        <w:rPr>
          <w:lang w:val="en-US"/>
        </w:rPr>
        <w:t xml:space="preserve"> response</w:t>
      </w:r>
    </w:p>
    <w:p w:rsidR="00C53183" w:rsidRDefault="00C53183" w:rsidP="008A5EF2">
      <w:pPr>
        <w:rPr>
          <w:lang w:val="en-US"/>
        </w:rPr>
      </w:pPr>
      <w:r>
        <w:rPr>
          <w:noProof/>
          <w:lang w:eastAsia="en-IN"/>
        </w:rPr>
        <w:drawing>
          <wp:inline distT="0" distB="0" distL="0" distR="0" wp14:anchorId="6C3F39BF" wp14:editId="50ED3C4B">
            <wp:extent cx="5731510" cy="28809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80995"/>
                    </a:xfrm>
                    <a:prstGeom prst="rect">
                      <a:avLst/>
                    </a:prstGeom>
                  </pic:spPr>
                </pic:pic>
              </a:graphicData>
            </a:graphic>
          </wp:inline>
        </w:drawing>
      </w:r>
    </w:p>
    <w:p w:rsidR="002E78BE" w:rsidRDefault="002E78BE" w:rsidP="008A5EF2">
      <w:pPr>
        <w:rPr>
          <w:lang w:val="en-US"/>
        </w:rPr>
      </w:pPr>
    </w:p>
    <w:p w:rsidR="002E78BE" w:rsidRDefault="002E78BE" w:rsidP="008A5EF2">
      <w:pPr>
        <w:rPr>
          <w:lang w:val="en-US"/>
        </w:rPr>
      </w:pPr>
      <w:r>
        <w:rPr>
          <w:lang w:val="en-US"/>
        </w:rPr>
        <w:t xml:space="preserve">Step </w:t>
      </w:r>
      <w:proofErr w:type="gramStart"/>
      <w:r>
        <w:rPr>
          <w:lang w:val="en-US"/>
        </w:rPr>
        <w:t>4 :</w:t>
      </w:r>
      <w:proofErr w:type="gramEnd"/>
    </w:p>
    <w:p w:rsidR="002E78BE" w:rsidRDefault="002E78BE" w:rsidP="008A5EF2">
      <w:pPr>
        <w:rPr>
          <w:lang w:val="en-US"/>
        </w:rPr>
      </w:pPr>
      <w:r>
        <w:rPr>
          <w:lang w:val="en-US"/>
        </w:rPr>
        <w:t>To configure timeout</w:t>
      </w:r>
    </w:p>
    <w:p w:rsidR="002E78BE" w:rsidRDefault="002E78BE" w:rsidP="008A5EF2">
      <w:pPr>
        <w:rPr>
          <w:lang w:val="en-US"/>
        </w:rPr>
      </w:pPr>
      <w:r>
        <w:rPr>
          <w:lang w:val="en-US"/>
        </w:rPr>
        <w:t xml:space="preserve">What should be the interval between the retry </w:t>
      </w:r>
      <w:proofErr w:type="spellStart"/>
      <w:r>
        <w:rPr>
          <w:lang w:val="en-US"/>
        </w:rPr>
        <w:t>api</w:t>
      </w:r>
      <w:proofErr w:type="spellEnd"/>
      <w:r>
        <w:rPr>
          <w:lang w:val="en-US"/>
        </w:rPr>
        <w:t xml:space="preserve"> </w:t>
      </w:r>
      <w:proofErr w:type="gramStart"/>
      <w:r>
        <w:rPr>
          <w:lang w:val="en-US"/>
        </w:rPr>
        <w:t>calls :</w:t>
      </w:r>
      <w:proofErr w:type="gramEnd"/>
    </w:p>
    <w:p w:rsidR="002E78BE" w:rsidRPr="002E78BE" w:rsidRDefault="002E78BE" w:rsidP="002E78B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proofErr w:type="spellStart"/>
      <w:proofErr w:type="gramStart"/>
      <w:r w:rsidRPr="002E78BE">
        <w:rPr>
          <w:rFonts w:ascii="Courier New" w:eastAsia="Times New Roman" w:hAnsi="Courier New" w:cs="Courier New"/>
          <w:color w:val="D19A66"/>
          <w:sz w:val="20"/>
          <w:szCs w:val="20"/>
          <w:lang w:eastAsia="en-IN"/>
        </w:rPr>
        <w:t>spring.jpa.defer</w:t>
      </w:r>
      <w:proofErr w:type="spellEnd"/>
      <w:r w:rsidRPr="002E78BE">
        <w:rPr>
          <w:rFonts w:ascii="Courier New" w:eastAsia="Times New Roman" w:hAnsi="Courier New" w:cs="Courier New"/>
          <w:color w:val="D19A66"/>
          <w:sz w:val="20"/>
          <w:szCs w:val="20"/>
          <w:lang w:eastAsia="en-IN"/>
        </w:rPr>
        <w:t>-</w:t>
      </w:r>
      <w:proofErr w:type="spellStart"/>
      <w:r w:rsidRPr="002E78BE">
        <w:rPr>
          <w:rFonts w:ascii="Courier New" w:eastAsia="Times New Roman" w:hAnsi="Courier New" w:cs="Courier New"/>
          <w:color w:val="D19A66"/>
          <w:sz w:val="20"/>
          <w:szCs w:val="20"/>
          <w:lang w:eastAsia="en-IN"/>
        </w:rPr>
        <w:t>datasource</w:t>
      </w:r>
      <w:proofErr w:type="spellEnd"/>
      <w:r w:rsidRPr="002E78BE">
        <w:rPr>
          <w:rFonts w:ascii="Courier New" w:eastAsia="Times New Roman" w:hAnsi="Courier New" w:cs="Courier New"/>
          <w:color w:val="D19A66"/>
          <w:sz w:val="20"/>
          <w:szCs w:val="20"/>
          <w:lang w:eastAsia="en-IN"/>
        </w:rPr>
        <w:t>-initialization</w:t>
      </w:r>
      <w:r w:rsidRPr="002E78BE">
        <w:rPr>
          <w:rFonts w:ascii="Courier New" w:eastAsia="Times New Roman" w:hAnsi="Courier New" w:cs="Courier New"/>
          <w:color w:val="BBBBBB"/>
          <w:sz w:val="20"/>
          <w:szCs w:val="20"/>
          <w:lang w:eastAsia="en-IN"/>
        </w:rPr>
        <w:t>=</w:t>
      </w:r>
      <w:proofErr w:type="gramEnd"/>
      <w:r w:rsidRPr="002E78BE">
        <w:rPr>
          <w:rFonts w:ascii="Courier New" w:eastAsia="Times New Roman" w:hAnsi="Courier New" w:cs="Courier New"/>
          <w:color w:val="89CA78"/>
          <w:sz w:val="20"/>
          <w:szCs w:val="20"/>
          <w:lang w:eastAsia="en-IN"/>
        </w:rPr>
        <w:t>true</w:t>
      </w:r>
      <w:r w:rsidRPr="002E78BE">
        <w:rPr>
          <w:rFonts w:ascii="Courier New" w:eastAsia="Times New Roman" w:hAnsi="Courier New" w:cs="Courier New"/>
          <w:color w:val="89CA78"/>
          <w:sz w:val="20"/>
          <w:szCs w:val="20"/>
          <w:lang w:eastAsia="en-IN"/>
        </w:rPr>
        <w:br/>
      </w:r>
      <w:r w:rsidRPr="002E78BE">
        <w:rPr>
          <w:rFonts w:ascii="Courier New" w:eastAsia="Times New Roman" w:hAnsi="Courier New" w:cs="Courier New"/>
          <w:color w:val="D19A66"/>
          <w:sz w:val="20"/>
          <w:szCs w:val="20"/>
          <w:lang w:eastAsia="en-IN"/>
        </w:rPr>
        <w:t>eureka.client.serviceUrl.defaultZone</w:t>
      </w:r>
      <w:r w:rsidRPr="002E78BE">
        <w:rPr>
          <w:rFonts w:ascii="Courier New" w:eastAsia="Times New Roman" w:hAnsi="Courier New" w:cs="Courier New"/>
          <w:color w:val="BBBBBB"/>
          <w:sz w:val="20"/>
          <w:szCs w:val="20"/>
          <w:lang w:eastAsia="en-IN"/>
        </w:rPr>
        <w:t>=</w:t>
      </w:r>
      <w:r w:rsidRPr="002E78BE">
        <w:rPr>
          <w:rFonts w:ascii="Courier New" w:eastAsia="Times New Roman" w:hAnsi="Courier New" w:cs="Courier New"/>
          <w:color w:val="89CA78"/>
          <w:sz w:val="20"/>
          <w:szCs w:val="20"/>
          <w:lang w:eastAsia="en-IN"/>
        </w:rPr>
        <w:t>http://localhost:8761/eureka</w:t>
      </w:r>
      <w:r w:rsidRPr="002E78BE">
        <w:rPr>
          <w:rFonts w:ascii="Courier New" w:eastAsia="Times New Roman" w:hAnsi="Courier New" w:cs="Courier New"/>
          <w:color w:val="89CA78"/>
          <w:sz w:val="20"/>
          <w:szCs w:val="20"/>
          <w:lang w:eastAsia="en-IN"/>
        </w:rPr>
        <w:br/>
      </w:r>
      <w:r w:rsidRPr="002E78BE">
        <w:rPr>
          <w:rFonts w:ascii="Courier New" w:eastAsia="Times New Roman" w:hAnsi="Courier New" w:cs="Courier New"/>
          <w:color w:val="D19A66"/>
          <w:sz w:val="20"/>
          <w:szCs w:val="20"/>
          <w:lang w:eastAsia="en-IN"/>
        </w:rPr>
        <w:t>resilience4j.retry.instances.sample-api.maxAttempts</w:t>
      </w:r>
      <w:r w:rsidRPr="002E78BE">
        <w:rPr>
          <w:rFonts w:ascii="Courier New" w:eastAsia="Times New Roman" w:hAnsi="Courier New" w:cs="Courier New"/>
          <w:color w:val="BBBBBB"/>
          <w:sz w:val="20"/>
          <w:szCs w:val="20"/>
          <w:lang w:eastAsia="en-IN"/>
        </w:rPr>
        <w:t>=</w:t>
      </w:r>
      <w:r w:rsidRPr="002E78BE">
        <w:rPr>
          <w:rFonts w:ascii="Courier New" w:eastAsia="Times New Roman" w:hAnsi="Courier New" w:cs="Courier New"/>
          <w:color w:val="89CA78"/>
          <w:sz w:val="20"/>
          <w:szCs w:val="20"/>
          <w:lang w:eastAsia="en-IN"/>
        </w:rPr>
        <w:t>5</w:t>
      </w:r>
      <w:r w:rsidRPr="002E78BE">
        <w:rPr>
          <w:rFonts w:ascii="Courier New" w:eastAsia="Times New Roman" w:hAnsi="Courier New" w:cs="Courier New"/>
          <w:color w:val="89CA78"/>
          <w:sz w:val="20"/>
          <w:szCs w:val="20"/>
          <w:lang w:eastAsia="en-IN"/>
        </w:rPr>
        <w:br/>
      </w:r>
      <w:r w:rsidRPr="002E78BE">
        <w:rPr>
          <w:rFonts w:ascii="Courier New" w:eastAsia="Times New Roman" w:hAnsi="Courier New" w:cs="Courier New"/>
          <w:color w:val="D19A66"/>
          <w:sz w:val="20"/>
          <w:szCs w:val="20"/>
          <w:lang w:eastAsia="en-IN"/>
        </w:rPr>
        <w:t>resilience4j.retry.instances.sample-api.waitDuration</w:t>
      </w:r>
      <w:r w:rsidRPr="002E78BE">
        <w:rPr>
          <w:rFonts w:ascii="Courier New" w:eastAsia="Times New Roman" w:hAnsi="Courier New" w:cs="Courier New"/>
          <w:color w:val="BBBBBB"/>
          <w:sz w:val="20"/>
          <w:szCs w:val="20"/>
          <w:lang w:eastAsia="en-IN"/>
        </w:rPr>
        <w:t>=</w:t>
      </w:r>
      <w:r w:rsidRPr="002E78BE">
        <w:rPr>
          <w:rFonts w:ascii="Courier New" w:eastAsia="Times New Roman" w:hAnsi="Courier New" w:cs="Courier New"/>
          <w:color w:val="89CA78"/>
          <w:sz w:val="20"/>
          <w:szCs w:val="20"/>
          <w:lang w:eastAsia="en-IN"/>
        </w:rPr>
        <w:t>1s</w:t>
      </w:r>
    </w:p>
    <w:p w:rsidR="002E78BE" w:rsidRDefault="002E78BE" w:rsidP="008A5EF2">
      <w:pPr>
        <w:rPr>
          <w:lang w:val="en-US"/>
        </w:rPr>
      </w:pPr>
    </w:p>
    <w:p w:rsidR="002E78BE" w:rsidRDefault="002E78BE" w:rsidP="008A5EF2">
      <w:pPr>
        <w:rPr>
          <w:lang w:val="en-US"/>
        </w:rPr>
      </w:pPr>
      <w:r>
        <w:rPr>
          <w:noProof/>
          <w:lang w:eastAsia="en-IN"/>
        </w:rPr>
        <w:drawing>
          <wp:inline distT="0" distB="0" distL="0" distR="0" wp14:anchorId="71560A12" wp14:editId="5703B84C">
            <wp:extent cx="5731510" cy="8769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876935"/>
                    </a:xfrm>
                    <a:prstGeom prst="rect">
                      <a:avLst/>
                    </a:prstGeom>
                  </pic:spPr>
                </pic:pic>
              </a:graphicData>
            </a:graphic>
          </wp:inline>
        </w:drawing>
      </w:r>
    </w:p>
    <w:p w:rsidR="00E7076A" w:rsidRPr="00E7076A" w:rsidRDefault="00E7076A" w:rsidP="00E7076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en-IN"/>
        </w:rPr>
      </w:pPr>
      <w:proofErr w:type="gramStart"/>
      <w:r w:rsidRPr="00E7076A">
        <w:rPr>
          <w:rFonts w:ascii="Courier New" w:eastAsia="Times New Roman" w:hAnsi="Courier New" w:cs="Courier New"/>
          <w:color w:val="D19A66"/>
          <w:sz w:val="20"/>
          <w:szCs w:val="20"/>
          <w:lang w:eastAsia="en-IN"/>
        </w:rPr>
        <w:t>resilience4j.retry.instances.sample-api.enableExponentialBackoff</w:t>
      </w:r>
      <w:r w:rsidRPr="00E7076A">
        <w:rPr>
          <w:rFonts w:ascii="Courier New" w:eastAsia="Times New Roman" w:hAnsi="Courier New" w:cs="Courier New"/>
          <w:color w:val="BBBBBB"/>
          <w:sz w:val="20"/>
          <w:szCs w:val="20"/>
          <w:lang w:eastAsia="en-IN"/>
        </w:rPr>
        <w:t>=</w:t>
      </w:r>
      <w:proofErr w:type="gramEnd"/>
      <w:r w:rsidRPr="00E7076A">
        <w:rPr>
          <w:rFonts w:ascii="Courier New" w:eastAsia="Times New Roman" w:hAnsi="Courier New" w:cs="Courier New"/>
          <w:color w:val="89CA78"/>
          <w:sz w:val="20"/>
          <w:szCs w:val="20"/>
          <w:lang w:eastAsia="en-IN"/>
        </w:rPr>
        <w:t>true</w:t>
      </w:r>
    </w:p>
    <w:p w:rsidR="002E78BE" w:rsidRDefault="002E78BE" w:rsidP="008A5EF2">
      <w:pPr>
        <w:rPr>
          <w:lang w:val="en-US"/>
        </w:rPr>
      </w:pPr>
    </w:p>
    <w:p w:rsidR="002E78BE" w:rsidRDefault="00E7076A" w:rsidP="008A5EF2">
      <w:pPr>
        <w:rPr>
          <w:lang w:val="en-US"/>
        </w:rPr>
      </w:pPr>
      <w:r>
        <w:rPr>
          <w:noProof/>
          <w:lang w:eastAsia="en-IN"/>
        </w:rPr>
        <w:drawing>
          <wp:inline distT="0" distB="0" distL="0" distR="0" wp14:anchorId="232A8C77" wp14:editId="71303EDB">
            <wp:extent cx="5731510" cy="87058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870585"/>
                    </a:xfrm>
                    <a:prstGeom prst="rect">
                      <a:avLst/>
                    </a:prstGeom>
                  </pic:spPr>
                </pic:pic>
              </a:graphicData>
            </a:graphic>
          </wp:inline>
        </w:drawing>
      </w:r>
    </w:p>
    <w:p w:rsidR="006125E9" w:rsidRDefault="006125E9" w:rsidP="008A5EF2">
      <w:pPr>
        <w:rPr>
          <w:lang w:val="en-US"/>
        </w:rPr>
      </w:pPr>
    </w:p>
    <w:p w:rsidR="006125E9" w:rsidRDefault="006125E9" w:rsidP="008A5EF2">
      <w:pPr>
        <w:rPr>
          <w:lang w:val="en-US"/>
        </w:rPr>
      </w:pPr>
      <w:r>
        <w:rPr>
          <w:lang w:val="en-US"/>
        </w:rPr>
        <w:t>Conclusion:</w:t>
      </w:r>
    </w:p>
    <w:p w:rsidR="006125E9" w:rsidRDefault="006125E9" w:rsidP="008A5EF2">
      <w:pPr>
        <w:rPr>
          <w:lang w:val="en-US"/>
        </w:rPr>
      </w:pPr>
    </w:p>
    <w:p w:rsidR="006125E9" w:rsidRPr="008A5EF2" w:rsidRDefault="006125E9" w:rsidP="008A5EF2">
      <w:pPr>
        <w:rPr>
          <w:lang w:val="en-US"/>
        </w:rPr>
      </w:pPr>
      <w:bookmarkStart w:id="0" w:name="_GoBack"/>
      <w:r>
        <w:rPr>
          <w:noProof/>
          <w:lang w:eastAsia="en-IN"/>
        </w:rPr>
        <w:lastRenderedPageBreak/>
        <w:drawing>
          <wp:inline distT="0" distB="0" distL="0" distR="0" wp14:anchorId="49B996BD" wp14:editId="44A557AE">
            <wp:extent cx="5324475" cy="2676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24475" cy="2676525"/>
                    </a:xfrm>
                    <a:prstGeom prst="rect">
                      <a:avLst/>
                    </a:prstGeom>
                  </pic:spPr>
                </pic:pic>
              </a:graphicData>
            </a:graphic>
          </wp:inline>
        </w:drawing>
      </w:r>
      <w:bookmarkEnd w:id="0"/>
    </w:p>
    <w:sectPr w:rsidR="006125E9" w:rsidRPr="008A5E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AC4B11"/>
    <w:multiLevelType w:val="hybridMultilevel"/>
    <w:tmpl w:val="039A7556"/>
    <w:lvl w:ilvl="0" w:tplc="196EF454">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EF2"/>
    <w:rsid w:val="00034F02"/>
    <w:rsid w:val="000C62E5"/>
    <w:rsid w:val="00275F99"/>
    <w:rsid w:val="002E78BE"/>
    <w:rsid w:val="003C751C"/>
    <w:rsid w:val="00552C7A"/>
    <w:rsid w:val="006125E9"/>
    <w:rsid w:val="0069077F"/>
    <w:rsid w:val="00754304"/>
    <w:rsid w:val="00777B94"/>
    <w:rsid w:val="008A5EF2"/>
    <w:rsid w:val="009F362C"/>
    <w:rsid w:val="00A11C9A"/>
    <w:rsid w:val="00AE0D2D"/>
    <w:rsid w:val="00B437AC"/>
    <w:rsid w:val="00C53183"/>
    <w:rsid w:val="00E7076A"/>
    <w:rsid w:val="00EC6B6E"/>
    <w:rsid w:val="00F072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65F595-74DB-4DD4-AF5E-27BD35930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EF2"/>
    <w:pPr>
      <w:ind w:left="720"/>
      <w:contextualSpacing/>
    </w:pPr>
  </w:style>
  <w:style w:type="paragraph" w:styleId="HTMLPreformatted">
    <w:name w:val="HTML Preformatted"/>
    <w:basedOn w:val="Normal"/>
    <w:link w:val="HTMLPreformattedChar"/>
    <w:uiPriority w:val="99"/>
    <w:semiHidden/>
    <w:unhideWhenUsed/>
    <w:rsid w:val="00777B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77B94"/>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430390">
      <w:bodyDiv w:val="1"/>
      <w:marLeft w:val="0"/>
      <w:marRight w:val="0"/>
      <w:marTop w:val="0"/>
      <w:marBottom w:val="0"/>
      <w:divBdr>
        <w:top w:val="none" w:sz="0" w:space="0" w:color="auto"/>
        <w:left w:val="none" w:sz="0" w:space="0" w:color="auto"/>
        <w:bottom w:val="none" w:sz="0" w:space="0" w:color="auto"/>
        <w:right w:val="none" w:sz="0" w:space="0" w:color="auto"/>
      </w:divBdr>
      <w:divsChild>
        <w:div w:id="287664189">
          <w:marLeft w:val="0"/>
          <w:marRight w:val="0"/>
          <w:marTop w:val="0"/>
          <w:marBottom w:val="0"/>
          <w:divBdr>
            <w:top w:val="none" w:sz="0" w:space="0" w:color="auto"/>
            <w:left w:val="none" w:sz="0" w:space="0" w:color="auto"/>
            <w:bottom w:val="none" w:sz="0" w:space="0" w:color="auto"/>
            <w:right w:val="none" w:sz="0" w:space="0" w:color="auto"/>
          </w:divBdr>
        </w:div>
      </w:divsChild>
    </w:div>
    <w:div w:id="279384787">
      <w:bodyDiv w:val="1"/>
      <w:marLeft w:val="0"/>
      <w:marRight w:val="0"/>
      <w:marTop w:val="0"/>
      <w:marBottom w:val="0"/>
      <w:divBdr>
        <w:top w:val="none" w:sz="0" w:space="0" w:color="auto"/>
        <w:left w:val="none" w:sz="0" w:space="0" w:color="auto"/>
        <w:bottom w:val="none" w:sz="0" w:space="0" w:color="auto"/>
        <w:right w:val="none" w:sz="0" w:space="0" w:color="auto"/>
      </w:divBdr>
      <w:divsChild>
        <w:div w:id="703676124">
          <w:marLeft w:val="0"/>
          <w:marRight w:val="0"/>
          <w:marTop w:val="0"/>
          <w:marBottom w:val="0"/>
          <w:divBdr>
            <w:top w:val="none" w:sz="0" w:space="0" w:color="auto"/>
            <w:left w:val="none" w:sz="0" w:space="0" w:color="auto"/>
            <w:bottom w:val="none" w:sz="0" w:space="0" w:color="auto"/>
            <w:right w:val="none" w:sz="0" w:space="0" w:color="auto"/>
          </w:divBdr>
        </w:div>
      </w:divsChild>
    </w:div>
    <w:div w:id="581185257">
      <w:bodyDiv w:val="1"/>
      <w:marLeft w:val="0"/>
      <w:marRight w:val="0"/>
      <w:marTop w:val="0"/>
      <w:marBottom w:val="0"/>
      <w:divBdr>
        <w:top w:val="none" w:sz="0" w:space="0" w:color="auto"/>
        <w:left w:val="none" w:sz="0" w:space="0" w:color="auto"/>
        <w:bottom w:val="none" w:sz="0" w:space="0" w:color="auto"/>
        <w:right w:val="none" w:sz="0" w:space="0" w:color="auto"/>
      </w:divBdr>
      <w:divsChild>
        <w:div w:id="1918974490">
          <w:marLeft w:val="0"/>
          <w:marRight w:val="0"/>
          <w:marTop w:val="0"/>
          <w:marBottom w:val="0"/>
          <w:divBdr>
            <w:top w:val="none" w:sz="0" w:space="0" w:color="auto"/>
            <w:left w:val="none" w:sz="0" w:space="0" w:color="auto"/>
            <w:bottom w:val="none" w:sz="0" w:space="0" w:color="auto"/>
            <w:right w:val="none" w:sz="0" w:space="0" w:color="auto"/>
          </w:divBdr>
        </w:div>
      </w:divsChild>
    </w:div>
    <w:div w:id="723531470">
      <w:bodyDiv w:val="1"/>
      <w:marLeft w:val="0"/>
      <w:marRight w:val="0"/>
      <w:marTop w:val="0"/>
      <w:marBottom w:val="0"/>
      <w:divBdr>
        <w:top w:val="none" w:sz="0" w:space="0" w:color="auto"/>
        <w:left w:val="none" w:sz="0" w:space="0" w:color="auto"/>
        <w:bottom w:val="none" w:sz="0" w:space="0" w:color="auto"/>
        <w:right w:val="none" w:sz="0" w:space="0" w:color="auto"/>
      </w:divBdr>
      <w:divsChild>
        <w:div w:id="1589117693">
          <w:marLeft w:val="0"/>
          <w:marRight w:val="0"/>
          <w:marTop w:val="0"/>
          <w:marBottom w:val="0"/>
          <w:divBdr>
            <w:top w:val="none" w:sz="0" w:space="0" w:color="auto"/>
            <w:left w:val="none" w:sz="0" w:space="0" w:color="auto"/>
            <w:bottom w:val="none" w:sz="0" w:space="0" w:color="auto"/>
            <w:right w:val="none" w:sz="0" w:space="0" w:color="auto"/>
          </w:divBdr>
        </w:div>
      </w:divsChild>
    </w:div>
    <w:div w:id="733967224">
      <w:bodyDiv w:val="1"/>
      <w:marLeft w:val="0"/>
      <w:marRight w:val="0"/>
      <w:marTop w:val="0"/>
      <w:marBottom w:val="0"/>
      <w:divBdr>
        <w:top w:val="none" w:sz="0" w:space="0" w:color="auto"/>
        <w:left w:val="none" w:sz="0" w:space="0" w:color="auto"/>
        <w:bottom w:val="none" w:sz="0" w:space="0" w:color="auto"/>
        <w:right w:val="none" w:sz="0" w:space="0" w:color="auto"/>
      </w:divBdr>
      <w:divsChild>
        <w:div w:id="1997876959">
          <w:marLeft w:val="0"/>
          <w:marRight w:val="0"/>
          <w:marTop w:val="0"/>
          <w:marBottom w:val="0"/>
          <w:divBdr>
            <w:top w:val="none" w:sz="0" w:space="0" w:color="auto"/>
            <w:left w:val="none" w:sz="0" w:space="0" w:color="auto"/>
            <w:bottom w:val="none" w:sz="0" w:space="0" w:color="auto"/>
            <w:right w:val="none" w:sz="0" w:space="0" w:color="auto"/>
          </w:divBdr>
        </w:div>
      </w:divsChild>
    </w:div>
    <w:div w:id="1998875012">
      <w:bodyDiv w:val="1"/>
      <w:marLeft w:val="0"/>
      <w:marRight w:val="0"/>
      <w:marTop w:val="0"/>
      <w:marBottom w:val="0"/>
      <w:divBdr>
        <w:top w:val="none" w:sz="0" w:space="0" w:color="auto"/>
        <w:left w:val="none" w:sz="0" w:space="0" w:color="auto"/>
        <w:bottom w:val="none" w:sz="0" w:space="0" w:color="auto"/>
        <w:right w:val="none" w:sz="0" w:space="0" w:color="auto"/>
      </w:divBdr>
      <w:divsChild>
        <w:div w:id="11325548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485</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18</cp:revision>
  <dcterms:created xsi:type="dcterms:W3CDTF">2025-03-01T08:45:00Z</dcterms:created>
  <dcterms:modified xsi:type="dcterms:W3CDTF">2025-03-05T12:14:00Z</dcterms:modified>
</cp:coreProperties>
</file>