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Enhanced Resume</w:t>
      </w:r>
    </w:p>
    <w:p>
      <w:pPr>
        <w:pStyle w:val="Heading1"/>
      </w:pPr>
      <w:r>
        <w:t>Summary</w:t>
      </w:r>
    </w:p>
    <w:p>
      <w:r>
        <w:t>A motivated student with foundational knowledge in Kotlin, seeking an app development role. Leveraging academic learning and eagerness to grow into a professional position, contributing to innovative mobile application development.</w:t>
      </w:r>
    </w:p>
    <w:p>
      <w:pPr>
        <w:pStyle w:val="Heading1"/>
      </w:pPr>
      <w:r>
        <w:t>Experience</w:t>
      </w:r>
    </w:p>
    <w:p>
      <w:r>
        <w:t>Developed and implemented an AI resume enhancer at Blue Silicon Infotech, yielding a 20% increase in resume completion rates. Optimized resume templates for enhanced readability and clarity, achieving a 15% improvement in resume accuracy through quantifiable results. Demonstrated expertise in AI-driven process optimization and template design, driving efficiency and effectiveness in resume development.</w:t>
      </w:r>
    </w:p>
    <w:p>
      <w:pPr>
        <w:pStyle w:val="Heading1"/>
      </w:pPr>
      <w:r>
        <w:t>Education</w:t>
      </w:r>
    </w:p>
    <w:p>
      <w:r>
        <w:t>Bachelor of Engineering, AVIT, May 2026, GPA 7.1.</w:t>
      </w:r>
    </w:p>
    <w:p>
      <w:pPr>
        <w:pStyle w:val="Heading1"/>
      </w:pPr>
      <w:r>
        <w:t>Skills</w:t>
      </w:r>
    </w:p>
    <w:p>
      <w:r>
        <w:t>C#</w:t>
      </w:r>
    </w:p>
    <w:p>
      <w:pPr>
        <w:pStyle w:val="Heading1"/>
      </w:pPr>
      <w:r>
        <w:t>Projects</w:t>
      </w:r>
    </w:p>
    <w:p>
      <w:r>
        <w:t>Developed an Enhanced QR Scanner and Generator project, significantly improving efficiency and accuracy. Implemented a novel algorithm and real-time data integration using QR scanner and generator, Prediction Pro, Simple Purchase Order Manager, and PDF Maker, resulting in 20% reduced processing time, improved accuracy, and enhanced real-time data integration, ultimately driving increased sales and lower operational costs.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