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Resume</w:t>
      </w:r>
    </w:p>
    <w:p>
      <w:pPr>
        <w:pStyle w:val="Heading1"/>
      </w:pPr>
      <w:r>
        <w:t>Summary</w:t>
      </w:r>
    </w:p>
    <w:p>
      <w:r>
        <w:t>Dedicated and people-oriented professional with a background in education and experience in supporting and communicating with individuals, seeking a role in Human/Social Services or a related field. Strong interpersonal skills and a passion for helping others are key strengths, poised for growth in a dynamic environment focused on social assistance and administration.</w:t>
      </w:r>
    </w:p>
    <w:p>
      <w:pPr>
        <w:pStyle w:val="Heading1"/>
      </w:pPr>
      <w:r>
        <w:t>Experience</w:t>
      </w:r>
    </w:p>
    <w:p>
      <w:r>
        <w:t>Developed an AI web-app for resume enhancement using LLM models, training them to identify required resume features and fine-tuning with targeted prompts for content generation, resulting in improved content creation efficiency.</w:t>
      </w:r>
    </w:p>
    <w:p>
      <w:pPr>
        <w:pStyle w:val="Heading1"/>
      </w:pPr>
      <w:r>
        <w:t>Education</w:t>
      </w:r>
    </w:p>
    <w:p>
      <w:r>
        <w:t>Bachelor of Engineering in Computer Science, AVIT, May 2026, GPA 7.1;</w:t>
        <w:br/>
        <w:t>Intermediate, Narayana Jr College, June 2022, GPA 8.9</w:t>
      </w:r>
    </w:p>
    <w:p>
      <w:pPr>
        <w:pStyle w:val="Heading1"/>
      </w:pPr>
      <w:r>
        <w:t>Skills</w:t>
      </w:r>
    </w:p>
    <w:p>
      <w:r>
        <w:t>Good with people, can talk and listen well but sometimes nervous,</w:t>
        <w:br/>
        <w:t>Know some billing and petty cash handling but not expert,</w:t>
        <w:br/>
        <w:t>Experience running group sessions for mental health and social skills,</w:t>
        <w:br/>
        <w:t>Can plan and do social activities but not very creative,</w:t>
        <w:br/>
        <w:br/>
        <w:t>Able to multitask but sometimes get overwhelmed,</w:t>
        <w:br/>
        <w:br/>
        <w:t xml:space="preserve">Basic computer skills like Microsoft Word and Excel, </w:t>
      </w:r>
    </w:p>
    <w:p>
      <w:pPr>
        <w:pStyle w:val="Heading1"/>
      </w:pPr>
      <w:r>
        <w:t>Projects</w:t>
      </w:r>
    </w:p>
    <w:p>
      <w:r>
        <w:t>Developed and implemented a QR scanner and generator, leveraging TypeScript and Node.js for the backend. Spearheaded backend development, ensuring seamless functionality. Additionally, contributed to Prediction Pro, a full-stack application built with TypeScript, React, and PostgreSQL, demonstrating expertise in modern technologies and collaborative skills through frontend and database integration. These projects showcased versatility in tech stacks, full-stack development capabilities, and effective collaboration.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