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bidi/>
        <w:spacing w:after="100"/>
        <w:jc w:val="center"/>
      </w:pPr>
      <w:r>
        <w:rPr>
          <w:rFonts w:ascii="Arial" w:cs="Arial" w:eastAsia="Arial" w:hAnsi="Arial"/>
          <w:b/>
          <w:bCs/>
          <w:i w:val="false"/>
          <w:iCs w:val="false"/>
          <w:color w:val="1F4E79"/>
          <w:sz w:val="52"/>
          <w:szCs w:val="52"/>
          <w:rtl/>
        </w:rPr>
        <w:t xml:space="preserve">استراتيجية القناة الشاملة</w:t>
      </w:r>
    </w:p>
    <w:p>
      <w:pPr>
        <w:bidi/>
        <w:spacing w:after="300"/>
        <w:jc w:val="center"/>
      </w:pPr>
      <w:r>
        <w:rPr>
          <w:rFonts w:ascii="Arial" w:cs="Arial" w:eastAsia="Arial" w:hAnsi="Arial"/>
          <w:b/>
          <w:bCs/>
          <w:i w:val="false"/>
          <w:iCs w:val="false"/>
          <w:color w:val="2E75B6"/>
          <w:sz w:val="34"/>
          <w:szCs w:val="34"/>
          <w:rtl/>
        </w:rPr>
        <w:t xml:space="preserve">بوبو وفستق | Bobo &amp; Festuk</w:t>
      </w:r>
    </w:p>
    <w:p>
      <w:pPr>
        <w:bidi/>
        <w:spacing w:after="400"/>
        <w:jc w:val="center"/>
      </w:pPr>
      <w:r>
        <w:rPr>
          <w:rFonts w:ascii="Arial" w:cs="Arial" w:eastAsia="Arial" w:hAnsi="Arial"/>
          <w:b w:val="false"/>
          <w:bCs w:val="false"/>
          <w:i w:val="false"/>
          <w:iCs w:val="false"/>
          <w:sz w:val="24"/>
          <w:szCs w:val="24"/>
          <w:rtl/>
        </w:rPr>
        <w:t xml:space="preserve">إعادة بناء العلامة الكرتونية الكاملة — الهوية، الشخصيات، نظام الإنتاج، خطة النشر، وأول 30 فكرة حلقة</w:t>
      </w:r>
    </w:p>
    <w:p>
      <w:pPr>
        <w:bidi/>
        <w:spacing w:after="120"/>
        <w:jc w:val="center"/>
      </w:pPr>
      <w:r>
        <w:rPr>
          <w:rFonts w:ascii="Arial" w:cs="Arial" w:eastAsia="Arial" w:hAnsi="Arial"/>
          <w:b w:val="false"/>
          <w:bCs w:val="false"/>
          <w:i/>
          <w:iCs/>
          <w:sz w:val="20"/>
          <w:szCs w:val="20"/>
          <w:rtl/>
        </w:rPr>
        <w:t xml:space="preserve">15 يوليو 2026</w:t>
      </w:r>
    </w:p>
    <w:p>
      <w:r>
        <w:br w:type="page"/>
      </w:r>
    </w:p>
    <w:p>
      <w:pPr>
        <w:pStyle w:val="Heading1"/>
        <w:bidi/>
        <w:spacing w:after="200" w:before="300"/>
        <w:jc w:val="right"/>
      </w:pPr>
      <w:r>
        <w:rPr>
          <w:rFonts w:ascii="Arial" w:cs="Arial" w:eastAsia="Arial" w:hAnsi="Arial"/>
          <w:b/>
          <w:bCs/>
          <w:color w:val="1F4E79"/>
          <w:sz w:val="32"/>
          <w:szCs w:val="32"/>
          <w:rtl/>
        </w:rPr>
        <w:t xml:space="preserve">ملخص تنفيذي: نقطتا التوفيق الحاسمتان</w:t>
      </w:r>
    </w:p>
    <w:p>
      <w:pPr>
        <w:bidi/>
        <w:spacing w:after="120"/>
        <w:jc w:val="right"/>
      </w:pPr>
      <w:r>
        <w:rPr>
          <w:rFonts w:ascii="Arial" w:cs="Arial" w:eastAsia="Arial" w:hAnsi="Arial"/>
          <w:b w:val="false"/>
          <w:bCs w:val="false"/>
          <w:i w:val="false"/>
          <w:iCs w:val="false"/>
          <w:sz w:val="22"/>
          <w:szCs w:val="22"/>
          <w:rtl/>
        </w:rPr>
        <w:t xml:space="preserve">هذا التقرير ينفّذ طلب إعادة التنظيم الكامل للقناة، مع نقطتي تعديل حاسمتين تم الاتفاق عليهما صراحة مع صاحب القناة قبل البدء، لأنهما تتعارضان مع قرارات استراتيجية سابقة مبنية على بيانات حقيقية:</w:t>
      </w:r>
    </w:p>
    <w:p>
      <w:pPr>
        <w:pStyle w:val="ListParagraph"/>
        <w:numPr>
          <w:ilvl w:val="0"/>
          <w:numId w:val="1"/>
        </w:numPr>
        <w:bidi/>
        <w:spacing w:after="80"/>
        <w:jc w:val="right"/>
      </w:pPr>
      <w:r>
        <w:rPr>
          <w:rFonts w:ascii="Arial" w:cs="Arial" w:eastAsia="Arial" w:hAnsi="Arial"/>
          <w:sz w:val="21"/>
          <w:szCs w:val="21"/>
          <w:rtl/>
        </w:rPr>
        <w:t xml:space="preserve">الحوار: تبقى القناة صامتة 100% (بدون أي حوار منطوق أو أصوات ثابتة للشخصيات). كل "الهوك القوي بأول ثانية" الذي طلبه صاحب القناة يُبنى بصريًا بالكامل — حركة، تعبير وجه، صوت تأثير غير كلامي، انتقال كاميرا — بدلًا من جمل منطوقة. هذا القرار مبني على تحليل تنافسي أثبت أن القناة الأنجح بالمجال (Booba: 22 مليار مشاهدة) صامتة تمامًا منذ 2014.</w:t>
      </w:r>
    </w:p>
    <w:p>
      <w:pPr>
        <w:pStyle w:val="ListParagraph"/>
        <w:numPr>
          <w:ilvl w:val="0"/>
          <w:numId w:val="1"/>
        </w:numPr>
        <w:bidi/>
        <w:spacing w:after="80"/>
        <w:jc w:val="right"/>
      </w:pPr>
      <w:r>
        <w:rPr>
          <w:rFonts w:ascii="Arial" w:cs="Arial" w:eastAsia="Arial" w:hAnsi="Arial"/>
          <w:sz w:val="21"/>
          <w:szCs w:val="21"/>
          <w:rtl/>
        </w:rPr>
        <w:t xml:space="preserve">وتيرة النشر: تبقى القناة على مرتين أسبوعيًا (وليس Short يومي + 2-3 فيديوهات طويلة أسبوعيًا كما طُلب بالأصل). هذا يوفّر ~180-220$ شهريًا إضافية بتكاليف هيجس فيلد، وينسجم مع بيانات خوارزمية يوتيوب 2026 التي تكافئ الجودة والثبات على حساب الكم.</w:t>
      </w:r>
    </w:p>
    <w:p>
      <w:pPr>
        <w:bidi/>
        <w:spacing w:after="120"/>
        <w:jc w:val="right"/>
      </w:pPr>
      <w:r>
        <w:rPr>
          <w:rFonts w:ascii="Arial" w:cs="Arial" w:eastAsia="Arial" w:hAnsi="Arial"/>
          <w:b w:val="false"/>
          <w:bCs w:val="false"/>
          <w:i w:val="false"/>
          <w:iCs w:val="false"/>
          <w:sz w:val="22"/>
          <w:szCs w:val="22"/>
          <w:rtl/>
        </w:rPr>
        <w:t xml:space="preserve">كل التحسينات الأخرى المطلوبة — الهوية، الشخصيات، العناوين، الصور المصغرة، العالم المترابط، السلاسل، خطة النشر، وأول 30 فكرة — نُفّذت بالكامل ووُصلت مباشرة بخط الإنتاج الآلي للقناة (وليس فقط كتوثيق).</w:t>
      </w:r>
    </w:p>
    <w:p>
      <w:pPr>
        <w:pStyle w:val="Heading1"/>
        <w:bidi/>
        <w:spacing w:after="200" w:before="300"/>
        <w:jc w:val="right"/>
      </w:pPr>
      <w:r>
        <w:rPr>
          <w:rFonts w:ascii="Arial" w:cs="Arial" w:eastAsia="Arial" w:hAnsi="Arial"/>
          <w:b/>
          <w:bCs/>
          <w:color w:val="1F4E79"/>
          <w:sz w:val="32"/>
          <w:szCs w:val="32"/>
          <w:rtl/>
        </w:rPr>
        <w:t xml:space="preserve">المرحلة 1: تحليل الوضع الحالي للقناة</w:t>
      </w:r>
    </w:p>
    <w:p>
      <w:pPr>
        <w:bidi/>
        <w:spacing w:after="120"/>
        <w:jc w:val="right"/>
      </w:pPr>
      <w:r>
        <w:rPr>
          <w:rFonts w:ascii="Arial" w:cs="Arial" w:eastAsia="Arial" w:hAnsi="Arial"/>
          <w:b w:val="false"/>
          <w:bCs w:val="false"/>
          <w:i w:val="false"/>
          <w:iCs w:val="false"/>
          <w:sz w:val="22"/>
          <w:szCs w:val="22"/>
          <w:rtl/>
        </w:rPr>
        <w:t xml:space="preserve">بيانات حقيقية من رابط القناة (@bobo_w_festuk) بتاريخ 15 يوليو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المؤشر</w:t>
            </w:r>
          </w:p>
        </w:tc>
        <w:tc>
          <w:tcPr>
            <w:tcW w:type="dxa" w:w="60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القيمة الحالية</w:t>
            </w:r>
          </w:p>
        </w:tc>
      </w:tr>
      <w:tr>
        <w:tc>
          <w:tcPr>
            <w:tcW w:type="dxa" w:w="3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المشتركون</w:t>
            </w:r>
          </w:p>
        </w:tc>
        <w:tc>
          <w:tcPr>
            <w:tcW w:type="dxa" w:w="6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2</w:t>
            </w:r>
          </w:p>
        </w:tc>
      </w:tr>
      <w:tr>
        <w:tc>
          <w:tcPr>
            <w:tcW w:type="dxa" w:w="3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عدد الفيديوهات المنشورة</w:t>
            </w:r>
          </w:p>
        </w:tc>
        <w:tc>
          <w:tcPr>
            <w:tcW w:type="dxa" w:w="60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7</w:t>
            </w:r>
          </w:p>
        </w:tc>
      </w:tr>
      <w:tr>
        <w:tc>
          <w:tcPr>
            <w:tcW w:type="dxa" w:w="3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نطاق المشاهدات لكل فيديو</w:t>
            </w:r>
          </w:p>
        </w:tc>
        <w:tc>
          <w:tcPr>
            <w:tcW w:type="dxa" w:w="6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13 - 31 مشاهدة</w:t>
            </w:r>
          </w:p>
        </w:tc>
      </w:tr>
      <w:tr>
        <w:tc>
          <w:tcPr>
            <w:tcW w:type="dxa" w:w="3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الوصف السابق</w:t>
            </w:r>
          </w:p>
        </w:tc>
        <w:tc>
          <w:tcPr>
            <w:tcW w:type="dxa" w:w="60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"حلقات يومية جديدة لبوبو وفستق وأرنوبة" — كان متناقضًا مع وتيرة النشر الفعلية (مرتين أسبوعيًا)، تم تحديثه مباشرة (انظر المرحلة 3)</w:t>
            </w:r>
          </w:p>
        </w:tc>
      </w:tr>
      <w:tr>
        <w:tc>
          <w:tcPr>
            <w:tcW w:type="dxa" w:w="3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أسماء الحلقات الحالية</w:t>
            </w:r>
          </w:p>
        </w:tc>
        <w:tc>
          <w:tcPr>
            <w:tcW w:type="dxa" w:w="6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تحدي الجسر المهتز، الطائرة الورقية الهاربة، البطيخة المتدحرجة، المظلة الطائرة، السمكة الكبيرة، فوضى البان كيك</w:t>
            </w:r>
          </w:p>
        </w:tc>
      </w:tr>
    </w:tbl>
    <w:p>
      <w:pPr>
        <w:bidi/>
        <w:spacing w:after="200"/>
        <w:jc w:val="right"/>
      </w:pPr>
      <w:r>
        <w:rPr>
          <w:rFonts w:ascii="Arial" w:cs="Arial" w:eastAsia="Arial" w:hAnsi="Arial"/>
          <w:b w:val="false"/>
          <w:bCs w:val="false"/>
          <w:i w:val="false"/>
          <w:iCs w:val="false"/>
          <w:sz w:val="22"/>
          <w:szCs w:val="22"/>
          <w:rtl/>
        </w:rPr>
        <w:t xml:space="preserve">الخلاصة: القناة بمرحلة إطلاق مبكرة جدًا (أقل من 10 فيديوهات، مشتركين قليلين) — هذا فعليًا الوقت الأمثل لتثبيت الهوية والنظام قبل تراكم محتوى غير متسق. تم بالفعل تحديث الوصف الحي للقناة (Live) ضمن هذا التنفيذ.</w:t>
      </w:r>
    </w:p>
    <w:p>
      <w:pPr>
        <w:pStyle w:val="Heading1"/>
        <w:bidi/>
        <w:spacing w:after="200" w:before="300"/>
        <w:jc w:val="right"/>
      </w:pPr>
      <w:r>
        <w:rPr>
          <w:rFonts w:ascii="Arial" w:cs="Arial" w:eastAsia="Arial" w:hAnsi="Arial"/>
          <w:b/>
          <w:bCs/>
          <w:color w:val="1F4E79"/>
          <w:sz w:val="32"/>
          <w:szCs w:val="32"/>
          <w:rtl/>
        </w:rPr>
        <w:t xml:space="preserve">المرحلتان 2-3: هوية القناة الموحّدة</w:t>
      </w:r>
    </w:p>
    <w:p>
      <w:pPr>
        <w:pStyle w:val="Heading2"/>
        <w:bidi/>
        <w:spacing w:after="160" w:before="240"/>
        <w:jc w:val="right"/>
      </w:pPr>
      <w:r>
        <w:rPr>
          <w:rFonts w:ascii="Arial" w:cs="Arial" w:eastAsia="Arial" w:hAnsi="Arial"/>
          <w:b/>
          <w:bCs/>
          <w:color w:val="2E75B6"/>
          <w:sz w:val="26"/>
          <w:szCs w:val="26"/>
          <w:rtl/>
        </w:rPr>
        <w:t xml:space="preserve">1. الاسم النهائي</w:t>
      </w:r>
    </w:p>
    <w:p>
      <w:pPr>
        <w:bidi/>
        <w:spacing w:after="120"/>
        <w:jc w:val="right"/>
      </w:pPr>
      <w:r>
        <w:rPr>
          <w:rFonts w:ascii="Arial" w:cs="Arial" w:eastAsia="Arial" w:hAnsi="Arial"/>
          <w:b w:val="false"/>
          <w:bCs w:val="false"/>
          <w:i w:val="false"/>
          <w:iCs w:val="false"/>
          <w:sz w:val="22"/>
          <w:szCs w:val="22"/>
          <w:rtl/>
        </w:rPr>
        <w:t xml:space="preserve">بوبو وفستق | Bobo &amp; Festuk — بدون أي تفرّع لأسماء بديلة بأي مكان بالقناة.</w:t>
      </w:r>
    </w:p>
    <w:p>
      <w:pPr>
        <w:pStyle w:val="Heading2"/>
        <w:bidi/>
        <w:spacing w:after="160" w:before="240"/>
        <w:jc w:val="right"/>
      </w:pPr>
      <w:r>
        <w:rPr>
          <w:rFonts w:ascii="Arial" w:cs="Arial" w:eastAsia="Arial" w:hAnsi="Arial"/>
          <w:b/>
          <w:bCs/>
          <w:color w:val="2E75B6"/>
          <w:sz w:val="26"/>
          <w:szCs w:val="26"/>
          <w:rtl/>
        </w:rPr>
        <w:t xml:space="preserve">2. وصف مختصر (Tagline / أول سطر بالوصف)</w:t>
      </w:r>
    </w:p>
    <w:p>
      <w:pPr>
        <w:bidi/>
        <w:spacing w:after="120"/>
        <w:jc w:val="right"/>
      </w:pPr>
      <w:r>
        <w:rPr>
          <w:rFonts w:ascii="Arial" w:cs="Arial" w:eastAsia="Arial" w:hAnsi="Arial"/>
          <w:b w:val="false"/>
          <w:bCs w:val="false"/>
          <w:i w:val="false"/>
          <w:iCs w:val="false"/>
          <w:sz w:val="22"/>
          <w:szCs w:val="22"/>
          <w:rtl/>
        </w:rPr>
        <w:t xml:space="preserve">🐻🐿️🐰 مغامرات صامتة ممتعة لبوبو وفستق وأرنوبة بعالم الغابة السحري — تشويق وكوميديا ومغزى بسيط، بدون كلام، تفهمها كل عائلة حول العالم!</w:t>
      </w:r>
    </w:p>
    <w:p>
      <w:pPr>
        <w:pStyle w:val="Heading2"/>
        <w:bidi/>
        <w:spacing w:after="160" w:before="240"/>
        <w:jc w:val="right"/>
      </w:pPr>
      <w:r>
        <w:rPr>
          <w:rFonts w:ascii="Arial" w:cs="Arial" w:eastAsia="Arial" w:hAnsi="Arial"/>
          <w:b/>
          <w:bCs/>
          <w:color w:val="2E75B6"/>
          <w:sz w:val="26"/>
          <w:szCs w:val="26"/>
          <w:rtl/>
        </w:rPr>
        <w:t xml:space="preserve">3. الوصف الطويل المحسّن لمحركات البحث (منشور فعليًا على القناة)</w:t>
      </w:r>
    </w:p>
    <w:p>
      <w:pPr>
        <w:bidi/>
        <w:spacing w:after="120"/>
        <w:jc w:val="right"/>
      </w:pPr>
      <w:r>
        <w:rPr>
          <w:rFonts w:ascii="Arial" w:cs="Arial" w:eastAsia="Arial" w:hAnsi="Arial"/>
          <w:b w:val="false"/>
          <w:bCs w:val="false"/>
          <w:i w:val="false"/>
          <w:iCs w:val="false"/>
          <w:sz w:val="22"/>
          <w:szCs w:val="22"/>
          <w:rtl/>
        </w:rPr>
        <w:t xml:space="preserve">بوبو الدب الفضولي، فستق السنجاب الذكي، وأرنوبة الأرنبة الشجاعة يعيشون مغامرات قصيرة بغابة سحرية مليئة بالألغاز والمفاجآت. كل حلقة قصة مستقلة بذاتها: تحدٍ أو مشكلة، محاولات فاشلة مضحكة، ونهاية مُرضية تحمل مغزى بسيط للأطفال — كل هذا بدون أي حوار منطوق، بأسلوب بصري ممتع يفهمه الأطفال بجميع اللغات والثقافات.
🗓️ حلقات جديدة مرتين أسبوعيًا (الاثنين والخميس).
🎨 حمّلوا كتاب تلوين بوبو وفستق: https://ayoubarc.gumroad.com/l/nscfef</w:t>
      </w:r>
    </w:p>
    <w:p>
      <w:pPr>
        <w:pStyle w:val="Heading2"/>
        <w:bidi/>
        <w:spacing w:after="160" w:before="240"/>
        <w:jc w:val="right"/>
      </w:pPr>
      <w:r>
        <w:rPr>
          <w:rFonts w:ascii="Arial" w:cs="Arial" w:eastAsia="Arial" w:hAnsi="Arial"/>
          <w:b/>
          <w:bCs/>
          <w:color w:val="2E75B6"/>
          <w:sz w:val="26"/>
          <w:szCs w:val="26"/>
          <w:rtl/>
        </w:rPr>
        <w:t xml:space="preserve">4. جملة تعريفية قصيرة (Elevator Pitch)</w:t>
      </w:r>
    </w:p>
    <w:p>
      <w:pPr>
        <w:bidi/>
        <w:spacing w:after="120"/>
        <w:jc w:val="right"/>
      </w:pPr>
      <w:r>
        <w:rPr>
          <w:rFonts w:ascii="Arial" w:cs="Arial" w:eastAsia="Arial" w:hAnsi="Arial"/>
          <w:b w:val="false"/>
          <w:bCs w:val="false"/>
          <w:i w:val="false"/>
          <w:iCs w:val="false"/>
          <w:sz w:val="22"/>
          <w:szCs w:val="22"/>
          <w:rtl/>
        </w:rPr>
        <w:t xml:space="preserve">"عالم كرتوني صامت مليء بالمغامرة والضحك — يفهمه كل طفل بأي لغة."</w:t>
      </w:r>
    </w:p>
    <w:p>
      <w:pPr>
        <w:pStyle w:val="Heading2"/>
        <w:bidi/>
        <w:spacing w:after="160" w:before="240"/>
        <w:jc w:val="right"/>
      </w:pPr>
      <w:r>
        <w:rPr>
          <w:rFonts w:ascii="Arial" w:cs="Arial" w:eastAsia="Arial" w:hAnsi="Arial"/>
          <w:b/>
          <w:bCs/>
          <w:color w:val="2E75B6"/>
          <w:sz w:val="26"/>
          <w:szCs w:val="26"/>
          <w:rtl/>
        </w:rPr>
        <w:t xml:space="preserve">5. نص بانر القناة</w:t>
      </w:r>
    </w:p>
    <w:p>
      <w:pPr>
        <w:bidi/>
        <w:spacing w:after="120"/>
        <w:jc w:val="right"/>
      </w:pPr>
      <w:r>
        <w:rPr>
          <w:rFonts w:ascii="Arial" w:cs="Arial" w:eastAsia="Arial" w:hAnsi="Arial"/>
          <w:b w:val="false"/>
          <w:bCs w:val="false"/>
          <w:i w:val="false"/>
          <w:iCs w:val="false"/>
          <w:sz w:val="22"/>
          <w:szCs w:val="22"/>
          <w:rtl/>
        </w:rPr>
        <w:t xml:space="preserve">النص الرئيسي (كبير، بمنتصف البانر أو يمينه): "بوبو وفستق | Bobo &amp; Festuk"</w:t>
      </w:r>
    </w:p>
    <w:p>
      <w:pPr>
        <w:bidi/>
        <w:spacing w:after="120"/>
        <w:jc w:val="right"/>
      </w:pPr>
      <w:r>
        <w:rPr>
          <w:rFonts w:ascii="Arial" w:cs="Arial" w:eastAsia="Arial" w:hAnsi="Arial"/>
          <w:b w:val="false"/>
          <w:bCs w:val="false"/>
          <w:i w:val="false"/>
          <w:iCs w:val="false"/>
          <w:sz w:val="22"/>
          <w:szCs w:val="22"/>
          <w:rtl/>
        </w:rPr>
        <w:t xml:space="preserve">النص الفرعي (أصغر تحته): "مغامرات صامتة جديدة كل اثنين وخميس 🐻🐿️🐰"</w:t>
      </w:r>
    </w:p>
    <w:p>
      <w:pPr>
        <w:pStyle w:val="Heading2"/>
        <w:bidi/>
        <w:spacing w:after="160" w:before="240"/>
        <w:jc w:val="right"/>
      </w:pPr>
      <w:r>
        <w:rPr>
          <w:rFonts w:ascii="Arial" w:cs="Arial" w:eastAsia="Arial" w:hAnsi="Arial"/>
          <w:b/>
          <w:bCs/>
          <w:color w:val="2E75B6"/>
          <w:sz w:val="26"/>
          <w:szCs w:val="26"/>
          <w:rtl/>
        </w:rPr>
        <w:t xml:space="preserve">6. تصور الصورة الشخصية (Profile Picture)</w:t>
      </w:r>
    </w:p>
    <w:p>
      <w:pPr>
        <w:bidi/>
        <w:spacing w:after="120"/>
        <w:jc w:val="right"/>
      </w:pPr>
      <w:r>
        <w:rPr>
          <w:rFonts w:ascii="Arial" w:cs="Arial" w:eastAsia="Arial" w:hAnsi="Arial"/>
          <w:b w:val="false"/>
          <w:bCs w:val="false"/>
          <w:i w:val="false"/>
          <w:iCs w:val="false"/>
          <w:sz w:val="22"/>
          <w:szCs w:val="22"/>
          <w:rtl/>
        </w:rPr>
        <w:t xml:space="preserve">وجها بوبو وفستق معًا بإطار دائري، خلفية خضراء بسيطة (لون الغابة)، تعبير مرح ومبتسم، بدون نص. يجب أن يكون واضحًا حتى بحجم صغير جدًا (Favicon). هذا هو التصور الحالي المستخدم فعليًا على القناة ويُنصح بالإبقاء عليه لأنه يحقق هذا الوصف تمامًا.</w:t>
      </w:r>
    </w:p>
    <w:p>
      <w:pPr>
        <w:pStyle w:val="Heading2"/>
        <w:bidi/>
        <w:spacing w:after="160" w:before="240"/>
        <w:jc w:val="right"/>
      </w:pPr>
      <w:r>
        <w:rPr>
          <w:rFonts w:ascii="Arial" w:cs="Arial" w:eastAsia="Arial" w:hAnsi="Arial"/>
          <w:b/>
          <w:bCs/>
          <w:color w:val="2E75B6"/>
          <w:sz w:val="26"/>
          <w:szCs w:val="26"/>
          <w:rtl/>
        </w:rPr>
        <w:t xml:space="preserve">7. تصور بانر القناة</w:t>
      </w:r>
    </w:p>
    <w:p>
      <w:pPr>
        <w:bidi/>
        <w:spacing w:after="120"/>
        <w:jc w:val="right"/>
      </w:pPr>
      <w:r>
        <w:rPr>
          <w:rFonts w:ascii="Arial" w:cs="Arial" w:eastAsia="Arial" w:hAnsi="Arial"/>
          <w:b w:val="false"/>
          <w:bCs w:val="false"/>
          <w:i w:val="false"/>
          <w:iCs w:val="false"/>
          <w:sz w:val="22"/>
          <w:szCs w:val="22"/>
          <w:rtl/>
        </w:rPr>
        <w:t xml:space="preserve">خلفية غابة سحرية بألوان دافئة (أخضر فاتح، بيج، لمسات ذهبية)، بوبو وفستق وأرنوبة الثلاثة معًا بمنتصف/يسار البانر بوضعية حيوية (مش واقفين بجمود)، اسم القناة نصًا كبيرًا واضحًا، الأيام (اثنين وخميس) كنص فرعي صغير أسفل الاسم. يُترك الجزء الأيمن أفتح/أبسط لأن مناطق الأدوات بالموبايل/الديسكتوب تغطيه غالبًا.</w:t>
      </w:r>
    </w:p>
    <w:p>
      <w:pPr>
        <w:pStyle w:val="Heading2"/>
        <w:bidi/>
        <w:spacing w:after="160" w:before="240"/>
        <w:jc w:val="right"/>
      </w:pPr>
      <w:r>
        <w:rPr>
          <w:rFonts w:ascii="Arial" w:cs="Arial" w:eastAsia="Arial" w:hAnsi="Arial"/>
          <w:b/>
          <w:bCs/>
          <w:color w:val="2E75B6"/>
          <w:sz w:val="26"/>
          <w:szCs w:val="26"/>
          <w:rtl/>
        </w:rPr>
        <w:t xml:space="preserve">8. أسماء قوائم التشغيل (Playlists)</w:t>
      </w:r>
    </w:p>
    <w:p>
      <w:pPr>
        <w:pStyle w:val="ListParagraph"/>
        <w:numPr>
          <w:ilvl w:val="0"/>
          <w:numId w:val="1"/>
        </w:numPr>
        <w:bidi/>
        <w:spacing w:after="80"/>
        <w:jc w:val="right"/>
      </w:pPr>
      <w:r>
        <w:rPr>
          <w:rFonts w:ascii="Arial" w:cs="Arial" w:eastAsia="Arial" w:hAnsi="Arial"/>
          <w:sz w:val="21"/>
          <w:szCs w:val="21"/>
          <w:rtl/>
        </w:rPr>
        <w:t xml:space="preserve">مغامرات بوبو وفستق (السلسلة الرئيسية)</w:t>
      </w:r>
    </w:p>
    <w:p>
      <w:pPr>
        <w:pStyle w:val="ListParagraph"/>
        <w:numPr>
          <w:ilvl w:val="0"/>
          <w:numId w:val="1"/>
        </w:numPr>
        <w:bidi/>
        <w:spacing w:after="80"/>
        <w:jc w:val="right"/>
      </w:pPr>
      <w:r>
        <w:rPr>
          <w:rFonts w:ascii="Arial" w:cs="Arial" w:eastAsia="Arial" w:hAnsi="Arial"/>
          <w:sz w:val="21"/>
          <w:szCs w:val="21"/>
          <w:rtl/>
        </w:rPr>
        <w:t xml:space="preserve">تحديات أرنوبة</w:t>
      </w:r>
    </w:p>
    <w:p>
      <w:pPr>
        <w:pStyle w:val="ListParagraph"/>
        <w:numPr>
          <w:ilvl w:val="0"/>
          <w:numId w:val="1"/>
        </w:numPr>
        <w:bidi/>
        <w:spacing w:after="80"/>
        <w:jc w:val="right"/>
      </w:pPr>
      <w:r>
        <w:rPr>
          <w:rFonts w:ascii="Arial" w:cs="Arial" w:eastAsia="Arial" w:hAnsi="Arial"/>
          <w:sz w:val="21"/>
          <w:szCs w:val="21"/>
          <w:rtl/>
        </w:rPr>
        <w:t xml:space="preserve">ألغاز الغابة</w:t>
      </w:r>
    </w:p>
    <w:p>
      <w:pPr>
        <w:pStyle w:val="ListParagraph"/>
        <w:numPr>
          <w:ilvl w:val="0"/>
          <w:numId w:val="1"/>
        </w:numPr>
        <w:bidi/>
        <w:spacing w:after="80"/>
        <w:jc w:val="right"/>
      </w:pPr>
      <w:r>
        <w:rPr>
          <w:rFonts w:ascii="Arial" w:cs="Arial" w:eastAsia="Arial" w:hAnsi="Arial"/>
          <w:sz w:val="21"/>
          <w:szCs w:val="21"/>
          <w:rtl/>
        </w:rPr>
        <w:t xml:space="preserve">أسرار الغابة المضيئة (Mini-Arc)</w:t>
      </w:r>
    </w:p>
    <w:p>
      <w:pPr>
        <w:pStyle w:val="ListParagraph"/>
        <w:numPr>
          <w:ilvl w:val="0"/>
          <w:numId w:val="1"/>
        </w:numPr>
        <w:bidi/>
        <w:spacing w:after="80"/>
        <w:jc w:val="right"/>
      </w:pPr>
      <w:r>
        <w:rPr>
          <w:rFonts w:ascii="Arial" w:cs="Arial" w:eastAsia="Arial" w:hAnsi="Arial"/>
          <w:sz w:val="21"/>
          <w:szCs w:val="21"/>
          <w:rtl/>
        </w:rPr>
        <w:t xml:space="preserve">الأفضل مشاهدة (Top Views — تُحدَّث دوريًا بعد كل مراجعة أداء)</w:t>
      </w:r>
    </w:p>
    <w:p>
      <w:pPr>
        <w:pStyle w:val="Heading2"/>
        <w:bidi/>
        <w:spacing w:after="160" w:before="240"/>
        <w:jc w:val="right"/>
      </w:pPr>
      <w:r>
        <w:rPr>
          <w:rFonts w:ascii="Arial" w:cs="Arial" w:eastAsia="Arial" w:hAnsi="Arial"/>
          <w:b/>
          <w:bCs/>
          <w:color w:val="2E75B6"/>
          <w:sz w:val="26"/>
          <w:szCs w:val="26"/>
          <w:rtl/>
        </w:rPr>
        <w:t xml:space="preserve">9. توحيد الهوية البصرية بكل الفيديوهات</w:t>
      </w:r>
    </w:p>
    <w:p>
      <w:pPr>
        <w:pStyle w:val="ListParagraph"/>
        <w:numPr>
          <w:ilvl w:val="0"/>
          <w:numId w:val="1"/>
        </w:numPr>
        <w:bidi/>
        <w:spacing w:after="80"/>
        <w:jc w:val="right"/>
      </w:pPr>
      <w:r>
        <w:rPr>
          <w:rFonts w:ascii="Arial" w:cs="Arial" w:eastAsia="Arial" w:hAnsi="Arial"/>
          <w:sz w:val="21"/>
          <w:szCs w:val="21"/>
          <w:rtl/>
        </w:rPr>
        <w:t xml:space="preserve">نفس الخلفية الأساسية (غابة دافئة بأسلوب 3D Pixar) بكل حلقة، حتى لو اختلف الموقع الدقيق داخل الغابة.</w:t>
      </w:r>
    </w:p>
    <w:p>
      <w:pPr>
        <w:pStyle w:val="ListParagraph"/>
        <w:numPr>
          <w:ilvl w:val="0"/>
          <w:numId w:val="1"/>
        </w:numPr>
        <w:bidi/>
        <w:spacing w:after="80"/>
        <w:jc w:val="right"/>
      </w:pPr>
      <w:r>
        <w:rPr>
          <w:rFonts w:ascii="Arial" w:cs="Arial" w:eastAsia="Arial" w:hAnsi="Arial"/>
          <w:sz w:val="21"/>
          <w:szCs w:val="21"/>
          <w:rtl/>
        </w:rPr>
        <w:t xml:space="preserve">نفس عناصر الشخصيات المرجعية (Elements) بكل توليد — لا إنشاء نسخ جديدة من الشخصيات أبدًا.</w:t>
      </w:r>
    </w:p>
    <w:p>
      <w:pPr>
        <w:pStyle w:val="ListParagraph"/>
        <w:numPr>
          <w:ilvl w:val="0"/>
          <w:numId w:val="1"/>
        </w:numPr>
        <w:bidi/>
        <w:spacing w:after="80"/>
        <w:jc w:val="right"/>
      </w:pPr>
      <w:r>
        <w:rPr>
          <w:rFonts w:ascii="Arial" w:cs="Arial" w:eastAsia="Arial" w:hAnsi="Arial"/>
          <w:sz w:val="21"/>
          <w:szCs w:val="21"/>
          <w:rtl/>
        </w:rPr>
        <w:t xml:space="preserve">شعار الاشتراك (assets/subscribe_overlay.png) يظهر من الثانية 7 بكل حلقة (مُفعّل آليًا فعليًا).</w:t>
      </w:r>
    </w:p>
    <w:p>
      <w:pPr>
        <w:pStyle w:val="ListParagraph"/>
        <w:numPr>
          <w:ilvl w:val="0"/>
          <w:numId w:val="1"/>
        </w:numPr>
        <w:bidi/>
        <w:spacing w:after="80"/>
        <w:jc w:val="right"/>
      </w:pPr>
      <w:r>
        <w:rPr>
          <w:rFonts w:ascii="Arial" w:cs="Arial" w:eastAsia="Arial" w:hAnsi="Arial"/>
          <w:sz w:val="21"/>
          <w:szCs w:val="21"/>
          <w:rtl/>
        </w:rPr>
        <w:t xml:space="preserve">موسيقى الخلفية الثابتة (assets/theme_music.mp3) بكل حلقة (مُفعّلة آليًا فعليًا).</w:t>
      </w:r>
    </w:p>
    <w:p>
      <w:pPr>
        <w:pStyle w:val="ListParagraph"/>
        <w:numPr>
          <w:ilvl w:val="0"/>
          <w:numId w:val="1"/>
        </w:numPr>
        <w:bidi/>
        <w:spacing w:after="80"/>
        <w:jc w:val="right"/>
      </w:pPr>
      <w:r>
        <w:rPr>
          <w:rFonts w:ascii="Arial" w:cs="Arial" w:eastAsia="Arial" w:hAnsi="Arial"/>
          <w:sz w:val="21"/>
          <w:szCs w:val="21"/>
          <w:rtl/>
        </w:rPr>
        <w:t xml:space="preserve">نفس قالب الصورة المصغرة (انظر المرحلة 6) بكل حلقة.</w:t>
      </w:r>
    </w:p>
    <w:p>
      <w:r>
        <w:br w:type="page"/>
      </w:r>
    </w:p>
    <w:p>
      <w:pPr>
        <w:pStyle w:val="Heading1"/>
        <w:bidi/>
        <w:spacing w:after="200" w:before="300"/>
        <w:jc w:val="right"/>
      </w:pPr>
      <w:r>
        <w:rPr>
          <w:rFonts w:ascii="Arial" w:cs="Arial" w:eastAsia="Arial" w:hAnsi="Arial"/>
          <w:b/>
          <w:bCs/>
          <w:color w:val="1F4E79"/>
          <w:sz w:val="32"/>
          <w:szCs w:val="32"/>
          <w:rtl/>
        </w:rPr>
        <w:t xml:space="preserve">Character Bible — ملف الشخصيات الكامل</w:t>
      </w:r>
    </w:p>
    <w:p>
      <w:pPr>
        <w:bidi/>
        <w:spacing w:after="120"/>
        <w:jc w:val="right"/>
      </w:pPr>
      <w:r>
        <w:rPr>
          <w:rFonts w:ascii="Arial" w:cs="Arial" w:eastAsia="Arial" w:hAnsi="Arial"/>
          <w:b w:val="false"/>
          <w:bCs w:val="false"/>
          <w:i w:val="false"/>
          <w:iCs w:val="false"/>
          <w:sz w:val="22"/>
          <w:szCs w:val="22"/>
          <w:rtl/>
        </w:rPr>
        <w:t xml:space="preserve">ملاحظة مهمة: بما أن الصيغة صامتة بالكامل، لا يوجد "جمل متكررة منطوقة" (Catchphrases) — بدلًا من ذلك، لكل شخصية إشارة بصرية/حركية مميزة غير كلامية تلعب نفس الدور (تُعرّف الشخصية للمشاهد بمجرد ظهورها).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الاسم</w:t>
            </w:r>
          </w:p>
        </w:tc>
        <w:tc>
          <w:tcPr>
            <w:tcW w:type="dxa" w:w="22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بوبو (Bobo)</w:t>
            </w:r>
          </w:p>
        </w:tc>
        <w:tc>
          <w:tcPr>
            <w:tcW w:type="dxa" w:w="22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فستق (Festuk)</w:t>
            </w:r>
          </w:p>
        </w:tc>
        <w:tc>
          <w:tcPr>
            <w:tcW w:type="dxa" w:w="22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أرنوبة (Arnouba)</w:t>
            </w:r>
          </w:p>
        </w:tc>
      </w:tr>
      <w:tr>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العمر التقريبي</w:t>
            </w:r>
          </w:p>
        </w:tc>
        <w:tc>
          <w:tcPr>
            <w:tcW w:type="dxa" w:w="22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طفل صغير (~6-7 سنوات بمقاييس الشخصيات)</w:t>
            </w:r>
          </w:p>
        </w:tc>
        <w:tc>
          <w:tcPr>
            <w:tcW w:type="dxa" w:w="22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أصغر قليلًا (~5-6 سنوات)</w:t>
            </w:r>
          </w:p>
        </w:tc>
        <w:tc>
          <w:tcPr>
            <w:tcW w:type="dxa" w:w="22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بنفس عمر بوبو تقريبًا (~6-7 سنوات)</w:t>
            </w:r>
          </w:p>
        </w:tc>
      </w:tr>
      <w:tr>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الشكل</w:t>
            </w:r>
          </w:p>
        </w:tc>
        <w:tc>
          <w:tcPr>
            <w:tcW w:type="dxa" w:w="22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دبّ صغير أزرق فاتح، بندانا برتقالية مرقّعة، عيون كبيرة معبّرة</w:t>
            </w:r>
          </w:p>
        </w:tc>
        <w:tc>
          <w:tcPr>
            <w:tcW w:type="dxa" w:w="22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سنجاب صغير برتقالي، ذيل كثيف</w:t>
            </w:r>
          </w:p>
        </w:tc>
        <w:tc>
          <w:tcPr>
            <w:tcW w:type="dxa" w:w="22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أرنب كريمي/بيج، أذنان طويلتان منتصبتان، بندانا فيروزية</w:t>
            </w:r>
          </w:p>
        </w:tc>
      </w:tr>
      <w:tr>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الشخصية</w:t>
            </w:r>
          </w:p>
        </w:tc>
        <w:tc>
          <w:tcPr>
            <w:tcW w:type="dxa" w:w="22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فضولي، شجاع، لكنه يتورط بسرعة</w:t>
            </w:r>
          </w:p>
        </w:tc>
        <w:tc>
          <w:tcPr>
            <w:tcW w:type="dxa" w:w="22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ذكي، حذر، يحاول حل المشاكل بمنطق</w:t>
            </w:r>
          </w:p>
        </w:tc>
        <w:tc>
          <w:tcPr>
            <w:tcW w:type="dxa" w:w="22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مرحة، ذكية، تحب التحديات والمغامرة</w:t>
            </w:r>
          </w:p>
        </w:tc>
      </w:tr>
      <w:tr>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نقاط القوة</w:t>
            </w:r>
          </w:p>
        </w:tc>
        <w:tc>
          <w:tcPr>
            <w:tcW w:type="dxa" w:w="22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الشجاعة، الحماس، يحاول دائمًا مهما فشل</w:t>
            </w:r>
          </w:p>
        </w:tc>
        <w:tc>
          <w:tcPr>
            <w:tcW w:type="dxa" w:w="22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التفكير المنطقي، ملاحظة التفاصيل، الحذر بالوقت المناسب</w:t>
            </w:r>
          </w:p>
        </w:tc>
        <w:tc>
          <w:tcPr>
            <w:tcW w:type="dxa" w:w="22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الجرأة، السرعة والرشاقة، روح المبادرة</w:t>
            </w:r>
          </w:p>
        </w:tc>
      </w:tr>
      <w:tr>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نقاط الضعف</w:t>
            </w:r>
          </w:p>
        </w:tc>
        <w:tc>
          <w:tcPr>
            <w:tcW w:type="dxa" w:w="22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الاندفاع الزائد، لا يفكر قبل التصرف أحيانًا</w:t>
            </w:r>
          </w:p>
        </w:tc>
        <w:tc>
          <w:tcPr>
            <w:tcW w:type="dxa" w:w="22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التردد الزائد أحيانًا، يبالغ بالحذر</w:t>
            </w:r>
          </w:p>
        </w:tc>
        <w:tc>
          <w:tcPr>
            <w:tcW w:type="dxa" w:w="22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الاندفاع بالتحديات دون تقييم الخطر الكامل</w:t>
            </w:r>
          </w:p>
        </w:tc>
      </w:tr>
      <w:tr>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الإشارة البصرية المميزة (بدل جملة منطوقة)</w:t>
            </w:r>
          </w:p>
        </w:tc>
        <w:tc>
          <w:tcPr>
            <w:tcW w:type="dxa" w:w="22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لهفة عيون واسعة + تعثّر كوميدي مبالغ فيه عند المفاجأة</w:t>
            </w:r>
          </w:p>
        </w:tc>
        <w:tc>
          <w:tcPr>
            <w:tcW w:type="dxa" w:w="22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رفع حاجب واحد + طرق الذقن بالتفكير، نظرة قلقة سريعة عند التوتر</w:t>
            </w:r>
          </w:p>
        </w:tc>
        <w:tc>
          <w:tcPr>
            <w:tcW w:type="dxa" w:w="22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قفز/نطّ متحمس على رجليها الخلفيتين + انتصاب أذنيها بشكل درامي عند الفضول</w:t>
            </w:r>
          </w:p>
        </w:tc>
      </w:tr>
      <w:tr>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دوره بالقصص</w:t>
            </w:r>
          </w:p>
        </w:tc>
        <w:tc>
          <w:tcPr>
            <w:tcW w:type="dxa" w:w="22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محرّك الحدث الأول غالبًا (يبدأ المشكلة بفضوله)</w:t>
            </w:r>
          </w:p>
        </w:tc>
        <w:tc>
          <w:tcPr>
            <w:tcW w:type="dxa" w:w="22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يحاول حل المشكلة بالمنطق، غالبًا يوازن اندفاع بوبو</w:t>
            </w:r>
          </w:p>
        </w:tc>
        <w:tc>
          <w:tcPr>
            <w:tcW w:type="dxa" w:w="22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تضيف عنصر التحدي/الحماس، أحيانًا تقود الحل بجرأتها</w:t>
            </w:r>
          </w:p>
        </w:tc>
      </w:tr>
      <w:tr>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علاقته بالبقية</w:t>
            </w:r>
          </w:p>
        </w:tc>
        <w:tc>
          <w:tcPr>
            <w:tcW w:type="dxa" w:w="22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صديق مقرّب لفستق، يحترم شجاعة أرنوبة</w:t>
            </w:r>
          </w:p>
        </w:tc>
        <w:tc>
          <w:tcPr>
            <w:tcW w:type="dxa" w:w="22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أفضل صديق لبوبو ومتّزنه، يقدّر ذكاء أرنوبة</w:t>
            </w:r>
          </w:p>
        </w:tc>
        <w:tc>
          <w:tcPr>
            <w:tcW w:type="dxa" w:w="22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صديقة الاثنين، تحب تحدّي بوبو بالمغامرة وتتعلم الحذر من فستق</w:t>
            </w:r>
          </w:p>
        </w:tc>
      </w:tr>
    </w:tbl>
    <w:p>
      <w:pPr>
        <w:pStyle w:val="Heading2"/>
        <w:bidi/>
        <w:spacing w:after="160" w:before="240"/>
        <w:jc w:val="right"/>
      </w:pPr>
      <w:r>
        <w:rPr>
          <w:rFonts w:ascii="Arial" w:cs="Arial" w:eastAsia="Arial" w:hAnsi="Arial"/>
          <w:b/>
          <w:bCs/>
          <w:color w:val="2E75B6"/>
          <w:sz w:val="26"/>
          <w:szCs w:val="26"/>
          <w:rtl/>
        </w:rPr>
        <w:t xml:space="preserve">Style Guide — دليل الثبات البصري (يُستخدم بكل برومبت توليد)</w:t>
      </w:r>
    </w:p>
    <w:p>
      <w:pPr>
        <w:pStyle w:val="ListParagraph"/>
        <w:numPr>
          <w:ilvl w:val="0"/>
          <w:numId w:val="1"/>
        </w:numPr>
        <w:bidi/>
        <w:spacing w:after="80"/>
        <w:jc w:val="right"/>
      </w:pPr>
      <w:r>
        <w:rPr>
          <w:rFonts w:ascii="Arial" w:cs="Arial" w:eastAsia="Arial" w:hAnsi="Arial"/>
          <w:sz w:val="21"/>
          <w:szCs w:val="21"/>
          <w:rtl/>
        </w:rPr>
        <w:t xml:space="preserve">نفس شكل الشخصيات وألوانها بدقة — عبر استخدام عناصر Higgsfield المرجعية الثابتة فقط (لا إعادة توليد الشخصيات من الصفر أبدًا).</w:t>
      </w:r>
    </w:p>
    <w:p>
      <w:pPr>
        <w:pStyle w:val="ListParagraph"/>
        <w:numPr>
          <w:ilvl w:val="0"/>
          <w:numId w:val="1"/>
        </w:numPr>
        <w:bidi/>
        <w:spacing w:after="80"/>
        <w:jc w:val="right"/>
      </w:pPr>
      <w:r>
        <w:rPr>
          <w:rFonts w:ascii="Arial" w:cs="Arial" w:eastAsia="Arial" w:hAnsi="Arial"/>
          <w:sz w:val="21"/>
          <w:szCs w:val="21"/>
          <w:rtl/>
        </w:rPr>
        <w:t xml:space="preserve">نفس الملابس/الإكسسوارات (بندانا كل شخصية بلونها الثابت) بكل مشهد.</w:t>
      </w:r>
    </w:p>
    <w:p>
      <w:pPr>
        <w:pStyle w:val="ListParagraph"/>
        <w:numPr>
          <w:ilvl w:val="0"/>
          <w:numId w:val="1"/>
        </w:numPr>
        <w:bidi/>
        <w:spacing w:after="80"/>
        <w:jc w:val="right"/>
      </w:pPr>
      <w:r>
        <w:rPr>
          <w:rFonts w:ascii="Arial" w:cs="Arial" w:eastAsia="Arial" w:hAnsi="Arial"/>
          <w:sz w:val="21"/>
          <w:szCs w:val="21"/>
          <w:rtl/>
        </w:rPr>
        <w:t xml:space="preserve">نفس حجم الشخصيات النسبي ببعضها (بوبو الأكبر، فستق الأصغر، أرنوبة بالمنتصف).</w:t>
      </w:r>
    </w:p>
    <w:p>
      <w:pPr>
        <w:pStyle w:val="ListParagraph"/>
        <w:numPr>
          <w:ilvl w:val="0"/>
          <w:numId w:val="1"/>
        </w:numPr>
        <w:bidi/>
        <w:spacing w:after="80"/>
        <w:jc w:val="right"/>
      </w:pPr>
      <w:r>
        <w:rPr>
          <w:rFonts w:ascii="Arial" w:cs="Arial" w:eastAsia="Arial" w:hAnsi="Arial"/>
          <w:sz w:val="21"/>
          <w:szCs w:val="21"/>
          <w:rtl/>
        </w:rPr>
        <w:t xml:space="preserve">نفس أسلوب الرسوم: 3D Pixar-style، إضاءة دافئة، ألوان زاهية مناسبة للأطفال.</w:t>
      </w:r>
    </w:p>
    <w:p>
      <w:pPr>
        <w:pStyle w:val="ListParagraph"/>
        <w:numPr>
          <w:ilvl w:val="0"/>
          <w:numId w:val="1"/>
        </w:numPr>
        <w:bidi/>
        <w:spacing w:after="80"/>
        <w:jc w:val="right"/>
      </w:pPr>
      <w:r>
        <w:rPr>
          <w:rFonts w:ascii="Arial" w:cs="Arial" w:eastAsia="Arial" w:hAnsi="Arial"/>
          <w:sz w:val="21"/>
          <w:szCs w:val="21"/>
          <w:rtl/>
        </w:rPr>
        <w:t xml:space="preserve">نفس العالم البصري: خلفية غابة دافئة مبهجة (storybook forest)، ثابتة عبر كل مشاهد نفس الحلقة.</w:t>
      </w:r>
    </w:p>
    <w:p>
      <w:pPr>
        <w:pStyle w:val="ListParagraph"/>
        <w:numPr>
          <w:ilvl w:val="0"/>
          <w:numId w:val="1"/>
        </w:numPr>
        <w:bidi/>
        <w:spacing w:after="80"/>
        <w:jc w:val="right"/>
      </w:pPr>
      <w:r>
        <w:rPr>
          <w:rFonts w:ascii="Arial" w:cs="Arial" w:eastAsia="Arial" w:hAnsi="Arial"/>
          <w:sz w:val="21"/>
          <w:szCs w:val="21"/>
          <w:rtl/>
        </w:rPr>
        <w:t xml:space="preserve">عدم تغيير أسماء الشخصيات أو صفاتها الأساسية بأي حلقة.</w:t>
      </w:r>
    </w:p>
    <w:p>
      <w:pPr>
        <w:pStyle w:val="ListParagraph"/>
        <w:numPr>
          <w:ilvl w:val="0"/>
          <w:numId w:val="1"/>
        </w:numPr>
        <w:bidi/>
        <w:spacing w:after="80"/>
        <w:jc w:val="right"/>
      </w:pPr>
      <w:r>
        <w:rPr>
          <w:rFonts w:ascii="Arial" w:cs="Arial" w:eastAsia="Arial" w:hAnsi="Arial"/>
          <w:sz w:val="21"/>
          <w:szCs w:val="21"/>
          <w:rtl/>
        </w:rPr>
        <w:t xml:space="preserve">منع ظهور أيدي/وجوه/أجسام مشوّهة: كل برومبت يحدد بوضوح وضعية الجسم والحركة، ويُعاد التوليد إذا ظهر تشوّه واضح.</w:t>
      </w:r>
    </w:p>
    <w:p>
      <w:pPr>
        <w:pStyle w:val="ListParagraph"/>
        <w:numPr>
          <w:ilvl w:val="0"/>
          <w:numId w:val="1"/>
        </w:numPr>
        <w:bidi/>
        <w:spacing w:after="80"/>
        <w:jc w:val="right"/>
      </w:pPr>
      <w:r>
        <w:rPr>
          <w:rFonts w:ascii="Arial" w:cs="Arial" w:eastAsia="Arial" w:hAnsi="Arial"/>
          <w:sz w:val="21"/>
          <w:szCs w:val="21"/>
          <w:rtl/>
        </w:rPr>
        <w:t xml:space="preserve">عدم تغييرات مكانية مفاجئة غير مبررة داخل نفس الحلقة (الانتقال بين المشاهد يجب أن يكون منطقيًا قصصيًا).</w:t>
      </w:r>
    </w:p>
    <w:p>
      <w:pPr>
        <w:pStyle w:val="ListParagraph"/>
        <w:numPr>
          <w:ilvl w:val="0"/>
          <w:numId w:val="1"/>
        </w:numPr>
        <w:bidi/>
        <w:spacing w:after="80"/>
        <w:jc w:val="right"/>
      </w:pPr>
      <w:r>
        <w:rPr>
          <w:rFonts w:ascii="Arial" w:cs="Arial" w:eastAsia="Arial" w:hAnsi="Arial"/>
          <w:sz w:val="21"/>
          <w:szCs w:val="21"/>
          <w:rtl/>
        </w:rPr>
        <w:t xml:space="preserve">لا حوار منطوق ولا نص على الشاشة في أي مشهد — يُكتب صراحة بكل برومبت: "No dialogue, no on-screen text".</w:t>
      </w:r>
    </w:p>
    <w:p>
      <w:r>
        <w:br w:type="page"/>
      </w:r>
    </w:p>
    <w:p>
      <w:pPr>
        <w:pStyle w:val="Heading1"/>
        <w:bidi/>
        <w:spacing w:after="200" w:before="300"/>
        <w:jc w:val="right"/>
      </w:pPr>
      <w:r>
        <w:rPr>
          <w:rFonts w:ascii="Arial" w:cs="Arial" w:eastAsia="Arial" w:hAnsi="Arial"/>
          <w:b/>
          <w:bCs/>
          <w:color w:val="1F4E79"/>
          <w:sz w:val="32"/>
          <w:szCs w:val="32"/>
          <w:rtl/>
        </w:rPr>
        <w:t xml:space="preserve">المرحلتان 5 و7-8: العالم المترابط والسلاسل</w:t>
      </w:r>
    </w:p>
    <w:p>
      <w:pPr>
        <w:bidi/>
        <w:spacing w:after="120"/>
        <w:jc w:val="right"/>
      </w:pPr>
      <w:r>
        <w:rPr>
          <w:rFonts w:ascii="Arial" w:cs="Arial" w:eastAsia="Arial" w:hAnsi="Arial"/>
          <w:b w:val="false"/>
          <w:bCs w:val="false"/>
          <w:i w:val="false"/>
          <w:iCs w:val="false"/>
          <w:sz w:val="22"/>
          <w:szCs w:val="22"/>
          <w:rtl/>
        </w:rPr>
        <w:t xml:space="preserve">توفيق بين طلب "العالم المترابط + سلاسل من 5-7 أجزاء" وقرار "الحلقات المستقلة" المعتمد سابقًا بالبيانات: الافتراضي يبقى حلقات مستقلة بذاتها كليًا، مع إضافة اختيارية نادرة (Mini-Arc) لسلسلة واحدة فقط بالوقت الحالي — كل جزء بالسلسلة يقدّم حدثًا/نتيجة كاملة، لا ينتهي بـ"يتبع" مجرد.</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السلسلة</w:t>
            </w:r>
          </w:p>
        </w:tc>
        <w:tc>
          <w:tcPr>
            <w:tcW w:type="dxa" w:w="34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الوصف</w:t>
            </w:r>
          </w:p>
        </w:tc>
        <w:tc>
          <w:tcPr>
            <w:tcW w:type="dxa" w:w="34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البنية</w:t>
            </w:r>
          </w:p>
        </w:tc>
      </w:tr>
      <w:tr>
        <w:tc>
          <w:tcPr>
            <w:tcW w:type="dxa" w:w="26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مغامرات بوبو وفستق</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السلسلة الرئيسية/الافتراضية — كل حلقة مغامرة مستقلة كاملة</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مستقلة 100% (الافتراضي لمعظم الحلقات)</w:t>
            </w:r>
          </w:p>
        </w:tc>
      </w:tr>
      <w:tr>
        <w:tc>
          <w:tcPr>
            <w:tcW w:type="dxa" w:w="26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تحديات أرنوبة</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حلقات بطلتها أرنوبة (بمفردها أو مع الاثنين)، تحديات جريئة ومرح</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مستقلة 100%</w:t>
            </w:r>
          </w:p>
        </w:tc>
      </w:tr>
      <w:tr>
        <w:tc>
          <w:tcPr>
            <w:tcW w:type="dxa" w:w="26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ألغاز الغابة</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حلقات فيها لغز/غموض بسيط يُحل كاملًا بنهاية الحلقة</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مستقلة 100%</w:t>
            </w:r>
          </w:p>
        </w:tc>
      </w:tr>
      <w:tr>
        <w:tc>
          <w:tcPr>
            <w:tcW w:type="dxa" w:w="26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أسرار الغابة المضيئة</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أول Mini-Arc تجريبي — 5 أجزاء متصلة بخيط قصصي واحد (خريطة → باب سري → معبر → مخلوق غامض → السر)</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مترابطة، لكن كل جزء بحدث/نتيجة كاملة بذاته (انظر الأفكار 7-11 بالمرحلة 10)</w:t>
            </w:r>
          </w:p>
        </w:tc>
      </w:tr>
    </w:tbl>
    <w:p>
      <w:pPr>
        <w:bidi/>
        <w:spacing w:after="200"/>
        <w:jc w:val="right"/>
      </w:pPr>
      <w:r>
        <w:rPr>
          <w:rFonts w:ascii="Arial" w:cs="Arial" w:eastAsia="Arial" w:hAnsi="Arial"/>
          <w:b w:val="false"/>
          <w:bCs w:val="false"/>
          <w:i w:val="false"/>
          <w:iCs w:val="false"/>
          <w:sz w:val="22"/>
          <w:szCs w:val="22"/>
          <w:rtl/>
        </w:rPr>
        <w:t xml:space="preserve">بعد نجاح هذا الـ Mini-Arc الأول (يُقاس بمعدل المشاهدة والاحتفاظ مقارنة بالحلقات المستقلة)، يمكن تكرار النمط بسلسلة جديدة مستقبلًا — قرار يُتخذ ببيانات فعلية، وليس افتراضًا مسبقًا.</w:t>
      </w:r>
    </w:p>
    <w:p>
      <w:pPr>
        <w:pStyle w:val="Heading1"/>
        <w:bidi/>
        <w:spacing w:after="200" w:before="300"/>
        <w:jc w:val="right"/>
      </w:pPr>
      <w:r>
        <w:rPr>
          <w:rFonts w:ascii="Arial" w:cs="Arial" w:eastAsia="Arial" w:hAnsi="Arial"/>
          <w:b/>
          <w:bCs/>
          <w:color w:val="1F4E79"/>
          <w:sz w:val="32"/>
          <w:szCs w:val="32"/>
          <w:rtl/>
        </w:rPr>
        <w:t xml:space="preserve">نسب توزيع المحتوى المعتمدة</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400"/>
      </w:tblGrid>
      <w:tr>
        <w:trPr>
          <w:tblHeader/>
        </w:trPr>
        <w:tc>
          <w:tcPr>
            <w:tcW w:type="dxa" w:w="30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الفئة</w:t>
            </w:r>
          </w:p>
        </w:tc>
        <w:tc>
          <w:tcPr>
            <w:tcW w:type="dxa" w:w="20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النسبة</w:t>
            </w:r>
          </w:p>
        </w:tc>
        <w:tc>
          <w:tcPr>
            <w:tcW w:type="dxa" w:w="44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ملاحظات</w:t>
            </w:r>
          </w:p>
        </w:tc>
      </w:tr>
      <w:tr>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مغامرات وتشويق</w:t>
            </w:r>
          </w:p>
        </w:tc>
        <w:tc>
          <w:tcPr>
            <w:tcW w:type="dxa" w:w="2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40%</w:t>
            </w:r>
          </w:p>
        </w:tc>
        <w:tc>
          <w:tcPr>
            <w:tcW w:type="dxa" w:w="4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الفئة الأساسية — تحديات، اكتشافات، مخاطر بسيطة آمنة للأطفال</w:t>
            </w:r>
          </w:p>
        </w:tc>
      </w:tr>
      <w:tr>
        <w:tc>
          <w:tcPr>
            <w:tcW w:type="dxa" w:w="30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كوميديا</w:t>
            </w:r>
          </w:p>
        </w:tc>
        <w:tc>
          <w:tcPr>
            <w:tcW w:type="dxa" w:w="20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20%</w:t>
            </w:r>
          </w:p>
        </w:tc>
        <w:tc>
          <w:tcPr>
            <w:tcW w:type="dxa" w:w="4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مواقف مضحكة، سوء فهم، نتائج غير متوقعة مرحة</w:t>
            </w:r>
          </w:p>
        </w:tc>
      </w:tr>
      <w:tr>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ألغاز وغموض بسيط</w:t>
            </w:r>
          </w:p>
        </w:tc>
        <w:tc>
          <w:tcPr>
            <w:tcW w:type="dxa" w:w="2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15%</w:t>
            </w:r>
          </w:p>
        </w:tc>
        <w:tc>
          <w:tcPr>
            <w:tcW w:type="dxa" w:w="4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يُحل كل لغز بنهاية الحلقة نفسها</w:t>
            </w:r>
          </w:p>
        </w:tc>
      </w:tr>
      <w:tr>
        <w:tc>
          <w:tcPr>
            <w:tcW w:type="dxa" w:w="30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تعليم غير مباشر</w:t>
            </w:r>
          </w:p>
        </w:tc>
        <w:tc>
          <w:tcPr>
            <w:tcW w:type="dxa" w:w="20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15%</w:t>
            </w:r>
          </w:p>
        </w:tc>
        <w:tc>
          <w:tcPr>
            <w:tcW w:type="dxa" w:w="4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يتعلم الطفل من خلال الموقف/القصة، وليس كدرس مباشر (مثال: التخطيط للشتاء، عدم لمس المجهول، الاستعداد)</w:t>
            </w:r>
          </w:p>
        </w:tc>
      </w:tr>
      <w:tr>
        <w:tc>
          <w:tcPr>
            <w:tcW w:type="dxa" w:w="3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قيم وأخلاق</w:t>
            </w:r>
          </w:p>
        </w:tc>
        <w:tc>
          <w:tcPr>
            <w:tcW w:type="dxa" w:w="20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10%</w:t>
            </w:r>
          </w:p>
        </w:tc>
        <w:tc>
          <w:tcPr>
            <w:tcW w:type="dxa" w:w="4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التعاون، الصداقة، الشجاعة، مواجهة الخوف، المساعدة</w:t>
            </w:r>
          </w:p>
        </w:tc>
      </w:tr>
    </w:tbl>
    <w:p>
      <w:r>
        <w:br w:type="page"/>
      </w:r>
    </w:p>
    <w:p>
      <w:pPr>
        <w:pStyle w:val="Heading1"/>
        <w:bidi/>
        <w:spacing w:after="200" w:before="300"/>
        <w:jc w:val="right"/>
      </w:pPr>
      <w:r>
        <w:rPr>
          <w:rFonts w:ascii="Arial" w:cs="Arial" w:eastAsia="Arial" w:hAnsi="Arial"/>
          <w:b/>
          <w:bCs/>
          <w:color w:val="1F4E79"/>
          <w:sz w:val="32"/>
          <w:szCs w:val="32"/>
          <w:rtl/>
        </w:rPr>
        <w:t xml:space="preserve">المرحلتان 5 و12-13: نظام العناوين والصور المصغرة والأوصاف</w:t>
      </w:r>
    </w:p>
    <w:p>
      <w:pPr>
        <w:pStyle w:val="Heading2"/>
        <w:bidi/>
        <w:spacing w:after="160" w:before="240"/>
        <w:jc w:val="right"/>
      </w:pPr>
      <w:r>
        <w:rPr>
          <w:rFonts w:ascii="Arial" w:cs="Arial" w:eastAsia="Arial" w:hAnsi="Arial"/>
          <w:b/>
          <w:bCs/>
          <w:color w:val="2E75B6"/>
          <w:sz w:val="26"/>
          <w:szCs w:val="26"/>
          <w:rtl/>
        </w:rPr>
        <w:t xml:space="preserve">نظام العناوين</w:t>
      </w:r>
    </w:p>
    <w:p>
      <w:pPr>
        <w:bidi/>
        <w:spacing w:after="120"/>
        <w:jc w:val="right"/>
      </w:pPr>
      <w:r>
        <w:rPr>
          <w:rFonts w:ascii="Arial" w:cs="Arial" w:eastAsia="Arial" w:hAnsi="Arial"/>
          <w:b w:val="false"/>
          <w:bCs w:val="false"/>
          <w:i w:val="false"/>
          <w:iCs w:val="false"/>
          <w:sz w:val="22"/>
          <w:szCs w:val="22"/>
          <w:rtl/>
        </w:rPr>
        <w:t xml:space="preserve">يُمنع استخدام عناوين عامة ("الحلقة N"، "مغامرة جديدة"، "بوبو وفستق اليوم"). كل عنوان يُبنى على: الفضول، الخطر، المفاجأة، السؤال، التحدي، أو النتيجة غير المتوقعة. أمثلة فعلية مطبّقة (من بنك الأفكار، انظر المرحلة 10):</w:t>
      </w:r>
    </w:p>
    <w:p>
      <w:pPr>
        <w:pStyle w:val="ListParagraph"/>
        <w:numPr>
          <w:ilvl w:val="0"/>
          <w:numId w:val="1"/>
        </w:numPr>
        <w:bidi/>
        <w:spacing w:after="80"/>
        <w:jc w:val="right"/>
      </w:pPr>
      <w:r>
        <w:rPr>
          <w:rFonts w:ascii="Arial" w:cs="Arial" w:eastAsia="Arial" w:hAnsi="Arial"/>
          <w:sz w:val="21"/>
          <w:szCs w:val="21"/>
          <w:rtl/>
        </w:rPr>
        <w:t xml:space="preserve">"بوبو فتح الصندوق الممنوع… وشاهد ما بداخله! 😨"</w:t>
      </w:r>
    </w:p>
    <w:p>
      <w:pPr>
        <w:pStyle w:val="ListParagraph"/>
        <w:numPr>
          <w:ilvl w:val="0"/>
          <w:numId w:val="1"/>
        </w:numPr>
        <w:bidi/>
        <w:spacing w:after="80"/>
        <w:jc w:val="right"/>
      </w:pPr>
      <w:r>
        <w:rPr>
          <w:rFonts w:ascii="Arial" w:cs="Arial" w:eastAsia="Arial" w:hAnsi="Arial"/>
          <w:sz w:val="21"/>
          <w:szCs w:val="21"/>
          <w:rtl/>
        </w:rPr>
        <w:t xml:space="preserve">"الأرض ابتلعت بوبو فجأة! 😱"</w:t>
      </w:r>
    </w:p>
    <w:p>
      <w:pPr>
        <w:pStyle w:val="ListParagraph"/>
        <w:numPr>
          <w:ilvl w:val="0"/>
          <w:numId w:val="1"/>
        </w:numPr>
        <w:bidi/>
        <w:spacing w:after="80"/>
        <w:jc w:val="right"/>
      </w:pPr>
      <w:r>
        <w:rPr>
          <w:rFonts w:ascii="Arial" w:cs="Arial" w:eastAsia="Arial" w:hAnsi="Arial"/>
          <w:sz w:val="21"/>
          <w:szCs w:val="21"/>
          <w:rtl/>
        </w:rPr>
        <w:t xml:space="preserve">"فستق اختفى فجأة! 😱 أين ذهب؟"</w:t>
      </w:r>
    </w:p>
    <w:p>
      <w:pPr>
        <w:pStyle w:val="ListParagraph"/>
        <w:numPr>
          <w:ilvl w:val="0"/>
          <w:numId w:val="1"/>
        </w:numPr>
        <w:bidi/>
        <w:spacing w:after="80"/>
        <w:jc w:val="right"/>
      </w:pPr>
      <w:r>
        <w:rPr>
          <w:rFonts w:ascii="Arial" w:cs="Arial" w:eastAsia="Arial" w:hAnsi="Arial"/>
          <w:sz w:val="21"/>
          <w:szCs w:val="21"/>
          <w:rtl/>
        </w:rPr>
        <w:t xml:space="preserve">"مطر مفاجئ يهاجم بوبو وفستق! 😆"</w:t>
      </w:r>
    </w:p>
    <w:p>
      <w:pPr>
        <w:pStyle w:val="Heading2"/>
        <w:bidi/>
        <w:spacing w:after="160" w:before="240"/>
        <w:jc w:val="right"/>
      </w:pPr>
      <w:r>
        <w:rPr>
          <w:rFonts w:ascii="Arial" w:cs="Arial" w:eastAsia="Arial" w:hAnsi="Arial"/>
          <w:b/>
          <w:bCs/>
          <w:color w:val="2E75B6"/>
          <w:sz w:val="26"/>
          <w:szCs w:val="26"/>
          <w:rtl/>
        </w:rPr>
        <w:t xml:space="preserve">قالب الصورة المصغرة (Thumbnail Template)</w:t>
      </w:r>
    </w:p>
    <w:p>
      <w:pPr>
        <w:bidi/>
        <w:spacing w:after="120"/>
        <w:jc w:val="right"/>
      </w:pPr>
      <w:r>
        <w:rPr>
          <w:rFonts w:ascii="Arial" w:cs="Arial" w:eastAsia="Arial" w:hAnsi="Arial"/>
          <w:b w:val="false"/>
          <w:bCs w:val="false"/>
          <w:i w:val="false"/>
          <w:iCs w:val="false"/>
          <w:sz w:val="22"/>
          <w:szCs w:val="22"/>
          <w:rtl/>
        </w:rPr>
        <w:t xml:space="preserve">مثال مطبّق: بوبو بمقدمة الصورة خائف، خلفه صندوق يخرج منه ضوء غريب، فستق ينظر بدهشة. القاعدة الثابتة بكل صورة مصغرة:</w:t>
      </w:r>
    </w:p>
    <w:p>
      <w:pPr>
        <w:pStyle w:val="ListParagraph"/>
        <w:numPr>
          <w:ilvl w:val="0"/>
          <w:numId w:val="1"/>
        </w:numPr>
        <w:bidi/>
        <w:spacing w:after="80"/>
        <w:jc w:val="right"/>
      </w:pPr>
      <w:r>
        <w:rPr>
          <w:rFonts w:ascii="Arial" w:cs="Arial" w:eastAsia="Arial" w:hAnsi="Arial"/>
          <w:sz w:val="21"/>
          <w:szCs w:val="21"/>
          <w:rtl/>
        </w:rPr>
        <w:t xml:space="preserve">شخصية واحدة أو اثنتان كحد أقصى.</w:t>
      </w:r>
    </w:p>
    <w:p>
      <w:pPr>
        <w:pStyle w:val="ListParagraph"/>
        <w:numPr>
          <w:ilvl w:val="0"/>
          <w:numId w:val="1"/>
        </w:numPr>
        <w:bidi/>
        <w:spacing w:after="80"/>
        <w:jc w:val="right"/>
      </w:pPr>
      <w:r>
        <w:rPr>
          <w:rFonts w:ascii="Arial" w:cs="Arial" w:eastAsia="Arial" w:hAnsi="Arial"/>
          <w:sz w:val="21"/>
          <w:szCs w:val="21"/>
          <w:rtl/>
        </w:rPr>
        <w:t xml:space="preserve">تعبير وجه قوي وواضح (خوف/دهشة/فرح) يطابق نوع الهوك.</w:t>
      </w:r>
    </w:p>
    <w:p>
      <w:pPr>
        <w:pStyle w:val="ListParagraph"/>
        <w:numPr>
          <w:ilvl w:val="0"/>
          <w:numId w:val="1"/>
        </w:numPr>
        <w:bidi/>
        <w:spacing w:after="80"/>
        <w:jc w:val="right"/>
      </w:pPr>
      <w:r>
        <w:rPr>
          <w:rFonts w:ascii="Arial" w:cs="Arial" w:eastAsia="Arial" w:hAnsi="Arial"/>
          <w:sz w:val="21"/>
          <w:szCs w:val="21"/>
          <w:rtl/>
        </w:rPr>
        <w:t xml:space="preserve">حدث واحد واضح يقود الفضول، وليس مشهدًا مزدحمًا.</w:t>
      </w:r>
    </w:p>
    <w:p>
      <w:pPr>
        <w:pStyle w:val="ListParagraph"/>
        <w:numPr>
          <w:ilvl w:val="0"/>
          <w:numId w:val="1"/>
        </w:numPr>
        <w:bidi/>
        <w:spacing w:after="80"/>
        <w:jc w:val="right"/>
      </w:pPr>
      <w:r>
        <w:rPr>
          <w:rFonts w:ascii="Arial" w:cs="Arial" w:eastAsia="Arial" w:hAnsi="Arial"/>
          <w:sz w:val="21"/>
          <w:szCs w:val="21"/>
          <w:rtl/>
        </w:rPr>
        <w:t xml:space="preserve">خلفية بسيطة غير مشتتة.</w:t>
      </w:r>
    </w:p>
    <w:p>
      <w:pPr>
        <w:pStyle w:val="ListParagraph"/>
        <w:numPr>
          <w:ilvl w:val="0"/>
          <w:numId w:val="1"/>
        </w:numPr>
        <w:bidi/>
        <w:spacing w:after="80"/>
        <w:jc w:val="right"/>
      </w:pPr>
      <w:r>
        <w:rPr>
          <w:rFonts w:ascii="Arial" w:cs="Arial" w:eastAsia="Arial" w:hAnsi="Arial"/>
          <w:sz w:val="21"/>
          <w:szCs w:val="21"/>
          <w:rtl/>
        </w:rPr>
        <w:t xml:space="preserve">نص قليل جدًا أو بدون نص (أسلوب القناة يفضّل الاعتماد على التعبير البصري).</w:t>
      </w:r>
    </w:p>
    <w:p>
      <w:pPr>
        <w:pStyle w:val="Heading2"/>
        <w:bidi/>
        <w:spacing w:after="160" w:before="240"/>
        <w:jc w:val="right"/>
      </w:pPr>
      <w:r>
        <w:rPr>
          <w:rFonts w:ascii="Arial" w:cs="Arial" w:eastAsia="Arial" w:hAnsi="Arial"/>
          <w:b/>
          <w:bCs/>
          <w:color w:val="2E75B6"/>
          <w:sz w:val="26"/>
          <w:szCs w:val="26"/>
          <w:rtl/>
        </w:rPr>
        <w:t xml:space="preserve">قالب الوصف المتغيّر (Description Template)</w:t>
      </w:r>
    </w:p>
    <w:p>
      <w:pPr>
        <w:bidi/>
        <w:spacing w:after="120"/>
        <w:jc w:val="right"/>
      </w:pPr>
      <w:r>
        <w:rPr>
          <w:rFonts w:ascii="Arial" w:cs="Arial" w:eastAsia="Arial" w:hAnsi="Arial"/>
          <w:b w:val="false"/>
          <w:bCs w:val="false"/>
          <w:i w:val="false"/>
          <w:iCs w:val="false"/>
          <w:sz w:val="22"/>
          <w:szCs w:val="22"/>
          <w:rtl/>
        </w:rPr>
        <w:t xml:space="preserve">يُمنع تكرار نفس الوصف حرفيًا بكل حلقة. القالب الثابت (المضمون يتغيّر، البنية ثابتة):</w:t>
      </w:r>
    </w:p>
    <w:p>
      <w:pPr>
        <w:pStyle w:val="ListParagraph"/>
        <w:numPr>
          <w:ilvl w:val="0"/>
          <w:numId w:val="1"/>
        </w:numPr>
        <w:bidi/>
        <w:spacing w:after="80"/>
        <w:jc w:val="right"/>
      </w:pPr>
      <w:r>
        <w:rPr>
          <w:rFonts w:ascii="Arial" w:cs="Arial" w:eastAsia="Arial" w:hAnsi="Arial"/>
          <w:sz w:val="21"/>
          <w:szCs w:val="21"/>
          <w:rtl/>
        </w:rPr>
        <w:t xml:space="preserve">السطر 1: جملة تشويقية قصيرة عن أحداث الحلقة (تتغيّر كل مرة).</w:t>
      </w:r>
    </w:p>
    <w:p>
      <w:pPr>
        <w:pStyle w:val="ListParagraph"/>
        <w:numPr>
          <w:ilvl w:val="0"/>
          <w:numId w:val="1"/>
        </w:numPr>
        <w:bidi/>
        <w:spacing w:after="80"/>
        <w:jc w:val="right"/>
      </w:pPr>
      <w:r>
        <w:rPr>
          <w:rFonts w:ascii="Arial" w:cs="Arial" w:eastAsia="Arial" w:hAnsi="Arial"/>
          <w:sz w:val="21"/>
          <w:szCs w:val="21"/>
          <w:rtl/>
        </w:rPr>
        <w:t xml:space="preserve">السطر 2: دعوة متغيّرة لمشاهدة حلقة/سلسلة أخرى.</w:t>
      </w:r>
    </w:p>
    <w:p>
      <w:pPr>
        <w:pStyle w:val="ListParagraph"/>
        <w:numPr>
          <w:ilvl w:val="0"/>
          <w:numId w:val="1"/>
        </w:numPr>
        <w:bidi/>
        <w:spacing w:after="80"/>
        <w:jc w:val="right"/>
      </w:pPr>
      <w:r>
        <w:rPr>
          <w:rFonts w:ascii="Arial" w:cs="Arial" w:eastAsia="Arial" w:hAnsi="Arial"/>
          <w:sz w:val="21"/>
          <w:szCs w:val="21"/>
          <w:rtl/>
        </w:rPr>
        <w:t xml:space="preserve">اسم السلسلة + اسم القناة (بوبو وفستق | Bobo &amp; Festuk).</w:t>
      </w:r>
    </w:p>
    <w:p>
      <w:pPr>
        <w:pStyle w:val="ListParagraph"/>
        <w:numPr>
          <w:ilvl w:val="0"/>
          <w:numId w:val="1"/>
        </w:numPr>
        <w:bidi/>
        <w:spacing w:after="80"/>
        <w:jc w:val="right"/>
      </w:pPr>
      <w:r>
        <w:rPr>
          <w:rFonts w:ascii="Arial" w:cs="Arial" w:eastAsia="Arial" w:hAnsi="Arial"/>
          <w:sz w:val="21"/>
          <w:szCs w:val="21"/>
          <w:rtl/>
        </w:rPr>
        <w:t xml:space="preserve">سطر المغزى: "🎓 مغزى الحلقة: &lt;المغزى&gt;"</w:t>
      </w:r>
    </w:p>
    <w:p>
      <w:pPr>
        <w:pStyle w:val="ListParagraph"/>
        <w:numPr>
          <w:ilvl w:val="0"/>
          <w:numId w:val="1"/>
        </w:numPr>
        <w:bidi/>
        <w:spacing w:after="80"/>
        <w:jc w:val="right"/>
      </w:pPr>
      <w:r>
        <w:rPr>
          <w:rFonts w:ascii="Arial" w:cs="Arial" w:eastAsia="Arial" w:hAnsi="Arial"/>
          <w:sz w:val="21"/>
          <w:szCs w:val="21"/>
          <w:rtl/>
        </w:rPr>
        <w:t xml:space="preserve">هاشتاغات ثابتة ومحدودة: #بوبو_وفستق #كرتون_اطفال #قصص_اطفال #مغامرات #BoboAndFestuk (الهاشتاغات ليست أساس الاستراتيجية، فقط دعم بسيط).</w:t>
      </w:r>
    </w:p>
    <w:p>
      <w:r>
        <w:br w:type="page"/>
      </w:r>
    </w:p>
    <w:p>
      <w:pPr>
        <w:pStyle w:val="Heading1"/>
        <w:bidi/>
        <w:spacing w:after="200" w:before="300"/>
        <w:jc w:val="right"/>
      </w:pPr>
      <w:r>
        <w:rPr>
          <w:rFonts w:ascii="Arial" w:cs="Arial" w:eastAsia="Arial" w:hAnsi="Arial"/>
          <w:b/>
          <w:bCs/>
          <w:color w:val="1F4E79"/>
          <w:sz w:val="32"/>
          <w:szCs w:val="32"/>
          <w:rtl/>
        </w:rPr>
        <w:t xml:space="preserve">المرحلة 7: نظام بناء Shorts</w:t>
      </w:r>
    </w:p>
    <w:p>
      <w:pPr>
        <w:bidi/>
        <w:spacing w:after="120"/>
        <w:jc w:val="right"/>
      </w:pPr>
      <w:r>
        <w:rPr>
          <w:rFonts w:ascii="Arial" w:cs="Arial" w:eastAsia="Arial" w:hAnsi="Arial"/>
          <w:b w:val="false"/>
          <w:bCs w:val="false"/>
          <w:i w:val="false"/>
          <w:iCs w:val="false"/>
          <w:sz w:val="22"/>
          <w:szCs w:val="22"/>
          <w:rtl/>
        </w:rPr>
        <w:t xml:space="preserve">مدة الفيديو: 20-60 ثانية (المطبّق فعليًا: ~32-40 ثانية، 3-4 مشاهد × 8 ثوانٍ).</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rPr>
          <w:tblHeader/>
        </w:trPr>
        <w:tc>
          <w:tcPr>
            <w:tcW w:type="dxa" w:w="18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التوقيت</w:t>
            </w:r>
          </w:p>
        </w:tc>
        <w:tc>
          <w:tcPr>
            <w:tcW w:type="dxa" w:w="66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ما يحدث</w:t>
            </w:r>
          </w:p>
        </w:tc>
      </w:tr>
      <w:tr>
        <w:tc>
          <w:tcPr>
            <w:tcW w:type="dxa" w:w="18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0-2 ثانية</w:t>
            </w:r>
          </w:p>
        </w:tc>
        <w:tc>
          <w:tcPr>
            <w:tcW w:type="dxa" w:w="66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 بصري قوي جدًا: خطر / مفاجأة / سؤال بصري / موقف مضحك مباشر — لا مقدمة، لا شعار، لا ترحيب. تُنتج بمقارنة A/B (بوابة الجودة) ويُختار الأقوى.</w:t>
            </w:r>
          </w:p>
        </w:tc>
      </w:tr>
      <w:tr>
        <w:tc>
          <w:tcPr>
            <w:tcW w:type="dxa" w:w="18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2-8 ثوانٍ</w:t>
            </w:r>
          </w:p>
        </w:tc>
        <w:tc>
          <w:tcPr>
            <w:tcW w:type="dxa" w:w="66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توضيح سريع للمشكلة/الهدف من خلال الحركة والتعبير فقط.</w:t>
            </w:r>
          </w:p>
        </w:tc>
      </w:tr>
      <w:tr>
        <w:tc>
          <w:tcPr>
            <w:tcW w:type="dxa" w:w="18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8-20 ثانية</w:t>
            </w:r>
          </w:p>
        </w:tc>
        <w:tc>
          <w:tcPr>
            <w:tcW w:type="dxa" w:w="66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محاولة حل أولى فاشلة بشكل كوميدي.</w:t>
            </w:r>
          </w:p>
        </w:tc>
      </w:tr>
      <w:tr>
        <w:tc>
          <w:tcPr>
            <w:tcW w:type="dxa" w:w="18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20-40 ثانية</w:t>
            </w:r>
          </w:p>
        </w:tc>
        <w:tc>
          <w:tcPr>
            <w:tcW w:type="dxa" w:w="66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تصعيد المشكلة أو مفاجأة جديدة (محاولة ثانية أكبر/أطرف).</w:t>
            </w:r>
          </w:p>
        </w:tc>
      </w:tr>
      <w:tr>
        <w:tc>
          <w:tcPr>
            <w:tcW w:type="dxa" w:w="18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آخر ثوانٍ</w:t>
            </w:r>
          </w:p>
        </w:tc>
        <w:tc>
          <w:tcPr>
            <w:tcW w:type="dxa" w:w="66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حل سريع مُرضٍ + مغزى بصري بسيط. بدون نص على الشاشة.</w:t>
            </w:r>
          </w:p>
        </w:tc>
      </w:tr>
    </w:tbl>
    <w:p>
      <w:pPr>
        <w:bidi/>
        <w:spacing w:after="200"/>
        <w:jc w:val="right"/>
      </w:pPr>
      <w:r>
        <w:rPr>
          <w:rFonts w:ascii="Arial" w:cs="Arial" w:eastAsia="Arial" w:hAnsi="Arial"/>
          <w:b w:val="false"/>
          <w:bCs w:val="false"/>
          <w:i w:val="false"/>
          <w:iCs w:val="false"/>
          <w:sz w:val="22"/>
          <w:szCs w:val="22"/>
          <w:rtl/>
        </w:rPr>
        <w:t xml:space="preserve">لا لحظات فارغة: كل ثانية تقريبًا يوجد تغيير بصري أو قصصي (حركة، تعبير، صوت تأثير، انتقال زاوية، تصعيد بالحدث) — هذا مُطبّق فعليًا داخل تعليمات مولّد الحلقات الآلي.</w:t>
      </w:r>
    </w:p>
    <w:p>
      <w:pPr>
        <w:pStyle w:val="Heading1"/>
        <w:bidi/>
        <w:spacing w:after="200" w:before="300"/>
        <w:jc w:val="right"/>
      </w:pPr>
      <w:r>
        <w:rPr>
          <w:rFonts w:ascii="Arial" w:cs="Arial" w:eastAsia="Arial" w:hAnsi="Arial"/>
          <w:b/>
          <w:bCs/>
          <w:color w:val="1F4E79"/>
          <w:sz w:val="32"/>
          <w:szCs w:val="32"/>
          <w:rtl/>
        </w:rPr>
        <w:t xml:space="preserve">المرحلة 8: نظام الفيديوهات من دقيقة إلى 5 دقائق (موثّق — اختياري ضمن الوتيرة الحالية)</w:t>
      </w:r>
    </w:p>
    <w:p>
      <w:pPr>
        <w:bidi/>
        <w:spacing w:after="120"/>
        <w:jc w:val="right"/>
      </w:pPr>
      <w:r>
        <w:rPr>
          <w:rFonts w:ascii="Arial" w:cs="Arial" w:eastAsia="Arial" w:hAnsi="Arial"/>
          <w:b w:val="false"/>
          <w:bCs w:val="false"/>
          <w:i w:val="false"/>
          <w:iCs w:val="false"/>
          <w:sz w:val="22"/>
          <w:szCs w:val="22"/>
          <w:rtl/>
        </w:rPr>
        <w:t xml:space="preserve">توضيح مهم: بما أن القرار المعتمد هو الإبقاء على وتيرة النشر الحالية (مرتين أسبوعيًا)، هذا النظام مُوثَّق وجاهز للتفعيل، لكنه لا يُضاف كإنتاج أسبوعي إضافي حاليًا — بل كخيار مستقبلي (مثلًا: تجميع أفضل الحلقات، أو حلقة خاصة موسّعة بمناسبة معيّنة) عند توفر الميزانية/الوقت المناسبين، دون المساس بوتيرة الـ Shorts الحالية.</w:t>
      </w:r>
    </w:p>
    <w:p>
      <w:pPr>
        <w:pStyle w:val="ListParagraph"/>
        <w:numPr>
          <w:ilvl w:val="0"/>
          <w:numId w:val="1"/>
        </w:numPr>
        <w:bidi/>
        <w:spacing w:after="80"/>
        <w:jc w:val="right"/>
      </w:pPr>
      <w:r>
        <w:rPr>
          <w:rFonts w:ascii="Arial" w:cs="Arial" w:eastAsia="Arial" w:hAnsi="Arial"/>
          <w:sz w:val="21"/>
          <w:szCs w:val="21"/>
          <w:rtl/>
        </w:rPr>
        <w:t xml:space="preserve">بداية قوية جدًا خلال أول 3 ثوانٍ (نفس منطق الهوك البصري).</w:t>
      </w:r>
    </w:p>
    <w:p>
      <w:pPr>
        <w:pStyle w:val="ListParagraph"/>
        <w:numPr>
          <w:ilvl w:val="0"/>
          <w:numId w:val="1"/>
        </w:numPr>
        <w:bidi/>
        <w:spacing w:after="80"/>
        <w:jc w:val="right"/>
      </w:pPr>
      <w:r>
        <w:rPr>
          <w:rFonts w:ascii="Arial" w:cs="Arial" w:eastAsia="Arial" w:hAnsi="Arial"/>
          <w:sz w:val="21"/>
          <w:szCs w:val="21"/>
          <w:rtl/>
        </w:rPr>
        <w:t xml:space="preserve">مشكلة واضحة تُطرح مبكرًا.</w:t>
      </w:r>
    </w:p>
    <w:p>
      <w:pPr>
        <w:pStyle w:val="ListParagraph"/>
        <w:numPr>
          <w:ilvl w:val="0"/>
          <w:numId w:val="1"/>
        </w:numPr>
        <w:bidi/>
        <w:spacing w:after="80"/>
        <w:jc w:val="right"/>
      </w:pPr>
      <w:r>
        <w:rPr>
          <w:rFonts w:ascii="Arial" w:cs="Arial" w:eastAsia="Arial" w:hAnsi="Arial"/>
          <w:sz w:val="21"/>
          <w:szCs w:val="21"/>
          <w:rtl/>
        </w:rPr>
        <w:t xml:space="preserve">عدة محاولات حل متتالية ومتصاعدة.</w:t>
      </w:r>
    </w:p>
    <w:p>
      <w:pPr>
        <w:pStyle w:val="ListParagraph"/>
        <w:numPr>
          <w:ilvl w:val="0"/>
          <w:numId w:val="1"/>
        </w:numPr>
        <w:bidi/>
        <w:spacing w:after="80"/>
        <w:jc w:val="right"/>
      </w:pPr>
      <w:r>
        <w:rPr>
          <w:rFonts w:ascii="Arial" w:cs="Arial" w:eastAsia="Arial" w:hAnsi="Arial"/>
          <w:sz w:val="21"/>
          <w:szCs w:val="21"/>
          <w:rtl/>
        </w:rPr>
        <w:t xml:space="preserve">تصعيد حقيقي بالأحداث.</w:t>
      </w:r>
    </w:p>
    <w:p>
      <w:pPr>
        <w:pStyle w:val="ListParagraph"/>
        <w:numPr>
          <w:ilvl w:val="0"/>
          <w:numId w:val="1"/>
        </w:numPr>
        <w:bidi/>
        <w:spacing w:after="80"/>
        <w:jc w:val="right"/>
      </w:pPr>
      <w:r>
        <w:rPr>
          <w:rFonts w:ascii="Arial" w:cs="Arial" w:eastAsia="Arial" w:hAnsi="Arial"/>
          <w:sz w:val="21"/>
          <w:szCs w:val="21"/>
          <w:rtl/>
        </w:rPr>
        <w:t xml:space="preserve">مفاجأة أو تحوّل بمنتصف/أواخر الفيديو.</w:t>
      </w:r>
    </w:p>
    <w:p>
      <w:pPr>
        <w:pStyle w:val="ListParagraph"/>
        <w:numPr>
          <w:ilvl w:val="0"/>
          <w:numId w:val="1"/>
        </w:numPr>
        <w:bidi/>
        <w:spacing w:after="80"/>
        <w:jc w:val="right"/>
      </w:pPr>
      <w:r>
        <w:rPr>
          <w:rFonts w:ascii="Arial" w:cs="Arial" w:eastAsia="Arial" w:hAnsi="Arial"/>
          <w:sz w:val="21"/>
          <w:szCs w:val="21"/>
          <w:rtl/>
        </w:rPr>
        <w:t xml:space="preserve">حل مُرضٍ فعليًا (وليس مجرد إطالة).</w:t>
      </w:r>
    </w:p>
    <w:p>
      <w:pPr>
        <w:pStyle w:val="ListParagraph"/>
        <w:numPr>
          <w:ilvl w:val="0"/>
          <w:numId w:val="1"/>
        </w:numPr>
        <w:bidi/>
        <w:spacing w:after="80"/>
        <w:jc w:val="right"/>
      </w:pPr>
      <w:r>
        <w:rPr>
          <w:rFonts w:ascii="Arial" w:cs="Arial" w:eastAsia="Arial" w:hAnsi="Arial"/>
          <w:sz w:val="21"/>
          <w:szCs w:val="21"/>
          <w:rtl/>
        </w:rPr>
        <w:t xml:space="preserve">نهاية تمهّد لفيديو آخر عند الحاجة فقط — دون إجبار كل فيديو على ذلك.</w:t>
      </w:r>
    </w:p>
    <w:p>
      <w:pPr>
        <w:bidi/>
        <w:spacing w:after="120"/>
        <w:jc w:val="right"/>
      </w:pPr>
      <w:r>
        <w:rPr>
          <w:rFonts w:ascii="Arial" w:cs="Arial" w:eastAsia="Arial" w:hAnsi="Arial"/>
          <w:b w:val="false"/>
          <w:bCs w:val="false"/>
          <w:i w:val="false"/>
          <w:iCs w:val="false"/>
          <w:sz w:val="22"/>
          <w:szCs w:val="22"/>
          <w:rtl/>
        </w:rPr>
        <w:t xml:space="preserve">القاعدة الحاسمة: لا تُمدَّد القصة فقط لزيادة المدة — الإيقاع السريع والجودة يبقيان الأولوية المطلقة، تمامًا كما بالـ Shorts.</w:t>
      </w:r>
    </w:p>
    <w:p>
      <w:r>
        <w:br w:type="page"/>
      </w:r>
    </w:p>
    <w:p>
      <w:pPr>
        <w:pStyle w:val="Heading1"/>
        <w:bidi/>
        <w:spacing w:after="200" w:before="300"/>
        <w:jc w:val="right"/>
      </w:pPr>
      <w:r>
        <w:rPr>
          <w:rFonts w:ascii="Arial" w:cs="Arial" w:eastAsia="Arial" w:hAnsi="Arial"/>
          <w:b/>
          <w:bCs/>
          <w:color w:val="1F4E79"/>
          <w:sz w:val="32"/>
          <w:szCs w:val="32"/>
          <w:rtl/>
        </w:rPr>
        <w:t xml:space="preserve">المرحلة 9: خطة النشر لـ30 يومًا</w:t>
      </w:r>
    </w:p>
    <w:p>
      <w:pPr>
        <w:bidi/>
        <w:spacing w:after="120"/>
        <w:jc w:val="right"/>
      </w:pPr>
      <w:r>
        <w:rPr>
          <w:rFonts w:ascii="Arial" w:cs="Arial" w:eastAsia="Arial" w:hAnsi="Arial"/>
          <w:b w:val="false"/>
          <w:bCs w:val="false"/>
          <w:i w:val="false"/>
          <w:iCs w:val="false"/>
          <w:sz w:val="22"/>
          <w:szCs w:val="22"/>
          <w:rtl/>
        </w:rPr>
        <w:t xml:space="preserve">مبنية على الوتيرة الفعلية المعتمدة والمطبّقة آليًا: توليد ليلة الأحد والأربعاء (9 مساءً)، نشر يوم الاثنين والخميس. هذا يعطي 8-9 حلقات خلال 30 يومًا — كل حلقة بعنوان/هوك/سلسلة محددة سلفًا من بنك الأفكار (المرحلة 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400"/>
        <w:gridCol w:w="1300"/>
        <w:gridCol w:w="3400"/>
      </w:tblGrid>
      <w:tr>
        <w:trPr>
          <w:tblHeader/>
        </w:trPr>
        <w:tc>
          <w:tcPr>
            <w:tcW w:type="dxa" w:w="9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اليوم</w:t>
            </w:r>
          </w:p>
        </w:tc>
        <w:tc>
          <w:tcPr>
            <w:tcW w:type="dxa" w:w="13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نوع اليوم</w:t>
            </w:r>
          </w:p>
        </w:tc>
        <w:tc>
          <w:tcPr>
            <w:tcW w:type="dxa" w:w="24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الفكرة/العنوان</w:t>
            </w:r>
          </w:p>
        </w:tc>
        <w:tc>
          <w:tcPr>
            <w:tcW w:type="dxa" w:w="13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السلسلة</w:t>
            </w:r>
          </w:p>
        </w:tc>
        <w:tc>
          <w:tcPr>
            <w:tcW w:type="dxa" w:w="3400"/>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Hook (أول ثانية)</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1</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2</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نشر حلقة</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فتح الصندوق الممنوع… وشاهد ما بداخله! 😨</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مغامرات بوبو وفستق</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يفتح صندوقًا مدفونًا فجأة ينبعث منه ضوء أخضر غريب</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3</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توليد (ليلي)</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تحضير الحلقة القادمة بالطابور</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4</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5</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نشر حلقة</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انزلق ولم يتوقف! 😂 من سيفوز بالسباق؟</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مغامرات بوبو وفستق</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ينزلق فجأة على كومة أوراق ويتدحرج بسرعة نحو المنحدر</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6</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7</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توليد (ليلي)</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تحضير الحلقة القادمة بالطابور</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8</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9</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نشر حلقة</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أثر قدم عملاق بالغابة! 😱 لمن يعود؟</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ألغاز الغابة</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يكتشف أثر قدم عملاقًا غريبًا بجانب الشجرة</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10</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توليد (ليلي)</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تحضير الحلقة القادمة بالطابور</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11</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12</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نشر حلقة</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تقفز فوق النهر الكبير! هل نجحت؟</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تحديات أرنوبة</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تقف على حافة النهر وتستعد لقفزة كبيرة جدًا</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13</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14</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توليد (ليلي)</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تحضير الحلقة القادمة بالطابور</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15</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16</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نشر حلقة</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النحل طارد بوبو بكل الغابة! 😂 هل نجا؟</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مغامرات بوبو وفستق</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يمد يده لخلية نحل ضخمة معلقة على شجرة</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17</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توليد (ليلي)</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تحضير الحلقة القادمة بالطابور</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18</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19</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نشر حلقة</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صوت غريب بالكهف المظلم! 😨 شو كان؟</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مغامرات بوبو وفستق</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الاثنان يدخلان فجأة كهفًا مظلمًا هربًا من المطر</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20</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21</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توليد (ليلي)</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تحضير الحلقة القادمة بالطابور</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22</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23</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نشر حلقة</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خريطة غامضة تقود بوبو لمكان مجهول! 😲</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أسرار الغابة المضيئة</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ريح قوية تطير خريطة قديمة مباشرة أمام وجه بوبو</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24</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توليد (ليلي)</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تحضير الحلقة القادمة بالطابور</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25</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26</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نشر حلقة</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الباب السري انفتح أخيرًا! ماذا بالداخل؟</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أسرار الغابة المضيئة</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يدفع الباب الحجري القديم فجأة ويُفتح بصوت عالٍ</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27</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28</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توليد (ليلي)</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تحضير الحلقة القادمة بالطابور</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29</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لا نشاط إنتاجي</w:t>
            </w:r>
          </w:p>
        </w:tc>
        <w:tc>
          <w:tcPr>
            <w:tcW w:type="dxa" w:w="2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متابعة تحليل الأداء إن وجد</w:t>
            </w:r>
          </w:p>
        </w:tc>
        <w:tc>
          <w:tcPr>
            <w:tcW w:type="dxa" w:w="13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34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r>
        <w:tc>
          <w:tcPr>
            <w:tcW w:type="dxa" w:w="9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30</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نشر حلقة</w:t>
            </w:r>
          </w:p>
        </w:tc>
        <w:tc>
          <w:tcPr>
            <w:tcW w:type="dxa" w:w="2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الأرض اهتزت تحتهما فجأة! 😱 نجيا؟</w:t>
            </w:r>
          </w:p>
        </w:tc>
        <w:tc>
          <w:tcPr>
            <w:tcW w:type="dxa" w:w="13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أسرار الغابة المضيئة</w:t>
            </w:r>
          </w:p>
        </w:tc>
        <w:tc>
          <w:tcPr>
            <w:tcW w:type="dxa" w:w="34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الأرض تهتز فجأة تحت أقدامهما داخل الممر تحت الأرض</w:t>
            </w:r>
          </w:p>
        </w:tc>
      </w:tr>
    </w:tbl>
    <w:p>
      <w:r>
        <w:br w:type="page"/>
      </w:r>
    </w:p>
    <w:p>
      <w:pPr>
        <w:pStyle w:val="Heading1"/>
        <w:bidi/>
        <w:spacing w:after="200" w:before="300"/>
        <w:jc w:val="right"/>
      </w:pPr>
      <w:r>
        <w:rPr>
          <w:rFonts w:ascii="Arial" w:cs="Arial" w:eastAsia="Arial" w:hAnsi="Arial"/>
          <w:b/>
          <w:bCs/>
          <w:color w:val="1F4E79"/>
          <w:sz w:val="32"/>
          <w:szCs w:val="32"/>
          <w:rtl/>
        </w:rPr>
        <w:t xml:space="preserve">المرحلة 10: أول 30 فكرة فيديو (بنك الأفكار الكامل)</w:t>
      </w:r>
    </w:p>
    <w:p>
      <w:pPr>
        <w:bidi/>
        <w:spacing w:after="120"/>
        <w:jc w:val="right"/>
      </w:pPr>
      <w:r>
        <w:rPr>
          <w:rFonts w:ascii="Arial" w:cs="Arial" w:eastAsia="Arial" w:hAnsi="Arial"/>
          <w:b w:val="false"/>
          <w:bCs w:val="false"/>
          <w:i w:val="false"/>
          <w:iCs w:val="false"/>
          <w:sz w:val="22"/>
          <w:szCs w:val="22"/>
          <w:rtl/>
        </w:rPr>
        <w:t xml:space="preserve">هذا البنك محفوظ فعليًا بملف content_ideas_bank.json داخل الريبو، ويقرأه مولّد الحلقات الآلي أولوية قبل ارتجال فكرة جديدة (STEP 3d).</w:t>
      </w:r>
    </w:p>
    <w:p>
      <w:pPr>
        <w:pStyle w:val="Heading3"/>
        <w:bidi/>
        <w:spacing w:after="100" w:before="180"/>
        <w:jc w:val="right"/>
      </w:pPr>
      <w:r>
        <w:rPr>
          <w:rFonts w:ascii="Arial" w:cs="Arial" w:eastAsia="Arial" w:hAnsi="Arial"/>
          <w:b/>
          <w:bCs/>
          <w:color w:val="375623"/>
          <w:sz w:val="23"/>
          <w:szCs w:val="23"/>
          <w:rtl/>
        </w:rPr>
        <w:t xml:space="preserve">1. الصندوق الغامض في الغابة  —  [مغامرات بوبو وفستق]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يفتح صندوقًا مدفونًا فجأة ينبعث منه ضوء أخضر غريب</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يجد صندوقًا خشبيًا مدفونًا تحت الأوراق، وفستق يحاول منعه من فتحه بسرعة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الضوء الغريب مصدره مجموعة يراعات نائمة استيقظت</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الاثنان يطلقان اليراعات معًا وتضيء الغابة حولهما بمشهد ساحر</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فتح الصندوق الممنوع… وشاهد ما بداخله! 😨</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ضوء غريب يخرج من صندوق مدفون بالغابة!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خائف ومتفاجئ، خلفه صندوق مفتوح يخرج منه ضوء أخضر، فستق ينظر بدهشة</w:t>
            </w:r>
          </w:p>
        </w:tc>
      </w:tr>
    </w:tbl>
    <w:p>
      <w:pPr>
        <w:pStyle w:val="Heading3"/>
        <w:bidi/>
        <w:spacing w:after="100" w:before="180"/>
        <w:jc w:val="right"/>
      </w:pPr>
      <w:r>
        <w:rPr>
          <w:rFonts w:ascii="Arial" w:cs="Arial" w:eastAsia="Arial" w:hAnsi="Arial"/>
          <w:b/>
          <w:bCs/>
          <w:color w:val="375623"/>
          <w:sz w:val="23"/>
          <w:szCs w:val="23"/>
          <w:rtl/>
        </w:rPr>
        <w:t xml:space="preserve">2. سباق أوراق الخريف  —  [مغامرات بوبو وفستق]  —  كوميديا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ينزلق فجأة على كومة أوراق ويتدحرج بسرعة نحو المنحدر</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يتسابقان بالتزلج على أكوام الأوراق أسفل التل</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يفوز بالصدفة بعدما يعلق بوبو داخل كومة أوراق ضخمة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يخرج من الكومة مغطى بالكامل بالأوراق ويضحك الاثنان معًا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انزلق ولم يتوقف! 😂 من سيفوز بالسباق؟</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سباق مجنون على أوراق الخريف!</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يتطاير بالهواء فوق كومة أوراق، فستق يضحك بالخلفية</w:t>
            </w:r>
          </w:p>
        </w:tc>
      </w:tr>
    </w:tbl>
    <w:p>
      <w:pPr>
        <w:pStyle w:val="Heading3"/>
        <w:bidi/>
        <w:spacing w:after="100" w:before="180"/>
        <w:jc w:val="right"/>
      </w:pPr>
      <w:r>
        <w:rPr>
          <w:rFonts w:ascii="Arial" w:cs="Arial" w:eastAsia="Arial" w:hAnsi="Arial"/>
          <w:b/>
          <w:bCs/>
          <w:color w:val="375623"/>
          <w:sz w:val="23"/>
          <w:szCs w:val="23"/>
          <w:rtl/>
        </w:rPr>
        <w:t xml:space="preserve">3. لغز الأثر الكبير  —  [ألغاز الغابة]  —  ألغاز وغموض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يكتشف أثر قدم عملاقًا غريبًا بجانب الشجرة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الاثنان يتتبعان أثرًا ضخمًا بالغابة ظنًا منهما أنه لمخلوق كبير مخيف</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الأثر يعود لظل شجرة قديمة تشبه قدمًا ضخمة عند غروب الشمس</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يضحكان من خوفهما ويقرران استكشاف المزيد من ظلال الغابة الغريبة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أثر قدم عملاق بالغابة! 😱 لمن يعود؟</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مخلوق ضخم يمشي بالغابة… أم لا؟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ينظر بذهول لأثر قدم ضخم على الأرض، بوبو خلفه متوتر</w:t>
            </w:r>
          </w:p>
        </w:tc>
      </w:tr>
    </w:tbl>
    <w:p>
      <w:pPr>
        <w:pStyle w:val="Heading3"/>
        <w:bidi/>
        <w:spacing w:after="100" w:before="180"/>
        <w:jc w:val="right"/>
      </w:pPr>
      <w:r>
        <w:rPr>
          <w:rFonts w:ascii="Arial" w:cs="Arial" w:eastAsia="Arial" w:hAnsi="Arial"/>
          <w:b/>
          <w:bCs/>
          <w:color w:val="375623"/>
          <w:sz w:val="23"/>
          <w:szCs w:val="23"/>
          <w:rtl/>
        </w:rPr>
        <w:t xml:space="preserve">4. تحدي القفز فوق النهر  —  [تحديات أرنوبة]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تقف على حافة النهر وتستعد لقفزة كبيرة جدًا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تتحدى نفسها بالقفز فوق النهر الواسع أمام بوبو المتوتر</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تسقط بالماء لكنها تكتشف أن الماء ضحل ومليء بأسماك ملونة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تقرر اللعب بالماء بدل القفز، وتدعو بوبو للانضمام إليها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تقفز فوق النهر الكبير! هل نجحت؟</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تحدي مجنون: القفز فوق أوسع نهر بالغابة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بمنتصف القفزة بالهواء فوق النهر، بوبو ينظر بقلق من الحافة</w:t>
            </w:r>
          </w:p>
        </w:tc>
      </w:tr>
    </w:tbl>
    <w:p>
      <w:pPr>
        <w:pStyle w:val="Heading3"/>
        <w:bidi/>
        <w:spacing w:after="100" w:before="180"/>
        <w:jc w:val="right"/>
      </w:pPr>
      <w:r>
        <w:rPr>
          <w:rFonts w:ascii="Arial" w:cs="Arial" w:eastAsia="Arial" w:hAnsi="Arial"/>
          <w:b/>
          <w:bCs/>
          <w:color w:val="375623"/>
          <w:sz w:val="23"/>
          <w:szCs w:val="23"/>
          <w:rtl/>
        </w:rPr>
        <w:t xml:space="preserve">5. العسل المسروق  —  [مغامرات بوبو وفستق]  —  كوميديا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يمد يده لخلية نحل ضخمة معلقة على شجرة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يحاول أخذ العسل بينما فستق يحذره من النحل</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النحل يطارد بوبو حول الغابة كاملة بينما فستق يشاهد ضاحكًا</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يقفز بالبحيرة هربًا من النحل، ويخرج العسل يلاحقه على وجهه</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النحل طارد بوبو بكل الغابة! 😂 هل نجا؟</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سرق العسل… ودفع الثمن!</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يركض مذعورًا وسحابة نحل خلفه، فستق يضحك من بعيد</w:t>
            </w:r>
          </w:p>
        </w:tc>
      </w:tr>
    </w:tbl>
    <w:p>
      <w:pPr>
        <w:pStyle w:val="Heading3"/>
        <w:bidi/>
        <w:spacing w:after="100" w:before="180"/>
        <w:jc w:val="right"/>
      </w:pPr>
      <w:r>
        <w:rPr>
          <w:rFonts w:ascii="Arial" w:cs="Arial" w:eastAsia="Arial" w:hAnsi="Arial"/>
          <w:b/>
          <w:bCs/>
          <w:color w:val="375623"/>
          <w:sz w:val="23"/>
          <w:szCs w:val="23"/>
          <w:rtl/>
        </w:rPr>
        <w:t xml:space="preserve">6. الكهف المظلم  —  [مغامرات بوبو وفستق]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الاثنان يدخلان فجأة كهفًا مظلمًا هربًا من المطر</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يستكشفان كهفًا مظلمًا ويسمعان صوتًا غريبًا بالداخل</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الصوت الغريب مصدره صدى قطرات الماء المتساقطة من سقف الكهف</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يكتشفان بلورات متلألئة بقعر الكهف وتضيء المكان بجمال</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صوت غريب بالكهف المظلم! 😨 شو كان؟</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علقوا بكهف مرعب!</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متجمدان بالخوف بمدخل كهف مظلم، عيونهما واسعة</w:t>
            </w:r>
          </w:p>
        </w:tc>
      </w:tr>
    </w:tbl>
    <w:p>
      <w:pPr>
        <w:pStyle w:val="Heading3"/>
        <w:bidi/>
        <w:spacing w:after="100" w:before="180"/>
        <w:jc w:val="right"/>
      </w:pPr>
      <w:r>
        <w:rPr>
          <w:rFonts w:ascii="Arial" w:cs="Arial" w:eastAsia="Arial" w:hAnsi="Arial"/>
          <w:b/>
          <w:bCs/>
          <w:color w:val="375623"/>
          <w:sz w:val="23"/>
          <w:szCs w:val="23"/>
          <w:rtl/>
        </w:rPr>
        <w:t xml:space="preserve">7. سر الغابة المضيئة - الجزء 1: الخريطة الغريبة  —  [أسرار الغابة المضيئة]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ريح قوية تطير خريطة قديمة مباشرة أمام وجه بوبو</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يجد خريطة غامضة برموز مضيئة ويقرر تتبعها مع فستق</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الخريطة ترسم طريقًا يؤدي مباشرة نحو جزء لم يستكشفاه من الغابة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يصلان لباب حجري قديم مغطى بنباتات متسلقة ويقرران العودة غدًا لفتحه</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خريطة غامضة تقود بوبو لمكان مجهول! 😲</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سر الغابة المضيئة يبدأ هنا…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يمسك خريطة مضيئة برموز غريبة، فستق ينظر بفضول فوق كتفه</w:t>
            </w:r>
          </w:p>
        </w:tc>
      </w:tr>
    </w:tbl>
    <w:p>
      <w:pPr>
        <w:pStyle w:val="Heading3"/>
        <w:bidi/>
        <w:spacing w:after="100" w:before="180"/>
        <w:jc w:val="right"/>
      </w:pPr>
      <w:r>
        <w:rPr>
          <w:rFonts w:ascii="Arial" w:cs="Arial" w:eastAsia="Arial" w:hAnsi="Arial"/>
          <w:b/>
          <w:bCs/>
          <w:color w:val="375623"/>
          <w:sz w:val="23"/>
          <w:szCs w:val="23"/>
          <w:rtl/>
        </w:rPr>
        <w:t xml:space="preserve">8. سر الغابة المضيئة - الجزء 2: الباب السري  —  [أسرار الغابة المضيئة]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يدفع الباب الحجري القديم فجأة ويُفتح بصوت عالٍ</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الاثنان يحاولان فتح الباب الحجري المغطى بالنباتات من الجزء السابق</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خلف الباب درج حجري ينزل إلى ممر مضاء بضوء أزرق خافت</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ينزلان بضع درجات بحذر ويريان بريقًا بعيدًا يلمع بآخر الممر</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الباب السري انفتح أخيرًا! ماذا بالداخل؟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خلف الباب الحجري… مفاجأة مضيئة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ينظران لباب حجري مفتوح ودرج ينزل بضوء أزرق</w:t>
            </w:r>
          </w:p>
        </w:tc>
      </w:tr>
    </w:tbl>
    <w:p>
      <w:pPr>
        <w:pStyle w:val="Heading3"/>
        <w:bidi/>
        <w:spacing w:after="100" w:before="180"/>
        <w:jc w:val="right"/>
      </w:pPr>
      <w:r>
        <w:rPr>
          <w:rFonts w:ascii="Arial" w:cs="Arial" w:eastAsia="Arial" w:hAnsi="Arial"/>
          <w:b/>
          <w:bCs/>
          <w:color w:val="375623"/>
          <w:sz w:val="23"/>
          <w:szCs w:val="23"/>
          <w:rtl/>
        </w:rPr>
        <w:t xml:space="preserve">9. سر الغابة المضيئة - الجزء 3: المعبر المتصدع  —  [أسرار الغابة المضيئة]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الأرض تهتز فجأة تحت أقدامهما داخل الممر تحت الأرض</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الممر يتصدع ويجبرهما على عبور شق ضيق بحذر شديد</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أرضية الممر مصنوعة من جسر خشبي قديم متهالك فوق هوة عميقة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يعبران بنجاح بالتعاون، وفستق يمسك بوبو من السقوط في اللحظة الأخيرة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الأرض اهتزت تحتهما فجأة! 😱 نجيا؟</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معبر مهتز يهدد بوبو وفستق تحت الأرض!</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يترنح فوق شق بالأرض، فستق يمد يده لإنقاذه بتعبير مرعوب</w:t>
            </w:r>
          </w:p>
        </w:tc>
      </w:tr>
    </w:tbl>
    <w:p>
      <w:pPr>
        <w:pStyle w:val="Heading3"/>
        <w:bidi/>
        <w:spacing w:after="100" w:before="180"/>
        <w:jc w:val="right"/>
      </w:pPr>
      <w:r>
        <w:rPr>
          <w:rFonts w:ascii="Arial" w:cs="Arial" w:eastAsia="Arial" w:hAnsi="Arial"/>
          <w:b/>
          <w:bCs/>
          <w:color w:val="375623"/>
          <w:sz w:val="23"/>
          <w:szCs w:val="23"/>
          <w:rtl/>
        </w:rPr>
        <w:t xml:space="preserve">10. سر الغابة المضيئة - الجزء 4: المخلوق الغامض  —  [أسرار الغابة المضيئة]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ظل كبير يتحرك فجأة خلف بلورة مضيئة بنهاية الممر</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الاثنان يقتربان من الضوء البعيد ويريان ظلًا يتحرك خلف صخرة كبيرة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الظل المخيف عبارة عن بومة كبيرة ودودة تحرس المكان منذ سنين</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البومة تطمئنهما بإيماءة ودودة وتقودهما بجناحها نحو مصدر الضوء</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مخلوق غامض يظهر بآخر الممر! 😨</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من يحرس سر الغابة المضيئة؟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عينان كبيرتان تلمعان بالظلام خلف بوبو وفستق المذعورين</w:t>
            </w:r>
          </w:p>
        </w:tc>
      </w:tr>
    </w:tbl>
    <w:p>
      <w:pPr>
        <w:pStyle w:val="Heading3"/>
        <w:bidi/>
        <w:spacing w:after="100" w:before="180"/>
        <w:jc w:val="right"/>
      </w:pPr>
      <w:r>
        <w:rPr>
          <w:rFonts w:ascii="Arial" w:cs="Arial" w:eastAsia="Arial" w:hAnsi="Arial"/>
          <w:b/>
          <w:bCs/>
          <w:color w:val="375623"/>
          <w:sz w:val="23"/>
          <w:szCs w:val="23"/>
          <w:rtl/>
        </w:rPr>
        <w:t xml:space="preserve">11. سر الغابة المضيئة - الجزء 5: سر الضوء  —  [أسرار الغابة المضيئة]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البومة تكشف فجأة عن غرفة مليئة بالبلورات المتلألئة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يصلان أخيرًا لمصدر الضوء الذي كانت الخريطة تقودهما إليه</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الضوء مصدره حديقة بلورات طبيعية تنمو منذ مئات السنين وتضيء الغابة ليلًا</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يقرران حماية سر المكان وعدم إخبار أحد، ويعودان بابتسامة رضا كبيرة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أخيرًا… سر الغابة المضيئة انكشف! ✨</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ما وجده بوبو وفستق غيّر كل شيء</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يقفان مذهولين وسط غرفة بلورات متوهجة بألوان زاهية</w:t>
            </w:r>
          </w:p>
        </w:tc>
      </w:tr>
    </w:tbl>
    <w:p>
      <w:pPr>
        <w:pStyle w:val="Heading3"/>
        <w:bidi/>
        <w:spacing w:after="100" w:before="180"/>
        <w:jc w:val="right"/>
      </w:pPr>
      <w:r>
        <w:rPr>
          <w:rFonts w:ascii="Arial" w:cs="Arial" w:eastAsia="Arial" w:hAnsi="Arial"/>
          <w:b/>
          <w:bCs/>
          <w:color w:val="375623"/>
          <w:sz w:val="23"/>
          <w:szCs w:val="23"/>
          <w:rtl/>
        </w:rPr>
        <w:t xml:space="preserve">12. أرنوبة والتحدي الكبير: سباق الأشجار  —  [تحديات أرنوبة]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تقفز فجأة من غصن لآخر بسرعة مذهلة أمام الاثنين</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تتحدى بوبو وفستق بسباق قفز بين أغصان الأشجار العالية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الصغير يفوز بفضل خفة وزنه رغم تفوق أرنوبة بالمهارة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الثلاثة يضحكون معًا ويتفقون على إعادة السباق أسبوعيًا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تتحدى الجميع بسباق الأشجار! من فاز؟</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سباق قفز جنوني بين أعالي الأشجار!</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معلقة بمنتصف قفزة بين غصنين، بوبو وفستق يراقبان بدهشة</w:t>
            </w:r>
          </w:p>
        </w:tc>
      </w:tr>
    </w:tbl>
    <w:p>
      <w:pPr>
        <w:pStyle w:val="Heading3"/>
        <w:bidi/>
        <w:spacing w:after="100" w:before="180"/>
        <w:jc w:val="right"/>
      </w:pPr>
      <w:r>
        <w:rPr>
          <w:rFonts w:ascii="Arial" w:cs="Arial" w:eastAsia="Arial" w:hAnsi="Arial"/>
          <w:b/>
          <w:bCs/>
          <w:color w:val="375623"/>
          <w:sz w:val="23"/>
          <w:szCs w:val="23"/>
          <w:rtl/>
        </w:rPr>
        <w:t xml:space="preserve">13. المطر المفاجئ  —  [مغامرات بوبو وفستق]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سحابة سوداء ضخمة تحجب الشمس فجأة وتبدأ الأمطار بغزارة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يحاولان بناء مأوى سريع من الأوراق والأغصان قبل أن يبتلا تمامًا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المأوى ينهار عليهما مباشرة بعد إتمامه بثانية واحدة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يقرران الرقص تحت المطر بدل الاختباء منه ويستمتعان بوقتهما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مطر مفاجئ يهاجم بوبو وفستق! 😆</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سباق ضد المطر… وخسارة مضحكة!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مبتلان تمامًا وسقف المأوى ينهار فوقهما</w:t>
            </w:r>
          </w:p>
        </w:tc>
      </w:tr>
    </w:tbl>
    <w:p>
      <w:pPr>
        <w:pStyle w:val="Heading3"/>
        <w:bidi/>
        <w:spacing w:after="100" w:before="180"/>
        <w:jc w:val="right"/>
      </w:pPr>
      <w:r>
        <w:rPr>
          <w:rFonts w:ascii="Arial" w:cs="Arial" w:eastAsia="Arial" w:hAnsi="Arial"/>
          <w:b/>
          <w:bCs/>
          <w:color w:val="375623"/>
          <w:sz w:val="23"/>
          <w:szCs w:val="23"/>
          <w:rtl/>
        </w:rPr>
        <w:t xml:space="preserve">14. الفراشة النادرة  —  [مغامرات بوبو وفستق]  —  تعليم غير مباشر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فراشة بألوان غريبة جدًا تحط فجأة على أنف بوبو</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يحاول الإمساك بالفراشة النادرة بينما فستق يحاول إقناعه بمراقبتها فقط</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محاولات الإمساك تخيف الفراشة أكثر، بينما الهدوء يجعلها تقترب بنفسها</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الفراشة تحط على يد بوبو الهادئة بعدما توقف عن المطاردة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فراشة نادرة تهرب من بوبو! كيف أمسك بها؟</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سر الإمساك بالفراشة النادرة!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فراشة ملونة على أنف بوبو المتفاجئ، فستق يبتسم بالخلفية</w:t>
            </w:r>
          </w:p>
        </w:tc>
      </w:tr>
    </w:tbl>
    <w:p>
      <w:pPr>
        <w:pStyle w:val="Heading3"/>
        <w:bidi/>
        <w:spacing w:after="100" w:before="180"/>
        <w:jc w:val="right"/>
      </w:pPr>
      <w:r>
        <w:rPr>
          <w:rFonts w:ascii="Arial" w:cs="Arial" w:eastAsia="Arial" w:hAnsi="Arial"/>
          <w:b/>
          <w:bCs/>
          <w:color w:val="375623"/>
          <w:sz w:val="23"/>
          <w:szCs w:val="23"/>
          <w:rtl/>
        </w:rPr>
        <w:t xml:space="preserve">15. صندوق الألغاز الخشبي  —  [ألغاز الغابة]  —  ألغاز وغموض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يجد صندوقًا خشبيًا صغيرًا مقفلًا بثلاث حلقات دوارة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الاثنان يحاولان حل شفرة الصندوق الغريب المكون من رموز حيوانات</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الحل يعتمد ترتيب الحيوانات حسب حجمها، وليس عشوائيًا كما ظنا</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الصندوق يفتح عن مجموعة بذور نادرة يزرعانها معًا بالغابة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صندوق ألغاز غامض بالغابة! كيف نفتحه؟</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شفرة سرية تحتاج حلًا ذكيًا!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يدرس صندوقًا خشبيًا برموز حيوانات، بوبو يخمن بحيرة</w:t>
            </w:r>
          </w:p>
        </w:tc>
      </w:tr>
    </w:tbl>
    <w:p>
      <w:pPr>
        <w:pStyle w:val="Heading3"/>
        <w:bidi/>
        <w:spacing w:after="100" w:before="180"/>
        <w:jc w:val="right"/>
      </w:pPr>
      <w:r>
        <w:rPr>
          <w:rFonts w:ascii="Arial" w:cs="Arial" w:eastAsia="Arial" w:hAnsi="Arial"/>
          <w:b/>
          <w:bCs/>
          <w:color w:val="375623"/>
          <w:sz w:val="23"/>
          <w:szCs w:val="23"/>
          <w:rtl/>
        </w:rPr>
        <w:t xml:space="preserve">16. من أخذ التوت؟  —  [ألغاز الغابة]  —  كوميديا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يصل لمخبأ توته السري ويجده فارغًا تمامًا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يحقق بغضب مع فستق عن هوية من أكل توته المخفي</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الفاعل الحقيقي طائر صغير كان يسرق التوت طوال الأسبوع</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يضع فخًا بسيطًا للطائر لكنه يقع فيه هو بنفسه بالخطأ</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من سرق توت بوبو السري؟! 🕵️</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لغز التوت المفقود!</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يحدق بمخبأ فارغ بصدمة، فستق يشير لريشة صغيرة بجانبه</w:t>
            </w:r>
          </w:p>
        </w:tc>
      </w:tr>
    </w:tbl>
    <w:p>
      <w:pPr>
        <w:pStyle w:val="Heading3"/>
        <w:bidi/>
        <w:spacing w:after="100" w:before="180"/>
        <w:jc w:val="right"/>
      </w:pPr>
      <w:r>
        <w:rPr>
          <w:rFonts w:ascii="Arial" w:cs="Arial" w:eastAsia="Arial" w:hAnsi="Arial"/>
          <w:b/>
          <w:bCs/>
          <w:color w:val="375623"/>
          <w:sz w:val="23"/>
          <w:szCs w:val="23"/>
          <w:rtl/>
        </w:rPr>
        <w:t xml:space="preserve">17. عالق على الشجرة  —  [مغامرات بوبو وفستق]  —  كوميديا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يتسلق شجرة بسرعة هربًا من شيء ما ويعلق بأعلى غصن</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يحاول إيجاد طريقة لإنزال بوبو العالق دون أن يسقط</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الشيء الذي كان بوبو يهرب منه كان مجرد أرنب صغير ودود</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ينزل أخيرًا بمساعدة أغصان مطاطية ويضحك من خوفه الزائد</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علق بأعلى الشجرة! كيف سينزل؟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هرب من لا شيء… وعلق بكل شيء!</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متشبث بأعلى غصن بخوف، فستق ينظر للأعلى بقلق</w:t>
            </w:r>
          </w:p>
        </w:tc>
      </w:tr>
    </w:tbl>
    <w:p>
      <w:pPr>
        <w:pStyle w:val="Heading3"/>
        <w:bidi/>
        <w:spacing w:after="100" w:before="180"/>
        <w:jc w:val="right"/>
      </w:pPr>
      <w:r>
        <w:rPr>
          <w:rFonts w:ascii="Arial" w:cs="Arial" w:eastAsia="Arial" w:hAnsi="Arial"/>
          <w:b/>
          <w:bCs/>
          <w:color w:val="375623"/>
          <w:sz w:val="23"/>
          <w:szCs w:val="23"/>
          <w:rtl/>
        </w:rPr>
        <w:t xml:space="preserve">18. سباق الزلاجة الثلجية  —  [مغامرات بوبو وفستق]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يقفز فجأة على زلاجة ثلجية مرتجلة وينطلق بسرعة كبيرة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أول ثلوج بالغابة تدفع بوبو وفستق لتجربة التزلج المرتجل من أعلى التل</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الزلاجة تنحرف فجأة نحو بحيرة متجمدة صغيرة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تتوقف الزلاجة قبل الجليد الرقيق بلحظات، وينفجران ضحكًا من الموقف</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زلاجة بوبو انطلقت بلا توقف! 😱</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أول تزلج لبوبو… يكاد ينتهي بكارثة!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على زلاجة مرتجلة بسرعة كبيرة، فستق يركض خلفه بذعر</w:t>
            </w:r>
          </w:p>
        </w:tc>
      </w:tr>
    </w:tbl>
    <w:p>
      <w:pPr>
        <w:pStyle w:val="Heading3"/>
        <w:bidi/>
        <w:spacing w:after="100" w:before="180"/>
        <w:jc w:val="right"/>
      </w:pPr>
      <w:r>
        <w:rPr>
          <w:rFonts w:ascii="Arial" w:cs="Arial" w:eastAsia="Arial" w:hAnsi="Arial"/>
          <w:b/>
          <w:bCs/>
          <w:color w:val="375623"/>
          <w:sz w:val="23"/>
          <w:szCs w:val="23"/>
          <w:rtl/>
        </w:rPr>
        <w:t xml:space="preserve">19. الضفدع العملاق المخادع  —  [مغامرات بوبو وفستق]  —  كوميديا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صوت نقيق ضخم جدًا يهز الأرض فجأة أمام الاثنين</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يظنان أن ضفدعًا عملاقًا يقترب منهما بخوف شديد</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الصوت كان لضفدع صغير جدًا ينقّق داخل صدفة كبيرة تضخم الصوت</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يضحكان ويأخذان الصدفة للعب بها وتضخيم أصواتهما هما أيضًا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ضفدع عملاق يهز الغابة! أم لا؟ 😂</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صوت مرعب مصدره أصغر مخلوق!</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متجمدان بالخوف، وصدفة كبيرة أمامهما تصدر أمواجًا صوتية</w:t>
            </w:r>
          </w:p>
        </w:tc>
      </w:tr>
    </w:tbl>
    <w:p>
      <w:pPr>
        <w:pStyle w:val="Heading3"/>
        <w:bidi/>
        <w:spacing w:after="100" w:before="180"/>
        <w:jc w:val="right"/>
      </w:pPr>
      <w:r>
        <w:rPr>
          <w:rFonts w:ascii="Arial" w:cs="Arial" w:eastAsia="Arial" w:hAnsi="Arial"/>
          <w:b/>
          <w:bCs/>
          <w:color w:val="375623"/>
          <w:sz w:val="23"/>
          <w:szCs w:val="23"/>
          <w:rtl/>
        </w:rPr>
        <w:t xml:space="preserve">20. مساعدة الطائر الصغير  —  [مغامرات بوبو وفستق]  —  قيم وأخلاق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طائر صغير يسقط فجأة من عشه أمام بوبو وفستق</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الاثنان يحاولان إعادة الطائر الصغير لعشه العالي بأي طريقة ممكنة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محاولات الرمي والتسلق تفشل، فيبنيان سلمًا مؤقتًا من الأغصان</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الطائر يعود لعشه بأمان وأمه تشكرهما بتحليقة قريبة منهما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طائر صغير بحاجة للمساعدة! هل ينجحان؟</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مهمة إنقاذ الطائر الصغير!</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يحمل فرخ طائر بحذر بيديه، فستق يبني سلمًا من الأغصان</w:t>
            </w:r>
          </w:p>
        </w:tc>
      </w:tr>
    </w:tbl>
    <w:p>
      <w:pPr>
        <w:pStyle w:val="Heading3"/>
        <w:bidi/>
        <w:spacing w:after="100" w:before="180"/>
        <w:jc w:val="right"/>
      </w:pPr>
      <w:r>
        <w:rPr>
          <w:rFonts w:ascii="Arial" w:cs="Arial" w:eastAsia="Arial" w:hAnsi="Arial"/>
          <w:b/>
          <w:bCs/>
          <w:color w:val="375623"/>
          <w:sz w:val="23"/>
          <w:szCs w:val="23"/>
          <w:rtl/>
        </w:rPr>
        <w:t xml:space="preserve">21. القارب الورقي  —  [مغامرات بوبو وفستق]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قارب ورقي صغير صنعه بوبو ينجرف فجأة بتيار النهر بسرعة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يجريان بمحاذاة النهر لإنقاذ القارب الورقي قبل الشلال</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يمسكان القارب أخيرًا لكنهما يكتشفان رسالة صغيرة كتبها بوبو بالداخل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يقرران إرسال القارب مجددًا عمدًا هذه المرة ليرَ أين سينتهي به المطاف</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قارب ورقي يتجه نحو الشلال! 😱</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سباق ضد النهر لإنقاذ القارب!</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قارب ورقي صغير بمنتصف نهر متدفق، بوبو وفستق يركضان بمحاذاته</w:t>
            </w:r>
          </w:p>
        </w:tc>
      </w:tr>
    </w:tbl>
    <w:p>
      <w:pPr>
        <w:pStyle w:val="Heading3"/>
        <w:bidi/>
        <w:spacing w:after="100" w:before="180"/>
        <w:jc w:val="right"/>
      </w:pPr>
      <w:r>
        <w:rPr>
          <w:rFonts w:ascii="Arial" w:cs="Arial" w:eastAsia="Arial" w:hAnsi="Arial"/>
          <w:b/>
          <w:bCs/>
          <w:color w:val="375623"/>
          <w:sz w:val="23"/>
          <w:szCs w:val="23"/>
          <w:rtl/>
        </w:rPr>
        <w:t xml:space="preserve">22. صدى الغابة الغريب  —  [ألغاز الغابة]  —  ألغاز وغموض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صدى غريب يكرر كلمات لم يقلها أحد وسط الغابة الهادئة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يتتبعان مصدر الصدى الغامض بين الصخور الكبيرة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الصدى ناتج عن تشكيلة صخرية طبيعية تعكس الأصوات بقوة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يقضيان بقية اليوم يلعبان بالصدى ويصرخان أسماءهما ضاحكين</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صدى غريب بالغابة يخيف الجميع! 😨</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من يتكلم بالغابة الهادئة؟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يستمعان بحذر قرب صخور كبيرة، تعبير حيرة على وجهيهما</w:t>
            </w:r>
          </w:p>
        </w:tc>
      </w:tr>
    </w:tbl>
    <w:p>
      <w:pPr>
        <w:pStyle w:val="Heading3"/>
        <w:bidi/>
        <w:spacing w:after="100" w:before="180"/>
        <w:jc w:val="right"/>
      </w:pPr>
      <w:r>
        <w:rPr>
          <w:rFonts w:ascii="Arial" w:cs="Arial" w:eastAsia="Arial" w:hAnsi="Arial"/>
          <w:b/>
          <w:bCs/>
          <w:color w:val="375623"/>
          <w:sz w:val="23"/>
          <w:szCs w:val="23"/>
          <w:rtl/>
        </w:rPr>
        <w:t xml:space="preserve">23. تبادل الأدوار ليوم واحد  —  [مغامرات بوبو وفستق]  —  قيم وأخلاق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يتشاجران فجأة حول من مهمته أصعب باليوم</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يقرران تبادل الأدوار ليوم واحد: بوبو يخطط بحذر وفستق يغامر باندفاع</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كل واحد يفشل بدور الآخر ويدرك صعوبة ما كان يستهين به</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يعودان لأدوارهما الأصلية لكن بتقدير أكبر لبعضهما البعض</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بدّلا الأدوار! ماذا حدث؟</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يوم واحد بمكان الآخر… فوضى مضحكة!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يحاول التخطيط بحذر مبالغ فيه، فستق يقفز باندفاع، الاثنان بارتباك</w:t>
            </w:r>
          </w:p>
        </w:tc>
      </w:tr>
    </w:tbl>
    <w:p>
      <w:pPr>
        <w:pStyle w:val="Heading3"/>
        <w:bidi/>
        <w:spacing w:after="100" w:before="180"/>
        <w:jc w:val="right"/>
      </w:pPr>
      <w:r>
        <w:rPr>
          <w:rFonts w:ascii="Arial" w:cs="Arial" w:eastAsia="Arial" w:hAnsi="Arial"/>
          <w:b/>
          <w:bCs/>
          <w:color w:val="375623"/>
          <w:sz w:val="23"/>
          <w:szCs w:val="23"/>
          <w:rtl/>
        </w:rPr>
        <w:t xml:space="preserve">24. الفخ المخفي  —  [مغامرات بوبو وفستق]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يخطو فجأة على أرضية مموهة بأوراق فتنهار تحته</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يسقط بحفرة قديمة مموهة بينما يحاول فستق سحبه للأعلى</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قاع الحفرة مليء بجذور طرية تجعل السقوط ممتعًا كالنطاطة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يقرران تحويل الحفرة إلى ملعب قفز آمن بدل تركها فخًا خطيرًا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الأرض ابتلعت بوبو فجأة! 😱</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فخ مخفي بالغابة… ونهاية مضحكة!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يسقط بحفرة مموهة بالأوراق، فستق يمد يده مرعوبًا</w:t>
            </w:r>
          </w:p>
        </w:tc>
      </w:tr>
    </w:tbl>
    <w:p>
      <w:pPr>
        <w:pStyle w:val="Heading3"/>
        <w:bidi/>
        <w:spacing w:after="100" w:before="180"/>
        <w:jc w:val="right"/>
      </w:pPr>
      <w:r>
        <w:rPr>
          <w:rFonts w:ascii="Arial" w:cs="Arial" w:eastAsia="Arial" w:hAnsi="Arial"/>
          <w:b/>
          <w:bCs/>
          <w:color w:val="375623"/>
          <w:sz w:val="23"/>
          <w:szCs w:val="23"/>
          <w:rtl/>
        </w:rPr>
        <w:t xml:space="preserve">25. سباق جمع الجوز قبل الشتاء  —  [مغامرات بوبو وفستق]  —  تعليم غير مباشر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يلاحظ فجأة أوراق الأشجار تتساقط بسرعة وينطلق مذعورًا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يحاول جمع أكبر قدر من الجوز قبل الشتاء بينما بوبو يلهو دون تخطيط</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الشتاء يصل مبكرًا فعلًا وبوبو يجد نفسه بلا مؤونة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يشارك بوبو مؤونته ويعلمانه معًا كيف يخطط للمستقبل</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الشتاء اقترب! هل استعد فستق بالوقت الكافي؟</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سباق ضد الزمن قبل الشتاء!</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يجمع الجوز بسرعة جنونية، بوبو يتفرج بلا اكتراث بالخلفية</w:t>
            </w:r>
          </w:p>
        </w:tc>
      </w:tr>
    </w:tbl>
    <w:p>
      <w:pPr>
        <w:pStyle w:val="Heading3"/>
        <w:bidi/>
        <w:spacing w:after="100" w:before="180"/>
        <w:jc w:val="right"/>
      </w:pPr>
      <w:r>
        <w:rPr>
          <w:rFonts w:ascii="Arial" w:cs="Arial" w:eastAsia="Arial" w:hAnsi="Arial"/>
          <w:b/>
          <w:bCs/>
          <w:color w:val="375623"/>
          <w:sz w:val="23"/>
          <w:szCs w:val="23"/>
          <w:rtl/>
        </w:rPr>
        <w:t xml:space="preserve">26. أرنوبة تتحدى الخوف: الظلام الكبير  —  [تحديات أرنوبة]  —  قيم وأخلاق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الأضواء تختفي فجأة وأرنوبة تقف وحيدة أمام كهف مظلم</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تتحدى خوفها من الظلام لتساعد بوبو العالق بالداخل</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تكتشف أن الظلام كان مخيفًا بمخيلتها أكثر من الواقع</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تدخل بثقة وتخرج بوبو، ويحتفلان بتغلبها على خوفها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تواجه أكبر خوف لها! 😨</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الظلام لم يعد مخيفًا بعد اليوم!</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أرنوبة تقف بحزم أمام مدخل كهف مظلم، عيناها مصممتان رغم الخوف</w:t>
            </w:r>
          </w:p>
        </w:tc>
      </w:tr>
    </w:tbl>
    <w:p>
      <w:pPr>
        <w:pStyle w:val="Heading3"/>
        <w:bidi/>
        <w:spacing w:after="100" w:before="180"/>
        <w:jc w:val="right"/>
      </w:pPr>
      <w:r>
        <w:rPr>
          <w:rFonts w:ascii="Arial" w:cs="Arial" w:eastAsia="Arial" w:hAnsi="Arial"/>
          <w:b/>
          <w:bCs/>
          <w:color w:val="375623"/>
          <w:sz w:val="23"/>
          <w:szCs w:val="23"/>
          <w:rtl/>
        </w:rPr>
        <w:t xml:space="preserve">27. الفطر الغريب  —  [ألغاز الغابة]  —  تعليم غير مباشر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يمد يده بسرعة نحو فطر ملون غريب الشكل</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35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يوقف بوبو بحزم قبل لمس الفطر المجهول ويقترحان مراقبته من بعيد بدلًا من ذلك</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يكتشفان أن الفطر يتوهج ليلًا ويجذب حشرات نافعة للغابة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يتفقان على تعليم قاعدة جديدة: لا تلمس ما لا تعرفه، راقبه أولاً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فطر غريب بالغابة… هل يجب لمسه؟</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سر الفطر المتوهج!</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يمد يده بحذر نحو فطر ملون، فستق يوقفه بإشارة يد</w:t>
            </w:r>
          </w:p>
        </w:tc>
      </w:tr>
    </w:tbl>
    <w:p>
      <w:pPr>
        <w:pStyle w:val="Heading3"/>
        <w:bidi/>
        <w:spacing w:after="100" w:before="180"/>
        <w:jc w:val="right"/>
      </w:pPr>
      <w:r>
        <w:rPr>
          <w:rFonts w:ascii="Arial" w:cs="Arial" w:eastAsia="Arial" w:hAnsi="Arial"/>
          <w:b/>
          <w:bCs/>
          <w:color w:val="375623"/>
          <w:sz w:val="23"/>
          <w:szCs w:val="23"/>
          <w:rtl/>
        </w:rPr>
        <w:t xml:space="preserve">28. اختفاء فستق المفاجئ  —  [مغامرات بوبو وفستق]  —  مغامرة/تشويق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يستدير فجأة ولا يجد فستق بجانبه إطلاقًا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يبحث بذعر متزايد عن فستق المفقود بأنحاء الغابة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كان محشورًا داخل جذع شجرة مجوف يحاول الوصول لعش عصفور</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يسحبه بحذر ويتعانقان بفرح شديد بعد الخوف الكبير</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فستق اختفى فجأة! 😱 أين ذهب؟</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بحث محموم عن فستق المفقود!</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يبحث بذعر وسط الغابة، مكان فستق فارغ بجانبه</w:t>
            </w:r>
          </w:p>
        </w:tc>
      </w:tr>
    </w:tbl>
    <w:p>
      <w:pPr>
        <w:pStyle w:val="Heading3"/>
        <w:bidi/>
        <w:spacing w:after="100" w:before="180"/>
        <w:jc w:val="right"/>
      </w:pPr>
      <w:r>
        <w:rPr>
          <w:rFonts w:ascii="Arial" w:cs="Arial" w:eastAsia="Arial" w:hAnsi="Arial"/>
          <w:b/>
          <w:bCs/>
          <w:color w:val="375623"/>
          <w:sz w:val="23"/>
          <w:szCs w:val="23"/>
          <w:rtl/>
        </w:rPr>
        <w:t xml:space="preserve">29. البالون الطائر الهارب  —  [مغامرات بوبو وفستق]  —  كوميديا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بالون ملون كبير يفلت فجأة من يد بوبو ويطير للأعلى</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30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يحاولان اللحاق بالبالون قبل أن يختفي بين الأشجار العالية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البالون يعلق أخيرًا بعش طائر كبير ليصبح زينة جديدة للعش</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الطائر يبدو سعيدًا جدًا بزينته الجديدة فيتركانه له كهدية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بالون بوبو هرب للسماء! هل سيلحق به؟</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مطاردة طائرة لبالون هارب!</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بالون كبير يطير للأعلى، بوبو يقفز محاولًا الإمساك به وفستق يراقب</w:t>
            </w:r>
          </w:p>
        </w:tc>
      </w:tr>
    </w:tbl>
    <w:p>
      <w:pPr>
        <w:pStyle w:val="Heading3"/>
        <w:bidi/>
        <w:spacing w:after="100" w:before="180"/>
        <w:jc w:val="right"/>
      </w:pPr>
      <w:r>
        <w:rPr>
          <w:rFonts w:ascii="Arial" w:cs="Arial" w:eastAsia="Arial" w:hAnsi="Arial"/>
          <w:b/>
          <w:bCs/>
          <w:color w:val="375623"/>
          <w:sz w:val="23"/>
          <w:szCs w:val="23"/>
          <w:rtl/>
        </w:rPr>
        <w:t xml:space="preserve">30. عيد الغابة السنوي  —  [مغامرات بوبو وفستق]  —  قيم وأخلاق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الحقل</w:t>
            </w:r>
          </w:p>
        </w:tc>
        <w:tc>
          <w:tcPr>
            <w:tcW w:type="dxa" w:w="7500"/>
            <w:shd w:fill="2E75B6"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التفاصيل</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Hook</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زينة ملونة تتساقط فجأة من الأشجار معلنة بدء احتفال الغابة</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النوع/المدة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Short — 40 ثانية</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القصة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الأصدقاء الثلاثة يجهزون معًا لاحتفال الغابة السنوي رغم مشاكل صغيرة بالتحضير</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المفاجأة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كل شيء يكاد ينهار قبل الحفل، لكن تعاونهم بآخر لحظة ينقذ الموقف</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النهاية</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يحتفلون معًا بنجاح اليوم، ويحتفون بصداقتهم أكثر من الزينة نفسها</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العنوان</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هل ينجح عيد الغابة قبل فوات الأوان؟</w:t>
            </w:r>
          </w:p>
        </w:tc>
      </w:tr>
      <w:tr>
        <w:tc>
          <w:tcPr>
            <w:tcW w:type="dxa" w:w="1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عنوان بديل</w:t>
            </w:r>
          </w:p>
        </w:tc>
        <w:tc>
          <w:tcPr>
            <w:tcW w:type="dxa" w:w="750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احتفال الغابة الكبير يوشك أن ينهار!</w:t>
            </w:r>
          </w:p>
        </w:tc>
      </w:tr>
      <w:tr>
        <w:tc>
          <w:tcPr>
            <w:tcW w:type="dxa" w:w="1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فكرة الصورة المصغرة</w:t>
            </w:r>
          </w:p>
        </w:tc>
        <w:tc>
          <w:tcPr>
            <w:tcW w:type="dxa" w:w="7500"/>
            <w:shd w:fill="FFFFFF"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بوبو وفستق وأرنوبة يحملون زينة ملونة بحماس وسط الغابة المزينة</w:t>
            </w:r>
          </w:p>
        </w:tc>
      </w:tr>
    </w:tbl>
    <w:p>
      <w:r>
        <w:br w:type="page"/>
      </w:r>
    </w:p>
    <w:p>
      <w:pPr>
        <w:pStyle w:val="Heading1"/>
        <w:bidi/>
        <w:spacing w:after="200" w:before="300"/>
        <w:jc w:val="right"/>
      </w:pPr>
      <w:r>
        <w:rPr>
          <w:rFonts w:ascii="Arial" w:cs="Arial" w:eastAsia="Arial" w:hAnsi="Arial"/>
          <w:b/>
          <w:bCs/>
          <w:color w:val="1F4E79"/>
          <w:sz w:val="32"/>
          <w:szCs w:val="32"/>
          <w:rtl/>
        </w:rPr>
        <w:t xml:space="preserve">المرحلة 14: نظام تحليل الأداء (كل 7 أيام)</w:t>
      </w:r>
    </w:p>
    <w:p>
      <w:pPr>
        <w:bidi/>
        <w:spacing w:after="120"/>
        <w:jc w:val="right"/>
      </w:pPr>
      <w:r>
        <w:rPr>
          <w:rFonts w:ascii="Arial" w:cs="Arial" w:eastAsia="Arial" w:hAnsi="Arial"/>
          <w:b w:val="false"/>
          <w:bCs w:val="false"/>
          <w:i w:val="false"/>
          <w:iCs w:val="false"/>
          <w:sz w:val="22"/>
          <w:szCs w:val="22"/>
          <w:rtl/>
        </w:rPr>
        <w:t xml:space="preserve">جدول التتبع الأسبوعي — الأعمدة المطلوبة بالضبط:</w:t>
      </w:r>
    </w:p>
    <w:tbl>
      <w:tblPr>
        <w:tblW w:type="dxa" w:w="9295"/>
        <w:tblBorders>
          <w:top w:val="single" w:color="auto" w:sz="4"/>
          <w:left w:val="single" w:color="auto" w:sz="4"/>
          <w:bottom w:val="single" w:color="auto" w:sz="4"/>
          <w:right w:val="single" w:color="auto" w:sz="4"/>
          <w:insideH w:val="single" w:color="auto" w:sz="4"/>
          <w:insideV w:val="single" w:color="auto" w:sz="4"/>
        </w:tblBorders>
      </w:tblPr>
      <w:tblGrid>
        <w:gridCol w:w="845"/>
        <w:gridCol w:w="845"/>
        <w:gridCol w:w="845"/>
        <w:gridCol w:w="845"/>
        <w:gridCol w:w="845"/>
        <w:gridCol w:w="845"/>
        <w:gridCol w:w="845"/>
        <w:gridCol w:w="845"/>
        <w:gridCol w:w="845"/>
        <w:gridCol w:w="845"/>
        <w:gridCol w:w="845"/>
      </w:tblGrid>
      <w:tr>
        <w:trPr>
          <w:tblHeader/>
        </w:trPr>
        <w:tc>
          <w:tcPr>
            <w:tcW w:type="dxa" w:w="845"/>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الفيديو</w:t>
            </w:r>
          </w:p>
        </w:tc>
        <w:tc>
          <w:tcPr>
            <w:tcW w:type="dxa" w:w="845"/>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المشاهدات</w:t>
            </w:r>
          </w:p>
        </w:tc>
        <w:tc>
          <w:tcPr>
            <w:tcW w:type="dxa" w:w="845"/>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المدة</w:t>
            </w:r>
          </w:p>
        </w:tc>
        <w:tc>
          <w:tcPr>
            <w:tcW w:type="dxa" w:w="845"/>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متوسط مدة المشاهدة</w:t>
            </w:r>
          </w:p>
        </w:tc>
        <w:tc>
          <w:tcPr>
            <w:tcW w:type="dxa" w:w="845"/>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نسبة المشاهدة</w:t>
            </w:r>
          </w:p>
        </w:tc>
        <w:tc>
          <w:tcPr>
            <w:tcW w:type="dxa" w:w="845"/>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الإعجابات</w:t>
            </w:r>
          </w:p>
        </w:tc>
        <w:tc>
          <w:tcPr>
            <w:tcW w:type="dxa" w:w="845"/>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مشتركون جدد</w:t>
            </w:r>
          </w:p>
        </w:tc>
        <w:tc>
          <w:tcPr>
            <w:tcW w:type="dxa" w:w="845"/>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Viewed vs Swiped (Shorts)</w:t>
            </w:r>
          </w:p>
        </w:tc>
        <w:tc>
          <w:tcPr>
            <w:tcW w:type="dxa" w:w="845"/>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CTR (عادي)</w:t>
            </w:r>
          </w:p>
        </w:tc>
        <w:tc>
          <w:tcPr>
            <w:tcW w:type="dxa" w:w="845"/>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مصدر المشاهدات</w:t>
            </w:r>
          </w:p>
        </w:tc>
        <w:tc>
          <w:tcPr>
            <w:tcW w:type="dxa" w:w="845"/>
            <w:shd w:fill="1F4E79" w:val="clear"/>
            <w:tcMar>
              <w:top w:type="dxa" w:w="80"/>
              <w:left w:type="dxa" w:w="100"/>
              <w:bottom w:type="dxa" w:w="80"/>
              <w:right w:type="dxa" w:w="100"/>
            </w:tcMar>
            <w:vAlign w:val="center"/>
          </w:tcPr>
          <w:p>
            <w:pPr>
              <w:bidi/>
              <w:jc w:val="center"/>
            </w:pPr>
            <w:r>
              <w:rPr>
                <w:rFonts w:ascii="Arial" w:cs="Arial" w:eastAsia="Arial" w:hAnsi="Arial"/>
                <w:b/>
                <w:bCs/>
                <w:sz w:val="19"/>
                <w:szCs w:val="19"/>
                <w:rtl/>
              </w:rPr>
              <w:t xml:space="preserve">Returning Viewers</w:t>
            </w:r>
          </w:p>
        </w:tc>
      </w:tr>
      <w:tr>
        <w:tc>
          <w:tcPr>
            <w:tcW w:type="dxa" w:w="845"/>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ep8</w:t>
            </w:r>
          </w:p>
        </w:tc>
        <w:tc>
          <w:tcPr>
            <w:tcW w:type="dxa" w:w="845"/>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845"/>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845"/>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845"/>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845"/>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845"/>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845"/>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845"/>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845"/>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c>
          <w:tcPr>
            <w:tcW w:type="dxa" w:w="845"/>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19"/>
                <w:szCs w:val="19"/>
                <w:rtl/>
              </w:rPr>
              <w:t xml:space="preserve">-</w:t>
            </w:r>
          </w:p>
        </w:tc>
      </w:tr>
    </w:tbl>
    <w:p>
      <w:pPr>
        <w:pStyle w:val="Heading2"/>
        <w:bidi/>
        <w:spacing w:after="160" w:before="240"/>
        <w:jc w:val="right"/>
      </w:pPr>
      <w:r>
        <w:rPr>
          <w:rFonts w:ascii="Arial" w:cs="Arial" w:eastAsia="Arial" w:hAnsi="Arial"/>
          <w:b/>
          <w:bCs/>
          <w:color w:val="2E75B6"/>
          <w:sz w:val="26"/>
          <w:szCs w:val="26"/>
          <w:rtl/>
        </w:rPr>
        <w:t xml:space="preserve">بعد كل 10 فيديوهات — تحديد:</w:t>
      </w:r>
    </w:p>
    <w:p>
      <w:pPr>
        <w:pStyle w:val="ListParagraph"/>
        <w:numPr>
          <w:ilvl w:val="0"/>
          <w:numId w:val="1"/>
        </w:numPr>
        <w:bidi/>
        <w:spacing w:after="80"/>
        <w:jc w:val="right"/>
      </w:pPr>
      <w:r>
        <w:rPr>
          <w:rFonts w:ascii="Arial" w:cs="Arial" w:eastAsia="Arial" w:hAnsi="Arial"/>
          <w:sz w:val="21"/>
          <w:szCs w:val="21"/>
          <w:rtl/>
        </w:rPr>
        <w:t xml:space="preserve">أفضل نوع قصة (مغامرة/كوميديا/ألغاز/تعليم/قيم).</w:t>
      </w:r>
    </w:p>
    <w:p>
      <w:pPr>
        <w:pStyle w:val="ListParagraph"/>
        <w:numPr>
          <w:ilvl w:val="0"/>
          <w:numId w:val="1"/>
        </w:numPr>
        <w:bidi/>
        <w:spacing w:after="80"/>
        <w:jc w:val="right"/>
      </w:pPr>
      <w:r>
        <w:rPr>
          <w:rFonts w:ascii="Arial" w:cs="Arial" w:eastAsia="Arial" w:hAnsi="Arial"/>
          <w:sz w:val="21"/>
          <w:szCs w:val="21"/>
          <w:rtl/>
        </w:rPr>
        <w:t xml:space="preserve">أفضل Hook (أي نمط بصري حقق أعلى معدل مشاهدة كاملة).</w:t>
      </w:r>
    </w:p>
    <w:p>
      <w:pPr>
        <w:pStyle w:val="ListParagraph"/>
        <w:numPr>
          <w:ilvl w:val="0"/>
          <w:numId w:val="1"/>
        </w:numPr>
        <w:bidi/>
        <w:spacing w:after="80"/>
        <w:jc w:val="right"/>
      </w:pPr>
      <w:r>
        <w:rPr>
          <w:rFonts w:ascii="Arial" w:cs="Arial" w:eastAsia="Arial" w:hAnsi="Arial"/>
          <w:sz w:val="21"/>
          <w:szCs w:val="21"/>
          <w:rtl/>
        </w:rPr>
        <w:t xml:space="preserve">أفضل مدة (الأقرب لـ20 أم 40 أم 60 ثانية).</w:t>
      </w:r>
    </w:p>
    <w:p>
      <w:pPr>
        <w:pStyle w:val="ListParagraph"/>
        <w:numPr>
          <w:ilvl w:val="0"/>
          <w:numId w:val="1"/>
        </w:numPr>
        <w:bidi/>
        <w:spacing w:after="80"/>
        <w:jc w:val="right"/>
      </w:pPr>
      <w:r>
        <w:rPr>
          <w:rFonts w:ascii="Arial" w:cs="Arial" w:eastAsia="Arial" w:hAnsi="Arial"/>
          <w:sz w:val="21"/>
          <w:szCs w:val="21"/>
          <w:rtl/>
        </w:rPr>
        <w:t xml:space="preserve">أفضل شخصية/تركيبة شخصيات.</w:t>
      </w:r>
    </w:p>
    <w:p>
      <w:pPr>
        <w:pStyle w:val="ListParagraph"/>
        <w:numPr>
          <w:ilvl w:val="0"/>
          <w:numId w:val="1"/>
        </w:numPr>
        <w:bidi/>
        <w:spacing w:after="80"/>
        <w:jc w:val="right"/>
      </w:pPr>
      <w:r>
        <w:rPr>
          <w:rFonts w:ascii="Arial" w:cs="Arial" w:eastAsia="Arial" w:hAnsi="Arial"/>
          <w:sz w:val="21"/>
          <w:szCs w:val="21"/>
          <w:rtl/>
        </w:rPr>
        <w:t xml:space="preserve">أفضل عنوان (أي صيغة عنوان جذبت أكثر).</w:t>
      </w:r>
    </w:p>
    <w:p>
      <w:pPr>
        <w:pStyle w:val="ListParagraph"/>
        <w:numPr>
          <w:ilvl w:val="0"/>
          <w:numId w:val="1"/>
        </w:numPr>
        <w:bidi/>
        <w:spacing w:after="80"/>
        <w:jc w:val="right"/>
      </w:pPr>
      <w:r>
        <w:rPr>
          <w:rFonts w:ascii="Arial" w:cs="Arial" w:eastAsia="Arial" w:hAnsi="Arial"/>
          <w:sz w:val="21"/>
          <w:szCs w:val="21"/>
          <w:rtl/>
        </w:rPr>
        <w:t xml:space="preserve">أكثر نقطة يخرج عندها المشاهدون (Retention drop-off point).</w:t>
      </w:r>
    </w:p>
    <w:p>
      <w:pPr>
        <w:pStyle w:val="ListParagraph"/>
        <w:numPr>
          <w:ilvl w:val="0"/>
          <w:numId w:val="1"/>
        </w:numPr>
        <w:bidi/>
        <w:spacing w:after="80"/>
        <w:jc w:val="right"/>
      </w:pPr>
      <w:r>
        <w:rPr>
          <w:rFonts w:ascii="Arial" w:cs="Arial" w:eastAsia="Arial" w:hAnsi="Arial"/>
          <w:sz w:val="21"/>
          <w:szCs w:val="21"/>
          <w:rtl/>
        </w:rPr>
        <w:t xml:space="preserve">ما الذي يجب تكراره.</w:t>
      </w:r>
    </w:p>
    <w:p>
      <w:pPr>
        <w:pStyle w:val="ListParagraph"/>
        <w:numPr>
          <w:ilvl w:val="0"/>
          <w:numId w:val="1"/>
        </w:numPr>
        <w:bidi/>
        <w:spacing w:after="80"/>
        <w:jc w:val="right"/>
      </w:pPr>
      <w:r>
        <w:rPr>
          <w:rFonts w:ascii="Arial" w:cs="Arial" w:eastAsia="Arial" w:hAnsi="Arial"/>
          <w:sz w:val="21"/>
          <w:szCs w:val="21"/>
          <w:rtl/>
        </w:rPr>
        <w:t xml:space="preserve">ما الذي يجب إيقافه.</w:t>
      </w:r>
    </w:p>
    <w:p>
      <w:pPr>
        <w:bidi/>
        <w:spacing w:after="200"/>
        <w:jc w:val="right"/>
      </w:pPr>
      <w:r>
        <w:rPr>
          <w:rFonts w:ascii="Arial" w:cs="Arial" w:eastAsia="Arial" w:hAnsi="Arial"/>
          <w:b w:val="false"/>
          <w:bCs w:val="false"/>
          <w:i w:val="false"/>
          <w:iCs w:val="false"/>
          <w:sz w:val="22"/>
          <w:szCs w:val="22"/>
          <w:rtl/>
        </w:rPr>
        <w:t xml:space="preserve">هذا النظام مبني فوق الأدوات الآلية الموجودة فعليًا بالقناة: analyze_channel_performance.py (يعمل أسبوعيًا) و growth_strategist.py، ويكتب النتائج بـ videos/performance_insights.json و videos/growth_strategy.json التي يقرأها مولّد الحلقات تلقائيًا بكل مرة (STEP 4b).</w:t>
      </w:r>
    </w:p>
    <w:p>
      <w:pPr>
        <w:pStyle w:val="Heading1"/>
        <w:bidi/>
        <w:spacing w:after="200" w:before="300"/>
        <w:jc w:val="right"/>
      </w:pPr>
      <w:r>
        <w:rPr>
          <w:rFonts w:ascii="Arial" w:cs="Arial" w:eastAsia="Arial" w:hAnsi="Arial"/>
          <w:b/>
          <w:bCs/>
          <w:color w:val="1F4E79"/>
          <w:sz w:val="32"/>
          <w:szCs w:val="32"/>
          <w:rtl/>
        </w:rPr>
        <w:t xml:space="preserve">المرحلة 15: قواعد اتخاذ القرار</w:t>
      </w:r>
    </w:p>
    <w:p>
      <w:pPr>
        <w:pStyle w:val="ListParagraph"/>
        <w:numPr>
          <w:ilvl w:val="0"/>
          <w:numId w:val="1"/>
        </w:numPr>
        <w:bidi/>
        <w:spacing w:after="80"/>
        <w:jc w:val="right"/>
      </w:pPr>
      <w:r>
        <w:rPr>
          <w:rFonts w:ascii="Arial" w:cs="Arial" w:eastAsia="Arial" w:hAnsi="Arial"/>
          <w:sz w:val="21"/>
          <w:szCs w:val="21"/>
          <w:rtl/>
        </w:rPr>
        <w:t xml:space="preserve">لا تُغيَّر استراتيجية القناة بناءً على فيديو واحد ضعيف — التحليل دائمًا على مجموعة فيديوهات (10 على الأقل).</w:t>
      </w:r>
    </w:p>
    <w:p>
      <w:pPr>
        <w:pStyle w:val="ListParagraph"/>
        <w:numPr>
          <w:ilvl w:val="0"/>
          <w:numId w:val="1"/>
        </w:numPr>
        <w:bidi/>
        <w:spacing w:after="80"/>
        <w:jc w:val="right"/>
      </w:pPr>
      <w:r>
        <w:rPr>
          <w:rFonts w:ascii="Arial" w:cs="Arial" w:eastAsia="Arial" w:hAnsi="Arial"/>
          <w:sz w:val="21"/>
          <w:szCs w:val="21"/>
          <w:rtl/>
        </w:rPr>
        <w:t xml:space="preserve">العناصر الناجحة تتكرر عمدًا، وليس بالصدفة.</w:t>
      </w:r>
    </w:p>
    <w:p>
      <w:pPr>
        <w:pStyle w:val="ListParagraph"/>
        <w:numPr>
          <w:ilvl w:val="0"/>
          <w:numId w:val="1"/>
        </w:numPr>
        <w:bidi/>
        <w:spacing w:after="80"/>
        <w:jc w:val="right"/>
      </w:pPr>
      <w:r>
        <w:rPr>
          <w:rFonts w:ascii="Arial" w:cs="Arial" w:eastAsia="Arial" w:hAnsi="Arial"/>
          <w:sz w:val="21"/>
          <w:szCs w:val="21"/>
          <w:rtl/>
        </w:rPr>
        <w:t xml:space="preserve">عند نجاح فيديو بأداء عالٍ: يُنشأ جزء ثانٍ / فيديو مشابه / زاوية جديدة لنفس الفكرة / نسخة Short / نسخة 1-5 دقائق — قبل الانتقال لفكرة مختلفة كليًا.</w:t>
      </w:r>
    </w:p>
    <w:p>
      <w:pPr>
        <w:pStyle w:val="ListParagraph"/>
        <w:numPr>
          <w:ilvl w:val="0"/>
          <w:numId w:val="1"/>
        </w:numPr>
        <w:bidi/>
        <w:spacing w:after="80"/>
        <w:jc w:val="right"/>
      </w:pPr>
      <w:r>
        <w:rPr>
          <w:rFonts w:ascii="Arial" w:cs="Arial" w:eastAsia="Arial" w:hAnsi="Arial"/>
          <w:sz w:val="21"/>
          <w:szCs w:val="21"/>
          <w:rtl/>
        </w:rPr>
        <w:t xml:space="preserve">قرارات الميزانية والوتيرة (كالحوار المنطوق ووتيرة النشر) تبقى قرارات صاحب القناة الحصرية — لا تُغيَّر آليًا بأي حال.</w:t>
      </w:r>
    </w:p>
    <w:p>
      <w:r>
        <w:br w:type="page"/>
      </w:r>
    </w:p>
    <w:p>
      <w:pPr>
        <w:pStyle w:val="Heading1"/>
        <w:bidi/>
        <w:spacing w:after="200" w:before="300"/>
        <w:jc w:val="right"/>
      </w:pPr>
      <w:r>
        <w:rPr>
          <w:rFonts w:ascii="Arial" w:cs="Arial" w:eastAsia="Arial" w:hAnsi="Arial"/>
          <w:b/>
          <w:bCs/>
          <w:color w:val="1F4E79"/>
          <w:sz w:val="32"/>
          <w:szCs w:val="32"/>
          <w:rtl/>
        </w:rPr>
        <w:t xml:space="preserve">ملخص التنفيذ الفعلي المُنجز بهذا التقرير</w:t>
      </w:r>
    </w:p>
    <w:p>
      <w:pPr>
        <w:pStyle w:val="ListParagraph"/>
        <w:numPr>
          <w:ilvl w:val="0"/>
          <w:numId w:val="1"/>
        </w:numPr>
        <w:bidi/>
        <w:spacing w:after="80"/>
        <w:jc w:val="right"/>
      </w:pPr>
      <w:r>
        <w:rPr>
          <w:rFonts w:ascii="Arial" w:cs="Arial" w:eastAsia="Arial" w:hAnsi="Arial"/>
          <w:sz w:val="21"/>
          <w:szCs w:val="21"/>
          <w:rtl/>
        </w:rPr>
        <w:t xml:space="preserve">إنشاء عنصر مرجعي جديد لأرنوبة بهيجس فيلد (قابلة للتوليد فعليًا الآن).</w:t>
      </w:r>
    </w:p>
    <w:p>
      <w:pPr>
        <w:pStyle w:val="ListParagraph"/>
        <w:numPr>
          <w:ilvl w:val="0"/>
          <w:numId w:val="1"/>
        </w:numPr>
        <w:bidi/>
        <w:spacing w:after="80"/>
        <w:jc w:val="right"/>
      </w:pPr>
      <w:r>
        <w:rPr>
          <w:rFonts w:ascii="Arial" w:cs="Arial" w:eastAsia="Arial" w:hAnsi="Arial"/>
          <w:sz w:val="21"/>
          <w:szCs w:val="21"/>
          <w:rtl/>
        </w:rPr>
        <w:t xml:space="preserve">تحديث CHANNEL_GOALS.md بالاستراتيجية الشاملة الجديدة.</w:t>
      </w:r>
    </w:p>
    <w:p>
      <w:pPr>
        <w:pStyle w:val="ListParagraph"/>
        <w:numPr>
          <w:ilvl w:val="0"/>
          <w:numId w:val="1"/>
        </w:numPr>
        <w:bidi/>
        <w:spacing w:after="80"/>
        <w:jc w:val="right"/>
      </w:pPr>
      <w:r>
        <w:rPr>
          <w:rFonts w:ascii="Arial" w:cs="Arial" w:eastAsia="Arial" w:hAnsi="Arial"/>
          <w:sz w:val="21"/>
          <w:szCs w:val="21"/>
          <w:rtl/>
        </w:rPr>
        <w:t xml:space="preserve">تحديث تعليمات مولّد الحلقات الآلي (SKILL.md) بنظام الهوك البصري، الشخصيات الثلاث، السلاسل، وقوالب العناوين/الصور المصغرة/الأوصاف.</w:t>
      </w:r>
    </w:p>
    <w:p>
      <w:pPr>
        <w:pStyle w:val="ListParagraph"/>
        <w:numPr>
          <w:ilvl w:val="0"/>
          <w:numId w:val="1"/>
        </w:numPr>
        <w:bidi/>
        <w:spacing w:after="80"/>
        <w:jc w:val="right"/>
      </w:pPr>
      <w:r>
        <w:rPr>
          <w:rFonts w:ascii="Arial" w:cs="Arial" w:eastAsia="Arial" w:hAnsi="Arial"/>
          <w:sz w:val="21"/>
          <w:szCs w:val="21"/>
          <w:rtl/>
        </w:rPr>
        <w:t xml:space="preserve">إنشاء content_ideas_bank.json بـ30 فكرة جاهزة، مربوط فعليًا بخط الإنتاج.</w:t>
      </w:r>
    </w:p>
    <w:p>
      <w:pPr>
        <w:pStyle w:val="ListParagraph"/>
        <w:numPr>
          <w:ilvl w:val="0"/>
          <w:numId w:val="1"/>
        </w:numPr>
        <w:bidi/>
        <w:spacing w:after="80"/>
        <w:jc w:val="right"/>
      </w:pPr>
      <w:r>
        <w:rPr>
          <w:rFonts w:ascii="Arial" w:cs="Arial" w:eastAsia="Arial" w:hAnsi="Arial"/>
          <w:sz w:val="21"/>
          <w:szCs w:val="21"/>
          <w:rtl/>
        </w:rPr>
        <w:t xml:space="preserve">تحديث الوصف الحي لقناة يوتيوب فعليًا (About).</w:t>
      </w:r>
    </w:p>
    <w:p>
      <w:pPr>
        <w:pStyle w:val="ListParagraph"/>
        <w:numPr>
          <w:ilvl w:val="0"/>
          <w:numId w:val="1"/>
        </w:numPr>
        <w:bidi/>
        <w:spacing w:after="80"/>
        <w:jc w:val="right"/>
      </w:pPr>
      <w:r>
        <w:rPr>
          <w:rFonts w:ascii="Arial" w:cs="Arial" w:eastAsia="Arial" w:hAnsi="Arial"/>
          <w:sz w:val="21"/>
          <w:szCs w:val="21"/>
          <w:rtl/>
        </w:rPr>
        <w:t xml:space="preserve">هذا التقرير الشامل كمرجع دائم.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2026-07-15T15:00:42.506Z</dcterms:created>
  <dcterms:modified xsi:type="dcterms:W3CDTF">2026-07-15T15:00:42.506Z</dcterms:modified>
</cp:coreProperties>
</file>

<file path=docProps/custom.xml><?xml version="1.0" encoding="utf-8"?>
<Properties xmlns="http://schemas.openxmlformats.org/officeDocument/2006/custom-properties" xmlns:vt="http://schemas.openxmlformats.org/officeDocument/2006/docPropsVTypes"/>
</file>