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D765B" w:rsidRPr="00221DEE" w:rsidRDefault="00DD765B" w:rsidP="00DD765B">
      <w:pPr>
        <w:pStyle w:val="Heading1"/>
        <w:rPr>
          <w:rFonts w:eastAsia="Times New Roman"/>
          <w:lang w:eastAsia="en-IN"/>
        </w:rPr>
      </w:pPr>
      <w:r w:rsidRPr="00221DEE">
        <w:rPr>
          <w:rFonts w:eastAsia="Times New Roman"/>
          <w:lang w:eastAsia="en-IN"/>
        </w:rPr>
        <w:t xml:space="preserve">B.Sc. </w:t>
      </w:r>
      <w:r>
        <w:rPr>
          <w:rFonts w:eastAsia="Times New Roman"/>
          <w:lang w:eastAsia="en-IN"/>
        </w:rPr>
        <w:t>(CS)</w:t>
      </w:r>
      <w:r w:rsidRPr="00221DEE">
        <w:rPr>
          <w:rFonts w:eastAsia="Times New Roman"/>
          <w:lang w:eastAsia="en-IN"/>
        </w:rPr>
        <w:t xml:space="preserve"> </w:t>
      </w:r>
      <w:r>
        <w:rPr>
          <w:rFonts w:eastAsia="Times New Roman"/>
          <w:lang w:eastAsia="en-IN"/>
        </w:rPr>
        <w:t>– SRS Template</w:t>
      </w:r>
    </w:p>
    <w:p w:rsidR="00B7548C" w:rsidRPr="00B7548C" w:rsidRDefault="00B7548C" w:rsidP="00B754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548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CC3076" w:rsidRPr="00CC3076" w:rsidRDefault="00CC3076" w:rsidP="00CC30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29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Title:</w:t>
      </w:r>
      <w:r w:rsidRPr="00CC307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029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Prepared by:</w:t>
      </w:r>
      <w:r w:rsidRPr="00CC307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029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Student(s) Name(s):</w:t>
      </w:r>
      <w:r w:rsidRPr="00CC307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029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Student(s) ID(s):</w:t>
      </w:r>
      <w:r w:rsidRPr="00CC307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029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Date:</w:t>
      </w:r>
      <w:bookmarkStart w:id="0" w:name="_GoBack"/>
      <w:bookmarkEnd w:id="0"/>
    </w:p>
    <w:p w:rsidR="00CC3076" w:rsidRPr="0060299C" w:rsidRDefault="00CC3076" w:rsidP="00CC3076">
      <w:pPr>
        <w:rPr>
          <w:rFonts w:ascii="Times New Roman" w:hAnsi="Times New Roman" w:cs="Times New Roman"/>
          <w:b/>
          <w:sz w:val="24"/>
          <w:szCs w:val="24"/>
        </w:rPr>
      </w:pPr>
      <w:r w:rsidRPr="0060299C">
        <w:rPr>
          <w:rFonts w:ascii="Times New Roman" w:hAnsi="Times New Roman" w:cs="Times New Roman"/>
          <w:b/>
          <w:sz w:val="24"/>
          <w:szCs w:val="24"/>
        </w:rPr>
        <w:t>1. Introduction</w:t>
      </w:r>
    </w:p>
    <w:p w:rsidR="00CC3076" w:rsidRPr="0060299C" w:rsidRDefault="00CC3076" w:rsidP="00CC3076">
      <w:pPr>
        <w:ind w:left="720"/>
        <w:rPr>
          <w:rFonts w:ascii="Times New Roman" w:hAnsi="Times New Roman" w:cs="Times New Roman"/>
          <w:sz w:val="24"/>
          <w:szCs w:val="24"/>
        </w:rPr>
      </w:pPr>
      <w:r w:rsidRPr="0060299C">
        <w:rPr>
          <w:rFonts w:ascii="Times New Roman" w:hAnsi="Times New Roman" w:cs="Times New Roman"/>
          <w:sz w:val="24"/>
          <w:szCs w:val="24"/>
        </w:rPr>
        <w:t>1.1 Purpose</w:t>
      </w:r>
    </w:p>
    <w:p w:rsidR="00CC3076" w:rsidRPr="0060299C" w:rsidRDefault="00CC3076" w:rsidP="00CC3076">
      <w:pPr>
        <w:ind w:left="720"/>
        <w:rPr>
          <w:rFonts w:ascii="Times New Roman" w:hAnsi="Times New Roman" w:cs="Times New Roman"/>
          <w:sz w:val="24"/>
          <w:szCs w:val="24"/>
        </w:rPr>
      </w:pPr>
      <w:r w:rsidRPr="0060299C">
        <w:rPr>
          <w:rFonts w:ascii="Times New Roman" w:hAnsi="Times New Roman" w:cs="Times New Roman"/>
          <w:sz w:val="24"/>
          <w:szCs w:val="24"/>
        </w:rPr>
        <w:t>State the purpose of this SRS document and how it will be used in the project development process</w:t>
      </w:r>
    </w:p>
    <w:p w:rsidR="00CC3076" w:rsidRPr="0060299C" w:rsidRDefault="00CC3076" w:rsidP="00CC3076">
      <w:pPr>
        <w:ind w:left="720"/>
        <w:rPr>
          <w:rFonts w:ascii="Times New Roman" w:hAnsi="Times New Roman" w:cs="Times New Roman"/>
          <w:sz w:val="24"/>
          <w:szCs w:val="24"/>
        </w:rPr>
      </w:pPr>
      <w:r w:rsidRPr="0060299C">
        <w:rPr>
          <w:rFonts w:ascii="Times New Roman" w:hAnsi="Times New Roman" w:cs="Times New Roman"/>
          <w:sz w:val="24"/>
          <w:szCs w:val="24"/>
        </w:rPr>
        <w:t>1.2 Scope of the Project</w:t>
      </w:r>
    </w:p>
    <w:p w:rsidR="00CC3076" w:rsidRPr="0060299C" w:rsidRDefault="00CC3076" w:rsidP="00CC3076">
      <w:pPr>
        <w:ind w:left="720"/>
        <w:rPr>
          <w:rFonts w:ascii="Times New Roman" w:hAnsi="Times New Roman" w:cs="Times New Roman"/>
          <w:sz w:val="24"/>
          <w:szCs w:val="24"/>
        </w:rPr>
      </w:pPr>
      <w:r w:rsidRPr="0060299C">
        <w:rPr>
          <w:rFonts w:ascii="Times New Roman" w:hAnsi="Times New Roman" w:cs="Times New Roman"/>
          <w:sz w:val="24"/>
          <w:szCs w:val="24"/>
        </w:rPr>
        <w:t>Provide a brief description of the software, including its purpose, main functionalities, and expected outcome</w:t>
      </w:r>
    </w:p>
    <w:p w:rsidR="00CC3076" w:rsidRPr="0060299C" w:rsidRDefault="00CC3076" w:rsidP="00CC3076">
      <w:pPr>
        <w:ind w:left="720"/>
        <w:rPr>
          <w:rFonts w:ascii="Times New Roman" w:hAnsi="Times New Roman" w:cs="Times New Roman"/>
          <w:sz w:val="24"/>
          <w:szCs w:val="24"/>
        </w:rPr>
      </w:pPr>
      <w:r w:rsidRPr="0060299C">
        <w:rPr>
          <w:rFonts w:ascii="Times New Roman" w:hAnsi="Times New Roman" w:cs="Times New Roman"/>
          <w:sz w:val="24"/>
          <w:szCs w:val="24"/>
        </w:rPr>
        <w:t>1.3 Definitions, Acronyms, and Abbreviations</w:t>
      </w:r>
    </w:p>
    <w:p w:rsidR="00CC3076" w:rsidRPr="0060299C" w:rsidRDefault="00CC3076" w:rsidP="00CC3076">
      <w:pPr>
        <w:ind w:left="720"/>
        <w:rPr>
          <w:rFonts w:ascii="Times New Roman" w:hAnsi="Times New Roman" w:cs="Times New Roman"/>
          <w:sz w:val="24"/>
          <w:szCs w:val="24"/>
        </w:rPr>
      </w:pPr>
      <w:r w:rsidRPr="0060299C">
        <w:rPr>
          <w:rFonts w:ascii="Times New Roman" w:hAnsi="Times New Roman" w:cs="Times New Roman"/>
          <w:sz w:val="24"/>
          <w:szCs w:val="24"/>
        </w:rPr>
        <w:t>List any specific terms, acronyms, and abbreviations used in this document</w:t>
      </w:r>
    </w:p>
    <w:p w:rsidR="00CC3076" w:rsidRPr="0060299C" w:rsidRDefault="00CC3076" w:rsidP="00CC3076">
      <w:pPr>
        <w:ind w:left="720"/>
        <w:rPr>
          <w:rFonts w:ascii="Times New Roman" w:hAnsi="Times New Roman" w:cs="Times New Roman"/>
          <w:sz w:val="24"/>
          <w:szCs w:val="24"/>
        </w:rPr>
      </w:pPr>
      <w:r w:rsidRPr="0060299C">
        <w:rPr>
          <w:rFonts w:ascii="Times New Roman" w:hAnsi="Times New Roman" w:cs="Times New Roman"/>
          <w:sz w:val="24"/>
          <w:szCs w:val="24"/>
        </w:rPr>
        <w:t>1.4 References</w:t>
      </w:r>
    </w:p>
    <w:p w:rsidR="00CC3076" w:rsidRPr="0060299C" w:rsidRDefault="00CC3076" w:rsidP="00CC3076">
      <w:pPr>
        <w:ind w:left="720"/>
        <w:rPr>
          <w:rFonts w:ascii="Times New Roman" w:hAnsi="Times New Roman" w:cs="Times New Roman"/>
          <w:sz w:val="24"/>
          <w:szCs w:val="24"/>
        </w:rPr>
      </w:pPr>
      <w:r w:rsidRPr="0060299C">
        <w:rPr>
          <w:rFonts w:ascii="Times New Roman" w:hAnsi="Times New Roman" w:cs="Times New Roman"/>
          <w:sz w:val="24"/>
          <w:szCs w:val="24"/>
        </w:rPr>
        <w:t>Provide references to any documents or resources used to create this SRS, such as project proposals, academic guidelines, and technical documentation</w:t>
      </w:r>
    </w:p>
    <w:p w:rsidR="00CC3076" w:rsidRPr="0060299C" w:rsidRDefault="00CC3076" w:rsidP="00CC3076">
      <w:pPr>
        <w:rPr>
          <w:rFonts w:ascii="Times New Roman" w:hAnsi="Times New Roman" w:cs="Times New Roman"/>
          <w:b/>
          <w:sz w:val="24"/>
          <w:szCs w:val="24"/>
        </w:rPr>
      </w:pPr>
      <w:r w:rsidRPr="0060299C">
        <w:rPr>
          <w:rFonts w:ascii="Times New Roman" w:hAnsi="Times New Roman" w:cs="Times New Roman"/>
          <w:b/>
          <w:sz w:val="24"/>
          <w:szCs w:val="24"/>
        </w:rPr>
        <w:t xml:space="preserve">2. </w:t>
      </w:r>
      <w:r w:rsidR="00E74DE4" w:rsidRPr="0060299C">
        <w:rPr>
          <w:rFonts w:ascii="Times New Roman" w:hAnsi="Times New Roman" w:cs="Times New Roman"/>
          <w:b/>
          <w:sz w:val="24"/>
          <w:szCs w:val="24"/>
        </w:rPr>
        <w:t>Project Overview</w:t>
      </w:r>
    </w:p>
    <w:p w:rsidR="00CC3076" w:rsidRPr="0060299C" w:rsidRDefault="00CC3076" w:rsidP="00CC3076">
      <w:pPr>
        <w:ind w:left="720"/>
        <w:rPr>
          <w:rFonts w:ascii="Times New Roman" w:hAnsi="Times New Roman" w:cs="Times New Roman"/>
          <w:sz w:val="24"/>
          <w:szCs w:val="24"/>
        </w:rPr>
      </w:pPr>
      <w:r w:rsidRPr="0060299C">
        <w:rPr>
          <w:rFonts w:ascii="Times New Roman" w:hAnsi="Times New Roman" w:cs="Times New Roman"/>
          <w:sz w:val="24"/>
          <w:szCs w:val="24"/>
        </w:rPr>
        <w:t>2.1 Product Perspective</w:t>
      </w:r>
    </w:p>
    <w:p w:rsidR="00CC3076" w:rsidRPr="0060299C" w:rsidRDefault="00CC3076" w:rsidP="00CC3076">
      <w:pPr>
        <w:ind w:left="720"/>
        <w:rPr>
          <w:rFonts w:ascii="Times New Roman" w:hAnsi="Times New Roman" w:cs="Times New Roman"/>
          <w:sz w:val="24"/>
          <w:szCs w:val="24"/>
        </w:rPr>
      </w:pPr>
      <w:r w:rsidRPr="0060299C">
        <w:rPr>
          <w:rFonts w:ascii="Times New Roman" w:hAnsi="Times New Roman" w:cs="Times New Roman"/>
          <w:sz w:val="24"/>
          <w:szCs w:val="24"/>
        </w:rPr>
        <w:t>Describe how this software fits into a larger system or environment, if applicable</w:t>
      </w:r>
    </w:p>
    <w:p w:rsidR="00CC3076" w:rsidRPr="0060299C" w:rsidRDefault="00CC3076" w:rsidP="00CC3076">
      <w:pPr>
        <w:ind w:left="720"/>
        <w:rPr>
          <w:rFonts w:ascii="Times New Roman" w:hAnsi="Times New Roman" w:cs="Times New Roman"/>
          <w:sz w:val="24"/>
          <w:szCs w:val="24"/>
        </w:rPr>
      </w:pPr>
      <w:r w:rsidRPr="0060299C">
        <w:rPr>
          <w:rFonts w:ascii="Times New Roman" w:hAnsi="Times New Roman" w:cs="Times New Roman"/>
          <w:sz w:val="24"/>
          <w:szCs w:val="24"/>
        </w:rPr>
        <w:t>2.2 Product Functions</w:t>
      </w:r>
    </w:p>
    <w:p w:rsidR="00CC3076" w:rsidRPr="0060299C" w:rsidRDefault="00CC3076" w:rsidP="00CC3076">
      <w:pPr>
        <w:ind w:left="720"/>
        <w:rPr>
          <w:rFonts w:ascii="Times New Roman" w:hAnsi="Times New Roman" w:cs="Times New Roman"/>
          <w:sz w:val="24"/>
          <w:szCs w:val="24"/>
        </w:rPr>
      </w:pPr>
      <w:r w:rsidRPr="0060299C">
        <w:rPr>
          <w:rFonts w:ascii="Times New Roman" w:hAnsi="Times New Roman" w:cs="Times New Roman"/>
          <w:sz w:val="24"/>
          <w:szCs w:val="24"/>
        </w:rPr>
        <w:t>Provide a summary of the major functions and features of the software</w:t>
      </w:r>
    </w:p>
    <w:p w:rsidR="00CC3076" w:rsidRPr="0060299C" w:rsidRDefault="00CC3076" w:rsidP="00CC3076">
      <w:pPr>
        <w:ind w:left="720"/>
        <w:rPr>
          <w:rFonts w:ascii="Times New Roman" w:hAnsi="Times New Roman" w:cs="Times New Roman"/>
          <w:sz w:val="24"/>
          <w:szCs w:val="24"/>
        </w:rPr>
      </w:pPr>
      <w:r w:rsidRPr="0060299C">
        <w:rPr>
          <w:rFonts w:ascii="Times New Roman" w:hAnsi="Times New Roman" w:cs="Times New Roman"/>
          <w:sz w:val="24"/>
          <w:szCs w:val="24"/>
        </w:rPr>
        <w:t>2.3 User Classes and Characteristics</w:t>
      </w:r>
    </w:p>
    <w:p w:rsidR="00CC3076" w:rsidRPr="0060299C" w:rsidRDefault="00CC3076" w:rsidP="00CC3076">
      <w:pPr>
        <w:ind w:left="720"/>
        <w:rPr>
          <w:rFonts w:ascii="Times New Roman" w:hAnsi="Times New Roman" w:cs="Times New Roman"/>
          <w:sz w:val="24"/>
          <w:szCs w:val="24"/>
        </w:rPr>
      </w:pPr>
      <w:r w:rsidRPr="0060299C">
        <w:rPr>
          <w:rFonts w:ascii="Times New Roman" w:hAnsi="Times New Roman" w:cs="Times New Roman"/>
          <w:sz w:val="24"/>
          <w:szCs w:val="24"/>
        </w:rPr>
        <w:t>Define the types of users who will interact with the software, detailing their characteristics and interaction level</w:t>
      </w:r>
    </w:p>
    <w:p w:rsidR="00CC3076" w:rsidRPr="0060299C" w:rsidRDefault="00CC3076" w:rsidP="00CC3076">
      <w:pPr>
        <w:ind w:left="720"/>
        <w:rPr>
          <w:rFonts w:ascii="Times New Roman" w:hAnsi="Times New Roman" w:cs="Times New Roman"/>
          <w:sz w:val="24"/>
          <w:szCs w:val="24"/>
        </w:rPr>
      </w:pPr>
      <w:r w:rsidRPr="0060299C">
        <w:rPr>
          <w:rFonts w:ascii="Times New Roman" w:hAnsi="Times New Roman" w:cs="Times New Roman"/>
          <w:sz w:val="24"/>
          <w:szCs w:val="24"/>
        </w:rPr>
        <w:t>2.4 Operating Environment</w:t>
      </w:r>
    </w:p>
    <w:p w:rsidR="00CC3076" w:rsidRPr="0060299C" w:rsidRDefault="00CC3076" w:rsidP="00CC3076">
      <w:pPr>
        <w:ind w:left="720"/>
        <w:rPr>
          <w:rFonts w:ascii="Times New Roman" w:hAnsi="Times New Roman" w:cs="Times New Roman"/>
          <w:sz w:val="24"/>
          <w:szCs w:val="24"/>
        </w:rPr>
      </w:pPr>
      <w:r w:rsidRPr="0060299C">
        <w:rPr>
          <w:rFonts w:ascii="Times New Roman" w:hAnsi="Times New Roman" w:cs="Times New Roman"/>
          <w:sz w:val="24"/>
          <w:szCs w:val="24"/>
        </w:rPr>
        <w:t>Specify the operating environment, including software and hardware requirements such as OS, hardware specifications, and dependencies</w:t>
      </w:r>
    </w:p>
    <w:p w:rsidR="00CC3076" w:rsidRPr="0060299C" w:rsidRDefault="00CC3076" w:rsidP="00CC3076">
      <w:pPr>
        <w:ind w:left="720"/>
        <w:rPr>
          <w:rFonts w:ascii="Times New Roman" w:hAnsi="Times New Roman" w:cs="Times New Roman"/>
          <w:sz w:val="24"/>
          <w:szCs w:val="24"/>
        </w:rPr>
      </w:pPr>
      <w:r w:rsidRPr="0060299C">
        <w:rPr>
          <w:rFonts w:ascii="Times New Roman" w:hAnsi="Times New Roman" w:cs="Times New Roman"/>
          <w:sz w:val="24"/>
          <w:szCs w:val="24"/>
        </w:rPr>
        <w:t>2.5 Assumptions and Dependencies</w:t>
      </w:r>
    </w:p>
    <w:p w:rsidR="00CC3076" w:rsidRPr="0060299C" w:rsidRDefault="00CC3076" w:rsidP="00CC3076">
      <w:pPr>
        <w:ind w:left="720"/>
        <w:rPr>
          <w:rFonts w:ascii="Times New Roman" w:hAnsi="Times New Roman" w:cs="Times New Roman"/>
          <w:sz w:val="24"/>
          <w:szCs w:val="24"/>
        </w:rPr>
      </w:pPr>
      <w:r w:rsidRPr="0060299C">
        <w:rPr>
          <w:rFonts w:ascii="Times New Roman" w:hAnsi="Times New Roman" w:cs="Times New Roman"/>
          <w:sz w:val="24"/>
          <w:szCs w:val="24"/>
        </w:rPr>
        <w:t>List any assumptions made during the project planning and any dependencies on third-party systems or libraries</w:t>
      </w:r>
    </w:p>
    <w:p w:rsidR="00CC3076" w:rsidRPr="0060299C" w:rsidRDefault="00CC3076" w:rsidP="00CC3076">
      <w:pPr>
        <w:rPr>
          <w:rFonts w:ascii="Times New Roman" w:hAnsi="Times New Roman" w:cs="Times New Roman"/>
          <w:sz w:val="24"/>
          <w:szCs w:val="24"/>
        </w:rPr>
      </w:pPr>
    </w:p>
    <w:p w:rsidR="00E74DE4" w:rsidRPr="0060299C" w:rsidRDefault="00E74DE4" w:rsidP="00E74DE4">
      <w:pPr>
        <w:rPr>
          <w:rFonts w:ascii="Times New Roman" w:hAnsi="Times New Roman" w:cs="Times New Roman"/>
          <w:b/>
          <w:sz w:val="24"/>
          <w:szCs w:val="24"/>
        </w:rPr>
      </w:pPr>
      <w:r w:rsidRPr="0060299C">
        <w:rPr>
          <w:rFonts w:ascii="Times New Roman" w:hAnsi="Times New Roman" w:cs="Times New Roman"/>
          <w:b/>
          <w:sz w:val="24"/>
          <w:szCs w:val="24"/>
        </w:rPr>
        <w:t>3. Functional Requirements</w:t>
      </w:r>
    </w:p>
    <w:p w:rsidR="00E74DE4" w:rsidRPr="0060299C" w:rsidRDefault="00E74DE4" w:rsidP="00E74DE4">
      <w:pPr>
        <w:rPr>
          <w:rFonts w:ascii="Times New Roman" w:hAnsi="Times New Roman" w:cs="Times New Roman"/>
          <w:sz w:val="24"/>
          <w:szCs w:val="24"/>
        </w:rPr>
      </w:pPr>
      <w:r w:rsidRPr="0060299C">
        <w:rPr>
          <w:rFonts w:ascii="Times New Roman" w:hAnsi="Times New Roman" w:cs="Times New Roman"/>
          <w:sz w:val="24"/>
          <w:szCs w:val="24"/>
        </w:rPr>
        <w:t>List all primary functionalities of the software, defined as use cases and user stories to clearly capture user interactions and expectations.)</w:t>
      </w:r>
    </w:p>
    <w:p w:rsidR="00E74DE4" w:rsidRPr="0060299C" w:rsidRDefault="00E74DE4" w:rsidP="00E74DE4">
      <w:pPr>
        <w:ind w:left="720"/>
        <w:rPr>
          <w:rFonts w:ascii="Times New Roman" w:hAnsi="Times New Roman" w:cs="Times New Roman"/>
          <w:sz w:val="24"/>
          <w:szCs w:val="24"/>
        </w:rPr>
      </w:pPr>
      <w:r w:rsidRPr="0060299C">
        <w:rPr>
          <w:rFonts w:ascii="Times New Roman" w:hAnsi="Times New Roman" w:cs="Times New Roman"/>
          <w:sz w:val="24"/>
          <w:szCs w:val="24"/>
        </w:rPr>
        <w:t>3.1 Use Cases</w:t>
      </w:r>
    </w:p>
    <w:p w:rsidR="00E74DE4" w:rsidRPr="0060299C" w:rsidRDefault="00E74DE4" w:rsidP="00E74DE4">
      <w:pPr>
        <w:ind w:left="1440"/>
        <w:rPr>
          <w:rFonts w:ascii="Times New Roman" w:hAnsi="Times New Roman" w:cs="Times New Roman"/>
          <w:sz w:val="24"/>
          <w:szCs w:val="24"/>
        </w:rPr>
      </w:pPr>
      <w:r w:rsidRPr="0060299C">
        <w:rPr>
          <w:rFonts w:ascii="Times New Roman" w:hAnsi="Times New Roman" w:cs="Times New Roman"/>
          <w:sz w:val="24"/>
          <w:szCs w:val="24"/>
        </w:rPr>
        <w:t>3.1.1 Use Case Diagram</w:t>
      </w:r>
    </w:p>
    <w:p w:rsidR="00E74DE4" w:rsidRPr="0060299C" w:rsidRDefault="00E74DE4" w:rsidP="00E74DE4">
      <w:pPr>
        <w:ind w:left="1440"/>
        <w:rPr>
          <w:rFonts w:ascii="Times New Roman" w:hAnsi="Times New Roman" w:cs="Times New Roman"/>
          <w:sz w:val="24"/>
          <w:szCs w:val="24"/>
        </w:rPr>
      </w:pPr>
      <w:r w:rsidRPr="0060299C">
        <w:rPr>
          <w:rFonts w:ascii="Times New Roman" w:hAnsi="Times New Roman" w:cs="Times New Roman"/>
          <w:sz w:val="24"/>
          <w:szCs w:val="24"/>
        </w:rPr>
        <w:t>Include a diagram illustrating key use cases and interactions with the system.</w:t>
      </w:r>
    </w:p>
    <w:p w:rsidR="00E74DE4" w:rsidRPr="0060299C" w:rsidRDefault="00E74DE4" w:rsidP="00E74DE4">
      <w:pPr>
        <w:ind w:left="1440"/>
        <w:rPr>
          <w:rFonts w:ascii="Times New Roman" w:hAnsi="Times New Roman" w:cs="Times New Roman"/>
          <w:sz w:val="24"/>
          <w:szCs w:val="24"/>
        </w:rPr>
      </w:pPr>
      <w:r w:rsidRPr="0060299C">
        <w:rPr>
          <w:rFonts w:ascii="Times New Roman" w:hAnsi="Times New Roman" w:cs="Times New Roman"/>
          <w:sz w:val="24"/>
          <w:szCs w:val="24"/>
        </w:rPr>
        <w:t>3.1.2 Use Case Details</w:t>
      </w:r>
    </w:p>
    <w:p w:rsidR="00E74DE4" w:rsidRPr="0060299C" w:rsidRDefault="00E74DE4" w:rsidP="00E74DE4">
      <w:pPr>
        <w:ind w:left="1440"/>
        <w:rPr>
          <w:rFonts w:ascii="Times New Roman" w:hAnsi="Times New Roman" w:cs="Times New Roman"/>
          <w:sz w:val="24"/>
          <w:szCs w:val="24"/>
        </w:rPr>
      </w:pPr>
      <w:r w:rsidRPr="0060299C">
        <w:rPr>
          <w:rFonts w:ascii="Times New Roman" w:hAnsi="Times New Roman" w:cs="Times New Roman"/>
          <w:sz w:val="24"/>
          <w:szCs w:val="24"/>
        </w:rPr>
        <w:t>Provide detailed descriptions of each use case, including the purpose, actors involved, and high-level steps of each interaction.</w:t>
      </w:r>
    </w:p>
    <w:p w:rsidR="00E74DE4" w:rsidRPr="0060299C" w:rsidRDefault="00E74DE4" w:rsidP="00E74DE4">
      <w:pPr>
        <w:ind w:left="1440"/>
        <w:rPr>
          <w:rFonts w:ascii="Times New Roman" w:hAnsi="Times New Roman" w:cs="Times New Roman"/>
          <w:sz w:val="24"/>
          <w:szCs w:val="24"/>
        </w:rPr>
      </w:pPr>
      <w:r w:rsidRPr="0060299C">
        <w:rPr>
          <w:rFonts w:ascii="Times New Roman" w:hAnsi="Times New Roman" w:cs="Times New Roman"/>
          <w:sz w:val="24"/>
          <w:szCs w:val="24"/>
        </w:rPr>
        <w:t>3.1.3 User Stories</w:t>
      </w:r>
    </w:p>
    <w:p w:rsidR="00E74DE4" w:rsidRPr="0060299C" w:rsidRDefault="00E74DE4" w:rsidP="00E74DE4">
      <w:pPr>
        <w:ind w:left="1440"/>
        <w:rPr>
          <w:rFonts w:ascii="Times New Roman" w:hAnsi="Times New Roman" w:cs="Times New Roman"/>
          <w:sz w:val="24"/>
          <w:szCs w:val="24"/>
        </w:rPr>
      </w:pPr>
      <w:r w:rsidRPr="0060299C">
        <w:rPr>
          <w:rFonts w:ascii="Times New Roman" w:hAnsi="Times New Roman" w:cs="Times New Roman"/>
          <w:sz w:val="24"/>
          <w:szCs w:val="24"/>
        </w:rPr>
        <w:t>Write user stories from the perspective of the user, such as “As a [user type], I want to [action] so that [goal].”</w:t>
      </w:r>
    </w:p>
    <w:p w:rsidR="00E74DE4" w:rsidRPr="0060299C" w:rsidRDefault="00E74DE4" w:rsidP="00E74DE4">
      <w:pPr>
        <w:ind w:left="720"/>
        <w:rPr>
          <w:rFonts w:ascii="Times New Roman" w:hAnsi="Times New Roman" w:cs="Times New Roman"/>
          <w:sz w:val="24"/>
          <w:szCs w:val="24"/>
        </w:rPr>
      </w:pPr>
      <w:r w:rsidRPr="0060299C">
        <w:rPr>
          <w:rFonts w:ascii="Times New Roman" w:hAnsi="Times New Roman" w:cs="Times New Roman"/>
          <w:sz w:val="24"/>
          <w:szCs w:val="24"/>
        </w:rPr>
        <w:t>Repeat this structure for each feature or module as needed.</w:t>
      </w:r>
    </w:p>
    <w:p w:rsidR="00CC3076" w:rsidRPr="0060299C" w:rsidRDefault="00CC3076" w:rsidP="00CC3076">
      <w:pPr>
        <w:rPr>
          <w:rFonts w:ascii="Times New Roman" w:hAnsi="Times New Roman" w:cs="Times New Roman"/>
          <w:b/>
          <w:sz w:val="24"/>
          <w:szCs w:val="24"/>
        </w:rPr>
      </w:pPr>
      <w:r w:rsidRPr="0060299C">
        <w:rPr>
          <w:rFonts w:ascii="Times New Roman" w:hAnsi="Times New Roman" w:cs="Times New Roman"/>
          <w:b/>
          <w:sz w:val="24"/>
          <w:szCs w:val="24"/>
        </w:rPr>
        <w:t>4. Non-Functional Requirements</w:t>
      </w:r>
    </w:p>
    <w:p w:rsidR="00CC3076" w:rsidRPr="0060299C" w:rsidRDefault="00CC3076" w:rsidP="00CC3076">
      <w:pPr>
        <w:ind w:left="720"/>
        <w:rPr>
          <w:rFonts w:ascii="Times New Roman" w:hAnsi="Times New Roman" w:cs="Times New Roman"/>
          <w:sz w:val="24"/>
          <w:szCs w:val="24"/>
        </w:rPr>
      </w:pPr>
      <w:r w:rsidRPr="0060299C">
        <w:rPr>
          <w:rFonts w:ascii="Times New Roman" w:hAnsi="Times New Roman" w:cs="Times New Roman"/>
          <w:sz w:val="24"/>
          <w:szCs w:val="24"/>
        </w:rPr>
        <w:t>4.1 Performance Requirements</w:t>
      </w:r>
    </w:p>
    <w:p w:rsidR="00CC3076" w:rsidRPr="0060299C" w:rsidRDefault="00CC3076" w:rsidP="00CC3076">
      <w:pPr>
        <w:ind w:left="720"/>
        <w:rPr>
          <w:rFonts w:ascii="Times New Roman" w:hAnsi="Times New Roman" w:cs="Times New Roman"/>
          <w:sz w:val="24"/>
          <w:szCs w:val="24"/>
        </w:rPr>
      </w:pPr>
      <w:r w:rsidRPr="0060299C">
        <w:rPr>
          <w:rFonts w:ascii="Times New Roman" w:hAnsi="Times New Roman" w:cs="Times New Roman"/>
          <w:sz w:val="24"/>
          <w:szCs w:val="24"/>
        </w:rPr>
        <w:t>Define performance expectations, such as response time, throughput, and load handling capabilities</w:t>
      </w:r>
    </w:p>
    <w:p w:rsidR="00CC3076" w:rsidRPr="0060299C" w:rsidRDefault="00CC3076" w:rsidP="00CC3076">
      <w:pPr>
        <w:ind w:left="720"/>
        <w:rPr>
          <w:rFonts w:ascii="Times New Roman" w:hAnsi="Times New Roman" w:cs="Times New Roman"/>
          <w:sz w:val="24"/>
          <w:szCs w:val="24"/>
        </w:rPr>
      </w:pPr>
      <w:r w:rsidRPr="0060299C">
        <w:rPr>
          <w:rFonts w:ascii="Times New Roman" w:hAnsi="Times New Roman" w:cs="Times New Roman"/>
          <w:sz w:val="24"/>
          <w:szCs w:val="24"/>
        </w:rPr>
        <w:t>4.2 Security Requirements</w:t>
      </w:r>
    </w:p>
    <w:p w:rsidR="00CC3076" w:rsidRPr="0060299C" w:rsidRDefault="00CC3076" w:rsidP="00CC3076">
      <w:pPr>
        <w:ind w:left="720"/>
        <w:rPr>
          <w:rFonts w:ascii="Times New Roman" w:hAnsi="Times New Roman" w:cs="Times New Roman"/>
          <w:sz w:val="24"/>
          <w:szCs w:val="24"/>
        </w:rPr>
      </w:pPr>
      <w:r w:rsidRPr="0060299C">
        <w:rPr>
          <w:rFonts w:ascii="Times New Roman" w:hAnsi="Times New Roman" w:cs="Times New Roman"/>
          <w:sz w:val="24"/>
          <w:szCs w:val="24"/>
        </w:rPr>
        <w:t>Specify the necessary security features to protect data and ensure user privacy</w:t>
      </w:r>
    </w:p>
    <w:p w:rsidR="00CC3076" w:rsidRPr="0060299C" w:rsidRDefault="00CC3076" w:rsidP="00CC3076">
      <w:pPr>
        <w:ind w:left="720"/>
        <w:rPr>
          <w:rFonts w:ascii="Times New Roman" w:hAnsi="Times New Roman" w:cs="Times New Roman"/>
          <w:sz w:val="24"/>
          <w:szCs w:val="24"/>
        </w:rPr>
      </w:pPr>
      <w:r w:rsidRPr="0060299C">
        <w:rPr>
          <w:rFonts w:ascii="Times New Roman" w:hAnsi="Times New Roman" w:cs="Times New Roman"/>
          <w:sz w:val="24"/>
          <w:szCs w:val="24"/>
        </w:rPr>
        <w:t>4.3 Usability Requirements</w:t>
      </w:r>
    </w:p>
    <w:p w:rsidR="00CC3076" w:rsidRPr="0060299C" w:rsidRDefault="00CC3076" w:rsidP="00CC3076">
      <w:pPr>
        <w:ind w:left="720"/>
        <w:rPr>
          <w:rFonts w:ascii="Times New Roman" w:hAnsi="Times New Roman" w:cs="Times New Roman"/>
          <w:sz w:val="24"/>
          <w:szCs w:val="24"/>
        </w:rPr>
      </w:pPr>
      <w:r w:rsidRPr="0060299C">
        <w:rPr>
          <w:rFonts w:ascii="Times New Roman" w:hAnsi="Times New Roman" w:cs="Times New Roman"/>
          <w:sz w:val="24"/>
          <w:szCs w:val="24"/>
        </w:rPr>
        <w:t>Describe user experience requirements, including ease of use, accessibility, and any design guidelines</w:t>
      </w:r>
    </w:p>
    <w:p w:rsidR="00CC3076" w:rsidRPr="0060299C" w:rsidRDefault="00CC3076" w:rsidP="00CC3076">
      <w:pPr>
        <w:ind w:left="720"/>
        <w:rPr>
          <w:rFonts w:ascii="Times New Roman" w:hAnsi="Times New Roman" w:cs="Times New Roman"/>
          <w:sz w:val="24"/>
          <w:szCs w:val="24"/>
        </w:rPr>
      </w:pPr>
      <w:r w:rsidRPr="0060299C">
        <w:rPr>
          <w:rFonts w:ascii="Times New Roman" w:hAnsi="Times New Roman" w:cs="Times New Roman"/>
          <w:sz w:val="24"/>
          <w:szCs w:val="24"/>
        </w:rPr>
        <w:t>4.</w:t>
      </w:r>
      <w:r w:rsidRPr="0060299C">
        <w:rPr>
          <w:rFonts w:ascii="Times New Roman" w:hAnsi="Times New Roman" w:cs="Times New Roman"/>
          <w:sz w:val="24"/>
          <w:szCs w:val="24"/>
        </w:rPr>
        <w:t>4</w:t>
      </w:r>
      <w:r w:rsidRPr="0060299C">
        <w:rPr>
          <w:rFonts w:ascii="Times New Roman" w:hAnsi="Times New Roman" w:cs="Times New Roman"/>
          <w:sz w:val="24"/>
          <w:szCs w:val="24"/>
        </w:rPr>
        <w:t xml:space="preserve"> Scalability Requirements</w:t>
      </w:r>
    </w:p>
    <w:p w:rsidR="00CC3076" w:rsidRPr="0060299C" w:rsidRDefault="00CC3076" w:rsidP="00CC3076">
      <w:pPr>
        <w:ind w:left="720"/>
        <w:rPr>
          <w:rFonts w:ascii="Times New Roman" w:hAnsi="Times New Roman" w:cs="Times New Roman"/>
          <w:sz w:val="24"/>
          <w:szCs w:val="24"/>
        </w:rPr>
      </w:pPr>
      <w:r w:rsidRPr="0060299C">
        <w:rPr>
          <w:rFonts w:ascii="Times New Roman" w:hAnsi="Times New Roman" w:cs="Times New Roman"/>
          <w:sz w:val="24"/>
          <w:szCs w:val="24"/>
        </w:rPr>
        <w:t>Specify how the system should be able to scale in terms of user load or data volume</w:t>
      </w:r>
    </w:p>
    <w:p w:rsidR="00CC3076" w:rsidRPr="0060299C" w:rsidRDefault="00CC3076" w:rsidP="00CC3076">
      <w:pPr>
        <w:ind w:left="720"/>
        <w:rPr>
          <w:rFonts w:ascii="Times New Roman" w:hAnsi="Times New Roman" w:cs="Times New Roman"/>
          <w:sz w:val="24"/>
          <w:szCs w:val="24"/>
        </w:rPr>
      </w:pPr>
      <w:r w:rsidRPr="0060299C">
        <w:rPr>
          <w:rFonts w:ascii="Times New Roman" w:hAnsi="Times New Roman" w:cs="Times New Roman"/>
          <w:sz w:val="24"/>
          <w:szCs w:val="24"/>
        </w:rPr>
        <w:t>4.6 Compatibility Requirements</w:t>
      </w:r>
    </w:p>
    <w:p w:rsidR="00CC3076" w:rsidRPr="0060299C" w:rsidRDefault="00CC3076" w:rsidP="00CC3076">
      <w:pPr>
        <w:ind w:left="720"/>
        <w:rPr>
          <w:rFonts w:ascii="Times New Roman" w:hAnsi="Times New Roman" w:cs="Times New Roman"/>
          <w:sz w:val="24"/>
          <w:szCs w:val="24"/>
        </w:rPr>
      </w:pPr>
      <w:r w:rsidRPr="0060299C">
        <w:rPr>
          <w:rFonts w:ascii="Times New Roman" w:hAnsi="Times New Roman" w:cs="Times New Roman"/>
          <w:sz w:val="24"/>
          <w:szCs w:val="24"/>
        </w:rPr>
        <w:t>Detail compatibility needs, such as interoperability with other systems or support for multiple devices or browsers</w:t>
      </w:r>
    </w:p>
    <w:p w:rsidR="00CC3076" w:rsidRPr="0060299C" w:rsidRDefault="00CC3076" w:rsidP="00CC3076">
      <w:pPr>
        <w:rPr>
          <w:rFonts w:ascii="Times New Roman" w:hAnsi="Times New Roman" w:cs="Times New Roman"/>
          <w:sz w:val="24"/>
          <w:szCs w:val="24"/>
        </w:rPr>
      </w:pPr>
    </w:p>
    <w:p w:rsidR="00CC3076" w:rsidRPr="0060299C" w:rsidRDefault="00CC3076" w:rsidP="00CC3076">
      <w:pPr>
        <w:rPr>
          <w:rFonts w:ascii="Times New Roman" w:hAnsi="Times New Roman" w:cs="Times New Roman"/>
          <w:b/>
          <w:sz w:val="24"/>
          <w:szCs w:val="24"/>
        </w:rPr>
      </w:pPr>
      <w:r w:rsidRPr="0060299C">
        <w:rPr>
          <w:rFonts w:ascii="Times New Roman" w:hAnsi="Times New Roman" w:cs="Times New Roman"/>
          <w:b/>
          <w:sz w:val="24"/>
          <w:szCs w:val="24"/>
        </w:rPr>
        <w:t>5. System Models and Diagrams</w:t>
      </w:r>
    </w:p>
    <w:p w:rsidR="00E74DE4" w:rsidRPr="0060299C" w:rsidRDefault="00E74DE4" w:rsidP="00E74DE4">
      <w:pPr>
        <w:ind w:left="720"/>
        <w:rPr>
          <w:rFonts w:ascii="Times New Roman" w:hAnsi="Times New Roman" w:cs="Times New Roman"/>
          <w:sz w:val="24"/>
          <w:szCs w:val="24"/>
        </w:rPr>
      </w:pPr>
      <w:r w:rsidRPr="0060299C">
        <w:rPr>
          <w:rFonts w:ascii="Times New Roman" w:hAnsi="Times New Roman" w:cs="Times New Roman"/>
          <w:sz w:val="24"/>
          <w:szCs w:val="24"/>
        </w:rPr>
        <w:t>5.1 System Architecture</w:t>
      </w:r>
    </w:p>
    <w:p w:rsidR="00E74DE4" w:rsidRPr="0060299C" w:rsidRDefault="00E74DE4" w:rsidP="00E74DE4">
      <w:pPr>
        <w:ind w:left="720"/>
        <w:rPr>
          <w:rFonts w:ascii="Times New Roman" w:hAnsi="Times New Roman" w:cs="Times New Roman"/>
          <w:sz w:val="24"/>
          <w:szCs w:val="24"/>
        </w:rPr>
      </w:pPr>
      <w:r w:rsidRPr="0060299C">
        <w:rPr>
          <w:rFonts w:ascii="Times New Roman" w:hAnsi="Times New Roman" w:cs="Times New Roman"/>
          <w:sz w:val="24"/>
          <w:szCs w:val="24"/>
        </w:rPr>
        <w:t>Provide a high-level architecture diagram that shows the main components of the system and their interactions.</w:t>
      </w:r>
    </w:p>
    <w:p w:rsidR="00CC3076" w:rsidRPr="0060299C" w:rsidRDefault="00CC3076" w:rsidP="00CC3076">
      <w:pPr>
        <w:ind w:left="720"/>
        <w:rPr>
          <w:rFonts w:ascii="Times New Roman" w:hAnsi="Times New Roman" w:cs="Times New Roman"/>
          <w:sz w:val="24"/>
          <w:szCs w:val="24"/>
        </w:rPr>
      </w:pPr>
      <w:r w:rsidRPr="0060299C">
        <w:rPr>
          <w:rFonts w:ascii="Times New Roman" w:hAnsi="Times New Roman" w:cs="Times New Roman"/>
          <w:sz w:val="24"/>
          <w:szCs w:val="24"/>
        </w:rPr>
        <w:t>5.</w:t>
      </w:r>
      <w:r w:rsidR="00C93C70" w:rsidRPr="0060299C">
        <w:rPr>
          <w:rFonts w:ascii="Times New Roman" w:hAnsi="Times New Roman" w:cs="Times New Roman"/>
          <w:sz w:val="24"/>
          <w:szCs w:val="24"/>
        </w:rPr>
        <w:t>2</w:t>
      </w:r>
      <w:r w:rsidRPr="0060299C">
        <w:rPr>
          <w:rFonts w:ascii="Times New Roman" w:hAnsi="Times New Roman" w:cs="Times New Roman"/>
          <w:sz w:val="24"/>
          <w:szCs w:val="24"/>
        </w:rPr>
        <w:t xml:space="preserve"> </w:t>
      </w:r>
      <w:r w:rsidRPr="0060299C">
        <w:rPr>
          <w:rFonts w:ascii="Times New Roman" w:hAnsi="Times New Roman" w:cs="Times New Roman"/>
          <w:sz w:val="24"/>
          <w:szCs w:val="24"/>
        </w:rPr>
        <w:t>Domain</w:t>
      </w:r>
      <w:r w:rsidRPr="0060299C">
        <w:rPr>
          <w:rFonts w:ascii="Times New Roman" w:hAnsi="Times New Roman" w:cs="Times New Roman"/>
          <w:sz w:val="24"/>
          <w:szCs w:val="24"/>
        </w:rPr>
        <w:t xml:space="preserve"> </w:t>
      </w:r>
      <w:r w:rsidRPr="0060299C">
        <w:rPr>
          <w:rFonts w:ascii="Times New Roman" w:hAnsi="Times New Roman" w:cs="Times New Roman"/>
          <w:sz w:val="24"/>
          <w:szCs w:val="24"/>
        </w:rPr>
        <w:t xml:space="preserve">Class </w:t>
      </w:r>
      <w:r w:rsidRPr="0060299C">
        <w:rPr>
          <w:rFonts w:ascii="Times New Roman" w:hAnsi="Times New Roman" w:cs="Times New Roman"/>
          <w:sz w:val="24"/>
          <w:szCs w:val="24"/>
        </w:rPr>
        <w:t>Diagrams</w:t>
      </w:r>
    </w:p>
    <w:p w:rsidR="00CC3076" w:rsidRPr="0060299C" w:rsidRDefault="00CC3076" w:rsidP="00CC3076">
      <w:pPr>
        <w:ind w:left="720"/>
        <w:rPr>
          <w:rFonts w:ascii="Times New Roman" w:hAnsi="Times New Roman" w:cs="Times New Roman"/>
          <w:sz w:val="24"/>
          <w:szCs w:val="24"/>
        </w:rPr>
      </w:pPr>
      <w:r w:rsidRPr="0060299C">
        <w:rPr>
          <w:rFonts w:ascii="Times New Roman" w:hAnsi="Times New Roman" w:cs="Times New Roman"/>
          <w:sz w:val="24"/>
          <w:szCs w:val="24"/>
        </w:rPr>
        <w:t>P</w:t>
      </w:r>
      <w:r w:rsidRPr="0060299C">
        <w:rPr>
          <w:rFonts w:ascii="Times New Roman" w:hAnsi="Times New Roman" w:cs="Times New Roman"/>
          <w:sz w:val="24"/>
          <w:szCs w:val="24"/>
        </w:rPr>
        <w:t xml:space="preserve">rovide </w:t>
      </w:r>
      <w:r w:rsidRPr="0060299C">
        <w:rPr>
          <w:rFonts w:ascii="Times New Roman" w:hAnsi="Times New Roman" w:cs="Times New Roman"/>
          <w:sz w:val="24"/>
          <w:szCs w:val="24"/>
        </w:rPr>
        <w:t>domain</w:t>
      </w:r>
      <w:r w:rsidRPr="0060299C">
        <w:rPr>
          <w:rFonts w:ascii="Times New Roman" w:hAnsi="Times New Roman" w:cs="Times New Roman"/>
          <w:sz w:val="24"/>
          <w:szCs w:val="24"/>
        </w:rPr>
        <w:t xml:space="preserve"> </w:t>
      </w:r>
      <w:r w:rsidRPr="0060299C">
        <w:rPr>
          <w:rFonts w:ascii="Times New Roman" w:hAnsi="Times New Roman" w:cs="Times New Roman"/>
          <w:sz w:val="24"/>
          <w:szCs w:val="24"/>
        </w:rPr>
        <w:t xml:space="preserve">class </w:t>
      </w:r>
      <w:r w:rsidRPr="0060299C">
        <w:rPr>
          <w:rFonts w:ascii="Times New Roman" w:hAnsi="Times New Roman" w:cs="Times New Roman"/>
          <w:sz w:val="24"/>
          <w:szCs w:val="24"/>
        </w:rPr>
        <w:t>diagrams showing classes, attributes, methods, and relationships</w:t>
      </w:r>
    </w:p>
    <w:p w:rsidR="00CC3076" w:rsidRPr="0060299C" w:rsidRDefault="00CC3076" w:rsidP="00CC3076">
      <w:pPr>
        <w:ind w:left="720"/>
        <w:rPr>
          <w:rFonts w:ascii="Times New Roman" w:hAnsi="Times New Roman" w:cs="Times New Roman"/>
          <w:sz w:val="24"/>
          <w:szCs w:val="24"/>
        </w:rPr>
      </w:pPr>
      <w:r w:rsidRPr="0060299C">
        <w:rPr>
          <w:rFonts w:ascii="Times New Roman" w:hAnsi="Times New Roman" w:cs="Times New Roman"/>
          <w:sz w:val="24"/>
          <w:szCs w:val="24"/>
        </w:rPr>
        <w:t>5.</w:t>
      </w:r>
      <w:r w:rsidR="00C93C70" w:rsidRPr="0060299C">
        <w:rPr>
          <w:rFonts w:ascii="Times New Roman" w:hAnsi="Times New Roman" w:cs="Times New Roman"/>
          <w:sz w:val="24"/>
          <w:szCs w:val="24"/>
        </w:rPr>
        <w:t>3</w:t>
      </w:r>
      <w:r w:rsidRPr="0060299C">
        <w:rPr>
          <w:rFonts w:ascii="Times New Roman" w:hAnsi="Times New Roman" w:cs="Times New Roman"/>
          <w:sz w:val="24"/>
          <w:szCs w:val="24"/>
        </w:rPr>
        <w:t xml:space="preserve"> Sequence Diagrams</w:t>
      </w:r>
    </w:p>
    <w:p w:rsidR="00CC3076" w:rsidRPr="0060299C" w:rsidRDefault="00CC3076" w:rsidP="00CC3076">
      <w:pPr>
        <w:ind w:left="720"/>
        <w:rPr>
          <w:rFonts w:ascii="Times New Roman" w:hAnsi="Times New Roman" w:cs="Times New Roman"/>
          <w:sz w:val="24"/>
          <w:szCs w:val="24"/>
        </w:rPr>
      </w:pPr>
      <w:r w:rsidRPr="0060299C">
        <w:rPr>
          <w:rFonts w:ascii="Times New Roman" w:hAnsi="Times New Roman" w:cs="Times New Roman"/>
          <w:sz w:val="24"/>
          <w:szCs w:val="24"/>
        </w:rPr>
        <w:t>Use sequence diagrams to illustrate the sequence of interactions between users and the system in key processes</w:t>
      </w:r>
    </w:p>
    <w:p w:rsidR="00C93C70" w:rsidRPr="0060299C" w:rsidRDefault="00C93C70" w:rsidP="00C93C70">
      <w:pPr>
        <w:ind w:left="720"/>
        <w:rPr>
          <w:rFonts w:ascii="Times New Roman" w:hAnsi="Times New Roman" w:cs="Times New Roman"/>
          <w:sz w:val="24"/>
          <w:szCs w:val="24"/>
        </w:rPr>
      </w:pPr>
      <w:r w:rsidRPr="0060299C">
        <w:rPr>
          <w:rFonts w:ascii="Times New Roman" w:hAnsi="Times New Roman" w:cs="Times New Roman"/>
          <w:sz w:val="24"/>
          <w:szCs w:val="24"/>
        </w:rPr>
        <w:t>5.</w:t>
      </w:r>
      <w:r w:rsidRPr="0060299C">
        <w:rPr>
          <w:rFonts w:ascii="Times New Roman" w:hAnsi="Times New Roman" w:cs="Times New Roman"/>
          <w:sz w:val="24"/>
          <w:szCs w:val="24"/>
        </w:rPr>
        <w:t>4</w:t>
      </w:r>
      <w:r w:rsidRPr="0060299C">
        <w:rPr>
          <w:rFonts w:ascii="Times New Roman" w:hAnsi="Times New Roman" w:cs="Times New Roman"/>
          <w:sz w:val="24"/>
          <w:szCs w:val="24"/>
        </w:rPr>
        <w:t xml:space="preserve"> Entity-Relationship Diagram (ERD)</w:t>
      </w:r>
    </w:p>
    <w:p w:rsidR="00C93C70" w:rsidRPr="0060299C" w:rsidRDefault="00C93C70" w:rsidP="00C93C70">
      <w:pPr>
        <w:ind w:left="720"/>
        <w:rPr>
          <w:rFonts w:ascii="Times New Roman" w:hAnsi="Times New Roman" w:cs="Times New Roman"/>
          <w:sz w:val="24"/>
          <w:szCs w:val="24"/>
        </w:rPr>
      </w:pPr>
      <w:r w:rsidRPr="0060299C">
        <w:rPr>
          <w:rFonts w:ascii="Times New Roman" w:hAnsi="Times New Roman" w:cs="Times New Roman"/>
          <w:sz w:val="24"/>
          <w:szCs w:val="24"/>
        </w:rPr>
        <w:t>Create an ERD to illustrate relationships among data entities and database structure.</w:t>
      </w:r>
    </w:p>
    <w:p w:rsidR="00CC3076" w:rsidRPr="0060299C" w:rsidRDefault="00CC3076" w:rsidP="00CC3076">
      <w:pPr>
        <w:rPr>
          <w:rFonts w:ascii="Times New Roman" w:hAnsi="Times New Roman" w:cs="Times New Roman"/>
          <w:b/>
          <w:sz w:val="24"/>
          <w:szCs w:val="24"/>
        </w:rPr>
      </w:pPr>
      <w:r w:rsidRPr="0060299C">
        <w:rPr>
          <w:rFonts w:ascii="Times New Roman" w:hAnsi="Times New Roman" w:cs="Times New Roman"/>
          <w:b/>
          <w:sz w:val="24"/>
          <w:szCs w:val="24"/>
        </w:rPr>
        <w:t>6. External Interface Requirements</w:t>
      </w:r>
    </w:p>
    <w:p w:rsidR="00CC3076" w:rsidRPr="0060299C" w:rsidRDefault="00CC3076" w:rsidP="00CC3076">
      <w:pPr>
        <w:ind w:left="720"/>
        <w:rPr>
          <w:rFonts w:ascii="Times New Roman" w:hAnsi="Times New Roman" w:cs="Times New Roman"/>
          <w:sz w:val="24"/>
          <w:szCs w:val="24"/>
        </w:rPr>
      </w:pPr>
      <w:r w:rsidRPr="0060299C">
        <w:rPr>
          <w:rFonts w:ascii="Times New Roman" w:hAnsi="Times New Roman" w:cs="Times New Roman"/>
          <w:sz w:val="24"/>
          <w:szCs w:val="24"/>
        </w:rPr>
        <w:t>6.1 User Interfaces</w:t>
      </w:r>
    </w:p>
    <w:p w:rsidR="00CC3076" w:rsidRPr="0060299C" w:rsidRDefault="00CC3076" w:rsidP="00CC3076">
      <w:pPr>
        <w:ind w:left="720"/>
        <w:rPr>
          <w:rFonts w:ascii="Times New Roman" w:hAnsi="Times New Roman" w:cs="Times New Roman"/>
          <w:sz w:val="24"/>
          <w:szCs w:val="24"/>
        </w:rPr>
      </w:pPr>
      <w:r w:rsidRPr="0060299C">
        <w:rPr>
          <w:rFonts w:ascii="Times New Roman" w:hAnsi="Times New Roman" w:cs="Times New Roman"/>
          <w:sz w:val="24"/>
          <w:szCs w:val="24"/>
        </w:rPr>
        <w:t xml:space="preserve">Describe the required features of the user interface, such as layout, </w:t>
      </w:r>
      <w:proofErr w:type="spellStart"/>
      <w:r w:rsidRPr="0060299C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60299C">
        <w:rPr>
          <w:rFonts w:ascii="Times New Roman" w:hAnsi="Times New Roman" w:cs="Times New Roman"/>
          <w:sz w:val="24"/>
          <w:szCs w:val="24"/>
        </w:rPr>
        <w:t xml:space="preserve"> scheme, and navigation elements</w:t>
      </w:r>
    </w:p>
    <w:p w:rsidR="00CC3076" w:rsidRPr="0060299C" w:rsidRDefault="00CC3076" w:rsidP="00CC3076">
      <w:pPr>
        <w:ind w:left="720"/>
        <w:rPr>
          <w:rFonts w:ascii="Times New Roman" w:hAnsi="Times New Roman" w:cs="Times New Roman"/>
          <w:sz w:val="24"/>
          <w:szCs w:val="24"/>
        </w:rPr>
      </w:pPr>
      <w:r w:rsidRPr="0060299C">
        <w:rPr>
          <w:rFonts w:ascii="Times New Roman" w:hAnsi="Times New Roman" w:cs="Times New Roman"/>
          <w:sz w:val="24"/>
          <w:szCs w:val="24"/>
        </w:rPr>
        <w:t>6.2 Hardware Interfaces</w:t>
      </w:r>
    </w:p>
    <w:p w:rsidR="00CC3076" w:rsidRPr="0060299C" w:rsidRDefault="00CC3076" w:rsidP="00CC3076">
      <w:pPr>
        <w:ind w:left="720"/>
        <w:rPr>
          <w:rFonts w:ascii="Times New Roman" w:hAnsi="Times New Roman" w:cs="Times New Roman"/>
          <w:sz w:val="24"/>
          <w:szCs w:val="24"/>
        </w:rPr>
      </w:pPr>
      <w:r w:rsidRPr="0060299C">
        <w:rPr>
          <w:rFonts w:ascii="Times New Roman" w:hAnsi="Times New Roman" w:cs="Times New Roman"/>
          <w:sz w:val="24"/>
          <w:szCs w:val="24"/>
        </w:rPr>
        <w:t>Detail any specific hardware requirements, such as sensors or peripherals, that the software will interact with</w:t>
      </w:r>
    </w:p>
    <w:p w:rsidR="00CC3076" w:rsidRPr="0060299C" w:rsidRDefault="00CC3076" w:rsidP="00CC3076">
      <w:pPr>
        <w:ind w:left="720"/>
        <w:rPr>
          <w:rFonts w:ascii="Times New Roman" w:hAnsi="Times New Roman" w:cs="Times New Roman"/>
          <w:sz w:val="24"/>
          <w:szCs w:val="24"/>
        </w:rPr>
      </w:pPr>
      <w:r w:rsidRPr="0060299C">
        <w:rPr>
          <w:rFonts w:ascii="Times New Roman" w:hAnsi="Times New Roman" w:cs="Times New Roman"/>
          <w:sz w:val="24"/>
          <w:szCs w:val="24"/>
        </w:rPr>
        <w:t>6.3 Software Interfaces</w:t>
      </w:r>
    </w:p>
    <w:p w:rsidR="00CC3076" w:rsidRPr="0060299C" w:rsidRDefault="00CC3076" w:rsidP="00CC3076">
      <w:pPr>
        <w:ind w:left="720"/>
        <w:rPr>
          <w:rFonts w:ascii="Times New Roman" w:hAnsi="Times New Roman" w:cs="Times New Roman"/>
          <w:sz w:val="24"/>
          <w:szCs w:val="24"/>
        </w:rPr>
      </w:pPr>
      <w:r w:rsidRPr="0060299C">
        <w:rPr>
          <w:rFonts w:ascii="Times New Roman" w:hAnsi="Times New Roman" w:cs="Times New Roman"/>
          <w:sz w:val="24"/>
          <w:szCs w:val="24"/>
        </w:rPr>
        <w:t>Specify required integrations with other software, APIs, libraries, or external systems</w:t>
      </w:r>
    </w:p>
    <w:p w:rsidR="00CC3076" w:rsidRPr="0060299C" w:rsidRDefault="00CC3076" w:rsidP="00CC3076">
      <w:pPr>
        <w:ind w:left="720"/>
        <w:rPr>
          <w:rFonts w:ascii="Times New Roman" w:hAnsi="Times New Roman" w:cs="Times New Roman"/>
          <w:sz w:val="24"/>
          <w:szCs w:val="24"/>
        </w:rPr>
      </w:pPr>
      <w:r w:rsidRPr="0060299C">
        <w:rPr>
          <w:rFonts w:ascii="Times New Roman" w:hAnsi="Times New Roman" w:cs="Times New Roman"/>
          <w:sz w:val="24"/>
          <w:szCs w:val="24"/>
        </w:rPr>
        <w:t>6.4 Communication Interfaces</w:t>
      </w:r>
    </w:p>
    <w:p w:rsidR="00CC3076" w:rsidRPr="0060299C" w:rsidRDefault="00CC3076" w:rsidP="00CC3076">
      <w:pPr>
        <w:ind w:left="720"/>
        <w:rPr>
          <w:rFonts w:ascii="Times New Roman" w:hAnsi="Times New Roman" w:cs="Times New Roman"/>
          <w:sz w:val="24"/>
          <w:szCs w:val="24"/>
        </w:rPr>
      </w:pPr>
      <w:r w:rsidRPr="0060299C">
        <w:rPr>
          <w:rFonts w:ascii="Times New Roman" w:hAnsi="Times New Roman" w:cs="Times New Roman"/>
          <w:sz w:val="24"/>
          <w:szCs w:val="24"/>
        </w:rPr>
        <w:t>Describe any protocols or standards for communication, such as HTTP, FTP, or WebSocket, that the software will use</w:t>
      </w:r>
    </w:p>
    <w:p w:rsidR="00CC3076" w:rsidRPr="0060299C" w:rsidRDefault="00CC3076" w:rsidP="00CC3076">
      <w:pPr>
        <w:rPr>
          <w:rFonts w:ascii="Times New Roman" w:hAnsi="Times New Roman" w:cs="Times New Roman"/>
          <w:b/>
          <w:sz w:val="24"/>
          <w:szCs w:val="24"/>
        </w:rPr>
      </w:pPr>
      <w:r w:rsidRPr="0060299C">
        <w:rPr>
          <w:rFonts w:ascii="Times New Roman" w:hAnsi="Times New Roman" w:cs="Times New Roman"/>
          <w:b/>
          <w:sz w:val="24"/>
          <w:szCs w:val="24"/>
        </w:rPr>
        <w:t>7. Quality Assurance and Testing</w:t>
      </w:r>
    </w:p>
    <w:p w:rsidR="00CC3076" w:rsidRPr="0060299C" w:rsidRDefault="00CC3076" w:rsidP="00CC3076">
      <w:pPr>
        <w:ind w:left="720"/>
        <w:rPr>
          <w:rFonts w:ascii="Times New Roman" w:hAnsi="Times New Roman" w:cs="Times New Roman"/>
          <w:sz w:val="24"/>
          <w:szCs w:val="24"/>
        </w:rPr>
      </w:pPr>
      <w:r w:rsidRPr="0060299C">
        <w:rPr>
          <w:rFonts w:ascii="Times New Roman" w:hAnsi="Times New Roman" w:cs="Times New Roman"/>
          <w:sz w:val="24"/>
          <w:szCs w:val="24"/>
        </w:rPr>
        <w:t>7.1 Testing Strategy</w:t>
      </w:r>
    </w:p>
    <w:p w:rsidR="00CC3076" w:rsidRPr="0060299C" w:rsidRDefault="00CC3076" w:rsidP="00CC3076">
      <w:pPr>
        <w:ind w:left="720"/>
        <w:rPr>
          <w:rFonts w:ascii="Times New Roman" w:hAnsi="Times New Roman" w:cs="Times New Roman"/>
          <w:sz w:val="24"/>
          <w:szCs w:val="24"/>
        </w:rPr>
      </w:pPr>
      <w:r w:rsidRPr="0060299C">
        <w:rPr>
          <w:rFonts w:ascii="Times New Roman" w:hAnsi="Times New Roman" w:cs="Times New Roman"/>
          <w:sz w:val="24"/>
          <w:szCs w:val="24"/>
        </w:rPr>
        <w:t>Outline the approach to testing, including unit, integration, system, and acceptance testing</w:t>
      </w:r>
    </w:p>
    <w:p w:rsidR="00CC3076" w:rsidRPr="0060299C" w:rsidRDefault="00CC3076" w:rsidP="00CC3076">
      <w:pPr>
        <w:ind w:left="720"/>
        <w:rPr>
          <w:rFonts w:ascii="Times New Roman" w:hAnsi="Times New Roman" w:cs="Times New Roman"/>
          <w:sz w:val="24"/>
          <w:szCs w:val="24"/>
        </w:rPr>
      </w:pPr>
      <w:r w:rsidRPr="0060299C">
        <w:rPr>
          <w:rFonts w:ascii="Times New Roman" w:hAnsi="Times New Roman" w:cs="Times New Roman"/>
          <w:sz w:val="24"/>
          <w:szCs w:val="24"/>
        </w:rPr>
        <w:t>7.2 Test Cases and Scenarios</w:t>
      </w:r>
    </w:p>
    <w:p w:rsidR="00CC3076" w:rsidRPr="0060299C" w:rsidRDefault="00CC3076" w:rsidP="00CC3076">
      <w:pPr>
        <w:ind w:left="720"/>
        <w:rPr>
          <w:rFonts w:ascii="Times New Roman" w:hAnsi="Times New Roman" w:cs="Times New Roman"/>
          <w:sz w:val="24"/>
          <w:szCs w:val="24"/>
        </w:rPr>
      </w:pPr>
      <w:r w:rsidRPr="0060299C">
        <w:rPr>
          <w:rFonts w:ascii="Times New Roman" w:hAnsi="Times New Roman" w:cs="Times New Roman"/>
          <w:sz w:val="24"/>
          <w:szCs w:val="24"/>
        </w:rPr>
        <w:t>List key test cases and scenarios to be conducted during testing, describing expected inputs, outputs, and conditions</w:t>
      </w:r>
    </w:p>
    <w:p w:rsidR="00CC3076" w:rsidRPr="0060299C" w:rsidRDefault="00CC3076" w:rsidP="00CC3076">
      <w:pPr>
        <w:ind w:left="720"/>
        <w:rPr>
          <w:rFonts w:ascii="Times New Roman" w:hAnsi="Times New Roman" w:cs="Times New Roman"/>
          <w:sz w:val="24"/>
          <w:szCs w:val="24"/>
        </w:rPr>
      </w:pPr>
      <w:r w:rsidRPr="0060299C">
        <w:rPr>
          <w:rFonts w:ascii="Times New Roman" w:hAnsi="Times New Roman" w:cs="Times New Roman"/>
          <w:sz w:val="24"/>
          <w:szCs w:val="24"/>
        </w:rPr>
        <w:t>7.3 Acceptance Criteria</w:t>
      </w:r>
    </w:p>
    <w:p w:rsidR="00CC3076" w:rsidRPr="0060299C" w:rsidRDefault="00CC3076" w:rsidP="00CC3076">
      <w:pPr>
        <w:ind w:left="720"/>
        <w:rPr>
          <w:rFonts w:ascii="Times New Roman" w:hAnsi="Times New Roman" w:cs="Times New Roman"/>
          <w:sz w:val="24"/>
          <w:szCs w:val="24"/>
        </w:rPr>
      </w:pPr>
      <w:r w:rsidRPr="0060299C">
        <w:rPr>
          <w:rFonts w:ascii="Times New Roman" w:hAnsi="Times New Roman" w:cs="Times New Roman"/>
          <w:sz w:val="24"/>
          <w:szCs w:val="24"/>
        </w:rPr>
        <w:t>Define the acceptance criteria for each requirement, specifying how they will be verified and validated</w:t>
      </w:r>
    </w:p>
    <w:p w:rsidR="00C93C70" w:rsidRPr="0060299C" w:rsidRDefault="00C93C70" w:rsidP="00C93C70">
      <w:pPr>
        <w:rPr>
          <w:rFonts w:ascii="Times New Roman" w:hAnsi="Times New Roman" w:cs="Times New Roman"/>
          <w:b/>
          <w:sz w:val="24"/>
          <w:szCs w:val="24"/>
        </w:rPr>
      </w:pPr>
      <w:r w:rsidRPr="0060299C">
        <w:rPr>
          <w:rFonts w:ascii="Times New Roman" w:hAnsi="Times New Roman" w:cs="Times New Roman"/>
          <w:b/>
          <w:sz w:val="24"/>
          <w:szCs w:val="24"/>
        </w:rPr>
        <w:t>8</w:t>
      </w:r>
      <w:r w:rsidRPr="0060299C">
        <w:rPr>
          <w:rFonts w:ascii="Times New Roman" w:hAnsi="Times New Roman" w:cs="Times New Roman"/>
          <w:b/>
          <w:sz w:val="24"/>
          <w:szCs w:val="24"/>
        </w:rPr>
        <w:t>. Project Plan</w:t>
      </w:r>
    </w:p>
    <w:p w:rsidR="00C93C70" w:rsidRPr="0060299C" w:rsidRDefault="00C93C70" w:rsidP="00C93C70">
      <w:pPr>
        <w:ind w:left="720"/>
        <w:rPr>
          <w:rFonts w:ascii="Times New Roman" w:hAnsi="Times New Roman" w:cs="Times New Roman"/>
          <w:sz w:val="24"/>
          <w:szCs w:val="24"/>
        </w:rPr>
      </w:pPr>
      <w:r w:rsidRPr="0060299C">
        <w:rPr>
          <w:rFonts w:ascii="Times New Roman" w:hAnsi="Times New Roman" w:cs="Times New Roman"/>
          <w:sz w:val="24"/>
          <w:szCs w:val="24"/>
        </w:rPr>
        <w:t>7.1 Timeline and Milestones</w:t>
      </w:r>
    </w:p>
    <w:p w:rsidR="00C93C70" w:rsidRPr="0060299C" w:rsidRDefault="00C93C70" w:rsidP="00C93C70">
      <w:pPr>
        <w:ind w:left="720"/>
        <w:rPr>
          <w:rFonts w:ascii="Times New Roman" w:hAnsi="Times New Roman" w:cs="Times New Roman"/>
          <w:sz w:val="24"/>
          <w:szCs w:val="24"/>
        </w:rPr>
      </w:pPr>
      <w:r w:rsidRPr="0060299C">
        <w:rPr>
          <w:rFonts w:ascii="Times New Roman" w:hAnsi="Times New Roman" w:cs="Times New Roman"/>
          <w:sz w:val="24"/>
          <w:szCs w:val="24"/>
        </w:rPr>
        <w:t>Outline a timeline that includes key milestones, deliverables, and deadlines to ensure the project stays on track.</w:t>
      </w:r>
    </w:p>
    <w:p w:rsidR="00C93C70" w:rsidRPr="0060299C" w:rsidRDefault="00C93C70" w:rsidP="00C93C70">
      <w:pPr>
        <w:ind w:left="720"/>
        <w:rPr>
          <w:rFonts w:ascii="Times New Roman" w:hAnsi="Times New Roman" w:cs="Times New Roman"/>
          <w:sz w:val="24"/>
          <w:szCs w:val="24"/>
        </w:rPr>
      </w:pPr>
      <w:r w:rsidRPr="0060299C">
        <w:rPr>
          <w:rFonts w:ascii="Times New Roman" w:hAnsi="Times New Roman" w:cs="Times New Roman"/>
          <w:sz w:val="24"/>
          <w:szCs w:val="24"/>
        </w:rPr>
        <w:t>7.2 Roles and Responsibilities</w:t>
      </w:r>
    </w:p>
    <w:p w:rsidR="00C93C70" w:rsidRPr="0060299C" w:rsidRDefault="00C93C70" w:rsidP="00C93C70">
      <w:pPr>
        <w:ind w:left="720"/>
        <w:rPr>
          <w:rFonts w:ascii="Times New Roman" w:hAnsi="Times New Roman" w:cs="Times New Roman"/>
          <w:sz w:val="24"/>
          <w:szCs w:val="24"/>
        </w:rPr>
      </w:pPr>
      <w:r w:rsidRPr="0060299C">
        <w:rPr>
          <w:rFonts w:ascii="Times New Roman" w:hAnsi="Times New Roman" w:cs="Times New Roman"/>
          <w:sz w:val="24"/>
          <w:szCs w:val="24"/>
        </w:rPr>
        <w:t>Assign roles and responsibilities to team members, detailing each person’s tasks and deliverables.</w:t>
      </w:r>
    </w:p>
    <w:p w:rsidR="00C93C70" w:rsidRPr="0060299C" w:rsidRDefault="00C93C70" w:rsidP="00C93C70">
      <w:pPr>
        <w:ind w:left="720"/>
        <w:rPr>
          <w:rFonts w:ascii="Times New Roman" w:hAnsi="Times New Roman" w:cs="Times New Roman"/>
          <w:sz w:val="24"/>
          <w:szCs w:val="24"/>
        </w:rPr>
      </w:pPr>
      <w:r w:rsidRPr="0060299C">
        <w:rPr>
          <w:rFonts w:ascii="Times New Roman" w:hAnsi="Times New Roman" w:cs="Times New Roman"/>
          <w:sz w:val="24"/>
          <w:szCs w:val="24"/>
        </w:rPr>
        <w:t>7.3 Risk Assessment and Mitigation Plan</w:t>
      </w:r>
    </w:p>
    <w:p w:rsidR="00C93C70" w:rsidRPr="0060299C" w:rsidRDefault="00C93C70" w:rsidP="00C93C70">
      <w:pPr>
        <w:ind w:left="720"/>
        <w:rPr>
          <w:rFonts w:ascii="Times New Roman" w:hAnsi="Times New Roman" w:cs="Times New Roman"/>
          <w:sz w:val="24"/>
          <w:szCs w:val="24"/>
        </w:rPr>
      </w:pPr>
      <w:r w:rsidRPr="0060299C">
        <w:rPr>
          <w:rFonts w:ascii="Times New Roman" w:hAnsi="Times New Roman" w:cs="Times New Roman"/>
          <w:sz w:val="24"/>
          <w:szCs w:val="24"/>
        </w:rPr>
        <w:t>Identify potential risks, such as technical challenges, time constraints, or resource limitations, and outline strategies to mitigate them.</w:t>
      </w:r>
    </w:p>
    <w:p w:rsidR="00C93C70" w:rsidRPr="0060299C" w:rsidRDefault="00C93C70" w:rsidP="00C93C70">
      <w:pPr>
        <w:rPr>
          <w:rFonts w:ascii="Times New Roman" w:hAnsi="Times New Roman" w:cs="Times New Roman"/>
          <w:b/>
          <w:sz w:val="24"/>
          <w:szCs w:val="24"/>
        </w:rPr>
      </w:pPr>
      <w:r w:rsidRPr="0060299C">
        <w:rPr>
          <w:rFonts w:ascii="Times New Roman" w:hAnsi="Times New Roman" w:cs="Times New Roman"/>
          <w:b/>
          <w:sz w:val="24"/>
          <w:szCs w:val="24"/>
        </w:rPr>
        <w:t>9</w:t>
      </w:r>
      <w:r w:rsidRPr="0060299C">
        <w:rPr>
          <w:rFonts w:ascii="Times New Roman" w:hAnsi="Times New Roman" w:cs="Times New Roman"/>
          <w:b/>
          <w:sz w:val="24"/>
          <w:szCs w:val="24"/>
        </w:rPr>
        <w:t>. Tools and Technologies</w:t>
      </w:r>
    </w:p>
    <w:p w:rsidR="00C93C70" w:rsidRPr="0060299C" w:rsidRDefault="00C93C70" w:rsidP="00C93C70">
      <w:pPr>
        <w:ind w:left="720"/>
        <w:rPr>
          <w:rFonts w:ascii="Times New Roman" w:hAnsi="Times New Roman" w:cs="Times New Roman"/>
          <w:sz w:val="24"/>
          <w:szCs w:val="24"/>
        </w:rPr>
      </w:pPr>
      <w:r w:rsidRPr="0060299C">
        <w:rPr>
          <w:rFonts w:ascii="Times New Roman" w:hAnsi="Times New Roman" w:cs="Times New Roman"/>
          <w:sz w:val="24"/>
          <w:szCs w:val="24"/>
        </w:rPr>
        <w:t>6.1 Development Tools</w:t>
      </w:r>
    </w:p>
    <w:p w:rsidR="00C93C70" w:rsidRPr="0060299C" w:rsidRDefault="00C93C70" w:rsidP="00C93C70">
      <w:pPr>
        <w:ind w:left="720"/>
        <w:rPr>
          <w:rFonts w:ascii="Times New Roman" w:hAnsi="Times New Roman" w:cs="Times New Roman"/>
          <w:sz w:val="24"/>
          <w:szCs w:val="24"/>
        </w:rPr>
      </w:pPr>
      <w:r w:rsidRPr="0060299C">
        <w:rPr>
          <w:rFonts w:ascii="Times New Roman" w:hAnsi="Times New Roman" w:cs="Times New Roman"/>
          <w:sz w:val="24"/>
          <w:szCs w:val="24"/>
        </w:rPr>
        <w:t>List the tools and technologies selected for development, such as programming languages, frameworks, and IDEs.</w:t>
      </w:r>
    </w:p>
    <w:p w:rsidR="00C93C70" w:rsidRPr="0060299C" w:rsidRDefault="00C93C70" w:rsidP="00C93C70">
      <w:pPr>
        <w:ind w:left="720"/>
        <w:rPr>
          <w:rFonts w:ascii="Times New Roman" w:hAnsi="Times New Roman" w:cs="Times New Roman"/>
          <w:sz w:val="24"/>
          <w:szCs w:val="24"/>
        </w:rPr>
      </w:pPr>
      <w:r w:rsidRPr="0060299C">
        <w:rPr>
          <w:rFonts w:ascii="Times New Roman" w:hAnsi="Times New Roman" w:cs="Times New Roman"/>
          <w:sz w:val="24"/>
          <w:szCs w:val="24"/>
        </w:rPr>
        <w:t>6.2 Testing Tools</w:t>
      </w:r>
    </w:p>
    <w:p w:rsidR="00C93C70" w:rsidRPr="0060299C" w:rsidRDefault="00C93C70" w:rsidP="00C93C70">
      <w:pPr>
        <w:ind w:left="720"/>
        <w:rPr>
          <w:rFonts w:ascii="Times New Roman" w:hAnsi="Times New Roman" w:cs="Times New Roman"/>
          <w:sz w:val="24"/>
          <w:szCs w:val="24"/>
        </w:rPr>
      </w:pPr>
      <w:r w:rsidRPr="0060299C">
        <w:rPr>
          <w:rFonts w:ascii="Times New Roman" w:hAnsi="Times New Roman" w:cs="Times New Roman"/>
          <w:sz w:val="24"/>
          <w:szCs w:val="24"/>
        </w:rPr>
        <w:t>Specify testing tools or frameworks, such as unit testing libraries, continuous integration (CI) tools, and performance testing tools.</w:t>
      </w:r>
    </w:p>
    <w:p w:rsidR="00C93C70" w:rsidRPr="0060299C" w:rsidRDefault="00C93C70" w:rsidP="00C93C70">
      <w:pPr>
        <w:ind w:left="720"/>
        <w:rPr>
          <w:rFonts w:ascii="Times New Roman" w:hAnsi="Times New Roman" w:cs="Times New Roman"/>
          <w:sz w:val="24"/>
          <w:szCs w:val="24"/>
        </w:rPr>
      </w:pPr>
      <w:r w:rsidRPr="0060299C">
        <w:rPr>
          <w:rFonts w:ascii="Times New Roman" w:hAnsi="Times New Roman" w:cs="Times New Roman"/>
          <w:sz w:val="24"/>
          <w:szCs w:val="24"/>
        </w:rPr>
        <w:t>6.3 Project Management Tools</w:t>
      </w:r>
    </w:p>
    <w:p w:rsidR="00C93C70" w:rsidRPr="0060299C" w:rsidRDefault="00C93C70" w:rsidP="00C93C70">
      <w:pPr>
        <w:ind w:left="720"/>
        <w:rPr>
          <w:rFonts w:ascii="Times New Roman" w:hAnsi="Times New Roman" w:cs="Times New Roman"/>
          <w:sz w:val="24"/>
          <w:szCs w:val="24"/>
        </w:rPr>
      </w:pPr>
      <w:r w:rsidRPr="0060299C">
        <w:rPr>
          <w:rFonts w:ascii="Times New Roman" w:hAnsi="Times New Roman" w:cs="Times New Roman"/>
          <w:sz w:val="24"/>
          <w:szCs w:val="24"/>
        </w:rPr>
        <w:t>Define the tools used for project management, such as GitHub for version control, Trello or Jira for task tracking, etc.</w:t>
      </w:r>
    </w:p>
    <w:p w:rsidR="00CC3076" w:rsidRPr="0060299C" w:rsidRDefault="00C93C70" w:rsidP="00CC3076">
      <w:pPr>
        <w:rPr>
          <w:rFonts w:ascii="Times New Roman" w:hAnsi="Times New Roman" w:cs="Times New Roman"/>
          <w:b/>
          <w:sz w:val="24"/>
          <w:szCs w:val="24"/>
        </w:rPr>
      </w:pPr>
      <w:r w:rsidRPr="0060299C">
        <w:rPr>
          <w:rFonts w:ascii="Times New Roman" w:hAnsi="Times New Roman" w:cs="Times New Roman"/>
          <w:b/>
          <w:sz w:val="24"/>
          <w:szCs w:val="24"/>
        </w:rPr>
        <w:t>10</w:t>
      </w:r>
      <w:r w:rsidR="00CC3076" w:rsidRPr="0060299C">
        <w:rPr>
          <w:rFonts w:ascii="Times New Roman" w:hAnsi="Times New Roman" w:cs="Times New Roman"/>
          <w:b/>
          <w:sz w:val="24"/>
          <w:szCs w:val="24"/>
        </w:rPr>
        <w:t>. Appendices</w:t>
      </w:r>
    </w:p>
    <w:p w:rsidR="009B26FA" w:rsidRPr="0060299C" w:rsidRDefault="00CC3076" w:rsidP="00CC3076">
      <w:pPr>
        <w:rPr>
          <w:rFonts w:ascii="Times New Roman" w:hAnsi="Times New Roman" w:cs="Times New Roman"/>
          <w:sz w:val="24"/>
          <w:szCs w:val="24"/>
        </w:rPr>
      </w:pPr>
      <w:r w:rsidRPr="0060299C">
        <w:rPr>
          <w:rFonts w:ascii="Times New Roman" w:hAnsi="Times New Roman" w:cs="Times New Roman"/>
          <w:sz w:val="24"/>
          <w:szCs w:val="24"/>
        </w:rPr>
        <w:t>Include any supplementary information such as additional diagrams, extended definitions, or references that support the SRS.</w:t>
      </w:r>
    </w:p>
    <w:sectPr w:rsidR="009B26FA" w:rsidRPr="006029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0D4766"/>
    <w:multiLevelType w:val="multilevel"/>
    <w:tmpl w:val="BD920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CE104C"/>
    <w:multiLevelType w:val="multilevel"/>
    <w:tmpl w:val="D012F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CF31C9"/>
    <w:multiLevelType w:val="multilevel"/>
    <w:tmpl w:val="58401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355746"/>
    <w:multiLevelType w:val="multilevel"/>
    <w:tmpl w:val="B22E1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5C6FFA"/>
    <w:multiLevelType w:val="multilevel"/>
    <w:tmpl w:val="0EB20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F66391"/>
    <w:multiLevelType w:val="multilevel"/>
    <w:tmpl w:val="162E2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770B59"/>
    <w:multiLevelType w:val="multilevel"/>
    <w:tmpl w:val="1E2CC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9D5934"/>
    <w:multiLevelType w:val="multilevel"/>
    <w:tmpl w:val="B3380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"/>
  </w:num>
  <w:num w:numId="3">
    <w:abstractNumId w:val="6"/>
  </w:num>
  <w:num w:numId="4">
    <w:abstractNumId w:val="4"/>
  </w:num>
  <w:num w:numId="5">
    <w:abstractNumId w:val="3"/>
  </w:num>
  <w:num w:numId="6">
    <w:abstractNumId w:val="2"/>
  </w:num>
  <w:num w:numId="7">
    <w:abstractNumId w:val="0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48C"/>
    <w:rsid w:val="0060299C"/>
    <w:rsid w:val="009B26FA"/>
    <w:rsid w:val="00B7548C"/>
    <w:rsid w:val="00C93C70"/>
    <w:rsid w:val="00CC3076"/>
    <w:rsid w:val="00DD765B"/>
    <w:rsid w:val="00E74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41F08"/>
  <w15:chartTrackingRefBased/>
  <w15:docId w15:val="{7C3E2E8C-0FBB-4EE3-B669-2688024A4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765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B7548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7548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B7548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754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B7548C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DD76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4805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6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775</Words>
  <Characters>4423</Characters>
  <Application>Microsoft Office Word</Application>
  <DocSecurity>0</DocSecurity>
  <Lines>36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        Software Requirements Specification (SRS)</vt:lpstr>
    </vt:vector>
  </TitlesOfParts>
  <Company/>
  <LinksUpToDate>false</LinksUpToDate>
  <CharactersWithSpaces>5188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BITS</dc:creator>
  <cp:keywords/>
  <dc:description/>
  <cp:lastModifiedBy>BITS</cp:lastModifiedBy>
  <cp:revision>5</cp:revision>
  <dcterms:created xsi:type="dcterms:W3CDTF">2024-10-29T13:28:00Z</dcterms:created>
  <dcterms:modified xsi:type="dcterms:W3CDTF">2024-10-29T13:42:00Z</dcterms:modified>
</cp:coreProperties>
</file>