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47B63" w14:textId="77777777" w:rsidR="00B468D4" w:rsidRPr="00B42548" w:rsidRDefault="00B468D4" w:rsidP="00B468D4">
      <w:pPr>
        <w:pStyle w:val="bp"/>
        <w:spacing w:before="0" w:after="0"/>
        <w:rPr>
          <w:rFonts w:ascii="Arial" w:hAnsi="Arial"/>
          <w:color w:val="0000FF"/>
          <w:sz w:val="28"/>
          <w:szCs w:val="28"/>
        </w:rPr>
      </w:pPr>
      <w:bookmarkStart w:id="0" w:name="_GoBack"/>
      <w:bookmarkEnd w:id="0"/>
    </w:p>
    <w:p w14:paraId="087E469B" w14:textId="77777777" w:rsidR="00CA6A98" w:rsidRPr="00CA6A98" w:rsidRDefault="00CA6A98" w:rsidP="00CA6A98">
      <w:pPr>
        <w:pStyle w:val="bp"/>
        <w:spacing w:before="0" w:after="0"/>
        <w:rPr>
          <w:rFonts w:ascii="Arial" w:hAnsi="Arial"/>
          <w:b/>
          <w:color w:val="000000" w:themeColor="text1"/>
          <w:sz w:val="24"/>
          <w:szCs w:val="24"/>
        </w:rPr>
      </w:pPr>
      <w:r w:rsidRPr="00CA6A98">
        <w:rPr>
          <w:rFonts w:ascii="Arial" w:hAnsi="Arial"/>
          <w:b/>
          <w:color w:val="000000" w:themeColor="text1"/>
          <w:sz w:val="24"/>
          <w:szCs w:val="24"/>
        </w:rPr>
        <w:t xml:space="preserve">Test Case 01 – </w:t>
      </w:r>
      <w:r>
        <w:rPr>
          <w:rFonts w:ascii="Arial" w:hAnsi="Arial"/>
          <w:b/>
          <w:color w:val="000000" w:themeColor="text1"/>
          <w:sz w:val="24"/>
          <w:szCs w:val="24"/>
        </w:rPr>
        <w:t>Borrower Swipes their borrowing card</w:t>
      </w:r>
    </w:p>
    <w:p w14:paraId="6F676047" w14:textId="77777777" w:rsidR="00CA6A98" w:rsidRPr="00CA6A98" w:rsidRDefault="00CA6A98" w:rsidP="00CA6A98">
      <w:pPr>
        <w:pStyle w:val="bp"/>
        <w:spacing w:before="0" w:after="0"/>
        <w:rPr>
          <w:rFonts w:ascii="Arial" w:hAnsi="Arial"/>
          <w:color w:val="000000" w:themeColor="text1"/>
          <w:sz w:val="20"/>
        </w:rPr>
      </w:pPr>
      <w:r w:rsidRPr="00CA6A98">
        <w:rPr>
          <w:rFonts w:ascii="Arial" w:hAnsi="Arial"/>
          <w:color w:val="000000" w:themeColor="text1"/>
          <w:sz w:val="20"/>
          <w:u w:val="single"/>
        </w:rPr>
        <w:t>Description</w:t>
      </w:r>
      <w:r w:rsidRPr="00CA6A98">
        <w:rPr>
          <w:rFonts w:ascii="Arial" w:hAnsi="Arial"/>
          <w:color w:val="000000" w:themeColor="text1"/>
          <w:sz w:val="20"/>
        </w:rPr>
        <w:t>:</w:t>
      </w:r>
      <w:r>
        <w:rPr>
          <w:rFonts w:ascii="Arial" w:hAnsi="Arial"/>
          <w:color w:val="000000" w:themeColor="text1"/>
          <w:sz w:val="20"/>
        </w:rPr>
        <w:t xml:space="preserve"> User swipes their borrowing card. The system checks the borrowers record, and displays borrower information and loans. </w:t>
      </w:r>
    </w:p>
    <w:p w14:paraId="6BE577EE" w14:textId="77777777" w:rsidR="00CA6A98" w:rsidRDefault="00CA6A98" w:rsidP="00CA6A98">
      <w:pPr>
        <w:pStyle w:val="bp"/>
        <w:spacing w:before="0" w:after="0"/>
        <w:rPr>
          <w:rFonts w:ascii="Arial" w:hAnsi="Arial"/>
          <w:color w:val="000000" w:themeColor="text1"/>
          <w:sz w:val="20"/>
        </w:rPr>
      </w:pPr>
      <w:r w:rsidRPr="00CA6A98">
        <w:rPr>
          <w:rFonts w:ascii="Arial" w:hAnsi="Arial"/>
          <w:color w:val="000000" w:themeColor="text1"/>
          <w:sz w:val="20"/>
          <w:u w:val="single"/>
        </w:rPr>
        <w:t>Pre-conditions</w:t>
      </w:r>
      <w:r w:rsidRPr="00CA6A98">
        <w:rPr>
          <w:rFonts w:ascii="Arial" w:hAnsi="Arial"/>
          <w:color w:val="000000" w:themeColor="text1"/>
          <w:sz w:val="20"/>
        </w:rPr>
        <w:t>:</w:t>
      </w:r>
      <w:r>
        <w:rPr>
          <w:rFonts w:ascii="Arial" w:hAnsi="Arial"/>
          <w:color w:val="000000" w:themeColor="text1"/>
          <w:sz w:val="20"/>
        </w:rPr>
        <w:t xml:space="preserve"> Valid member exists, and is populated with data.</w:t>
      </w:r>
    </w:p>
    <w:p w14:paraId="5D36D447" w14:textId="77777777" w:rsidR="00CA6A98" w:rsidRPr="00CA6A98" w:rsidRDefault="00CA6A98" w:rsidP="00CA6A98">
      <w:pPr>
        <w:pStyle w:val="bp"/>
        <w:spacing w:before="0" w:after="0"/>
        <w:rPr>
          <w:rFonts w:ascii="Arial" w:hAnsi="Arial"/>
          <w:color w:val="000000" w:themeColor="text1"/>
          <w:sz w:val="20"/>
        </w:rPr>
      </w:pPr>
      <w:r w:rsidRPr="00CA6A98">
        <w:rPr>
          <w:rFonts w:ascii="Arial" w:hAnsi="Arial"/>
          <w:color w:val="000000" w:themeColor="text1"/>
          <w:sz w:val="20"/>
          <w:u w:val="single"/>
        </w:rPr>
        <w:t>Post-conditions</w:t>
      </w:r>
      <w:r w:rsidRPr="00CA6A98">
        <w:rPr>
          <w:rFonts w:ascii="Arial" w:hAnsi="Arial"/>
          <w:color w:val="000000" w:themeColor="text1"/>
          <w:sz w:val="20"/>
        </w:rPr>
        <w:t xml:space="preserve">: </w:t>
      </w:r>
      <w:r>
        <w:rPr>
          <w:rFonts w:ascii="Arial" w:hAnsi="Arial"/>
          <w:color w:val="000000" w:themeColor="text1"/>
          <w:sz w:val="20"/>
        </w:rPr>
        <w:t xml:space="preserve">UI displays relevant borrower record, book loan, and outstanding fine data. </w:t>
      </w:r>
    </w:p>
    <w:p w14:paraId="1B7A9A83" w14:textId="77777777" w:rsidR="00CA6A98" w:rsidRDefault="00CA6A98" w:rsidP="00CA6A98">
      <w:pPr>
        <w:pStyle w:val="bp"/>
        <w:spacing w:before="0" w:after="0"/>
        <w:rPr>
          <w:rFonts w:ascii="Arial" w:hAnsi="Arial"/>
          <w:color w:val="000000" w:themeColor="text1"/>
          <w:sz w:val="20"/>
        </w:rPr>
      </w:pPr>
      <w:r w:rsidRPr="00CA6A98">
        <w:rPr>
          <w:rFonts w:ascii="Arial" w:hAnsi="Arial"/>
          <w:color w:val="000000" w:themeColor="text1"/>
          <w:sz w:val="20"/>
          <w:u w:val="single"/>
        </w:rPr>
        <w:t>Data required</w:t>
      </w:r>
      <w:r w:rsidRPr="00CA6A98">
        <w:rPr>
          <w:rFonts w:ascii="Arial" w:hAnsi="Arial"/>
          <w:color w:val="000000" w:themeColor="text1"/>
          <w:sz w:val="20"/>
        </w:rPr>
        <w:t xml:space="preserve">: </w:t>
      </w:r>
      <w:r>
        <w:rPr>
          <w:rFonts w:ascii="Arial" w:hAnsi="Arial"/>
          <w:color w:val="000000" w:themeColor="text1"/>
          <w:sz w:val="20"/>
        </w:rPr>
        <w:t>Member ID</w:t>
      </w:r>
    </w:p>
    <w:p w14:paraId="49864A96" w14:textId="77777777" w:rsidR="00CA6A98" w:rsidRDefault="00CA6A98" w:rsidP="00CA6A98">
      <w:pPr>
        <w:pStyle w:val="bp"/>
        <w:spacing w:before="0" w:after="0"/>
        <w:rPr>
          <w:rFonts w:ascii="Arial" w:hAnsi="Arial"/>
          <w:color w:val="000000" w:themeColor="text1"/>
          <w:sz w:val="20"/>
        </w:rPr>
      </w:pPr>
    </w:p>
    <w:p w14:paraId="3FE842C5" w14:textId="77777777" w:rsidR="00CA6A98" w:rsidRPr="00CA6A98" w:rsidRDefault="00CA6A98" w:rsidP="00CA6A98">
      <w:pPr>
        <w:pStyle w:val="bp"/>
        <w:spacing w:before="0" w:after="0"/>
        <w:rPr>
          <w:rFonts w:ascii="Arial" w:hAnsi="Arial"/>
          <w:b/>
          <w:color w:val="000000"/>
          <w:sz w:val="24"/>
          <w:szCs w:val="24"/>
        </w:rPr>
      </w:pPr>
      <w:r>
        <w:rPr>
          <w:rFonts w:ascii="Arial" w:hAnsi="Arial"/>
          <w:b/>
          <w:color w:val="000000"/>
          <w:sz w:val="24"/>
          <w:szCs w:val="24"/>
        </w:rPr>
        <w:t>Test Case 02</w:t>
      </w:r>
      <w:r w:rsidRPr="00CA6A98">
        <w:rPr>
          <w:rFonts w:ascii="Arial" w:hAnsi="Arial"/>
          <w:b/>
          <w:color w:val="000000"/>
          <w:sz w:val="24"/>
          <w:szCs w:val="24"/>
        </w:rPr>
        <w:t xml:space="preserve"> – </w:t>
      </w:r>
      <w:r>
        <w:rPr>
          <w:rFonts w:ascii="Arial" w:hAnsi="Arial"/>
          <w:b/>
          <w:color w:val="000000"/>
          <w:sz w:val="24"/>
          <w:szCs w:val="24"/>
        </w:rPr>
        <w:t xml:space="preserve">Borrower ID is invalid </w:t>
      </w:r>
    </w:p>
    <w:p w14:paraId="4C565715" w14:textId="77777777" w:rsidR="00CA6A98" w:rsidRPr="00CA6A98" w:rsidRDefault="00CA6A98" w:rsidP="00CA6A98">
      <w:pPr>
        <w:pStyle w:val="bp"/>
        <w:spacing w:before="0" w:after="0"/>
        <w:rPr>
          <w:rFonts w:ascii="Arial" w:hAnsi="Arial"/>
          <w:color w:val="000000"/>
          <w:sz w:val="20"/>
        </w:rPr>
      </w:pPr>
      <w:r w:rsidRPr="00CA6A98">
        <w:rPr>
          <w:rFonts w:ascii="Arial" w:hAnsi="Arial"/>
          <w:color w:val="000000"/>
          <w:sz w:val="20"/>
          <w:u w:val="single"/>
        </w:rPr>
        <w:t>Description</w:t>
      </w:r>
      <w:r w:rsidRPr="00CA6A98">
        <w:rPr>
          <w:rFonts w:ascii="Arial" w:hAnsi="Arial"/>
          <w:color w:val="000000"/>
          <w:sz w:val="20"/>
        </w:rPr>
        <w:t>:</w:t>
      </w:r>
      <w:r>
        <w:rPr>
          <w:rFonts w:ascii="Arial" w:hAnsi="Arial"/>
          <w:color w:val="000000"/>
          <w:sz w:val="20"/>
        </w:rPr>
        <w:t xml:space="preserve"> Check to see the system does not enable book borrowing to users that scan the wrong member ID. </w:t>
      </w:r>
    </w:p>
    <w:p w14:paraId="2757A077" w14:textId="77777777" w:rsidR="00CA6A98" w:rsidRPr="00CA6A98" w:rsidRDefault="00CA6A98" w:rsidP="00CA6A98">
      <w:pPr>
        <w:pStyle w:val="bp"/>
        <w:spacing w:before="0" w:after="0"/>
        <w:rPr>
          <w:rFonts w:ascii="Arial" w:hAnsi="Arial"/>
          <w:color w:val="000000"/>
          <w:sz w:val="20"/>
        </w:rPr>
      </w:pPr>
      <w:r w:rsidRPr="00CA6A98">
        <w:rPr>
          <w:rFonts w:ascii="Arial" w:hAnsi="Arial"/>
          <w:color w:val="000000"/>
          <w:sz w:val="20"/>
          <w:u w:val="single"/>
        </w:rPr>
        <w:t>Pre-conditions</w:t>
      </w:r>
      <w:r w:rsidRPr="00CA6A98">
        <w:rPr>
          <w:rFonts w:ascii="Arial" w:hAnsi="Arial"/>
          <w:color w:val="000000"/>
          <w:sz w:val="20"/>
        </w:rPr>
        <w:t>:</w:t>
      </w:r>
      <w:r>
        <w:rPr>
          <w:rFonts w:ascii="Arial" w:hAnsi="Arial"/>
          <w:color w:val="000000"/>
          <w:sz w:val="20"/>
        </w:rPr>
        <w:t xml:space="preserve"> State INITIALIZED, “Borrow Books” button pressed.</w:t>
      </w:r>
    </w:p>
    <w:p w14:paraId="67B3B4EB" w14:textId="77777777" w:rsidR="00CA6A98" w:rsidRPr="00CA6A98" w:rsidRDefault="00CA6A98" w:rsidP="00CA6A98">
      <w:pPr>
        <w:pStyle w:val="bp"/>
        <w:spacing w:before="0" w:after="0"/>
        <w:rPr>
          <w:rFonts w:ascii="Arial" w:hAnsi="Arial"/>
          <w:color w:val="000000"/>
          <w:sz w:val="20"/>
        </w:rPr>
      </w:pPr>
      <w:r w:rsidRPr="00CA6A98">
        <w:rPr>
          <w:rFonts w:ascii="Arial" w:hAnsi="Arial"/>
          <w:color w:val="000000"/>
          <w:sz w:val="20"/>
          <w:u w:val="single"/>
        </w:rPr>
        <w:t>Post-conditions</w:t>
      </w:r>
      <w:r w:rsidRPr="00CA6A98">
        <w:rPr>
          <w:rFonts w:ascii="Arial" w:hAnsi="Arial"/>
          <w:color w:val="000000"/>
          <w:sz w:val="20"/>
        </w:rPr>
        <w:t xml:space="preserve">: </w:t>
      </w:r>
      <w:r>
        <w:rPr>
          <w:rFonts w:ascii="Arial" w:hAnsi="Arial"/>
          <w:color w:val="000000"/>
          <w:sz w:val="20"/>
        </w:rPr>
        <w:t xml:space="preserve">Valid error message “Member ID not found” displayed. </w:t>
      </w:r>
    </w:p>
    <w:p w14:paraId="74308458" w14:textId="77777777" w:rsidR="00CA6A98" w:rsidRPr="00CA6A98" w:rsidRDefault="00CA6A98" w:rsidP="00CA6A98">
      <w:pPr>
        <w:pStyle w:val="bp"/>
        <w:spacing w:before="0" w:after="0"/>
        <w:rPr>
          <w:rFonts w:ascii="Arial" w:hAnsi="Arial"/>
          <w:color w:val="000000"/>
          <w:sz w:val="20"/>
        </w:rPr>
      </w:pPr>
      <w:r w:rsidRPr="00CA6A98">
        <w:rPr>
          <w:rFonts w:ascii="Arial" w:hAnsi="Arial"/>
          <w:color w:val="000000"/>
          <w:sz w:val="20"/>
          <w:u w:val="single"/>
        </w:rPr>
        <w:t>Data required</w:t>
      </w:r>
      <w:r w:rsidRPr="00CA6A98">
        <w:rPr>
          <w:rFonts w:ascii="Arial" w:hAnsi="Arial"/>
          <w:color w:val="000000"/>
          <w:sz w:val="20"/>
        </w:rPr>
        <w:t xml:space="preserve">: </w:t>
      </w:r>
      <w:r>
        <w:rPr>
          <w:rFonts w:ascii="Arial" w:hAnsi="Arial"/>
          <w:color w:val="000000"/>
          <w:sz w:val="20"/>
        </w:rPr>
        <w:t>None.</w:t>
      </w:r>
    </w:p>
    <w:p w14:paraId="5B43002F" w14:textId="77777777" w:rsidR="00B468D4" w:rsidRPr="00CA6A98" w:rsidRDefault="00B468D4" w:rsidP="00CA6A98">
      <w:pPr>
        <w:pStyle w:val="bp"/>
        <w:spacing w:before="0" w:after="0"/>
        <w:rPr>
          <w:rFonts w:ascii="Arial" w:hAnsi="Arial"/>
          <w:b/>
          <w:color w:val="000000" w:themeColor="text1"/>
          <w:sz w:val="24"/>
          <w:szCs w:val="24"/>
        </w:rPr>
      </w:pPr>
    </w:p>
    <w:p w14:paraId="346AFE9D" w14:textId="77777777" w:rsidR="00CA6A98" w:rsidRPr="00CA6A98" w:rsidRDefault="00CA6A98" w:rsidP="00CA6A98">
      <w:pPr>
        <w:pStyle w:val="bp"/>
        <w:spacing w:before="0" w:after="0"/>
        <w:rPr>
          <w:rFonts w:ascii="Arial" w:hAnsi="Arial"/>
          <w:b/>
          <w:color w:val="000000"/>
          <w:sz w:val="24"/>
          <w:szCs w:val="24"/>
        </w:rPr>
      </w:pPr>
      <w:r>
        <w:rPr>
          <w:rFonts w:ascii="Arial" w:hAnsi="Arial"/>
          <w:b/>
          <w:color w:val="000000"/>
          <w:sz w:val="24"/>
          <w:szCs w:val="24"/>
        </w:rPr>
        <w:t>Test Case 03</w:t>
      </w:r>
      <w:r w:rsidRPr="00CA6A98">
        <w:rPr>
          <w:rFonts w:ascii="Arial" w:hAnsi="Arial"/>
          <w:b/>
          <w:color w:val="000000"/>
          <w:sz w:val="24"/>
          <w:szCs w:val="24"/>
        </w:rPr>
        <w:t xml:space="preserve"> – </w:t>
      </w:r>
      <w:r>
        <w:rPr>
          <w:rFonts w:ascii="Arial" w:hAnsi="Arial"/>
          <w:b/>
          <w:color w:val="000000"/>
          <w:sz w:val="24"/>
          <w:szCs w:val="24"/>
        </w:rPr>
        <w:t>Member borrows book</w:t>
      </w:r>
    </w:p>
    <w:p w14:paraId="07B6AA53" w14:textId="77777777" w:rsidR="00CA6A98" w:rsidRPr="00CA6A98" w:rsidRDefault="00CA6A98" w:rsidP="00CA6A98">
      <w:pPr>
        <w:pStyle w:val="bp"/>
        <w:spacing w:before="0" w:after="0"/>
        <w:rPr>
          <w:rFonts w:ascii="Arial" w:hAnsi="Arial"/>
          <w:color w:val="000000"/>
          <w:sz w:val="20"/>
        </w:rPr>
      </w:pPr>
      <w:r w:rsidRPr="00CA6A98">
        <w:rPr>
          <w:rFonts w:ascii="Arial" w:hAnsi="Arial"/>
          <w:color w:val="000000"/>
          <w:sz w:val="20"/>
          <w:u w:val="single"/>
        </w:rPr>
        <w:t>Description</w:t>
      </w:r>
      <w:r w:rsidRPr="00CA6A98">
        <w:rPr>
          <w:rFonts w:ascii="Arial" w:hAnsi="Arial"/>
          <w:color w:val="000000"/>
          <w:sz w:val="20"/>
        </w:rPr>
        <w:t>:</w:t>
      </w:r>
      <w:r>
        <w:rPr>
          <w:rFonts w:ascii="Arial" w:hAnsi="Arial"/>
          <w:color w:val="000000"/>
          <w:sz w:val="20"/>
        </w:rPr>
        <w:t xml:space="preserve"> Member ID is swiped and no outstanding fines or overdue loans are present, which enables the book scanner that allows the borrower to borrow more books, by scanning the book ID. </w:t>
      </w:r>
    </w:p>
    <w:p w14:paraId="05B0EB1A" w14:textId="77777777" w:rsidR="00CA6A98" w:rsidRPr="00CA6A98" w:rsidRDefault="00CA6A98" w:rsidP="00CA6A98">
      <w:pPr>
        <w:pStyle w:val="bp"/>
        <w:spacing w:before="0" w:after="0"/>
        <w:rPr>
          <w:rFonts w:ascii="Arial" w:hAnsi="Arial"/>
          <w:color w:val="000000"/>
          <w:sz w:val="20"/>
        </w:rPr>
      </w:pPr>
      <w:r w:rsidRPr="00CA6A98">
        <w:rPr>
          <w:rFonts w:ascii="Arial" w:hAnsi="Arial"/>
          <w:color w:val="000000"/>
          <w:sz w:val="20"/>
          <w:u w:val="single"/>
        </w:rPr>
        <w:t>Pre-conditions</w:t>
      </w:r>
      <w:r w:rsidRPr="00CA6A98">
        <w:rPr>
          <w:rFonts w:ascii="Arial" w:hAnsi="Arial"/>
          <w:color w:val="000000"/>
          <w:sz w:val="20"/>
        </w:rPr>
        <w:t>:</w:t>
      </w:r>
      <w:r>
        <w:rPr>
          <w:rFonts w:ascii="Arial" w:hAnsi="Arial"/>
          <w:color w:val="000000"/>
          <w:sz w:val="20"/>
        </w:rPr>
        <w:t xml:space="preserve"> No outstanding fines, no overdue loans, valid member ID. </w:t>
      </w:r>
    </w:p>
    <w:p w14:paraId="6F37F9B7" w14:textId="77777777" w:rsidR="00CA6A98" w:rsidRPr="00CA6A98" w:rsidRDefault="00CA6A98" w:rsidP="00CA6A98">
      <w:pPr>
        <w:pStyle w:val="bp"/>
        <w:spacing w:before="0" w:after="0"/>
        <w:rPr>
          <w:rFonts w:ascii="Arial" w:hAnsi="Arial"/>
          <w:color w:val="000000"/>
          <w:sz w:val="20"/>
        </w:rPr>
      </w:pPr>
      <w:r w:rsidRPr="00CA6A98">
        <w:rPr>
          <w:rFonts w:ascii="Arial" w:hAnsi="Arial"/>
          <w:color w:val="000000"/>
          <w:sz w:val="20"/>
          <w:u w:val="single"/>
        </w:rPr>
        <w:t>Post-conditions</w:t>
      </w:r>
      <w:r w:rsidRPr="00CA6A98">
        <w:rPr>
          <w:rFonts w:ascii="Arial" w:hAnsi="Arial"/>
          <w:color w:val="000000"/>
          <w:sz w:val="20"/>
        </w:rPr>
        <w:t xml:space="preserve">: </w:t>
      </w:r>
      <w:r>
        <w:rPr>
          <w:rFonts w:ascii="Arial" w:hAnsi="Arial"/>
          <w:color w:val="000000"/>
          <w:sz w:val="20"/>
        </w:rPr>
        <w:t>SCANNING_BOOKS state enabled.</w:t>
      </w:r>
    </w:p>
    <w:p w14:paraId="5173E74D" w14:textId="77777777" w:rsidR="00CA6A98" w:rsidRPr="00CA6A98" w:rsidRDefault="00CA6A98" w:rsidP="00CA6A98">
      <w:pPr>
        <w:pStyle w:val="bp"/>
        <w:spacing w:before="0" w:after="0"/>
        <w:rPr>
          <w:rFonts w:ascii="Arial" w:hAnsi="Arial"/>
          <w:color w:val="000000"/>
          <w:sz w:val="20"/>
        </w:rPr>
      </w:pPr>
      <w:r w:rsidRPr="00CA6A98">
        <w:rPr>
          <w:rFonts w:ascii="Arial" w:hAnsi="Arial"/>
          <w:color w:val="000000"/>
          <w:sz w:val="20"/>
          <w:u w:val="single"/>
        </w:rPr>
        <w:t>Data required</w:t>
      </w:r>
      <w:r w:rsidRPr="00CA6A98">
        <w:rPr>
          <w:rFonts w:ascii="Arial" w:hAnsi="Arial"/>
          <w:color w:val="000000"/>
          <w:sz w:val="20"/>
        </w:rPr>
        <w:t xml:space="preserve">: </w:t>
      </w:r>
      <w:r>
        <w:rPr>
          <w:rFonts w:ascii="Arial" w:hAnsi="Arial"/>
          <w:color w:val="000000"/>
          <w:sz w:val="20"/>
        </w:rPr>
        <w:t>Member ID, Book ID</w:t>
      </w:r>
    </w:p>
    <w:p w14:paraId="667D5EB2" w14:textId="77777777" w:rsidR="00CA6A98" w:rsidRPr="0091603D" w:rsidRDefault="00CA6A98" w:rsidP="00CA6A98">
      <w:pPr>
        <w:pStyle w:val="bp"/>
        <w:spacing w:before="0" w:after="0"/>
        <w:rPr>
          <w:rFonts w:ascii="Arial" w:hAnsi="Arial"/>
          <w:b/>
          <w:color w:val="0000FF"/>
          <w:sz w:val="24"/>
          <w:szCs w:val="24"/>
        </w:rPr>
      </w:pPr>
    </w:p>
    <w:sectPr w:rsidR="00CA6A98" w:rsidRPr="0091603D">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838A3" w14:textId="77777777" w:rsidR="009450F1" w:rsidRDefault="009450F1">
      <w:r>
        <w:separator/>
      </w:r>
    </w:p>
  </w:endnote>
  <w:endnote w:type="continuationSeparator" w:id="0">
    <w:p w14:paraId="4A0B4E59" w14:textId="77777777" w:rsidR="009450F1" w:rsidRDefault="00945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7584F" w14:textId="77777777" w:rsidR="00B468D4" w:rsidRDefault="00B46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93A850" w14:textId="77777777" w:rsidR="00B468D4" w:rsidRDefault="00B468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4858D" w14:textId="77777777" w:rsidR="00B468D4" w:rsidRDefault="00B42548"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DE535D">
      <w:rPr>
        <w:noProof/>
        <w:sz w:val="20"/>
      </w:rPr>
      <w:t>1</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DE535D">
      <w:rPr>
        <w:noProof/>
        <w:sz w:val="20"/>
      </w:rPr>
      <w:t>1</w:t>
    </w:r>
    <w:r w:rsidRPr="00B42548">
      <w:rPr>
        <w:sz w:val="20"/>
      </w:rPr>
      <w:fldChar w:fldCharType="end"/>
    </w:r>
    <w:r w:rsidR="00B468D4">
      <w:b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5496A" w14:textId="77777777" w:rsidR="009450F1" w:rsidRDefault="009450F1">
      <w:r>
        <w:separator/>
      </w:r>
    </w:p>
  </w:footnote>
  <w:footnote w:type="continuationSeparator" w:id="0">
    <w:p w14:paraId="27C9595E" w14:textId="77777777" w:rsidR="009450F1" w:rsidRDefault="009450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488BB" w14:textId="0B7D8D9B" w:rsidR="00B468D4" w:rsidRPr="00B42548" w:rsidRDefault="00B468D4" w:rsidP="00B42548">
    <w:pPr>
      <w:pStyle w:val="Header"/>
      <w:pBdr>
        <w:bottom w:val="double" w:sz="6" w:space="1" w:color="auto"/>
      </w:pBdr>
      <w:spacing w:after="120"/>
      <w:jc w:val="center"/>
      <w:rPr>
        <w:b/>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2">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5"/>
  </w:num>
  <w:num w:numId="4">
    <w:abstractNumId w:val="12"/>
  </w:num>
  <w:num w:numId="5">
    <w:abstractNumId w:val="19"/>
  </w:num>
  <w:num w:numId="6">
    <w:abstractNumId w:val="18"/>
  </w:num>
  <w:num w:numId="7">
    <w:abstractNumId w:val="7"/>
  </w:num>
  <w:num w:numId="8">
    <w:abstractNumId w:val="17"/>
  </w:num>
  <w:num w:numId="9">
    <w:abstractNumId w:val="22"/>
  </w:num>
  <w:num w:numId="10">
    <w:abstractNumId w:val="1"/>
  </w:num>
  <w:num w:numId="11">
    <w:abstractNumId w:val="3"/>
  </w:num>
  <w:num w:numId="12">
    <w:abstractNumId w:val="29"/>
  </w:num>
  <w:num w:numId="13">
    <w:abstractNumId w:val="6"/>
  </w:num>
  <w:num w:numId="14">
    <w:abstractNumId w:val="0"/>
  </w:num>
  <w:num w:numId="15">
    <w:abstractNumId w:val="25"/>
  </w:num>
  <w:num w:numId="16">
    <w:abstractNumId w:val="24"/>
  </w:num>
  <w:num w:numId="17">
    <w:abstractNumId w:val="23"/>
  </w:num>
  <w:num w:numId="18">
    <w:abstractNumId w:val="21"/>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5"/>
  </w:num>
  <w:num w:numId="24">
    <w:abstractNumId w:val="14"/>
  </w:num>
  <w:num w:numId="25">
    <w:abstractNumId w:val="2"/>
  </w:num>
  <w:num w:numId="26">
    <w:abstractNumId w:val="20"/>
  </w:num>
  <w:num w:numId="27">
    <w:abstractNumId w:val="28"/>
  </w:num>
  <w:num w:numId="28">
    <w:abstractNumId w:val="16"/>
  </w:num>
  <w:num w:numId="29">
    <w:abstractNumId w:val="27"/>
  </w:num>
  <w:num w:numId="30">
    <w:abstractNumId w:val="10"/>
  </w:num>
  <w:num w:numId="31">
    <w:abstractNumId w:val="1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F9"/>
    <w:rsid w:val="00016C4D"/>
    <w:rsid w:val="00024113"/>
    <w:rsid w:val="000278E8"/>
    <w:rsid w:val="00036ABF"/>
    <w:rsid w:val="00037A8E"/>
    <w:rsid w:val="000449EF"/>
    <w:rsid w:val="0004651B"/>
    <w:rsid w:val="00074457"/>
    <w:rsid w:val="00090A99"/>
    <w:rsid w:val="00096482"/>
    <w:rsid w:val="000D3DA1"/>
    <w:rsid w:val="000D5952"/>
    <w:rsid w:val="000E3C24"/>
    <w:rsid w:val="000F4382"/>
    <w:rsid w:val="00127DBF"/>
    <w:rsid w:val="00154D6A"/>
    <w:rsid w:val="0015543B"/>
    <w:rsid w:val="00181694"/>
    <w:rsid w:val="0018240E"/>
    <w:rsid w:val="00192656"/>
    <w:rsid w:val="00193AF9"/>
    <w:rsid w:val="00197530"/>
    <w:rsid w:val="001A0459"/>
    <w:rsid w:val="001A6775"/>
    <w:rsid w:val="001A7865"/>
    <w:rsid w:val="001B0072"/>
    <w:rsid w:val="001D00C4"/>
    <w:rsid w:val="001F01F4"/>
    <w:rsid w:val="001F6448"/>
    <w:rsid w:val="001F7C68"/>
    <w:rsid w:val="002052B0"/>
    <w:rsid w:val="00205D7F"/>
    <w:rsid w:val="00212269"/>
    <w:rsid w:val="00212A3D"/>
    <w:rsid w:val="00271060"/>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C103E"/>
    <w:rsid w:val="003D2ED7"/>
    <w:rsid w:val="003E438C"/>
    <w:rsid w:val="003F1D6E"/>
    <w:rsid w:val="00434231"/>
    <w:rsid w:val="0046703C"/>
    <w:rsid w:val="004A0610"/>
    <w:rsid w:val="004A279E"/>
    <w:rsid w:val="004A4B81"/>
    <w:rsid w:val="004A71EF"/>
    <w:rsid w:val="004D1C11"/>
    <w:rsid w:val="004E420D"/>
    <w:rsid w:val="004F4FB4"/>
    <w:rsid w:val="004F7B53"/>
    <w:rsid w:val="004F7C17"/>
    <w:rsid w:val="00520EF0"/>
    <w:rsid w:val="00536681"/>
    <w:rsid w:val="00553DAD"/>
    <w:rsid w:val="005706E3"/>
    <w:rsid w:val="00576454"/>
    <w:rsid w:val="005B48A6"/>
    <w:rsid w:val="005E1449"/>
    <w:rsid w:val="005E2ADA"/>
    <w:rsid w:val="005F0EB8"/>
    <w:rsid w:val="00604AE4"/>
    <w:rsid w:val="00620950"/>
    <w:rsid w:val="00635CE7"/>
    <w:rsid w:val="00683635"/>
    <w:rsid w:val="006B5D41"/>
    <w:rsid w:val="006B6D1B"/>
    <w:rsid w:val="006D4DE0"/>
    <w:rsid w:val="00702D6A"/>
    <w:rsid w:val="00720507"/>
    <w:rsid w:val="007275A3"/>
    <w:rsid w:val="007519EA"/>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E5B7B"/>
    <w:rsid w:val="008F0C91"/>
    <w:rsid w:val="00913D07"/>
    <w:rsid w:val="00915018"/>
    <w:rsid w:val="0091603D"/>
    <w:rsid w:val="0093214E"/>
    <w:rsid w:val="009322A3"/>
    <w:rsid w:val="0093488F"/>
    <w:rsid w:val="009450F1"/>
    <w:rsid w:val="00981DE1"/>
    <w:rsid w:val="00983E57"/>
    <w:rsid w:val="009C06FE"/>
    <w:rsid w:val="009C4C9A"/>
    <w:rsid w:val="009D1046"/>
    <w:rsid w:val="009E2570"/>
    <w:rsid w:val="00A11301"/>
    <w:rsid w:val="00A30AD6"/>
    <w:rsid w:val="00A46037"/>
    <w:rsid w:val="00A6090E"/>
    <w:rsid w:val="00A72B6A"/>
    <w:rsid w:val="00A739C2"/>
    <w:rsid w:val="00A857E6"/>
    <w:rsid w:val="00AB1975"/>
    <w:rsid w:val="00AB1A12"/>
    <w:rsid w:val="00AC35E1"/>
    <w:rsid w:val="00AD452D"/>
    <w:rsid w:val="00B12289"/>
    <w:rsid w:val="00B137E9"/>
    <w:rsid w:val="00B3013D"/>
    <w:rsid w:val="00B3144A"/>
    <w:rsid w:val="00B42548"/>
    <w:rsid w:val="00B468D4"/>
    <w:rsid w:val="00B5620B"/>
    <w:rsid w:val="00BA717F"/>
    <w:rsid w:val="00BE784F"/>
    <w:rsid w:val="00C05D0A"/>
    <w:rsid w:val="00C070A0"/>
    <w:rsid w:val="00C07137"/>
    <w:rsid w:val="00C074E2"/>
    <w:rsid w:val="00C229AB"/>
    <w:rsid w:val="00C32112"/>
    <w:rsid w:val="00C3310B"/>
    <w:rsid w:val="00C34B6E"/>
    <w:rsid w:val="00C4752B"/>
    <w:rsid w:val="00C72D88"/>
    <w:rsid w:val="00C87E36"/>
    <w:rsid w:val="00C94212"/>
    <w:rsid w:val="00CA6A98"/>
    <w:rsid w:val="00CC47D2"/>
    <w:rsid w:val="00CC74EE"/>
    <w:rsid w:val="00CD6734"/>
    <w:rsid w:val="00CE4DD2"/>
    <w:rsid w:val="00D010AF"/>
    <w:rsid w:val="00D24817"/>
    <w:rsid w:val="00D63FFC"/>
    <w:rsid w:val="00D664F5"/>
    <w:rsid w:val="00D71228"/>
    <w:rsid w:val="00D74923"/>
    <w:rsid w:val="00D94615"/>
    <w:rsid w:val="00DA4ABE"/>
    <w:rsid w:val="00DA4AC5"/>
    <w:rsid w:val="00DA503D"/>
    <w:rsid w:val="00DB3DA8"/>
    <w:rsid w:val="00DE535D"/>
    <w:rsid w:val="00DF0CB1"/>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45AC"/>
    <w:rsid w:val="00ED1B99"/>
    <w:rsid w:val="00EE05CC"/>
    <w:rsid w:val="00EE4625"/>
    <w:rsid w:val="00EF0DE2"/>
    <w:rsid w:val="00EF2C19"/>
    <w:rsid w:val="00F01165"/>
    <w:rsid w:val="00F30EEB"/>
    <w:rsid w:val="00F45076"/>
    <w:rsid w:val="00F909B2"/>
    <w:rsid w:val="00FC1914"/>
    <w:rsid w:val="00FC58BC"/>
    <w:rsid w:val="00FE33AE"/>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1678D"/>
  <w15:chartTrackingRefBased/>
  <w15:docId w15:val="{75D78544-466E-4B1C-90D1-72AD37E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cases%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C:\Users\jtulip\AppData\Local\Microsoft\Windows\Temporary Internet Files\Content.Outlook\RJT0D1UI\test_cases (00000002).dot</Template>
  <TotalTime>1</TotalTime>
  <Pages>1</Pages>
  <Words>158</Words>
  <Characters>903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jtulip</dc:creator>
  <cp:keywords/>
  <dc:description/>
  <cp:lastModifiedBy>Chris Ganly</cp:lastModifiedBy>
  <cp:revision>3</cp:revision>
  <cp:lastPrinted>2003-10-05T22:49:00Z</cp:lastPrinted>
  <dcterms:created xsi:type="dcterms:W3CDTF">2015-10-30T16:55:00Z</dcterms:created>
  <dcterms:modified xsi:type="dcterms:W3CDTF">2015-10-30T16:56:00Z</dcterms:modified>
</cp:coreProperties>
</file>