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 naming system so far: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&lt;file name&gt; &lt;version number(increment every meeting worked on)&gt;.&lt;branch(optional, if not included assume branch 1)(if included, subversion must be included)&gt;.&lt;subversion?number(increment when worked on in between meetings and reset when version number incremented)(optional, if not included assume subversion 0)&gt;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naming system.docx</dc:title>
</cp:coreProperties>
</file>