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255B0" w14:textId="694E70DD" w:rsidR="00DA7583" w:rsidRPr="00B00944" w:rsidRDefault="00887E75" w:rsidP="00DA7583">
      <w:pPr>
        <w:ind w:firstLine="643"/>
        <w:jc w:val="center"/>
        <w:rPr>
          <w:b/>
          <w:sz w:val="32"/>
          <w:szCs w:val="32"/>
        </w:rPr>
      </w:pPr>
      <w:r>
        <w:rPr>
          <w:b/>
          <w:noProof/>
          <w:sz w:val="32"/>
          <w:szCs w:val="32"/>
        </w:rPr>
        <mc:AlternateContent>
          <mc:Choice Requires="wps">
            <w:drawing>
              <wp:anchor distT="0" distB="0" distL="114300" distR="114300" simplePos="0" relativeHeight="251660288" behindDoc="0" locked="0" layoutInCell="1" allowOverlap="1" wp14:anchorId="3396BFE1" wp14:editId="606DA48C">
                <wp:simplePos x="0" y="0"/>
                <wp:positionH relativeFrom="column">
                  <wp:posOffset>-126365</wp:posOffset>
                </wp:positionH>
                <wp:positionV relativeFrom="paragraph">
                  <wp:posOffset>351155</wp:posOffset>
                </wp:positionV>
                <wp:extent cx="5486400" cy="0"/>
                <wp:effectExtent l="6985" t="8255" r="12065" b="1079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left:0;text-align:left;margin-left:-9.95pt;margin-top:27.65pt;width:6in;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pq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nGCnS&#10;g0RPB69jZTQN4xmMKyCqUjsbGqQn9WKeNf3ukNJVR1TLY/Dr2UBuFjKSNynh4gwU2Q+fNYMYAvhx&#10;VqfG9gESpoBOUZLzTRJ+8ojCx1m+mO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"/>
            </w:pict>
          </mc:Fallback>
        </mc:AlternateContent>
      </w:r>
      <w:r w:rsidR="00DA7583" w:rsidRPr="00B00944">
        <w:rPr>
          <w:b/>
          <w:sz w:val="32"/>
          <w:szCs w:val="32"/>
        </w:rPr>
        <w:t>说</w:t>
      </w:r>
      <w:r w:rsidR="00DA7583">
        <w:rPr>
          <w:rFonts w:hint="eastAsia"/>
          <w:b/>
          <w:sz w:val="32"/>
          <w:szCs w:val="32"/>
        </w:rPr>
        <w:t xml:space="preserve"> </w:t>
      </w:r>
      <w:r w:rsidR="00DA7583" w:rsidRPr="00B00944">
        <w:rPr>
          <w:b/>
          <w:sz w:val="32"/>
          <w:szCs w:val="32"/>
        </w:rPr>
        <w:t>明</w:t>
      </w:r>
      <w:r w:rsidR="00DA7583">
        <w:rPr>
          <w:rFonts w:hint="eastAsia"/>
          <w:b/>
          <w:sz w:val="32"/>
          <w:szCs w:val="32"/>
        </w:rPr>
        <w:t xml:space="preserve"> </w:t>
      </w:r>
      <w:r w:rsidR="00DA7583" w:rsidRPr="00B00944">
        <w:rPr>
          <w:b/>
          <w:sz w:val="32"/>
          <w:szCs w:val="32"/>
        </w:rPr>
        <w:t>书</w:t>
      </w:r>
      <w:r w:rsidR="00DA7583">
        <w:rPr>
          <w:rFonts w:hint="eastAsia"/>
          <w:b/>
          <w:sz w:val="32"/>
          <w:szCs w:val="32"/>
        </w:rPr>
        <w:t xml:space="preserve"> </w:t>
      </w:r>
      <w:r w:rsidR="00DA7583" w:rsidRPr="00B00944">
        <w:rPr>
          <w:b/>
          <w:sz w:val="32"/>
          <w:szCs w:val="32"/>
        </w:rPr>
        <w:t>摘</w:t>
      </w:r>
      <w:r w:rsidR="00DA7583">
        <w:rPr>
          <w:rFonts w:hint="eastAsia"/>
          <w:b/>
          <w:sz w:val="32"/>
          <w:szCs w:val="32"/>
        </w:rPr>
        <w:t xml:space="preserve"> </w:t>
      </w:r>
      <w:r w:rsidR="00DA7583" w:rsidRPr="00B00944">
        <w:rPr>
          <w:b/>
          <w:sz w:val="32"/>
          <w:szCs w:val="32"/>
        </w:rPr>
        <w:t>要</w:t>
      </w:r>
    </w:p>
    <w:p w14:paraId="282BB525" w14:textId="2473FC43" w:rsidR="00D33FF4" w:rsidRPr="00496697" w:rsidRDefault="00044F0A" w:rsidP="000563AE">
      <w:pPr>
        <w:spacing w:line="360" w:lineRule="auto"/>
        <w:ind w:firstLineChars="200" w:firstLine="480"/>
        <w:jc w:val="left"/>
        <w:rPr>
          <w:rFonts w:asciiTheme="minorEastAsia" w:hAnsiTheme="minorEastAsia"/>
          <w:sz w:val="24"/>
          <w:szCs w:val="24"/>
        </w:rPr>
      </w:pPr>
      <w:r w:rsidRPr="00044F0A">
        <w:rPr>
          <w:rFonts w:asciiTheme="minorEastAsia" w:hAnsiTheme="minorEastAsia" w:hint="eastAsia"/>
          <w:sz w:val="24"/>
          <w:szCs w:val="24"/>
        </w:rPr>
        <w:t>一种模块化储能电池冷却系统及控制方法</w:t>
      </w:r>
      <w:commentRangeStart w:id="0"/>
      <w:r w:rsidR="00D33FF4" w:rsidRPr="00D33FF4">
        <w:rPr>
          <w:rFonts w:asciiTheme="minorEastAsia" w:hAnsiTheme="minorEastAsia" w:hint="eastAsia"/>
          <w:sz w:val="24"/>
          <w:szCs w:val="24"/>
        </w:rPr>
        <w:t>，</w:t>
      </w:r>
      <w:r>
        <w:rPr>
          <w:rFonts w:asciiTheme="minorEastAsia" w:hAnsiTheme="minorEastAsia" w:hint="eastAsia"/>
          <w:sz w:val="24"/>
          <w:szCs w:val="24"/>
        </w:rPr>
        <w:t>……</w:t>
      </w:r>
      <w:r w:rsidR="00D33FF4" w:rsidRPr="00D33FF4">
        <w:rPr>
          <w:rFonts w:asciiTheme="minorEastAsia" w:hAnsiTheme="minorEastAsia" w:hint="eastAsia"/>
          <w:sz w:val="24"/>
          <w:szCs w:val="24"/>
        </w:rPr>
        <w:t>。</w:t>
      </w:r>
      <w:commentRangeEnd w:id="0"/>
      <w:r w:rsidR="002C649D">
        <w:rPr>
          <w:rStyle w:val="a7"/>
        </w:rPr>
        <w:commentReference w:id="0"/>
      </w:r>
    </w:p>
    <w:p w14:paraId="4F05788E" w14:textId="77777777" w:rsidR="00DA7583" w:rsidRPr="00B00944" w:rsidRDefault="00DA7583" w:rsidP="00DA7583">
      <w:pPr>
        <w:spacing w:line="360" w:lineRule="auto"/>
        <w:ind w:firstLine="482"/>
        <w:jc w:val="center"/>
        <w:rPr>
          <w:rFonts w:asciiTheme="minorEastAsia" w:hAnsiTheme="minorEastAsia"/>
          <w:b/>
          <w:sz w:val="24"/>
          <w:szCs w:val="24"/>
        </w:rPr>
      </w:pPr>
    </w:p>
    <w:p w14:paraId="1FEEAD11" w14:textId="77777777" w:rsidR="00DA7583" w:rsidRPr="00B00944" w:rsidRDefault="00DA7583" w:rsidP="00DA7583">
      <w:pPr>
        <w:spacing w:line="360" w:lineRule="auto"/>
        <w:ind w:firstLine="482"/>
        <w:jc w:val="center"/>
        <w:rPr>
          <w:rFonts w:asciiTheme="minorEastAsia" w:hAnsiTheme="minorEastAsia"/>
          <w:b/>
          <w:sz w:val="24"/>
          <w:szCs w:val="24"/>
        </w:rPr>
      </w:pPr>
    </w:p>
    <w:p w14:paraId="22721D13" w14:textId="77777777" w:rsidR="00DA7583" w:rsidRDefault="00DA7583" w:rsidP="00DA7583">
      <w:pPr>
        <w:spacing w:line="360" w:lineRule="auto"/>
        <w:ind w:firstLine="482"/>
        <w:jc w:val="center"/>
        <w:rPr>
          <w:rFonts w:asciiTheme="minorEastAsia" w:hAnsiTheme="minorEastAsia"/>
          <w:b/>
          <w:sz w:val="24"/>
          <w:szCs w:val="24"/>
        </w:rPr>
      </w:pPr>
    </w:p>
    <w:p w14:paraId="0ED228B7" w14:textId="77777777" w:rsidR="00DA7583" w:rsidRDefault="00DA7583" w:rsidP="00DA7583">
      <w:pPr>
        <w:spacing w:line="360" w:lineRule="auto"/>
        <w:ind w:firstLine="482"/>
        <w:jc w:val="center"/>
        <w:rPr>
          <w:rFonts w:asciiTheme="minorEastAsia" w:hAnsiTheme="minorEastAsia"/>
          <w:b/>
          <w:sz w:val="24"/>
          <w:szCs w:val="24"/>
        </w:rPr>
        <w:sectPr w:rsidR="00DA7583">
          <w:footerReference w:type="default" r:id="rId10"/>
          <w:pgSz w:w="11906" w:h="16838"/>
          <w:pgMar w:top="1440" w:right="1800" w:bottom="1440" w:left="1800" w:header="851" w:footer="992" w:gutter="0"/>
          <w:cols w:space="425"/>
          <w:docGrid w:type="lines" w:linePitch="312"/>
        </w:sectPr>
      </w:pPr>
    </w:p>
    <w:p w14:paraId="2F709A8C" w14:textId="78CF1D49" w:rsidR="00DA7583" w:rsidRDefault="00887E75" w:rsidP="00DA7583">
      <w:pPr>
        <w:ind w:firstLine="643"/>
        <w:jc w:val="center"/>
        <w:rPr>
          <w:b/>
          <w:noProof/>
          <w:sz w:val="32"/>
          <w:szCs w:val="32"/>
        </w:rPr>
      </w:pPr>
      <w:r>
        <w:rPr>
          <w:b/>
          <w:noProof/>
          <w:sz w:val="32"/>
          <w:szCs w:val="32"/>
        </w:rPr>
        <w:lastRenderedPageBreak/>
        <mc:AlternateContent>
          <mc:Choice Requires="wps">
            <w:drawing>
              <wp:anchor distT="0" distB="0" distL="114300" distR="114300" simplePos="0" relativeHeight="251661312" behindDoc="0" locked="0" layoutInCell="1" allowOverlap="1" wp14:anchorId="394BF900" wp14:editId="234A69F2">
                <wp:simplePos x="0" y="0"/>
                <wp:positionH relativeFrom="column">
                  <wp:posOffset>-67945</wp:posOffset>
                </wp:positionH>
                <wp:positionV relativeFrom="paragraph">
                  <wp:posOffset>314325</wp:posOffset>
                </wp:positionV>
                <wp:extent cx="5406390" cy="0"/>
                <wp:effectExtent l="8255" t="9525" r="5080"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6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left:0;text-align:left;margin-left:-5.35pt;margin-top:24.75pt;width:425.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Bh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"/>
            </w:pict>
          </mc:Fallback>
        </mc:AlternateContent>
      </w:r>
      <w:r w:rsidR="00DA7583" w:rsidRPr="00B00944">
        <w:rPr>
          <w:b/>
          <w:noProof/>
          <w:sz w:val="32"/>
          <w:szCs w:val="32"/>
        </w:rPr>
        <w:t>摘</w:t>
      </w:r>
      <w:r w:rsidR="00DA7583">
        <w:rPr>
          <w:rFonts w:hint="eastAsia"/>
          <w:b/>
          <w:noProof/>
          <w:sz w:val="32"/>
          <w:szCs w:val="32"/>
        </w:rPr>
        <w:t xml:space="preserve"> </w:t>
      </w:r>
      <w:r w:rsidR="00DA7583" w:rsidRPr="00B00944">
        <w:rPr>
          <w:b/>
          <w:noProof/>
          <w:sz w:val="32"/>
          <w:szCs w:val="32"/>
        </w:rPr>
        <w:t>要</w:t>
      </w:r>
      <w:r w:rsidR="00DA7583">
        <w:rPr>
          <w:rFonts w:hint="eastAsia"/>
          <w:b/>
          <w:noProof/>
          <w:sz w:val="32"/>
          <w:szCs w:val="32"/>
        </w:rPr>
        <w:t xml:space="preserve"> </w:t>
      </w:r>
      <w:r w:rsidR="00DA7583" w:rsidRPr="00B00944">
        <w:rPr>
          <w:b/>
          <w:noProof/>
          <w:sz w:val="32"/>
          <w:szCs w:val="32"/>
        </w:rPr>
        <w:t>附</w:t>
      </w:r>
      <w:r w:rsidR="00DA7583">
        <w:rPr>
          <w:rFonts w:hint="eastAsia"/>
          <w:b/>
          <w:noProof/>
          <w:sz w:val="32"/>
          <w:szCs w:val="32"/>
        </w:rPr>
        <w:t xml:space="preserve"> </w:t>
      </w:r>
      <w:r w:rsidR="00DA7583" w:rsidRPr="00B00944">
        <w:rPr>
          <w:b/>
          <w:noProof/>
          <w:sz w:val="32"/>
          <w:szCs w:val="32"/>
        </w:rPr>
        <w:t>图</w:t>
      </w:r>
    </w:p>
    <w:p w14:paraId="0DE5AAD4" w14:textId="77777777" w:rsidR="00DA7583" w:rsidRDefault="00DA7583" w:rsidP="00DA7583">
      <w:pPr>
        <w:spacing w:line="360" w:lineRule="auto"/>
        <w:ind w:firstLine="482"/>
        <w:jc w:val="center"/>
        <w:rPr>
          <w:rFonts w:asciiTheme="minorEastAsia" w:hAnsiTheme="minorEastAsia"/>
          <w:b/>
          <w:noProof/>
          <w:sz w:val="24"/>
          <w:szCs w:val="24"/>
        </w:rPr>
      </w:pPr>
    </w:p>
    <w:p w14:paraId="3ED742CF" w14:textId="77777777" w:rsidR="00DA7583" w:rsidRDefault="00DA7583" w:rsidP="00DA7583">
      <w:pPr>
        <w:spacing w:line="360" w:lineRule="auto"/>
        <w:ind w:firstLine="482"/>
        <w:jc w:val="center"/>
        <w:rPr>
          <w:rFonts w:asciiTheme="minorEastAsia" w:hAnsiTheme="minorEastAsia"/>
          <w:b/>
          <w:noProof/>
          <w:sz w:val="24"/>
          <w:szCs w:val="24"/>
        </w:rPr>
      </w:pPr>
    </w:p>
    <w:p w14:paraId="632AD717" w14:textId="77777777" w:rsidR="00DA7583" w:rsidRDefault="00DA7583" w:rsidP="00DA7583">
      <w:pPr>
        <w:spacing w:line="360" w:lineRule="auto"/>
        <w:ind w:firstLine="482"/>
        <w:jc w:val="center"/>
        <w:rPr>
          <w:rFonts w:asciiTheme="minorEastAsia" w:hAnsiTheme="minorEastAsia"/>
          <w:b/>
          <w:noProof/>
          <w:sz w:val="24"/>
          <w:szCs w:val="24"/>
        </w:rPr>
        <w:sectPr w:rsidR="00DA7583" w:rsidSect="00451D8F">
          <w:pgSz w:w="11906" w:h="16838"/>
          <w:pgMar w:top="1440" w:right="1800" w:bottom="1440" w:left="1800" w:header="851" w:footer="992" w:gutter="0"/>
          <w:pgNumType w:start="1"/>
          <w:cols w:space="425"/>
          <w:docGrid w:type="lines" w:linePitch="312"/>
        </w:sectPr>
      </w:pPr>
    </w:p>
    <w:p w14:paraId="7D8A69AA" w14:textId="2556984A" w:rsidR="00DA7583" w:rsidRPr="00B00944" w:rsidRDefault="00887E75" w:rsidP="00DA7583">
      <w:pPr>
        <w:ind w:firstLine="643"/>
        <w:jc w:val="center"/>
        <w:rPr>
          <w:b/>
          <w:noProof/>
          <w:sz w:val="32"/>
          <w:szCs w:val="32"/>
        </w:rPr>
      </w:pPr>
      <w:r>
        <w:rPr>
          <w:b/>
          <w:noProof/>
          <w:sz w:val="32"/>
          <w:szCs w:val="32"/>
        </w:rPr>
        <w:lastRenderedPageBreak/>
        <mc:AlternateContent>
          <mc:Choice Requires="wps">
            <w:drawing>
              <wp:anchor distT="0" distB="0" distL="114300" distR="114300" simplePos="0" relativeHeight="251662336" behindDoc="0" locked="0" layoutInCell="1" allowOverlap="1" wp14:anchorId="329C3BCF" wp14:editId="717EB79B">
                <wp:simplePos x="0" y="0"/>
                <wp:positionH relativeFrom="column">
                  <wp:posOffset>-118745</wp:posOffset>
                </wp:positionH>
                <wp:positionV relativeFrom="paragraph">
                  <wp:posOffset>336550</wp:posOffset>
                </wp:positionV>
                <wp:extent cx="5471795" cy="0"/>
                <wp:effectExtent l="5080" t="12700" r="9525" b="63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left:0;text-align:left;margin-left:-9.35pt;margin-top:26.5pt;width:430.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cn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"/>
            </w:pict>
          </mc:Fallback>
        </mc:AlternateContent>
      </w:r>
      <w:r w:rsidR="00DA7583" w:rsidRPr="00B00944">
        <w:rPr>
          <w:rFonts w:hint="eastAsia"/>
          <w:b/>
          <w:noProof/>
          <w:sz w:val="32"/>
          <w:szCs w:val="32"/>
        </w:rPr>
        <w:t>权</w:t>
      </w:r>
      <w:r w:rsidR="00DA7583">
        <w:rPr>
          <w:rFonts w:hint="eastAsia"/>
          <w:b/>
          <w:noProof/>
          <w:sz w:val="32"/>
          <w:szCs w:val="32"/>
        </w:rPr>
        <w:t xml:space="preserve"> </w:t>
      </w:r>
      <w:r w:rsidR="00DA7583" w:rsidRPr="00B00944">
        <w:rPr>
          <w:rFonts w:hint="eastAsia"/>
          <w:b/>
          <w:noProof/>
          <w:sz w:val="32"/>
          <w:szCs w:val="32"/>
        </w:rPr>
        <w:t>利</w:t>
      </w:r>
      <w:r w:rsidR="00DA7583">
        <w:rPr>
          <w:rFonts w:hint="eastAsia"/>
          <w:b/>
          <w:noProof/>
          <w:sz w:val="32"/>
          <w:szCs w:val="32"/>
        </w:rPr>
        <w:t xml:space="preserve"> </w:t>
      </w:r>
      <w:r w:rsidR="00DA7583" w:rsidRPr="00B00944">
        <w:rPr>
          <w:rFonts w:hint="eastAsia"/>
          <w:b/>
          <w:noProof/>
          <w:sz w:val="32"/>
          <w:szCs w:val="32"/>
        </w:rPr>
        <w:t>要</w:t>
      </w:r>
      <w:r w:rsidR="00DA7583">
        <w:rPr>
          <w:rFonts w:hint="eastAsia"/>
          <w:b/>
          <w:noProof/>
          <w:sz w:val="32"/>
          <w:szCs w:val="32"/>
        </w:rPr>
        <w:t xml:space="preserve"> </w:t>
      </w:r>
      <w:r w:rsidR="00DA7583" w:rsidRPr="00B00944">
        <w:rPr>
          <w:rFonts w:hint="eastAsia"/>
          <w:b/>
          <w:noProof/>
          <w:sz w:val="32"/>
          <w:szCs w:val="32"/>
        </w:rPr>
        <w:t>求</w:t>
      </w:r>
      <w:r w:rsidR="00DA7583">
        <w:rPr>
          <w:rFonts w:hint="eastAsia"/>
          <w:b/>
          <w:noProof/>
          <w:sz w:val="32"/>
          <w:szCs w:val="32"/>
        </w:rPr>
        <w:t xml:space="preserve"> </w:t>
      </w:r>
      <w:r w:rsidR="00DA7583" w:rsidRPr="00B00944">
        <w:rPr>
          <w:rFonts w:hint="eastAsia"/>
          <w:b/>
          <w:noProof/>
          <w:sz w:val="32"/>
          <w:szCs w:val="32"/>
        </w:rPr>
        <w:t>书</w:t>
      </w:r>
    </w:p>
    <w:p w14:paraId="6DBE5CBD" w14:textId="755A5741" w:rsidR="00DB571D" w:rsidRDefault="00044F0A" w:rsidP="00DB571D">
      <w:pPr>
        <w:pStyle w:val="04"/>
        <w:numPr>
          <w:ilvl w:val="0"/>
          <w:numId w:val="3"/>
        </w:numPr>
        <w:ind w:left="0" w:firstLine="480"/>
        <w:rPr>
          <w:rFonts w:cs="Times New Roman"/>
        </w:rPr>
      </w:pPr>
      <w:r w:rsidRPr="00044F0A">
        <w:rPr>
          <w:rFonts w:cs="Times New Roman" w:hint="eastAsia"/>
        </w:rPr>
        <w:t>一种模块化储能电池冷却系统</w:t>
      </w:r>
      <w:r w:rsidR="00DB571D" w:rsidRPr="00DB571D">
        <w:rPr>
          <w:rFonts w:cs="Times New Roman"/>
        </w:rPr>
        <w:t>，</w:t>
      </w:r>
      <w:r w:rsidR="006D4D81">
        <w:rPr>
          <w:rFonts w:cs="Times New Roman" w:hint="eastAsia"/>
        </w:rPr>
        <w:t>使用冷却介质带走</w:t>
      </w:r>
      <w:r w:rsidR="00484E60" w:rsidRPr="00044F0A">
        <w:rPr>
          <w:rFonts w:cs="Times New Roman" w:hint="eastAsia"/>
        </w:rPr>
        <w:t>模块化储能电池</w:t>
      </w:r>
      <w:r w:rsidR="006D4D81">
        <w:rPr>
          <w:rFonts w:cs="Times New Roman" w:hint="eastAsia"/>
        </w:rPr>
        <w:t>的热量</w:t>
      </w:r>
      <w:r w:rsidR="004C2B99">
        <w:rPr>
          <w:rFonts w:cs="Times New Roman" w:hint="eastAsia"/>
        </w:rPr>
        <w:t>，</w:t>
      </w:r>
      <w:r w:rsidR="00E3589C">
        <w:rPr>
          <w:rFonts w:cs="Times New Roman" w:hint="eastAsia"/>
        </w:rPr>
        <w:t>其特征在于，</w:t>
      </w:r>
      <w:commentRangeStart w:id="1"/>
      <w:r w:rsidR="007D09DC">
        <w:rPr>
          <w:rFonts w:hint="eastAsia"/>
        </w:rPr>
        <w:t>所述系统包括</w:t>
      </w:r>
      <w:commentRangeEnd w:id="1"/>
      <w:r w:rsidR="00131F6E">
        <w:rPr>
          <w:rStyle w:val="a7"/>
          <w:rFonts w:eastAsiaTheme="minorEastAsia"/>
        </w:rPr>
        <w:commentReference w:id="1"/>
      </w:r>
      <w:r w:rsidR="007D09DC">
        <w:rPr>
          <w:rFonts w:hint="eastAsia"/>
        </w:rPr>
        <w:t>：</w:t>
      </w:r>
    </w:p>
    <w:p w14:paraId="63DAC926" w14:textId="77777777" w:rsidR="00880D0B" w:rsidRDefault="00044F0A" w:rsidP="00044F0A">
      <w:pPr>
        <w:pStyle w:val="00"/>
        <w:tabs>
          <w:tab w:val="center" w:pos="4393"/>
        </w:tabs>
        <w:ind w:firstLine="480"/>
        <w:rPr>
          <w:ins w:id="2" w:author="zhwl" w:date="2021-12-01T14:37:00Z"/>
          <w:rFonts w:cs="Times New Roman"/>
        </w:rPr>
      </w:pPr>
      <w:commentRangeStart w:id="3"/>
      <w:del w:id="4" w:author="zhwl" w:date="2021-12-01T14:36:00Z">
        <w:r w:rsidRPr="00044F0A" w:rsidDel="00880D0B">
          <w:rPr>
            <w:rFonts w:cs="Times New Roman" w:hint="eastAsia"/>
          </w:rPr>
          <w:delText>该冷却系统主要由</w:delText>
        </w:r>
        <w:r w:rsidRPr="00044F0A" w:rsidDel="00880D0B">
          <w:rPr>
            <w:rFonts w:cs="Times New Roman" w:hint="eastAsia"/>
          </w:rPr>
          <w:delText>1</w:delText>
        </w:r>
        <w:r w:rsidRPr="00044F0A" w:rsidDel="00880D0B">
          <w:rPr>
            <w:rFonts w:cs="Times New Roman" w:hint="eastAsia"/>
          </w:rPr>
          <w:delText>台</w:delText>
        </w:r>
      </w:del>
      <w:r w:rsidRPr="00044F0A">
        <w:rPr>
          <w:rFonts w:cs="Times New Roman" w:hint="eastAsia"/>
        </w:rPr>
        <w:t>风冷冷水机组</w:t>
      </w:r>
      <w:del w:id="5" w:author="zhwl" w:date="2021-12-01T14:36:00Z">
        <w:r w:rsidRPr="00044F0A" w:rsidDel="00880D0B">
          <w:rPr>
            <w:rFonts w:cs="Times New Roman" w:hint="eastAsia"/>
          </w:rPr>
          <w:delText>、</w:delText>
        </w:r>
      </w:del>
      <w:ins w:id="6" w:author="zhwl" w:date="2021-12-01T14:36:00Z">
        <w:r w:rsidR="00880D0B">
          <w:rPr>
            <w:rFonts w:cs="Times New Roman" w:hint="eastAsia"/>
          </w:rPr>
          <w:t>，</w:t>
        </w:r>
      </w:ins>
      <w:r w:rsidRPr="00044F0A">
        <w:rPr>
          <w:rFonts w:cs="Times New Roman" w:hint="eastAsia"/>
        </w:rPr>
        <w:t>冷却系统柜体</w:t>
      </w:r>
      <w:del w:id="7" w:author="zhwl" w:date="2021-12-01T14:36:00Z">
        <w:r w:rsidRPr="00044F0A" w:rsidDel="00880D0B">
          <w:rPr>
            <w:rFonts w:cs="Times New Roman" w:hint="eastAsia"/>
          </w:rPr>
          <w:delText>、</w:delText>
        </w:r>
      </w:del>
      <w:ins w:id="8" w:author="zhwl" w:date="2021-12-01T14:36:00Z">
        <w:r w:rsidR="00880D0B">
          <w:rPr>
            <w:rFonts w:cs="Times New Roman" w:hint="eastAsia"/>
          </w:rPr>
          <w:t>，</w:t>
        </w:r>
      </w:ins>
      <w:r w:rsidRPr="00044F0A">
        <w:rPr>
          <w:rFonts w:cs="Times New Roman" w:hint="eastAsia"/>
        </w:rPr>
        <w:t>冷却液供液系统、电气及控制系统，主配水管路</w:t>
      </w:r>
      <w:del w:id="9" w:author="zhwl" w:date="2021-12-01T14:37:00Z">
        <w:r w:rsidRPr="00044F0A" w:rsidDel="00880D0B">
          <w:rPr>
            <w:rFonts w:cs="Times New Roman" w:hint="eastAsia"/>
          </w:rPr>
          <w:delText>及部分线缆等组成。</w:delText>
        </w:r>
      </w:del>
      <w:ins w:id="10" w:author="zhwl" w:date="2021-12-01T14:37:00Z">
        <w:r w:rsidR="00880D0B">
          <w:rPr>
            <w:rFonts w:cs="Times New Roman" w:hint="eastAsia"/>
          </w:rPr>
          <w:t>；</w:t>
        </w:r>
      </w:ins>
    </w:p>
    <w:p w14:paraId="29AF2D9B" w14:textId="431371D0" w:rsidR="00EB6A46" w:rsidRDefault="00044F0A" w:rsidP="00044F0A">
      <w:pPr>
        <w:pStyle w:val="00"/>
        <w:tabs>
          <w:tab w:val="center" w:pos="4393"/>
        </w:tabs>
        <w:ind w:firstLine="480"/>
        <w:rPr>
          <w:rFonts w:cs="Times New Roman"/>
        </w:rPr>
      </w:pPr>
      <w:r w:rsidRPr="00044F0A">
        <w:rPr>
          <w:rFonts w:cs="Times New Roman" w:hint="eastAsia"/>
        </w:rPr>
        <w:t>液冷机组</w:t>
      </w:r>
      <w:commentRangeEnd w:id="3"/>
      <w:r w:rsidR="003073BF">
        <w:rPr>
          <w:rStyle w:val="a7"/>
          <w:rFonts w:eastAsiaTheme="minorEastAsia"/>
        </w:rPr>
        <w:commentReference w:id="3"/>
      </w:r>
      <w:r w:rsidRPr="00044F0A">
        <w:rPr>
          <w:rFonts w:cs="Times New Roman" w:hint="eastAsia"/>
        </w:rPr>
        <w:t>主要包括供液单元，制冷散热单元和控制保护单元</w:t>
      </w:r>
      <w:r w:rsidR="00EB6A46">
        <w:rPr>
          <w:rFonts w:cs="Times New Roman" w:hint="eastAsia"/>
        </w:rPr>
        <w:t>；</w:t>
      </w:r>
      <w:r w:rsidR="00EB6A46" w:rsidRPr="00044F0A">
        <w:rPr>
          <w:rFonts w:cs="Times New Roman" w:hint="eastAsia"/>
        </w:rPr>
        <w:t>供液单元中，冷却介质从</w:t>
      </w:r>
      <w:proofErr w:type="gramStart"/>
      <w:r w:rsidR="00EB6A46" w:rsidRPr="00044F0A">
        <w:rPr>
          <w:rFonts w:cs="Times New Roman" w:hint="eastAsia"/>
        </w:rPr>
        <w:t>储能柜被冷却</w:t>
      </w:r>
      <w:proofErr w:type="gramEnd"/>
      <w:r w:rsidR="00EB6A46" w:rsidRPr="00044F0A">
        <w:rPr>
          <w:rFonts w:cs="Times New Roman" w:hint="eastAsia"/>
        </w:rPr>
        <w:t>器件出来，经主循环泵升压后进入板式蒸发器，通过制冷机组中制冷剂蒸发带走热量降低冷却介质温度，随后供至被冷却器件进行换热，进行密闭式往复循环。</w:t>
      </w:r>
    </w:p>
    <w:p w14:paraId="7196173F" w14:textId="7B7C917A" w:rsidR="00EB6A46" w:rsidRDefault="00451D8F" w:rsidP="00044F0A">
      <w:pPr>
        <w:pStyle w:val="00"/>
        <w:tabs>
          <w:tab w:val="center" w:pos="4393"/>
        </w:tabs>
        <w:ind w:firstLine="480"/>
        <w:rPr>
          <w:rFonts w:cs="Times New Roman"/>
        </w:rPr>
      </w:pPr>
      <w:ins w:id="11" w:author="蔡伟琳" w:date="2021-12-16T13:46:00Z">
        <w:r>
          <w:rPr>
            <w:noProof/>
          </w:rPr>
          <w:drawing>
            <wp:inline distT="0" distB="0" distL="0" distR="0" wp14:anchorId="74E5DF7E" wp14:editId="376A95FF">
              <wp:extent cx="5280660" cy="31013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2191"/>
                      <a:stretch/>
                    </pic:blipFill>
                    <pic:spPr bwMode="auto">
                      <a:xfrm>
                        <a:off x="0" y="0"/>
                        <a:ext cx="5274310" cy="3097611"/>
                      </a:xfrm>
                      <a:prstGeom prst="rect">
                        <a:avLst/>
                      </a:prstGeom>
                      <a:ln>
                        <a:noFill/>
                      </a:ln>
                      <a:extLst>
                        <a:ext uri="{53640926-AAD7-44D8-BBD7-CCE9431645EC}">
                          <a14:shadowObscured xmlns:a14="http://schemas.microsoft.com/office/drawing/2010/main"/>
                        </a:ext>
                      </a:extLst>
                    </pic:spPr>
                  </pic:pic>
                </a:graphicData>
              </a:graphic>
            </wp:inline>
          </w:drawing>
        </w:r>
      </w:ins>
    </w:p>
    <w:p w14:paraId="695B3384" w14:textId="59819DE6" w:rsidR="00EB6A46" w:rsidRDefault="00A76DF3" w:rsidP="00044F0A">
      <w:pPr>
        <w:pStyle w:val="00"/>
        <w:tabs>
          <w:tab w:val="center" w:pos="4393"/>
        </w:tabs>
        <w:ind w:firstLine="480"/>
        <w:rPr>
          <w:rFonts w:cs="Times New Roman"/>
        </w:rPr>
      </w:pPr>
      <w:ins w:id="12" w:author="蔡伟琳" w:date="2021-12-16T14:11:00Z">
        <w:r>
          <w:rPr>
            <w:noProof/>
          </w:rPr>
          <w:lastRenderedPageBreak/>
          <w:drawing>
            <wp:inline distT="0" distB="0" distL="0" distR="0" wp14:anchorId="5C935572" wp14:editId="337190AF">
              <wp:extent cx="5274310" cy="329705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97054"/>
                      </a:xfrm>
                      <a:prstGeom prst="rect">
                        <a:avLst/>
                      </a:prstGeom>
                    </pic:spPr>
                  </pic:pic>
                </a:graphicData>
              </a:graphic>
            </wp:inline>
          </w:drawing>
        </w:r>
      </w:ins>
      <w:bookmarkStart w:id="13" w:name="_GoBack"/>
      <w:bookmarkEnd w:id="13"/>
    </w:p>
    <w:p w14:paraId="2B546083" w14:textId="2606AE58" w:rsidR="00044F0A" w:rsidRDefault="00044F0A" w:rsidP="00044F0A">
      <w:pPr>
        <w:pStyle w:val="00"/>
        <w:tabs>
          <w:tab w:val="center" w:pos="4393"/>
        </w:tabs>
        <w:ind w:firstLine="480"/>
        <w:rPr>
          <w:rFonts w:cs="Times New Roman"/>
        </w:rPr>
      </w:pPr>
      <w:r w:rsidRPr="00044F0A">
        <w:rPr>
          <w:rFonts w:cs="Times New Roman" w:hint="eastAsia"/>
        </w:rPr>
        <w:t>同时满足散热和加热功能。</w:t>
      </w:r>
    </w:p>
    <w:p w14:paraId="706737BA" w14:textId="25D25DD6" w:rsidR="00131F6E" w:rsidRPr="00DB571D" w:rsidRDefault="00131F6E" w:rsidP="00131F6E">
      <w:pPr>
        <w:pStyle w:val="04"/>
        <w:numPr>
          <w:ilvl w:val="0"/>
          <w:numId w:val="3"/>
        </w:numPr>
        <w:ind w:left="0" w:firstLine="480"/>
      </w:pPr>
      <w:r>
        <w:rPr>
          <w:rFonts w:cs="Times New Roman" w:hint="eastAsia"/>
        </w:rPr>
        <w:t>根据权利要求</w:t>
      </w:r>
      <w:r>
        <w:rPr>
          <w:rFonts w:cs="Times New Roman" w:hint="eastAsia"/>
        </w:rPr>
        <w:t>1</w:t>
      </w:r>
      <w:r>
        <w:rPr>
          <w:rFonts w:cs="Times New Roman" w:hint="eastAsia"/>
        </w:rPr>
        <w:t>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58B951DF" w14:textId="77777777" w:rsidR="00EB6A46" w:rsidRDefault="00044F0A" w:rsidP="00044F0A">
      <w:pPr>
        <w:pStyle w:val="00"/>
        <w:tabs>
          <w:tab w:val="center" w:pos="4393"/>
        </w:tabs>
        <w:ind w:firstLine="480"/>
        <w:rPr>
          <w:rFonts w:cs="Times New Roman"/>
        </w:rPr>
      </w:pPr>
      <w:r w:rsidRPr="00044F0A">
        <w:rPr>
          <w:rFonts w:cs="Times New Roman" w:hint="eastAsia"/>
        </w:rPr>
        <w:t>水循环管路设高位水箱，水箱顶部设置有呼吸阀进行系统的稳压，从而保证整个系统的正常运行。</w:t>
      </w:r>
    </w:p>
    <w:p w14:paraId="693A30DC" w14:textId="77777777" w:rsidR="00EB6A46" w:rsidRPr="00DB571D" w:rsidRDefault="00EB6A46" w:rsidP="00EB6A46">
      <w:pPr>
        <w:pStyle w:val="04"/>
        <w:numPr>
          <w:ilvl w:val="0"/>
          <w:numId w:val="3"/>
        </w:numPr>
        <w:ind w:left="0" w:firstLine="480"/>
      </w:pPr>
      <w:r>
        <w:rPr>
          <w:rFonts w:cs="Times New Roman" w:hint="eastAsia"/>
        </w:rPr>
        <w:t>根据权利要求</w:t>
      </w:r>
      <w:r>
        <w:rPr>
          <w:rFonts w:cs="Times New Roman" w:hint="eastAsia"/>
        </w:rPr>
        <w:t>1</w:t>
      </w:r>
      <w:r>
        <w:rPr>
          <w:rFonts w:cs="Times New Roman" w:hint="eastAsia"/>
        </w:rPr>
        <w:t>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5F0739C9" w14:textId="5886B36C" w:rsidR="00044F0A" w:rsidRDefault="00044F0A" w:rsidP="00044F0A">
      <w:pPr>
        <w:pStyle w:val="00"/>
        <w:tabs>
          <w:tab w:val="center" w:pos="4393"/>
        </w:tabs>
        <w:ind w:firstLine="480"/>
        <w:rPr>
          <w:rFonts w:cs="Times New Roman"/>
        </w:rPr>
      </w:pPr>
      <w:r w:rsidRPr="00044F0A">
        <w:rPr>
          <w:rFonts w:cs="Times New Roman" w:hint="eastAsia"/>
        </w:rPr>
        <w:t>管路中设加热器，以满足对冷却介质的加热功能。水系统管路中设置专用加液口，同时亦可作为后续冷却液更换及处理接口。</w:t>
      </w:r>
    </w:p>
    <w:p w14:paraId="35E6145D" w14:textId="1266B316" w:rsidR="00131F6E" w:rsidRPr="00DB571D" w:rsidRDefault="00131F6E" w:rsidP="00131F6E">
      <w:pPr>
        <w:pStyle w:val="04"/>
        <w:numPr>
          <w:ilvl w:val="0"/>
          <w:numId w:val="3"/>
        </w:numPr>
        <w:ind w:left="0" w:firstLine="480"/>
      </w:pPr>
      <w:r>
        <w:rPr>
          <w:rFonts w:cs="Times New Roman" w:hint="eastAsia"/>
        </w:rPr>
        <w:t>根据权利要求</w:t>
      </w:r>
      <w:r>
        <w:rPr>
          <w:rFonts w:cs="Times New Roman" w:hint="eastAsia"/>
        </w:rPr>
        <w:t>1</w:t>
      </w:r>
      <w:r>
        <w:rPr>
          <w:rFonts w:cs="Times New Roman" w:hint="eastAsia"/>
        </w:rPr>
        <w:t>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3340B6B4" w14:textId="56A7FC2A" w:rsidR="00044F0A" w:rsidRDefault="00044F0A" w:rsidP="00044F0A">
      <w:pPr>
        <w:pStyle w:val="00"/>
        <w:tabs>
          <w:tab w:val="center" w:pos="4393"/>
        </w:tabs>
        <w:ind w:firstLine="480"/>
        <w:rPr>
          <w:rFonts w:cs="Times New Roman"/>
        </w:rPr>
      </w:pPr>
      <w:r w:rsidRPr="00044F0A">
        <w:rPr>
          <w:rFonts w:cs="Times New Roman" w:hint="eastAsia"/>
        </w:rPr>
        <w:t>系统中的制冷散热单元为压缩制冷循环，吸收了储能单元热量的冷却液通过板式蒸发器将传递给制冷剂，制冷剂从蒸发器中出来后由压差推动进入冷凝器，通过强制风冷形式对冷凝器中的制冷剂进行冷凝，同时冷凝器配属风机将热量传至大气环境中；经过冷凝的制冷剂通过制冷系统管路回到蒸发器，从而形成整个制冷系统的封闭循环。</w:t>
      </w:r>
    </w:p>
    <w:p w14:paraId="5E1FFEF9" w14:textId="08F10C64" w:rsidR="00131F6E" w:rsidRPr="00DB571D" w:rsidRDefault="00131F6E" w:rsidP="00131F6E">
      <w:pPr>
        <w:pStyle w:val="04"/>
        <w:numPr>
          <w:ilvl w:val="0"/>
          <w:numId w:val="3"/>
        </w:numPr>
        <w:ind w:left="0" w:firstLine="480"/>
      </w:pPr>
      <w:r>
        <w:rPr>
          <w:rFonts w:cs="Times New Roman" w:hint="eastAsia"/>
        </w:rPr>
        <w:t>根据权利要求</w:t>
      </w:r>
      <w:r>
        <w:rPr>
          <w:rFonts w:cs="Times New Roman" w:hint="eastAsia"/>
        </w:rPr>
        <w:t>1</w:t>
      </w:r>
      <w:r>
        <w:rPr>
          <w:rFonts w:cs="Times New Roman" w:hint="eastAsia"/>
        </w:rPr>
        <w:t>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54ADD355" w14:textId="77777777" w:rsidR="00044F0A" w:rsidRPr="00044F0A" w:rsidRDefault="00044F0A" w:rsidP="00044F0A">
      <w:pPr>
        <w:pStyle w:val="00"/>
        <w:tabs>
          <w:tab w:val="center" w:pos="4393"/>
        </w:tabs>
        <w:ind w:firstLine="480"/>
        <w:rPr>
          <w:rFonts w:cs="Times New Roman"/>
        </w:rPr>
      </w:pPr>
      <w:r w:rsidRPr="00044F0A">
        <w:rPr>
          <w:rFonts w:cs="Times New Roman" w:hint="eastAsia"/>
        </w:rPr>
        <w:t>同时在制冷单元并联有自然散热盘管，在环境温度较低的情况下，系统将自动切换自然冷却盘管进行制冷降温。</w:t>
      </w:r>
    </w:p>
    <w:p w14:paraId="2B9149B5" w14:textId="77777777" w:rsidR="00044F0A" w:rsidRPr="00044F0A" w:rsidRDefault="00044F0A" w:rsidP="00044F0A">
      <w:pPr>
        <w:pStyle w:val="00"/>
        <w:tabs>
          <w:tab w:val="center" w:pos="4393"/>
        </w:tabs>
        <w:ind w:firstLine="480"/>
        <w:rPr>
          <w:rFonts w:cs="Times New Roman"/>
        </w:rPr>
      </w:pPr>
      <w:r w:rsidRPr="00044F0A">
        <w:rPr>
          <w:rFonts w:cs="Times New Roman" w:hint="eastAsia"/>
        </w:rPr>
        <w:t>系统设计有外置去离子回路并联于主循环回路。通过对冷却介质中离子的不断脱除，达到长期维持极低电导率的目的。</w:t>
      </w:r>
    </w:p>
    <w:p w14:paraId="4571ECA1" w14:textId="7FC578D2" w:rsidR="00044F0A" w:rsidRDefault="00044F0A" w:rsidP="00044F0A">
      <w:pPr>
        <w:pStyle w:val="00"/>
        <w:tabs>
          <w:tab w:val="center" w:pos="4393"/>
        </w:tabs>
        <w:ind w:firstLine="480"/>
        <w:rPr>
          <w:rFonts w:cs="Times New Roman"/>
        </w:rPr>
      </w:pPr>
      <w:r w:rsidRPr="00044F0A">
        <w:rPr>
          <w:rFonts w:cs="Times New Roman" w:hint="eastAsia"/>
        </w:rPr>
        <w:lastRenderedPageBreak/>
        <w:t>通过监测和记录系统内的仪表、主要部件（包括主循环水泵、三通阀、电动阀、加热器、压缩机和风机）的运行状态，保护设备同时达到控温的效果。</w:t>
      </w:r>
    </w:p>
    <w:p w14:paraId="7E9F2CED" w14:textId="77777777" w:rsidR="00131F6E" w:rsidRDefault="00131F6E" w:rsidP="00044F0A">
      <w:pPr>
        <w:pStyle w:val="00"/>
        <w:tabs>
          <w:tab w:val="center" w:pos="4393"/>
        </w:tabs>
        <w:ind w:firstLine="480"/>
      </w:pPr>
    </w:p>
    <w:p w14:paraId="70AC2864" w14:textId="64C571F6" w:rsidR="00131F6E" w:rsidRDefault="00131F6E" w:rsidP="00131F6E">
      <w:pPr>
        <w:pStyle w:val="04"/>
        <w:numPr>
          <w:ilvl w:val="0"/>
          <w:numId w:val="3"/>
        </w:numPr>
        <w:ind w:left="0" w:firstLine="480"/>
      </w:pPr>
      <w:r w:rsidRPr="00044F0A">
        <w:rPr>
          <w:rFonts w:cs="Times New Roman" w:hint="eastAsia"/>
        </w:rPr>
        <w:t>模块化储能电池冷却系统</w:t>
      </w:r>
      <w:r>
        <w:rPr>
          <w:rFonts w:cs="Times New Roman" w:hint="eastAsia"/>
        </w:rPr>
        <w:t>的</w:t>
      </w:r>
      <w:r w:rsidRPr="00044F0A">
        <w:rPr>
          <w:rFonts w:cs="Times New Roman" w:hint="eastAsia"/>
        </w:rPr>
        <w:t>控制方法</w:t>
      </w:r>
      <w:r>
        <w:rPr>
          <w:rFonts w:cs="Times New Roman" w:hint="eastAsia"/>
        </w:rPr>
        <w:t>，适用于权利要求</w:t>
      </w:r>
      <w:r>
        <w:rPr>
          <w:rFonts w:cs="Times New Roman" w:hint="eastAsia"/>
        </w:rPr>
        <w:t>1</w:t>
      </w:r>
      <w:r>
        <w:rPr>
          <w:rFonts w:cs="Times New Roman" w:hint="eastAsia"/>
        </w:rPr>
        <w:t>至</w:t>
      </w:r>
      <w:r>
        <w:rPr>
          <w:rFonts w:cs="Times New Roman" w:hint="eastAsia"/>
        </w:rPr>
        <w:t>4</w:t>
      </w:r>
      <w:r>
        <w:rPr>
          <w:rFonts w:cs="Times New Roman" w:hint="eastAsia"/>
        </w:rPr>
        <w:t>中任一项所述的</w:t>
      </w:r>
      <w:r w:rsidRPr="00044F0A">
        <w:rPr>
          <w:rFonts w:cs="Times New Roman" w:hint="eastAsia"/>
        </w:rPr>
        <w:t>一种模块化储能电池冷却系统</w:t>
      </w:r>
      <w:r w:rsidRPr="00DB571D">
        <w:rPr>
          <w:rFonts w:cs="Times New Roman"/>
        </w:rPr>
        <w:t>，</w:t>
      </w:r>
      <w:r>
        <w:rPr>
          <w:rFonts w:cs="Times New Roman" w:hint="eastAsia"/>
        </w:rPr>
        <w:t>其特征在于，所述控制方法包括：</w:t>
      </w:r>
    </w:p>
    <w:p w14:paraId="0CD99514" w14:textId="77777777" w:rsidR="00044F0A" w:rsidRDefault="00044F0A" w:rsidP="00044F0A">
      <w:pPr>
        <w:pStyle w:val="00"/>
        <w:tabs>
          <w:tab w:val="center" w:pos="4393"/>
        </w:tabs>
        <w:ind w:firstLine="480"/>
      </w:pPr>
      <w:r>
        <w:rPr>
          <w:rFonts w:hint="eastAsia"/>
        </w:rPr>
        <w:t>步骤</w:t>
      </w:r>
      <w:r>
        <w:rPr>
          <w:rFonts w:hint="eastAsia"/>
        </w:rPr>
        <w:t>1</w:t>
      </w:r>
      <w:r>
        <w:rPr>
          <w:rFonts w:hint="eastAsia"/>
        </w:rPr>
        <w:t>：</w:t>
      </w:r>
    </w:p>
    <w:p w14:paraId="1238E6ED" w14:textId="77777777" w:rsidR="00044F0A" w:rsidRDefault="00044F0A" w:rsidP="00044F0A">
      <w:pPr>
        <w:pStyle w:val="00"/>
        <w:tabs>
          <w:tab w:val="center" w:pos="4393"/>
        </w:tabs>
        <w:ind w:firstLine="480"/>
      </w:pPr>
      <w:r>
        <w:rPr>
          <w:rFonts w:hint="eastAsia"/>
        </w:rPr>
        <w:t>供液单元中，主循环</w:t>
      </w:r>
      <w:proofErr w:type="gramStart"/>
      <w:r>
        <w:rPr>
          <w:rFonts w:hint="eastAsia"/>
        </w:rPr>
        <w:t>泵通过</w:t>
      </w:r>
      <w:proofErr w:type="gramEnd"/>
      <w:r>
        <w:rPr>
          <w:rFonts w:hint="eastAsia"/>
        </w:rPr>
        <w:t>管路中的电动三通阀一边连接至板式蒸发器水侧的入口，板式蒸发器水侧的出口通过管路连接至电池</w:t>
      </w:r>
      <w:proofErr w:type="gramStart"/>
      <w:r>
        <w:rPr>
          <w:rFonts w:hint="eastAsia"/>
        </w:rPr>
        <w:t>簇供液</w:t>
      </w:r>
      <w:proofErr w:type="gramEnd"/>
      <w:r>
        <w:rPr>
          <w:rFonts w:hint="eastAsia"/>
        </w:rPr>
        <w:t>接口，板式蒸发器水侧的出口侧管路上安装加热器，电池</w:t>
      </w:r>
      <w:proofErr w:type="gramStart"/>
      <w:r>
        <w:rPr>
          <w:rFonts w:hint="eastAsia"/>
        </w:rPr>
        <w:t>簇回液</w:t>
      </w:r>
      <w:proofErr w:type="gramEnd"/>
      <w:r>
        <w:rPr>
          <w:rFonts w:hint="eastAsia"/>
        </w:rPr>
        <w:t>接口通过管路</w:t>
      </w:r>
      <w:proofErr w:type="gramStart"/>
      <w:r>
        <w:rPr>
          <w:rFonts w:hint="eastAsia"/>
        </w:rPr>
        <w:t>连接至主循环</w:t>
      </w:r>
      <w:proofErr w:type="gramEnd"/>
      <w:r>
        <w:rPr>
          <w:rFonts w:hint="eastAsia"/>
        </w:rPr>
        <w:t>泵进口，</w:t>
      </w:r>
      <w:proofErr w:type="gramStart"/>
      <w:r>
        <w:rPr>
          <w:rFonts w:hint="eastAsia"/>
        </w:rPr>
        <w:t>电池簇供回水</w:t>
      </w:r>
      <w:proofErr w:type="gramEnd"/>
      <w:r>
        <w:rPr>
          <w:rFonts w:hint="eastAsia"/>
        </w:rPr>
        <w:t>两侧均装有压力、温度传感器。通过监测电池簇供、回水两侧的供液温度，来判断系统需要冷却或者加热进而进行下一步动作。主循环</w:t>
      </w:r>
      <w:proofErr w:type="gramStart"/>
      <w:r>
        <w:rPr>
          <w:rFonts w:hint="eastAsia"/>
        </w:rPr>
        <w:t>泵进口</w:t>
      </w:r>
      <w:proofErr w:type="gramEnd"/>
      <w:r>
        <w:rPr>
          <w:rFonts w:hint="eastAsia"/>
        </w:rPr>
        <w:t>管路侧连接有高位水箱。系统设计有外置去离子回路并联于主循环回路，进水侧连接在电池</w:t>
      </w:r>
      <w:proofErr w:type="gramStart"/>
      <w:r>
        <w:rPr>
          <w:rFonts w:hint="eastAsia"/>
        </w:rPr>
        <w:t>簇供液</w:t>
      </w:r>
      <w:proofErr w:type="gramEnd"/>
      <w:r>
        <w:rPr>
          <w:rFonts w:hint="eastAsia"/>
        </w:rPr>
        <w:t>接口侧管路，回水侧连接在电池</w:t>
      </w:r>
      <w:proofErr w:type="gramStart"/>
      <w:r>
        <w:rPr>
          <w:rFonts w:hint="eastAsia"/>
        </w:rPr>
        <w:t>簇回液</w:t>
      </w:r>
      <w:proofErr w:type="gramEnd"/>
      <w:r>
        <w:rPr>
          <w:rFonts w:hint="eastAsia"/>
        </w:rPr>
        <w:t>接口侧管路。去离子回路通过管路</w:t>
      </w:r>
      <w:proofErr w:type="gramStart"/>
      <w:r>
        <w:rPr>
          <w:rFonts w:hint="eastAsia"/>
        </w:rPr>
        <w:t>连接含去离子</w:t>
      </w:r>
      <w:proofErr w:type="gramEnd"/>
      <w:r>
        <w:rPr>
          <w:rFonts w:hint="eastAsia"/>
        </w:rPr>
        <w:t>罐</w:t>
      </w:r>
      <w:proofErr w:type="gramStart"/>
      <w:r>
        <w:rPr>
          <w:rFonts w:hint="eastAsia"/>
        </w:rPr>
        <w:t>连接至主循环</w:t>
      </w:r>
      <w:proofErr w:type="gramEnd"/>
      <w:r>
        <w:rPr>
          <w:rFonts w:hint="eastAsia"/>
        </w:rPr>
        <w:t>回路。另一边主循环</w:t>
      </w:r>
      <w:proofErr w:type="gramStart"/>
      <w:r>
        <w:rPr>
          <w:rFonts w:hint="eastAsia"/>
        </w:rPr>
        <w:t>泵通过</w:t>
      </w:r>
      <w:proofErr w:type="gramEnd"/>
      <w:r>
        <w:rPr>
          <w:rFonts w:hint="eastAsia"/>
        </w:rPr>
        <w:t>管路中的电动三通阀连接</w:t>
      </w:r>
      <w:proofErr w:type="gramStart"/>
      <w:r>
        <w:rPr>
          <w:rFonts w:hint="eastAsia"/>
        </w:rPr>
        <w:t>至自然</w:t>
      </w:r>
      <w:proofErr w:type="gramEnd"/>
      <w:r>
        <w:rPr>
          <w:rFonts w:hint="eastAsia"/>
        </w:rPr>
        <w:t>盘管，自然盘管通过管路连接至板式蒸发器水侧的出口管路。</w:t>
      </w:r>
    </w:p>
    <w:p w14:paraId="2BFFD097" w14:textId="77777777" w:rsidR="00044F0A" w:rsidRDefault="00044F0A" w:rsidP="00044F0A">
      <w:pPr>
        <w:pStyle w:val="00"/>
        <w:tabs>
          <w:tab w:val="center" w:pos="4393"/>
        </w:tabs>
        <w:ind w:firstLine="480"/>
      </w:pPr>
      <w:r>
        <w:rPr>
          <w:rFonts w:hint="eastAsia"/>
        </w:rPr>
        <w:t>步骤</w:t>
      </w:r>
      <w:r>
        <w:rPr>
          <w:rFonts w:hint="eastAsia"/>
        </w:rPr>
        <w:t>2</w:t>
      </w:r>
      <w:r>
        <w:rPr>
          <w:rFonts w:hint="eastAsia"/>
        </w:rPr>
        <w:t>：</w:t>
      </w:r>
    </w:p>
    <w:p w14:paraId="0FF1F711" w14:textId="77777777" w:rsidR="00044F0A" w:rsidRDefault="00044F0A" w:rsidP="00044F0A">
      <w:pPr>
        <w:pStyle w:val="00"/>
        <w:tabs>
          <w:tab w:val="center" w:pos="4393"/>
        </w:tabs>
        <w:ind w:firstLine="480"/>
      </w:pPr>
      <w:r>
        <w:rPr>
          <w:rFonts w:hint="eastAsia"/>
        </w:rPr>
        <w:t>制冷散热单元中，压缩机出口通过管路连接至风冷式冷凝器入口，压缩机出口通过管路连接至风冷式冷凝器入口，冷凝器出口通过管路连接至板式蒸发器冷媒侧入口，管路中设置有储液器、干燥过滤器、电磁阀和电子膨胀阀。板式蒸发器冷媒</w:t>
      </w:r>
      <w:proofErr w:type="gramStart"/>
      <w:r>
        <w:rPr>
          <w:rFonts w:hint="eastAsia"/>
        </w:rPr>
        <w:t>侧出口</w:t>
      </w:r>
      <w:proofErr w:type="gramEnd"/>
      <w:r>
        <w:rPr>
          <w:rFonts w:hint="eastAsia"/>
        </w:rPr>
        <w:t>通过管路连接压缩机入口，管路中设置有电磁阀和气液分离器。压缩机出口通过油分离器分离油，油经过并联管路上的油过滤器和回油毛细管回油到压缩机中。压缩机入口、</w:t>
      </w:r>
      <w:r>
        <w:rPr>
          <w:rFonts w:hint="eastAsia"/>
        </w:rPr>
        <w:t xml:space="preserve"> </w:t>
      </w:r>
      <w:r>
        <w:rPr>
          <w:rFonts w:hint="eastAsia"/>
        </w:rPr>
        <w:t>出口两侧设置有压力传感器，压缩机入口设置有温度传感器。通过监测压缩机进口、出口两侧的压力和温度，识别制冷单元中冷媒的状态。</w:t>
      </w:r>
    </w:p>
    <w:p w14:paraId="50A00238" w14:textId="77777777" w:rsidR="00044F0A" w:rsidRDefault="00044F0A" w:rsidP="00044F0A">
      <w:pPr>
        <w:pStyle w:val="00"/>
        <w:tabs>
          <w:tab w:val="center" w:pos="4393"/>
        </w:tabs>
        <w:ind w:firstLine="480"/>
      </w:pPr>
      <w:r>
        <w:rPr>
          <w:rFonts w:hint="eastAsia"/>
        </w:rPr>
        <w:t>步骤</w:t>
      </w:r>
      <w:r>
        <w:rPr>
          <w:rFonts w:hint="eastAsia"/>
        </w:rPr>
        <w:t>3</w:t>
      </w:r>
      <w:r>
        <w:rPr>
          <w:rFonts w:hint="eastAsia"/>
        </w:rPr>
        <w:t>：</w:t>
      </w:r>
    </w:p>
    <w:p w14:paraId="2581FD48" w14:textId="77777777" w:rsidR="00044F0A" w:rsidRDefault="00044F0A" w:rsidP="00044F0A">
      <w:pPr>
        <w:pStyle w:val="00"/>
        <w:tabs>
          <w:tab w:val="center" w:pos="4393"/>
        </w:tabs>
        <w:ind w:firstLine="480"/>
      </w:pPr>
      <w:r>
        <w:rPr>
          <w:rFonts w:hint="eastAsia"/>
        </w:rPr>
        <w:t>控制系统根据系统的控制要求和工作逻辑，完成压缩机、风机、主循环泵、</w:t>
      </w:r>
      <w:r>
        <w:rPr>
          <w:rFonts w:hint="eastAsia"/>
        </w:rPr>
        <w:t>PTC</w:t>
      </w:r>
      <w:r>
        <w:rPr>
          <w:rFonts w:hint="eastAsia"/>
        </w:rPr>
        <w:t>加热器等设备的启动停止和保护。冷却系统的控制由</w:t>
      </w:r>
      <w:r>
        <w:rPr>
          <w:rFonts w:hint="eastAsia"/>
        </w:rPr>
        <w:t>PLC</w:t>
      </w:r>
      <w:r>
        <w:rPr>
          <w:rFonts w:hint="eastAsia"/>
        </w:rPr>
        <w:t>为核心完成，机组在接收到开机指令后，根据自身控制策略进入自动运行状态，机组能保证供液温度的自动控制，在阀门位置不变时，压力、流量可以保证在上次调节后的状态。</w:t>
      </w:r>
    </w:p>
    <w:p w14:paraId="06DE6BF5" w14:textId="77777777" w:rsidR="00044F0A" w:rsidRDefault="00044F0A" w:rsidP="00044F0A">
      <w:pPr>
        <w:pStyle w:val="00"/>
        <w:tabs>
          <w:tab w:val="center" w:pos="4393"/>
        </w:tabs>
        <w:ind w:firstLine="480"/>
      </w:pPr>
      <w:r>
        <w:rPr>
          <w:rFonts w:hint="eastAsia"/>
        </w:rPr>
        <w:lastRenderedPageBreak/>
        <w:t>步骤</w:t>
      </w:r>
      <w:r>
        <w:rPr>
          <w:rFonts w:hint="eastAsia"/>
        </w:rPr>
        <w:t>4</w:t>
      </w:r>
      <w:r>
        <w:rPr>
          <w:rFonts w:hint="eastAsia"/>
        </w:rPr>
        <w:t>：</w:t>
      </w:r>
    </w:p>
    <w:p w14:paraId="1DE03D58" w14:textId="77777777" w:rsidR="00044F0A" w:rsidRDefault="00044F0A" w:rsidP="00044F0A">
      <w:pPr>
        <w:pStyle w:val="00"/>
        <w:tabs>
          <w:tab w:val="center" w:pos="4393"/>
        </w:tabs>
        <w:ind w:firstLine="480"/>
      </w:pPr>
      <w:r>
        <w:rPr>
          <w:rFonts w:hint="eastAsia"/>
        </w:rPr>
        <w:t>控制分为远程控制、就地控制状态。其中，就地控制下，运行逻辑分为：自动模式、强制制冷模式、强制加热模式、待机模式、停机模式、手动控制六种模式。自动模式情况下，冷却系统需要接收电池制冷量变化信号（</w:t>
      </w:r>
      <w:r>
        <w:rPr>
          <w:rFonts w:hint="eastAsia"/>
        </w:rPr>
        <w:t>SOC</w:t>
      </w:r>
      <w:r>
        <w:rPr>
          <w:rFonts w:hint="eastAsia"/>
        </w:rPr>
        <w:t>）进行温度调节，此时系统处于自主运行状态，通过水温进行系统调节</w:t>
      </w:r>
    </w:p>
    <w:p w14:paraId="3E9E1A4E" w14:textId="77777777" w:rsidR="00044F0A" w:rsidRDefault="00044F0A" w:rsidP="00044F0A">
      <w:pPr>
        <w:pStyle w:val="00"/>
        <w:tabs>
          <w:tab w:val="center" w:pos="4393"/>
        </w:tabs>
        <w:ind w:firstLine="480"/>
      </w:pPr>
      <w:r>
        <w:rPr>
          <w:rFonts w:hint="eastAsia"/>
        </w:rPr>
        <w:t>步骤</w:t>
      </w:r>
      <w:r>
        <w:rPr>
          <w:rFonts w:hint="eastAsia"/>
        </w:rPr>
        <w:t>5</w:t>
      </w:r>
      <w:r>
        <w:rPr>
          <w:rFonts w:hint="eastAsia"/>
        </w:rPr>
        <w:t>：</w:t>
      </w:r>
    </w:p>
    <w:p w14:paraId="52640B29" w14:textId="77777777" w:rsidR="00044F0A" w:rsidRDefault="00044F0A" w:rsidP="00044F0A">
      <w:pPr>
        <w:pStyle w:val="00"/>
        <w:tabs>
          <w:tab w:val="center" w:pos="4393"/>
        </w:tabs>
        <w:ind w:firstLine="480"/>
      </w:pPr>
      <w:r>
        <w:rPr>
          <w:rFonts w:hint="eastAsia"/>
        </w:rPr>
        <w:t>电加热器用于给冷却液加温，确保冷却</w:t>
      </w:r>
      <w:proofErr w:type="gramStart"/>
      <w:r>
        <w:rPr>
          <w:rFonts w:hint="eastAsia"/>
        </w:rPr>
        <w:t>液不会</w:t>
      </w:r>
      <w:proofErr w:type="gramEnd"/>
      <w:r>
        <w:rPr>
          <w:rFonts w:hint="eastAsia"/>
        </w:rPr>
        <w:t>出现过冷现象。在运行状态下加热器的启停控制主要由</w:t>
      </w:r>
      <w:r>
        <w:rPr>
          <w:rFonts w:hint="eastAsia"/>
        </w:rPr>
        <w:t>PLC</w:t>
      </w:r>
      <w:r>
        <w:rPr>
          <w:rFonts w:hint="eastAsia"/>
        </w:rPr>
        <w:t>根据温度进行。</w:t>
      </w:r>
    </w:p>
    <w:p w14:paraId="630D0227" w14:textId="77777777" w:rsidR="00044F0A" w:rsidRDefault="00044F0A" w:rsidP="00044F0A">
      <w:pPr>
        <w:pStyle w:val="00"/>
        <w:tabs>
          <w:tab w:val="center" w:pos="4393"/>
        </w:tabs>
        <w:ind w:firstLine="480"/>
      </w:pPr>
      <w:r>
        <w:rPr>
          <w:rFonts w:hint="eastAsia"/>
        </w:rPr>
        <w:t>步骤</w:t>
      </w:r>
      <w:r>
        <w:rPr>
          <w:rFonts w:hint="eastAsia"/>
        </w:rPr>
        <w:t>6</w:t>
      </w:r>
      <w:r>
        <w:rPr>
          <w:rFonts w:hint="eastAsia"/>
        </w:rPr>
        <w:t>：</w:t>
      </w:r>
    </w:p>
    <w:p w14:paraId="05187F58" w14:textId="77777777" w:rsidR="00044F0A" w:rsidRDefault="00044F0A" w:rsidP="00044F0A">
      <w:pPr>
        <w:pStyle w:val="00"/>
        <w:tabs>
          <w:tab w:val="center" w:pos="4393"/>
        </w:tabs>
        <w:ind w:firstLine="480"/>
      </w:pPr>
      <w:r>
        <w:rPr>
          <w:rFonts w:hint="eastAsia"/>
        </w:rPr>
        <w:t>三通阀</w:t>
      </w:r>
      <w:r>
        <w:rPr>
          <w:rFonts w:hint="eastAsia"/>
        </w:rPr>
        <w:t>/</w:t>
      </w:r>
      <w:r>
        <w:rPr>
          <w:rFonts w:hint="eastAsia"/>
        </w:rPr>
        <w:t>电动阀可根据不同的环境温度变化切换冷却液冷却方式。在环境低温时，电动三通阀</w:t>
      </w:r>
      <w:r>
        <w:rPr>
          <w:rFonts w:hint="eastAsia"/>
        </w:rPr>
        <w:t>/</w:t>
      </w:r>
      <w:r>
        <w:rPr>
          <w:rFonts w:hint="eastAsia"/>
        </w:rPr>
        <w:t>电动阀将自动切换至自然冷却盘管进行制冷降温，确保系统在环境低温时不会出现由于制冷系统问题而引起的制冷量不足和系统故障。</w:t>
      </w:r>
    </w:p>
    <w:p w14:paraId="17D9F909" w14:textId="77777777" w:rsidR="00044F0A" w:rsidRDefault="00044F0A" w:rsidP="00044F0A">
      <w:pPr>
        <w:pStyle w:val="00"/>
        <w:tabs>
          <w:tab w:val="center" w:pos="4393"/>
        </w:tabs>
        <w:ind w:firstLine="480"/>
      </w:pPr>
      <w:r>
        <w:rPr>
          <w:rFonts w:hint="eastAsia"/>
        </w:rPr>
        <w:t>步骤</w:t>
      </w:r>
      <w:r>
        <w:rPr>
          <w:rFonts w:hint="eastAsia"/>
        </w:rPr>
        <w:t>7</w:t>
      </w:r>
      <w:r>
        <w:rPr>
          <w:rFonts w:hint="eastAsia"/>
        </w:rPr>
        <w:t>：</w:t>
      </w:r>
    </w:p>
    <w:p w14:paraId="20338C3D" w14:textId="77777777" w:rsidR="00044F0A" w:rsidRDefault="00044F0A" w:rsidP="00044F0A">
      <w:pPr>
        <w:pStyle w:val="00"/>
        <w:tabs>
          <w:tab w:val="center" w:pos="4393"/>
        </w:tabs>
        <w:ind w:firstLine="480"/>
      </w:pPr>
      <w:r>
        <w:rPr>
          <w:rFonts w:hint="eastAsia"/>
        </w:rPr>
        <w:t>压缩机可根据系统所处状态和要求，改变转速。</w:t>
      </w:r>
    </w:p>
    <w:p w14:paraId="7497BBF3" w14:textId="77777777" w:rsidR="00044F0A" w:rsidRDefault="00044F0A" w:rsidP="00044F0A">
      <w:pPr>
        <w:pStyle w:val="00"/>
        <w:tabs>
          <w:tab w:val="center" w:pos="4393"/>
        </w:tabs>
        <w:ind w:firstLine="480"/>
      </w:pPr>
      <w:r>
        <w:rPr>
          <w:rFonts w:hint="eastAsia"/>
        </w:rPr>
        <w:t>步骤</w:t>
      </w:r>
      <w:r>
        <w:rPr>
          <w:rFonts w:hint="eastAsia"/>
        </w:rPr>
        <w:t>8</w:t>
      </w:r>
      <w:r>
        <w:rPr>
          <w:rFonts w:hint="eastAsia"/>
        </w:rPr>
        <w:t>：</w:t>
      </w:r>
    </w:p>
    <w:p w14:paraId="7C125787" w14:textId="77777777" w:rsidR="00044F0A" w:rsidRDefault="00044F0A" w:rsidP="00044F0A">
      <w:pPr>
        <w:pStyle w:val="00"/>
        <w:tabs>
          <w:tab w:val="center" w:pos="4393"/>
        </w:tabs>
        <w:ind w:firstLine="480"/>
      </w:pPr>
      <w:r>
        <w:rPr>
          <w:rFonts w:hint="eastAsia"/>
        </w:rPr>
        <w:t>压缩机可根据系统所处状态和要求，改变转速。</w:t>
      </w:r>
    </w:p>
    <w:p w14:paraId="66B4D8CA" w14:textId="77777777" w:rsidR="00044F0A" w:rsidRDefault="00044F0A" w:rsidP="00044F0A">
      <w:pPr>
        <w:pStyle w:val="00"/>
        <w:tabs>
          <w:tab w:val="center" w:pos="4393"/>
        </w:tabs>
        <w:ind w:firstLine="480"/>
      </w:pPr>
      <w:r>
        <w:rPr>
          <w:rFonts w:hint="eastAsia"/>
        </w:rPr>
        <w:t>步骤</w:t>
      </w:r>
      <w:r>
        <w:rPr>
          <w:rFonts w:hint="eastAsia"/>
        </w:rPr>
        <w:t>9</w:t>
      </w:r>
      <w:r>
        <w:rPr>
          <w:rFonts w:hint="eastAsia"/>
        </w:rPr>
        <w:t>：</w:t>
      </w:r>
    </w:p>
    <w:p w14:paraId="42EDBC3D" w14:textId="77777777" w:rsidR="00044F0A" w:rsidRDefault="00044F0A" w:rsidP="00044F0A">
      <w:pPr>
        <w:pStyle w:val="00"/>
        <w:tabs>
          <w:tab w:val="center" w:pos="4393"/>
        </w:tabs>
        <w:ind w:firstLine="480"/>
      </w:pPr>
      <w:r>
        <w:rPr>
          <w:rFonts w:hint="eastAsia"/>
        </w:rPr>
        <w:t>设备中的传感器可进行包括温度、压力等信号的采集。</w:t>
      </w:r>
    </w:p>
    <w:p w14:paraId="355B377E" w14:textId="77777777" w:rsidR="00044F0A" w:rsidRDefault="00044F0A" w:rsidP="00044F0A">
      <w:pPr>
        <w:pStyle w:val="00"/>
        <w:tabs>
          <w:tab w:val="center" w:pos="4393"/>
        </w:tabs>
        <w:ind w:firstLine="480"/>
      </w:pPr>
    </w:p>
    <w:p w14:paraId="008AADE6" w14:textId="633E03BB" w:rsidR="00367B32" w:rsidRPr="00044F0A" w:rsidRDefault="00367B32" w:rsidP="00DE336C">
      <w:pPr>
        <w:pStyle w:val="00"/>
        <w:tabs>
          <w:tab w:val="center" w:pos="4393"/>
        </w:tabs>
        <w:ind w:firstLine="480"/>
      </w:pPr>
    </w:p>
    <w:p w14:paraId="5D21F918" w14:textId="77777777" w:rsidR="00367B32" w:rsidRPr="00DE336C" w:rsidRDefault="00367B32" w:rsidP="00DE336C">
      <w:pPr>
        <w:pStyle w:val="00"/>
        <w:tabs>
          <w:tab w:val="center" w:pos="4393"/>
        </w:tabs>
        <w:ind w:firstLine="480"/>
      </w:pPr>
    </w:p>
    <w:p w14:paraId="42049691" w14:textId="384C6828" w:rsidR="00DA7583" w:rsidRPr="00DB571D" w:rsidRDefault="00DA7583" w:rsidP="00DA7583">
      <w:pPr>
        <w:spacing w:line="360" w:lineRule="auto"/>
        <w:jc w:val="center"/>
        <w:rPr>
          <w:rFonts w:asciiTheme="minorEastAsia" w:hAnsiTheme="minorEastAsia"/>
          <w:noProof/>
          <w:sz w:val="24"/>
          <w:szCs w:val="24"/>
        </w:rPr>
      </w:pPr>
    </w:p>
    <w:p w14:paraId="66448565" w14:textId="77777777" w:rsidR="00DB571D" w:rsidRPr="00496697" w:rsidRDefault="00DB571D" w:rsidP="00DA7583">
      <w:pPr>
        <w:spacing w:line="360" w:lineRule="auto"/>
        <w:jc w:val="center"/>
        <w:rPr>
          <w:rFonts w:asciiTheme="minorEastAsia" w:hAnsiTheme="minorEastAsia"/>
          <w:noProof/>
          <w:sz w:val="24"/>
          <w:szCs w:val="24"/>
        </w:rPr>
      </w:pPr>
    </w:p>
    <w:p w14:paraId="45112399" w14:textId="77777777" w:rsidR="00DA7583" w:rsidRDefault="00DA7583" w:rsidP="00DA7583">
      <w:pPr>
        <w:spacing w:line="360" w:lineRule="auto"/>
        <w:ind w:firstLine="482"/>
        <w:jc w:val="center"/>
        <w:rPr>
          <w:rFonts w:asciiTheme="minorEastAsia" w:hAnsiTheme="minorEastAsia"/>
          <w:b/>
          <w:noProof/>
          <w:sz w:val="24"/>
          <w:szCs w:val="24"/>
        </w:rPr>
        <w:sectPr w:rsidR="00DA7583" w:rsidSect="00451D8F">
          <w:pgSz w:w="11906" w:h="16838"/>
          <w:pgMar w:top="1440" w:right="1800" w:bottom="1440" w:left="1800" w:header="851" w:footer="992" w:gutter="0"/>
          <w:pgNumType w:start="1"/>
          <w:cols w:space="425"/>
          <w:docGrid w:type="lines" w:linePitch="312"/>
        </w:sectPr>
      </w:pPr>
    </w:p>
    <w:p w14:paraId="3D8F8624" w14:textId="79957B31" w:rsidR="00DA7583" w:rsidRDefault="00887E75" w:rsidP="00DA7583">
      <w:pPr>
        <w:spacing w:line="360" w:lineRule="auto"/>
        <w:ind w:firstLine="643"/>
        <w:jc w:val="center"/>
        <w:rPr>
          <w:rFonts w:asciiTheme="minorEastAsia" w:hAnsiTheme="minorEastAsia"/>
          <w:b/>
          <w:noProof/>
          <w:sz w:val="32"/>
          <w:szCs w:val="32"/>
        </w:rPr>
      </w:pPr>
      <w:r>
        <w:rPr>
          <w:rFonts w:asciiTheme="minorEastAsia" w:hAnsiTheme="minorEastAsia"/>
          <w:b/>
          <w:noProof/>
          <w:sz w:val="32"/>
          <w:szCs w:val="32"/>
        </w:rPr>
        <w:lastRenderedPageBreak/>
        <mc:AlternateContent>
          <mc:Choice Requires="wps">
            <w:drawing>
              <wp:anchor distT="0" distB="0" distL="114300" distR="114300" simplePos="0" relativeHeight="251663360" behindDoc="0" locked="0" layoutInCell="1" allowOverlap="1" wp14:anchorId="2EAF40A1" wp14:editId="7AB12997">
                <wp:simplePos x="0" y="0"/>
                <wp:positionH relativeFrom="column">
                  <wp:posOffset>-206375</wp:posOffset>
                </wp:positionH>
                <wp:positionV relativeFrom="paragraph">
                  <wp:posOffset>336550</wp:posOffset>
                </wp:positionV>
                <wp:extent cx="5595620" cy="0"/>
                <wp:effectExtent l="12700" t="12700" r="11430"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left:0;text-align:left;margin-left:-16.25pt;margin-top:26.5pt;width:440.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"/>
            </w:pict>
          </mc:Fallback>
        </mc:AlternateContent>
      </w:r>
      <w:r w:rsidR="00DA7583" w:rsidRPr="00B00944">
        <w:rPr>
          <w:rFonts w:asciiTheme="minorEastAsia" w:hAnsiTheme="minorEastAsia"/>
          <w:b/>
          <w:noProof/>
          <w:sz w:val="32"/>
          <w:szCs w:val="32"/>
        </w:rPr>
        <w:t>说</w:t>
      </w:r>
      <w:r w:rsidR="00DA7583">
        <w:rPr>
          <w:rFonts w:asciiTheme="minorEastAsia" w:hAnsiTheme="minorEastAsia" w:hint="eastAsia"/>
          <w:b/>
          <w:noProof/>
          <w:sz w:val="32"/>
          <w:szCs w:val="32"/>
        </w:rPr>
        <w:t xml:space="preserve"> </w:t>
      </w:r>
      <w:r w:rsidR="00DA7583" w:rsidRPr="00B00944">
        <w:rPr>
          <w:rFonts w:asciiTheme="minorEastAsia" w:hAnsiTheme="minorEastAsia"/>
          <w:b/>
          <w:noProof/>
          <w:sz w:val="32"/>
          <w:szCs w:val="32"/>
        </w:rPr>
        <w:t>明</w:t>
      </w:r>
      <w:r w:rsidR="00DA7583">
        <w:rPr>
          <w:rFonts w:asciiTheme="minorEastAsia" w:hAnsiTheme="minorEastAsia" w:hint="eastAsia"/>
          <w:b/>
          <w:noProof/>
          <w:sz w:val="32"/>
          <w:szCs w:val="32"/>
        </w:rPr>
        <w:t xml:space="preserve"> </w:t>
      </w:r>
      <w:r w:rsidR="00DA7583" w:rsidRPr="00B00944">
        <w:rPr>
          <w:rFonts w:asciiTheme="minorEastAsia" w:hAnsiTheme="minorEastAsia"/>
          <w:b/>
          <w:noProof/>
          <w:sz w:val="32"/>
          <w:szCs w:val="32"/>
        </w:rPr>
        <w:t>书</w:t>
      </w:r>
      <w:r w:rsidR="00DA7583">
        <w:rPr>
          <w:rFonts w:asciiTheme="minorEastAsia" w:hAnsiTheme="minorEastAsia" w:hint="eastAsia"/>
          <w:b/>
          <w:noProof/>
          <w:sz w:val="32"/>
          <w:szCs w:val="32"/>
        </w:rPr>
        <w:t xml:space="preserve"> </w:t>
      </w:r>
    </w:p>
    <w:p w14:paraId="55E95105" w14:textId="48AD1259" w:rsidR="0048072F" w:rsidRDefault="00044F0A" w:rsidP="00DA7583">
      <w:pPr>
        <w:spacing w:line="360" w:lineRule="auto"/>
        <w:ind w:firstLine="562"/>
        <w:jc w:val="center"/>
        <w:rPr>
          <w:rFonts w:asciiTheme="minorEastAsia" w:hAnsiTheme="minorEastAsia"/>
          <w:b/>
          <w:noProof/>
          <w:sz w:val="28"/>
          <w:szCs w:val="28"/>
        </w:rPr>
      </w:pPr>
      <w:r w:rsidRPr="00044F0A">
        <w:rPr>
          <w:rFonts w:asciiTheme="minorEastAsia" w:hAnsiTheme="minorEastAsia" w:hint="eastAsia"/>
          <w:b/>
          <w:noProof/>
          <w:sz w:val="28"/>
          <w:szCs w:val="28"/>
        </w:rPr>
        <w:t>一种模块化储能电池冷却系统及控制方法</w:t>
      </w:r>
    </w:p>
    <w:p w14:paraId="32A5BB12" w14:textId="77777777" w:rsidR="00044F0A" w:rsidRPr="00496697" w:rsidRDefault="00044F0A" w:rsidP="00DA7583">
      <w:pPr>
        <w:spacing w:line="360" w:lineRule="auto"/>
        <w:ind w:firstLine="562"/>
        <w:jc w:val="center"/>
        <w:rPr>
          <w:rFonts w:asciiTheme="minorEastAsia" w:hAnsiTheme="minorEastAsia"/>
          <w:b/>
          <w:noProof/>
          <w:sz w:val="28"/>
          <w:szCs w:val="28"/>
        </w:rPr>
      </w:pPr>
    </w:p>
    <w:p w14:paraId="68BD2668"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b/>
          <w:noProof/>
          <w:sz w:val="24"/>
          <w:szCs w:val="24"/>
        </w:rPr>
        <w:t>技术领域</w:t>
      </w:r>
    </w:p>
    <w:p w14:paraId="3B775898" w14:textId="7293190B" w:rsidR="00496697" w:rsidRPr="004E081C" w:rsidRDefault="004E081C" w:rsidP="0048072F">
      <w:pPr>
        <w:spacing w:line="360" w:lineRule="auto"/>
        <w:ind w:firstLineChars="200" w:firstLine="480"/>
        <w:jc w:val="left"/>
        <w:rPr>
          <w:rFonts w:asciiTheme="minorEastAsia" w:hAnsiTheme="minorEastAsia"/>
          <w:noProof/>
          <w:sz w:val="24"/>
          <w:szCs w:val="24"/>
        </w:rPr>
      </w:pPr>
      <w:r w:rsidRPr="004E081C">
        <w:rPr>
          <w:rFonts w:asciiTheme="minorEastAsia" w:hAnsiTheme="minorEastAsia" w:hint="eastAsia"/>
          <w:noProof/>
          <w:sz w:val="24"/>
          <w:szCs w:val="24"/>
        </w:rPr>
        <w:t>本发明</w:t>
      </w:r>
      <w:r>
        <w:rPr>
          <w:rFonts w:asciiTheme="minorEastAsia" w:hAnsiTheme="minorEastAsia" w:hint="eastAsia"/>
          <w:noProof/>
          <w:sz w:val="24"/>
          <w:szCs w:val="24"/>
        </w:rPr>
        <w:t>属于大功率电气设备冷却技术领域，尤其涉及</w:t>
      </w:r>
      <w:bookmarkStart w:id="14" w:name="_Hlk89200730"/>
      <w:r w:rsidR="00044F0A" w:rsidRPr="00044F0A">
        <w:rPr>
          <w:rFonts w:asciiTheme="minorEastAsia" w:hAnsiTheme="minorEastAsia" w:hint="eastAsia"/>
          <w:noProof/>
          <w:sz w:val="24"/>
          <w:szCs w:val="24"/>
        </w:rPr>
        <w:t>一种模块化储能电池冷却系统及控制方法</w:t>
      </w:r>
      <w:bookmarkEnd w:id="14"/>
      <w:r>
        <w:rPr>
          <w:rFonts w:asciiTheme="minorEastAsia" w:hAnsiTheme="minorEastAsia" w:hint="eastAsia"/>
          <w:noProof/>
          <w:sz w:val="24"/>
          <w:szCs w:val="24"/>
        </w:rPr>
        <w:t>。</w:t>
      </w:r>
    </w:p>
    <w:p w14:paraId="6C8E9FE0" w14:textId="77777777" w:rsidR="00496697" w:rsidRDefault="00496697" w:rsidP="00496697">
      <w:pPr>
        <w:spacing w:line="360" w:lineRule="auto"/>
        <w:ind w:firstLine="482"/>
        <w:jc w:val="left"/>
        <w:rPr>
          <w:rFonts w:asciiTheme="minorEastAsia" w:hAnsiTheme="minorEastAsia"/>
          <w:b/>
          <w:noProof/>
          <w:sz w:val="24"/>
          <w:szCs w:val="24"/>
        </w:rPr>
      </w:pPr>
    </w:p>
    <w:p w14:paraId="36983A5A"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hint="eastAsia"/>
          <w:b/>
          <w:noProof/>
          <w:sz w:val="24"/>
          <w:szCs w:val="24"/>
        </w:rPr>
        <w:t>背景技术</w:t>
      </w:r>
    </w:p>
    <w:p w14:paraId="2F514204" w14:textId="77777777" w:rsidR="00044F0A" w:rsidRDefault="00044F0A" w:rsidP="00044F0A">
      <w:pPr>
        <w:pStyle w:val="00"/>
        <w:ind w:firstLine="480"/>
        <w:rPr>
          <w:noProof/>
        </w:rPr>
      </w:pPr>
      <w:r>
        <w:rPr>
          <w:rFonts w:hint="eastAsia"/>
          <w:noProof/>
        </w:rPr>
        <w:t>为响应国家的“</w:t>
      </w:r>
      <w:r>
        <w:rPr>
          <w:rFonts w:hint="eastAsia"/>
          <w:noProof/>
        </w:rPr>
        <w:t>3060</w:t>
      </w:r>
      <w:r>
        <w:rPr>
          <w:rFonts w:hint="eastAsia"/>
          <w:noProof/>
        </w:rPr>
        <w:t>双碳目标”，储能行业将会迎来快速的发展需求，而市场对储能电池系统的要求也将越来越高。储能电池系统普遍存在电池容量和功率大，内部电池产热和温度分布不均匀，散热要求高等问题，而常规储能系统大多数采用风冷散热系统，存在功耗高，寿命短，温差大等不利于设备运行和保存等问题，相较于风冷的液冷储能系统，其高能量密度、低功耗、高效热管理带来的低温差、双层阻燃防爆设计的高安全性、标准模块化系统设计、智能云监控等系统设计方向和理念，势必将成为储能行业的标杆。</w:t>
      </w:r>
    </w:p>
    <w:p w14:paraId="090370C8" w14:textId="4C6C17C5" w:rsidR="00496697" w:rsidRDefault="00044F0A" w:rsidP="00044F0A">
      <w:pPr>
        <w:pStyle w:val="00"/>
        <w:ind w:firstLine="480"/>
        <w:rPr>
          <w:noProof/>
        </w:rPr>
      </w:pPr>
      <w:r>
        <w:rPr>
          <w:rFonts w:hint="eastAsia"/>
          <w:noProof/>
        </w:rPr>
        <w:t>根据市场上储能电池的需求，开发出一款配套储能冷却系统，并通过控制联动，保证电池工作温度在合理范围内。</w:t>
      </w:r>
    </w:p>
    <w:p w14:paraId="69D8B037" w14:textId="77777777" w:rsidR="00044F0A" w:rsidRPr="000D6FF3" w:rsidRDefault="00044F0A" w:rsidP="00044F0A">
      <w:pPr>
        <w:pStyle w:val="00"/>
        <w:ind w:firstLine="480"/>
        <w:rPr>
          <w:noProof/>
        </w:rPr>
      </w:pPr>
    </w:p>
    <w:p w14:paraId="394ABD5C" w14:textId="53D05D10" w:rsidR="000D1333" w:rsidRPr="000D1333" w:rsidRDefault="000D1333" w:rsidP="000D6FF3">
      <w:pPr>
        <w:pStyle w:val="00"/>
        <w:ind w:firstLine="480"/>
        <w:rPr>
          <w:noProof/>
        </w:rPr>
      </w:pPr>
      <w:r w:rsidRPr="000D1333">
        <w:rPr>
          <w:rFonts w:hint="eastAsia"/>
          <w:noProof/>
        </w:rPr>
        <w:t>储能</w:t>
      </w:r>
      <w:r w:rsidRPr="000D6FF3">
        <w:rPr>
          <w:rFonts w:hint="eastAsia"/>
          <w:noProof/>
        </w:rPr>
        <w:t>电站</w:t>
      </w:r>
      <w:r w:rsidRPr="000D1333">
        <w:rPr>
          <w:rFonts w:hint="eastAsia"/>
          <w:noProof/>
        </w:rPr>
        <w:t>是现代电力系统和智能电网的重要组成部分，也是实现可再生能源并网消纳及分布式发电高效应用的重要环节。相比于其它储能方式，电化学储能具有相应时间短、能量密度高、场地受限小等优势，尤其适用于城市储能系统。相比铅酸、钠酸等电化学储能系统而言，锂离子电池储能系统具有能量密度高、转换效率高、自放电率低、适用寿命长等优势。近年来随着电池技术的不断进步及其成本的降低，以锂离子电池为主的电化学储能系统得到了迅速发展和工程应用。然而，锂离子电池采用易燃的有机电解液，且材料体系热值高。在电池本体或电气设备发生故障后，电池温度失控引发链式分解反应，进而演化为储能系统燃烧爆炸等重大安全事故。例如，</w:t>
      </w:r>
      <w:r w:rsidRPr="000D1333">
        <w:rPr>
          <w:noProof/>
        </w:rPr>
        <w:t>2021</w:t>
      </w:r>
      <w:r w:rsidRPr="000D1333">
        <w:rPr>
          <w:rFonts w:hint="eastAsia"/>
          <w:noProof/>
        </w:rPr>
        <w:t>年</w:t>
      </w:r>
      <w:r w:rsidRPr="000D1333">
        <w:rPr>
          <w:noProof/>
        </w:rPr>
        <w:t>4</w:t>
      </w:r>
      <w:r w:rsidRPr="000D1333">
        <w:rPr>
          <w:rFonts w:hint="eastAsia"/>
          <w:noProof/>
        </w:rPr>
        <w:t>月</w:t>
      </w:r>
      <w:r w:rsidRPr="000D1333">
        <w:rPr>
          <w:noProof/>
        </w:rPr>
        <w:t>16</w:t>
      </w:r>
      <w:r w:rsidRPr="000D1333">
        <w:rPr>
          <w:rFonts w:hint="eastAsia"/>
          <w:noProof/>
        </w:rPr>
        <w:t>日北京丰台区一储能电站发生爆炸，造成</w:t>
      </w:r>
      <w:r w:rsidRPr="000D1333">
        <w:rPr>
          <w:noProof/>
        </w:rPr>
        <w:t>2</w:t>
      </w:r>
      <w:r w:rsidRPr="000D1333">
        <w:rPr>
          <w:rFonts w:hint="eastAsia"/>
          <w:noProof/>
        </w:rPr>
        <w:t>名消防员牺牲。国内外锂电池系统的工程应用均有火灾事故发生，</w:t>
      </w:r>
      <w:r w:rsidRPr="000D1333">
        <w:rPr>
          <w:rFonts w:hint="eastAsia"/>
          <w:noProof/>
        </w:rPr>
        <w:lastRenderedPageBreak/>
        <w:t>造成了严重的经济损失及社会影响。</w:t>
      </w:r>
    </w:p>
    <w:p w14:paraId="2BFFB4A7" w14:textId="72852076" w:rsidR="000D1333" w:rsidRDefault="000D1333" w:rsidP="000D6FF3">
      <w:pPr>
        <w:pStyle w:val="00"/>
        <w:ind w:firstLine="480"/>
        <w:rPr>
          <w:rFonts w:asciiTheme="minorEastAsia" w:hAnsiTheme="minorEastAsia"/>
          <w:noProof/>
          <w:szCs w:val="24"/>
        </w:rPr>
      </w:pPr>
      <w:r w:rsidRPr="000D1333">
        <w:rPr>
          <w:rFonts w:hint="eastAsia"/>
          <w:noProof/>
        </w:rPr>
        <w:t>温度对于锂离子电池的容量、功率和安全性都有很大的影响。大容量锂离子电池储能系统出现性能下降甚至安全事故的一个重要原因就是热管理系统设计</w:t>
      </w:r>
      <w:r w:rsidRPr="000D1333">
        <w:rPr>
          <w:rFonts w:asciiTheme="minorEastAsia" w:hAnsiTheme="minorEastAsia" w:hint="eastAsia"/>
          <w:noProof/>
          <w:szCs w:val="24"/>
        </w:rPr>
        <w:t>不合理。现有储能电站大多采用空气冷却方式，以空调冷风作为冷源给电池降温。然而，储能系统在一个较为狭小的空间内聚集了大量锂离子电池，电池排列紧密，运行工况复杂多变；基于空气冷却的热管理系统虽然简单、可靠性高，但其热容低、换热系数有限，不足以应对储能系统日益提高的热管理需求；同时，空气冷却缺乏控制局部热失控蔓延的能力。</w:t>
      </w:r>
    </w:p>
    <w:p w14:paraId="783B4181" w14:textId="2AA1F008" w:rsidR="000D6FF3" w:rsidRPr="000D6FF3" w:rsidRDefault="000D6FF3" w:rsidP="00EC7862">
      <w:pPr>
        <w:pStyle w:val="00"/>
        <w:ind w:firstLine="480"/>
      </w:pPr>
      <w:r w:rsidRPr="000D6FF3">
        <w:t>现有技术</w:t>
      </w:r>
      <w:r w:rsidRPr="000D6FF3">
        <w:rPr>
          <w:rFonts w:hint="eastAsia"/>
        </w:rPr>
        <w:t>1</w:t>
      </w:r>
      <w:r w:rsidRPr="000D6FF3">
        <w:t>（</w:t>
      </w:r>
      <w:r w:rsidRPr="000D6FF3">
        <w:rPr>
          <w:rFonts w:hint="eastAsia"/>
        </w:rPr>
        <w:t>CN</w:t>
      </w:r>
      <w:r w:rsidRPr="000D6FF3">
        <w:t>113410539A</w:t>
      </w:r>
      <w:r w:rsidRPr="000D6FF3">
        <w:t>）</w:t>
      </w:r>
      <w:r>
        <w:rPr>
          <w:rFonts w:hint="eastAsia"/>
        </w:rPr>
        <w:t>“储能电站冷却方法、系统、电子设备”中，提出</w:t>
      </w:r>
      <w:r w:rsidRPr="000D6FF3">
        <w:rPr>
          <w:rFonts w:hint="eastAsia"/>
        </w:rPr>
        <w:t>电池管理系统基于采集的温度数据、电池模组的状态数据，获取电池产热功率；根据该电池产热功率，计算冷却水的流速；冷却装置中的工质吸收电池模组中的电池热量并发生汽化，产生密度差和压力差，驱动工质自然循环流动；电池管理系统基于温度数据、流量数据执行一次判断，以选择维持自循环模式或执行强迫循环模式；在</w:t>
      </w:r>
      <w:r w:rsidRPr="000D6FF3">
        <w:t>t+</w:t>
      </w:r>
      <w:r w:rsidRPr="000D6FF3">
        <w:rPr>
          <w:rFonts w:hint="eastAsia"/>
        </w:rPr>
        <w:t>Δ</w:t>
      </w:r>
      <w:r w:rsidRPr="000D6FF3">
        <w:t>t</w:t>
      </w:r>
      <w:r w:rsidRPr="000D6FF3">
        <w:rPr>
          <w:rFonts w:hint="eastAsia"/>
        </w:rPr>
        <w:t>时刻时，基于温度数据执行二次判断，以选择</w:t>
      </w:r>
      <w:proofErr w:type="gramStart"/>
      <w:r w:rsidRPr="000D6FF3">
        <w:rPr>
          <w:rFonts w:hint="eastAsia"/>
        </w:rPr>
        <w:t>维持维持</w:t>
      </w:r>
      <w:proofErr w:type="gramEnd"/>
      <w:r w:rsidRPr="000D6FF3">
        <w:rPr>
          <w:rFonts w:hint="eastAsia"/>
        </w:rPr>
        <w:t>循环泵的转速或控制循环泵的转速加Δ</w:t>
      </w:r>
      <w:r w:rsidRPr="000D6FF3">
        <w:t>n</w:t>
      </w:r>
      <w:r w:rsidRPr="000D6FF3">
        <w:rPr>
          <w:rFonts w:hint="eastAsia"/>
        </w:rPr>
        <w:t>运作；</w:t>
      </w:r>
      <w:r>
        <w:rPr>
          <w:rFonts w:hint="eastAsia"/>
        </w:rPr>
        <w:t>现有技术</w:t>
      </w:r>
      <w:r>
        <w:rPr>
          <w:rFonts w:hint="eastAsia"/>
        </w:rPr>
        <w:t>1</w:t>
      </w:r>
      <w:r w:rsidRPr="000D6FF3">
        <w:rPr>
          <w:rFonts w:hint="eastAsia"/>
        </w:rPr>
        <w:t>提供的储能电站冷却系统依据电池产热功率，可自主选择无</w:t>
      </w:r>
      <w:proofErr w:type="gramStart"/>
      <w:r w:rsidRPr="000D6FF3">
        <w:rPr>
          <w:rFonts w:hint="eastAsia"/>
        </w:rPr>
        <w:t>泵自循环</w:t>
      </w:r>
      <w:proofErr w:type="gramEnd"/>
      <w:r w:rsidRPr="000D6FF3">
        <w:rPr>
          <w:rFonts w:hint="eastAsia"/>
        </w:rPr>
        <w:t>或强迫循环的控制策略，在保证电池温度安全的同时有效降低冷却功耗</w:t>
      </w:r>
      <w:r w:rsidR="00EC7862">
        <w:rPr>
          <w:rFonts w:hint="eastAsia"/>
        </w:rPr>
        <w:t>，</w:t>
      </w:r>
      <w:r w:rsidRPr="000D6FF3">
        <w:rPr>
          <w:rFonts w:hint="eastAsia"/>
        </w:rPr>
        <w:t>利用工质相变过程进行换热，具有潜热高、换热系数高、相变过程温度不变等优势，有效控制电池温度、提高温度分布均匀性</w:t>
      </w:r>
      <w:r w:rsidR="00EC7862">
        <w:rPr>
          <w:rFonts w:hint="eastAsia"/>
        </w:rPr>
        <w:t>，</w:t>
      </w:r>
      <w:r w:rsidRPr="000D6FF3">
        <w:rPr>
          <w:rFonts w:hint="eastAsia"/>
        </w:rPr>
        <w:t>冷却装置作为电池柜支撑件的一部分，</w:t>
      </w:r>
      <w:r w:rsidR="00EC7862">
        <w:rPr>
          <w:rFonts w:hint="eastAsia"/>
        </w:rPr>
        <w:t>实现</w:t>
      </w:r>
      <w:r w:rsidRPr="000D6FF3">
        <w:rPr>
          <w:rFonts w:hint="eastAsia"/>
        </w:rPr>
        <w:t>紧凑的冷却结构，有效提高储能电站体积能量密度。</w:t>
      </w:r>
    </w:p>
    <w:p w14:paraId="640A5337" w14:textId="13939ECE" w:rsidR="004E081C" w:rsidRDefault="001C519B" w:rsidP="009F2BE2">
      <w:pPr>
        <w:spacing w:line="360" w:lineRule="auto"/>
        <w:ind w:firstLineChars="200" w:firstLine="480"/>
        <w:jc w:val="left"/>
        <w:rPr>
          <w:rFonts w:asciiTheme="minorEastAsia" w:hAnsiTheme="minorEastAsia"/>
          <w:noProof/>
          <w:sz w:val="24"/>
          <w:szCs w:val="24"/>
        </w:rPr>
      </w:pPr>
      <w:r>
        <w:rPr>
          <w:rFonts w:asciiTheme="minorEastAsia" w:hAnsiTheme="minorEastAsia"/>
          <w:noProof/>
          <w:sz w:val="24"/>
          <w:szCs w:val="24"/>
        </w:rPr>
        <w:t>目前</w:t>
      </w:r>
      <w:r>
        <w:rPr>
          <w:rFonts w:asciiTheme="minorEastAsia" w:hAnsiTheme="minorEastAsia" w:hint="eastAsia"/>
          <w:noProof/>
          <w:sz w:val="24"/>
          <w:szCs w:val="24"/>
        </w:rPr>
        <w:t>，</w:t>
      </w:r>
      <w:r w:rsidR="00104837" w:rsidRPr="00104837">
        <w:rPr>
          <w:rFonts w:asciiTheme="minorEastAsia" w:hAnsiTheme="minorEastAsia" w:hint="eastAsia"/>
          <w:noProof/>
          <w:sz w:val="24"/>
          <w:szCs w:val="24"/>
        </w:rPr>
        <w:t>储能电站的多级冷却系统</w:t>
      </w:r>
      <w:r>
        <w:rPr>
          <w:rFonts w:asciiTheme="minorEastAsia" w:hAnsiTheme="minorEastAsia" w:hint="eastAsia"/>
          <w:noProof/>
          <w:sz w:val="24"/>
          <w:szCs w:val="24"/>
        </w:rPr>
        <w:t>……</w:t>
      </w:r>
      <w:r w:rsidRPr="00FB334D">
        <w:rPr>
          <w:rFonts w:asciiTheme="minorEastAsia" w:hAnsiTheme="minorEastAsia" w:hint="eastAsia"/>
          <w:noProof/>
          <w:color w:val="FF0000"/>
          <w:sz w:val="24"/>
          <w:szCs w:val="24"/>
        </w:rPr>
        <w:t>（请发明人介绍一下目前</w:t>
      </w:r>
      <w:r w:rsidR="00FB334D">
        <w:rPr>
          <w:rFonts w:asciiTheme="minorEastAsia" w:hAnsiTheme="minorEastAsia" w:hint="eastAsia"/>
          <w:noProof/>
          <w:color w:val="FF0000"/>
          <w:sz w:val="24"/>
          <w:szCs w:val="24"/>
        </w:rPr>
        <w:t>储能电站内</w:t>
      </w:r>
      <w:r w:rsidR="00104837" w:rsidRPr="00FB334D">
        <w:rPr>
          <w:rFonts w:asciiTheme="minorEastAsia" w:hAnsiTheme="minorEastAsia" w:hint="eastAsia"/>
          <w:noProof/>
          <w:color w:val="FF0000"/>
          <w:sz w:val="24"/>
          <w:szCs w:val="24"/>
        </w:rPr>
        <w:t>多级冷却</w:t>
      </w:r>
      <w:r w:rsidRPr="00FB334D">
        <w:rPr>
          <w:rFonts w:asciiTheme="minorEastAsia" w:hAnsiTheme="minorEastAsia" w:hint="eastAsia"/>
          <w:noProof/>
          <w:color w:val="FF0000"/>
          <w:sz w:val="24"/>
          <w:szCs w:val="24"/>
        </w:rPr>
        <w:t>系统采用</w:t>
      </w:r>
      <w:r w:rsidR="00104837" w:rsidRPr="00FB334D">
        <w:rPr>
          <w:rFonts w:asciiTheme="minorEastAsia" w:hAnsiTheme="minorEastAsia" w:hint="eastAsia"/>
          <w:noProof/>
          <w:color w:val="FF0000"/>
          <w:sz w:val="24"/>
          <w:szCs w:val="24"/>
        </w:rPr>
        <w:t>的</w:t>
      </w:r>
      <w:r w:rsidRPr="00FB334D">
        <w:rPr>
          <w:rFonts w:asciiTheme="minorEastAsia" w:hAnsiTheme="minorEastAsia" w:hint="eastAsia"/>
          <w:noProof/>
          <w:color w:val="FF0000"/>
          <w:sz w:val="24"/>
          <w:szCs w:val="24"/>
        </w:rPr>
        <w:t>基本</w:t>
      </w:r>
      <w:r w:rsidR="00FB334D">
        <w:rPr>
          <w:rFonts w:asciiTheme="minorEastAsia" w:hAnsiTheme="minorEastAsia" w:hint="eastAsia"/>
          <w:noProof/>
          <w:color w:val="FF0000"/>
          <w:sz w:val="24"/>
          <w:szCs w:val="24"/>
        </w:rPr>
        <w:t>技术</w:t>
      </w:r>
      <w:r w:rsidRPr="00FB334D">
        <w:rPr>
          <w:rFonts w:asciiTheme="minorEastAsia" w:hAnsiTheme="minorEastAsia" w:hint="eastAsia"/>
          <w:noProof/>
          <w:color w:val="FF0000"/>
          <w:sz w:val="24"/>
          <w:szCs w:val="24"/>
        </w:rPr>
        <w:t>方案及</w:t>
      </w:r>
      <w:r w:rsidR="00FB334D">
        <w:rPr>
          <w:rFonts w:asciiTheme="minorEastAsia" w:hAnsiTheme="minorEastAsia" w:hint="eastAsia"/>
          <w:noProof/>
          <w:color w:val="FF0000"/>
          <w:sz w:val="24"/>
          <w:szCs w:val="24"/>
        </w:rPr>
        <w:t>其</w:t>
      </w:r>
      <w:r w:rsidRPr="00FB334D">
        <w:rPr>
          <w:rFonts w:asciiTheme="minorEastAsia" w:hAnsiTheme="minorEastAsia" w:hint="eastAsia"/>
          <w:noProof/>
          <w:color w:val="FF0000"/>
          <w:sz w:val="24"/>
          <w:szCs w:val="24"/>
        </w:rPr>
        <w:t>存在的缺点和不足。注意：现有技术存在的缺点和不足，应该是本发明技术创新点所可能解决的。例如：</w:t>
      </w:r>
      <w:r w:rsidR="00FB334D">
        <w:rPr>
          <w:rFonts w:asciiTheme="minorEastAsia" w:hAnsiTheme="minorEastAsia" w:hint="eastAsia"/>
          <w:noProof/>
          <w:color w:val="FF0000"/>
          <w:sz w:val="24"/>
          <w:szCs w:val="24"/>
        </w:rPr>
        <w:t>精确</w:t>
      </w:r>
      <w:r w:rsidR="003312B6" w:rsidRPr="00FB334D">
        <w:rPr>
          <w:rFonts w:asciiTheme="minorEastAsia" w:hAnsiTheme="minorEastAsia" w:hint="eastAsia"/>
          <w:noProof/>
          <w:color w:val="FF0000"/>
          <w:sz w:val="24"/>
          <w:szCs w:val="24"/>
        </w:rPr>
        <w:t>控制温度；</w:t>
      </w:r>
      <w:r w:rsidRPr="00FB334D">
        <w:rPr>
          <w:rFonts w:asciiTheme="minorEastAsia" w:hAnsiTheme="minorEastAsia" w:hint="eastAsia"/>
          <w:noProof/>
          <w:color w:val="FF0000"/>
          <w:sz w:val="24"/>
          <w:szCs w:val="24"/>
        </w:rPr>
        <w:t>）</w:t>
      </w:r>
    </w:p>
    <w:p w14:paraId="7B274569" w14:textId="692EE9F0" w:rsidR="003312B6" w:rsidRDefault="003312B6" w:rsidP="009F2BE2">
      <w:pPr>
        <w:spacing w:line="360" w:lineRule="auto"/>
        <w:ind w:firstLineChars="200" w:firstLine="480"/>
        <w:jc w:val="left"/>
        <w:rPr>
          <w:rFonts w:asciiTheme="minorEastAsia" w:hAnsiTheme="minorEastAsia"/>
          <w:noProof/>
          <w:color w:val="FF0000"/>
          <w:sz w:val="24"/>
          <w:szCs w:val="24"/>
        </w:rPr>
      </w:pPr>
      <w:r w:rsidRPr="00FB334D">
        <w:rPr>
          <w:rFonts w:asciiTheme="minorEastAsia" w:hAnsiTheme="minorEastAsia"/>
          <w:noProof/>
          <w:color w:val="FF0000"/>
          <w:sz w:val="24"/>
          <w:szCs w:val="24"/>
        </w:rPr>
        <w:t>注</w:t>
      </w:r>
      <w:r w:rsidRPr="00FB334D">
        <w:rPr>
          <w:rFonts w:asciiTheme="minorEastAsia" w:hAnsiTheme="minorEastAsia" w:hint="eastAsia"/>
          <w:noProof/>
          <w:color w:val="FF0000"/>
          <w:sz w:val="24"/>
          <w:szCs w:val="24"/>
        </w:rPr>
        <w:t>：</w:t>
      </w:r>
      <w:r w:rsidRPr="00FB334D">
        <w:rPr>
          <w:rFonts w:asciiTheme="minorEastAsia" w:hAnsiTheme="minorEastAsia"/>
          <w:noProof/>
          <w:color w:val="FF0000"/>
          <w:sz w:val="24"/>
          <w:szCs w:val="24"/>
        </w:rPr>
        <w:t>该部分可以引证论文或已公开的专利文献</w:t>
      </w:r>
      <w:r w:rsidRPr="00FB334D">
        <w:rPr>
          <w:rFonts w:asciiTheme="minorEastAsia" w:hAnsiTheme="minorEastAsia" w:hint="eastAsia"/>
          <w:noProof/>
          <w:color w:val="FF0000"/>
          <w:sz w:val="24"/>
          <w:szCs w:val="24"/>
        </w:rPr>
        <w:t>，一定要客观分析并简要介绍现有技术方案，结合现有技术方案指出其存在的缺点和不足</w:t>
      </w:r>
      <w:r w:rsidR="004C1402">
        <w:rPr>
          <w:rFonts w:asciiTheme="minorEastAsia" w:hAnsiTheme="minorEastAsia" w:hint="eastAsia"/>
          <w:noProof/>
          <w:color w:val="FF0000"/>
          <w:sz w:val="24"/>
          <w:szCs w:val="24"/>
        </w:rPr>
        <w:t>。</w:t>
      </w:r>
    </w:p>
    <w:p w14:paraId="47D19725" w14:textId="31118D91" w:rsidR="000D1333" w:rsidRDefault="000D1333" w:rsidP="009F2BE2">
      <w:pPr>
        <w:spacing w:line="360" w:lineRule="auto"/>
        <w:ind w:firstLineChars="200" w:firstLine="480"/>
        <w:jc w:val="left"/>
        <w:rPr>
          <w:rFonts w:asciiTheme="minorEastAsia" w:hAnsiTheme="minorEastAsia"/>
          <w:noProof/>
          <w:color w:val="FF0000"/>
          <w:sz w:val="24"/>
          <w:szCs w:val="24"/>
        </w:rPr>
      </w:pPr>
      <w:r>
        <w:rPr>
          <w:rFonts w:asciiTheme="minorEastAsia" w:hAnsiTheme="minorEastAsia" w:hint="eastAsia"/>
          <w:noProof/>
          <w:color w:val="FF0000"/>
          <w:sz w:val="24"/>
          <w:szCs w:val="24"/>
        </w:rPr>
        <w:t>储能电站</w:t>
      </w:r>
    </w:p>
    <w:p w14:paraId="01ED0E2C" w14:textId="1BD4DB11" w:rsidR="004C1402" w:rsidRPr="00A04B66" w:rsidRDefault="004C1402" w:rsidP="004C1402">
      <w:pPr>
        <w:spacing w:line="360" w:lineRule="auto"/>
        <w:ind w:firstLineChars="200" w:firstLine="480"/>
        <w:jc w:val="left"/>
        <w:rPr>
          <w:rFonts w:cs="Times New Roman"/>
          <w:noProof/>
          <w:sz w:val="24"/>
          <w:szCs w:val="24"/>
        </w:rPr>
      </w:pPr>
      <w:r w:rsidRPr="00A04B66">
        <w:rPr>
          <w:rFonts w:cs="Times New Roman"/>
          <w:noProof/>
          <w:sz w:val="24"/>
          <w:szCs w:val="24"/>
        </w:rPr>
        <w:t>现有技术</w:t>
      </w:r>
      <w:r w:rsidRPr="00A04B66">
        <w:rPr>
          <w:rFonts w:cs="Times New Roman"/>
          <w:noProof/>
          <w:sz w:val="24"/>
          <w:szCs w:val="24"/>
        </w:rPr>
        <w:t>1</w:t>
      </w:r>
      <w:r w:rsidRPr="00A04B66">
        <w:rPr>
          <w:rFonts w:cs="Times New Roman"/>
          <w:noProof/>
          <w:sz w:val="24"/>
          <w:szCs w:val="24"/>
        </w:rPr>
        <w:t>（</w:t>
      </w:r>
      <w:r w:rsidRPr="00A04B66">
        <w:rPr>
          <w:rFonts w:cs="Times New Roman"/>
          <w:noProof/>
          <w:sz w:val="24"/>
          <w:szCs w:val="24"/>
        </w:rPr>
        <w:t>CN203134898U</w:t>
      </w:r>
      <w:r w:rsidRPr="00A04B66">
        <w:rPr>
          <w:rFonts w:cs="Times New Roman"/>
          <w:noProof/>
          <w:sz w:val="24"/>
          <w:szCs w:val="24"/>
        </w:rPr>
        <w:t>）</w:t>
      </w:r>
      <w:r w:rsidRPr="00A04B66">
        <w:rPr>
          <w:rFonts w:cs="Times New Roman"/>
          <w:noProof/>
          <w:sz w:val="24"/>
          <w:szCs w:val="24"/>
        </w:rPr>
        <w:t>“</w:t>
      </w:r>
      <w:r w:rsidRPr="00A04B66">
        <w:rPr>
          <w:rFonts w:cs="Times New Roman"/>
          <w:noProof/>
          <w:sz w:val="24"/>
          <w:szCs w:val="24"/>
        </w:rPr>
        <w:t>一种兆瓦级液流电池的换热系统</w:t>
      </w:r>
      <w:r w:rsidRPr="00A04B66">
        <w:rPr>
          <w:rFonts w:cs="Times New Roman"/>
          <w:noProof/>
          <w:sz w:val="24"/>
          <w:szCs w:val="24"/>
        </w:rPr>
        <w:t>”</w:t>
      </w:r>
      <w:r w:rsidRPr="00A04B66">
        <w:rPr>
          <w:rFonts w:cs="Times New Roman"/>
          <w:noProof/>
          <w:sz w:val="24"/>
          <w:szCs w:val="24"/>
        </w:rPr>
        <w:t>，</w:t>
      </w:r>
      <w:r w:rsidRPr="00A04B66">
        <w:rPr>
          <w:rFonts w:cs="Times New Roman" w:hint="eastAsia"/>
          <w:noProof/>
          <w:sz w:val="24"/>
          <w:szCs w:val="24"/>
        </w:rPr>
        <w:t>该系统包括：至少一个接收来自用于冷却液流电池电解液的换热装置的冷却水的冷却塔，所述换热装置与电解液储罐相连；至少一个通过接收来自冷却塔的冷却水而与冷</w:t>
      </w:r>
      <w:r w:rsidRPr="00A04B66">
        <w:rPr>
          <w:rFonts w:cs="Times New Roman" w:hint="eastAsia"/>
          <w:noProof/>
          <w:sz w:val="24"/>
          <w:szCs w:val="24"/>
        </w:rPr>
        <w:lastRenderedPageBreak/>
        <w:t>却塔相连的用于存储冷却水的容器；至少一个接收来自所述用于存储冷却水的容器的流体输送装置，所述换热装置通过接收来自所述流体输送装置的冷却水而与流体输送装置相连；用于连接各个系统单元的管道和用于控制管道的阀门。</w:t>
      </w:r>
      <w:r w:rsidR="000C064B">
        <w:rPr>
          <w:rFonts w:cs="Times New Roman" w:hint="eastAsia"/>
          <w:noProof/>
          <w:sz w:val="24"/>
          <w:szCs w:val="24"/>
        </w:rPr>
        <w:t>现有技术</w:t>
      </w:r>
      <w:r w:rsidR="000C064B">
        <w:rPr>
          <w:rFonts w:cs="Times New Roman" w:hint="eastAsia"/>
          <w:noProof/>
          <w:sz w:val="24"/>
          <w:szCs w:val="24"/>
        </w:rPr>
        <w:t>1</w:t>
      </w:r>
      <w:r w:rsidRPr="00A04B66">
        <w:rPr>
          <w:rFonts w:cs="Times New Roman" w:hint="eastAsia"/>
          <w:noProof/>
          <w:sz w:val="24"/>
          <w:szCs w:val="24"/>
        </w:rPr>
        <w:t>减小</w:t>
      </w:r>
      <w:r w:rsidR="000C064B">
        <w:rPr>
          <w:rFonts w:cs="Times New Roman" w:hint="eastAsia"/>
          <w:noProof/>
          <w:sz w:val="24"/>
          <w:szCs w:val="24"/>
        </w:rPr>
        <w:t>了</w:t>
      </w:r>
      <w:r w:rsidRPr="00A04B66">
        <w:rPr>
          <w:rFonts w:cs="Times New Roman" w:hint="eastAsia"/>
          <w:noProof/>
          <w:sz w:val="24"/>
          <w:szCs w:val="24"/>
        </w:rPr>
        <w:t>冷却循环水设计规模，降低</w:t>
      </w:r>
      <w:r w:rsidR="000C064B">
        <w:rPr>
          <w:rFonts w:cs="Times New Roman" w:hint="eastAsia"/>
          <w:noProof/>
          <w:sz w:val="24"/>
          <w:szCs w:val="24"/>
        </w:rPr>
        <w:t>了</w:t>
      </w:r>
      <w:r w:rsidRPr="00A04B66">
        <w:rPr>
          <w:rFonts w:cs="Times New Roman" w:hint="eastAsia"/>
          <w:noProof/>
          <w:sz w:val="24"/>
          <w:szCs w:val="24"/>
        </w:rPr>
        <w:t>运营能耗，提高整个液流电池系统的效率。</w:t>
      </w:r>
      <w:r w:rsidR="000C064B" w:rsidRPr="00D6002B">
        <w:rPr>
          <w:rFonts w:cs="Times New Roman" w:hint="eastAsia"/>
          <w:noProof/>
          <w:sz w:val="24"/>
          <w:szCs w:val="24"/>
          <w:highlight w:val="yellow"/>
        </w:rPr>
        <w:t>但是该换热系统仍然采用冷却塔进行</w:t>
      </w:r>
      <w:r w:rsidR="00D6002B" w:rsidRPr="00D6002B">
        <w:rPr>
          <w:rFonts w:cs="Times New Roman" w:hint="eastAsia"/>
          <w:noProof/>
          <w:sz w:val="24"/>
          <w:szCs w:val="24"/>
          <w:highlight w:val="yellow"/>
        </w:rPr>
        <w:t>冷却，存在……；仅使用温度传感器和流量计量装置，进行冷却水的温度调整，这样的控温效果……；</w:t>
      </w:r>
      <w:r w:rsidR="00D6002B">
        <w:rPr>
          <w:rFonts w:cs="Times New Roman" w:hint="eastAsia"/>
          <w:noProof/>
          <w:sz w:val="24"/>
          <w:szCs w:val="24"/>
          <w:highlight w:val="yellow"/>
        </w:rPr>
        <w:t>此外，现有技术</w:t>
      </w:r>
      <w:r w:rsidR="00D6002B">
        <w:rPr>
          <w:rFonts w:cs="Times New Roman" w:hint="eastAsia"/>
          <w:noProof/>
          <w:sz w:val="24"/>
          <w:szCs w:val="24"/>
          <w:highlight w:val="yellow"/>
        </w:rPr>
        <w:t>1</w:t>
      </w:r>
      <w:r w:rsidR="00D6002B">
        <w:rPr>
          <w:rFonts w:cs="Times New Roman" w:hint="eastAsia"/>
          <w:noProof/>
          <w:sz w:val="24"/>
          <w:szCs w:val="24"/>
          <w:highlight w:val="yellow"/>
        </w:rPr>
        <w:t>中的换热系统不可避免的会出现凝露现象，如果对凝露不进行有效控制，</w:t>
      </w:r>
      <w:r w:rsidR="00D6002B" w:rsidRPr="00D6002B">
        <w:rPr>
          <w:rFonts w:cs="Times New Roman" w:hint="eastAsia"/>
          <w:noProof/>
          <w:sz w:val="24"/>
          <w:szCs w:val="24"/>
          <w:highlight w:val="yellow"/>
        </w:rPr>
        <w:t>进而</w:t>
      </w:r>
      <w:r w:rsidR="00D6002B">
        <w:rPr>
          <w:rFonts w:cs="Times New Roman" w:hint="eastAsia"/>
          <w:noProof/>
          <w:sz w:val="24"/>
          <w:szCs w:val="24"/>
          <w:highlight w:val="yellow"/>
        </w:rPr>
        <w:t>会</w:t>
      </w:r>
      <w:r w:rsidR="00D6002B" w:rsidRPr="00D6002B">
        <w:rPr>
          <w:rFonts w:cs="Times New Roman" w:hint="eastAsia"/>
          <w:noProof/>
          <w:sz w:val="24"/>
          <w:szCs w:val="24"/>
          <w:highlight w:val="yellow"/>
        </w:rPr>
        <w:t>在相关</w:t>
      </w:r>
      <w:r w:rsidR="00D6002B">
        <w:rPr>
          <w:rFonts w:cs="Times New Roman" w:hint="eastAsia"/>
          <w:noProof/>
          <w:sz w:val="24"/>
          <w:szCs w:val="24"/>
          <w:highlight w:val="yellow"/>
        </w:rPr>
        <w:t>电力</w:t>
      </w:r>
      <w:r w:rsidR="00D6002B" w:rsidRPr="00D6002B">
        <w:rPr>
          <w:rFonts w:cs="Times New Roman" w:hint="eastAsia"/>
          <w:noProof/>
          <w:sz w:val="24"/>
          <w:szCs w:val="24"/>
          <w:highlight w:val="yellow"/>
        </w:rPr>
        <w:t>设备</w:t>
      </w:r>
      <w:r w:rsidR="00D6002B">
        <w:rPr>
          <w:rFonts w:cs="Times New Roman" w:hint="eastAsia"/>
          <w:noProof/>
          <w:sz w:val="24"/>
          <w:szCs w:val="24"/>
          <w:highlight w:val="yellow"/>
        </w:rPr>
        <w:t>或部件</w:t>
      </w:r>
      <w:r w:rsidR="00D6002B" w:rsidRPr="00D6002B">
        <w:rPr>
          <w:rFonts w:cs="Times New Roman" w:hint="eastAsia"/>
          <w:noProof/>
          <w:sz w:val="24"/>
          <w:szCs w:val="24"/>
          <w:highlight w:val="yellow"/>
        </w:rPr>
        <w:t>的表面产生一定量的液态水</w:t>
      </w:r>
      <w:r w:rsidR="00D6002B">
        <w:rPr>
          <w:rFonts w:cs="Times New Roman" w:hint="eastAsia"/>
          <w:noProof/>
          <w:sz w:val="24"/>
          <w:szCs w:val="24"/>
          <w:highlight w:val="yellow"/>
        </w:rPr>
        <w:t>，</w:t>
      </w:r>
      <w:r w:rsidR="00D6002B" w:rsidRPr="00D6002B">
        <w:rPr>
          <w:rFonts w:cs="Times New Roman" w:hint="eastAsia"/>
          <w:noProof/>
          <w:sz w:val="24"/>
          <w:szCs w:val="24"/>
          <w:highlight w:val="yellow"/>
        </w:rPr>
        <w:t>当液态水与灰尘混合后，会产生相应的导电通道，进而对</w:t>
      </w:r>
      <w:r w:rsidR="00D6002B">
        <w:rPr>
          <w:rFonts w:cs="Times New Roman" w:hint="eastAsia"/>
          <w:noProof/>
          <w:sz w:val="24"/>
          <w:szCs w:val="24"/>
          <w:highlight w:val="yellow"/>
        </w:rPr>
        <w:t>电气</w:t>
      </w:r>
      <w:r w:rsidR="00D6002B" w:rsidRPr="00D6002B">
        <w:rPr>
          <w:rFonts w:cs="Times New Roman" w:hint="eastAsia"/>
          <w:noProof/>
          <w:sz w:val="24"/>
          <w:szCs w:val="24"/>
          <w:highlight w:val="yellow"/>
        </w:rPr>
        <w:t>设备的绝缘造成影响</w:t>
      </w:r>
      <w:r w:rsidR="00D6002B">
        <w:rPr>
          <w:rFonts w:cs="Times New Roman" w:hint="eastAsia"/>
          <w:noProof/>
          <w:sz w:val="24"/>
          <w:szCs w:val="24"/>
          <w:highlight w:val="yellow"/>
        </w:rPr>
        <w:t>，严重的会导致储能电站短路失火，</w:t>
      </w:r>
    </w:p>
    <w:p w14:paraId="0C063499" w14:textId="77777777" w:rsidR="004C1402" w:rsidRPr="004C1402" w:rsidRDefault="004C1402" w:rsidP="009F2BE2">
      <w:pPr>
        <w:spacing w:line="360" w:lineRule="auto"/>
        <w:ind w:firstLineChars="200" w:firstLine="480"/>
        <w:jc w:val="left"/>
        <w:rPr>
          <w:rFonts w:asciiTheme="minorEastAsia" w:hAnsiTheme="minorEastAsia"/>
          <w:noProof/>
          <w:color w:val="FF0000"/>
          <w:sz w:val="24"/>
          <w:szCs w:val="24"/>
        </w:rPr>
      </w:pPr>
    </w:p>
    <w:p w14:paraId="45C7B195" w14:textId="0791B307" w:rsidR="001F6E6B" w:rsidRDefault="001F6E6B" w:rsidP="009F2BE2">
      <w:pPr>
        <w:spacing w:line="360" w:lineRule="auto"/>
        <w:ind w:firstLineChars="200" w:firstLine="480"/>
        <w:jc w:val="left"/>
        <w:rPr>
          <w:rFonts w:asciiTheme="minorEastAsia" w:hAnsiTheme="minorEastAsia"/>
          <w:noProof/>
          <w:color w:val="FF0000"/>
          <w:sz w:val="24"/>
          <w:szCs w:val="24"/>
        </w:rPr>
      </w:pPr>
      <w:r>
        <w:rPr>
          <w:rFonts w:asciiTheme="minorEastAsia" w:hAnsiTheme="minorEastAsia" w:hint="eastAsia"/>
          <w:noProof/>
          <w:color w:val="FF0000"/>
          <w:sz w:val="24"/>
          <w:szCs w:val="24"/>
        </w:rPr>
        <w:t>此外，发明人还可以补充本工作的实际应用背景，比如该储能电站处于什么样的环境中，建设用地紧张，对噪音要求高，环境温度低，容易结冰等问题。</w:t>
      </w:r>
    </w:p>
    <w:p w14:paraId="5FE26987" w14:textId="77777777" w:rsidR="003726AB" w:rsidRDefault="003726AB" w:rsidP="009F2BE2">
      <w:pPr>
        <w:spacing w:line="360" w:lineRule="auto"/>
        <w:ind w:firstLineChars="200" w:firstLine="480"/>
        <w:jc w:val="left"/>
        <w:rPr>
          <w:ins w:id="15" w:author="蔡伟琳" w:date="2021-12-16T11:13:00Z"/>
          <w:rFonts w:asciiTheme="minorEastAsia" w:hAnsiTheme="minorEastAsia" w:hint="eastAsia"/>
          <w:noProof/>
          <w:color w:val="FF0000"/>
          <w:sz w:val="24"/>
          <w:szCs w:val="24"/>
        </w:rPr>
      </w:pPr>
    </w:p>
    <w:p w14:paraId="0C327F72" w14:textId="330B9F13" w:rsidR="003963BF" w:rsidRDefault="00686EFC" w:rsidP="009F2BE2">
      <w:pPr>
        <w:spacing w:line="360" w:lineRule="auto"/>
        <w:ind w:firstLineChars="200" w:firstLine="480"/>
        <w:jc w:val="left"/>
        <w:rPr>
          <w:ins w:id="16" w:author="蔡伟琳" w:date="2021-12-16T11:13:00Z"/>
          <w:rFonts w:asciiTheme="minorEastAsia" w:hAnsiTheme="minorEastAsia" w:hint="eastAsia"/>
          <w:noProof/>
          <w:color w:val="FF0000"/>
          <w:sz w:val="24"/>
          <w:szCs w:val="24"/>
        </w:rPr>
      </w:pPr>
      <w:ins w:id="17" w:author="蔡伟琳" w:date="2021-12-16T11:07:00Z">
        <w:r>
          <w:rPr>
            <w:rFonts w:asciiTheme="minorEastAsia" w:hAnsiTheme="minorEastAsia"/>
            <w:noProof/>
            <w:color w:val="FF0000"/>
            <w:sz w:val="24"/>
            <w:szCs w:val="24"/>
          </w:rPr>
          <w:t>储能电站环境</w:t>
        </w:r>
      </w:ins>
      <w:ins w:id="18" w:author="蔡伟琳" w:date="2021-12-16T11:08:00Z">
        <w:r>
          <w:rPr>
            <w:rFonts w:asciiTheme="minorEastAsia" w:hAnsiTheme="minorEastAsia"/>
            <w:noProof/>
            <w:color w:val="FF0000"/>
            <w:sz w:val="24"/>
            <w:szCs w:val="24"/>
          </w:rPr>
          <w:t>通常</w:t>
        </w:r>
      </w:ins>
      <w:ins w:id="19" w:author="蔡伟琳" w:date="2021-12-16T11:07:00Z">
        <w:r>
          <w:rPr>
            <w:rFonts w:asciiTheme="minorEastAsia" w:hAnsiTheme="minorEastAsia"/>
            <w:noProof/>
            <w:color w:val="FF0000"/>
            <w:sz w:val="24"/>
            <w:szCs w:val="24"/>
          </w:rPr>
          <w:t>位置偏僻</w:t>
        </w:r>
      </w:ins>
      <w:ins w:id="20" w:author="蔡伟琳" w:date="2021-12-16T11:08:00Z">
        <w:r>
          <w:rPr>
            <w:rFonts w:asciiTheme="minorEastAsia" w:hAnsiTheme="minorEastAsia" w:hint="eastAsia"/>
            <w:noProof/>
            <w:color w:val="FF0000"/>
            <w:sz w:val="24"/>
            <w:szCs w:val="24"/>
          </w:rPr>
          <w:t>，</w:t>
        </w:r>
        <w:r>
          <w:rPr>
            <w:rFonts w:asciiTheme="minorEastAsia" w:hAnsiTheme="minorEastAsia"/>
            <w:noProof/>
            <w:color w:val="FF0000"/>
            <w:sz w:val="24"/>
            <w:szCs w:val="24"/>
          </w:rPr>
          <w:t>且设备处于露天室外环境中</w:t>
        </w:r>
      </w:ins>
      <w:ins w:id="21" w:author="蔡伟琳" w:date="2021-12-16T11:10:00Z">
        <w:r w:rsidR="003726AB">
          <w:rPr>
            <w:rFonts w:asciiTheme="minorEastAsia" w:hAnsiTheme="minorEastAsia" w:hint="eastAsia"/>
            <w:noProof/>
            <w:color w:val="FF0000"/>
            <w:sz w:val="24"/>
            <w:szCs w:val="24"/>
          </w:rPr>
          <w:t>。</w:t>
        </w:r>
      </w:ins>
      <w:ins w:id="22" w:author="蔡伟琳" w:date="2021-12-16T11:08:00Z">
        <w:r>
          <w:rPr>
            <w:rFonts w:asciiTheme="minorEastAsia" w:hAnsiTheme="minorEastAsia"/>
            <w:noProof/>
            <w:color w:val="FF0000"/>
            <w:sz w:val="24"/>
            <w:szCs w:val="24"/>
          </w:rPr>
          <w:t>由于散热需要</w:t>
        </w:r>
        <w:r>
          <w:rPr>
            <w:rFonts w:asciiTheme="minorEastAsia" w:hAnsiTheme="minorEastAsia" w:hint="eastAsia"/>
            <w:noProof/>
            <w:color w:val="FF0000"/>
            <w:sz w:val="24"/>
            <w:szCs w:val="24"/>
          </w:rPr>
          <w:t>，</w:t>
        </w:r>
        <w:r>
          <w:rPr>
            <w:rFonts w:asciiTheme="minorEastAsia" w:hAnsiTheme="minorEastAsia"/>
            <w:noProof/>
            <w:color w:val="FF0000"/>
            <w:sz w:val="24"/>
            <w:szCs w:val="24"/>
          </w:rPr>
          <w:t>如采用风机</w:t>
        </w:r>
        <w:r>
          <w:rPr>
            <w:rFonts w:asciiTheme="minorEastAsia" w:hAnsiTheme="minorEastAsia" w:hint="eastAsia"/>
            <w:noProof/>
            <w:color w:val="FF0000"/>
            <w:sz w:val="24"/>
            <w:szCs w:val="24"/>
          </w:rPr>
          <w:t>、</w:t>
        </w:r>
        <w:r>
          <w:rPr>
            <w:rFonts w:asciiTheme="minorEastAsia" w:hAnsiTheme="minorEastAsia"/>
            <w:noProof/>
            <w:color w:val="FF0000"/>
            <w:sz w:val="24"/>
            <w:szCs w:val="24"/>
          </w:rPr>
          <w:t>冷却塔等</w:t>
        </w:r>
        <w:r>
          <w:rPr>
            <w:rFonts w:asciiTheme="minorEastAsia" w:hAnsiTheme="minorEastAsia" w:hint="eastAsia"/>
            <w:noProof/>
            <w:color w:val="FF0000"/>
            <w:sz w:val="24"/>
            <w:szCs w:val="24"/>
          </w:rPr>
          <w:t>，</w:t>
        </w:r>
      </w:ins>
      <w:ins w:id="23" w:author="蔡伟琳" w:date="2021-12-16T11:09:00Z">
        <w:r>
          <w:rPr>
            <w:rFonts w:asciiTheme="minorEastAsia" w:hAnsiTheme="minorEastAsia"/>
            <w:noProof/>
            <w:color w:val="FF0000"/>
            <w:sz w:val="24"/>
            <w:szCs w:val="24"/>
          </w:rPr>
          <w:t>设备需要设置通风口</w:t>
        </w:r>
      </w:ins>
      <w:ins w:id="24" w:author="蔡伟琳" w:date="2021-12-16T11:12:00Z">
        <w:r w:rsidR="003726AB">
          <w:rPr>
            <w:rFonts w:asciiTheme="minorEastAsia" w:hAnsiTheme="minorEastAsia" w:hint="eastAsia"/>
            <w:noProof/>
            <w:color w:val="FF0000"/>
            <w:sz w:val="24"/>
            <w:szCs w:val="24"/>
          </w:rPr>
          <w:t>，</w:t>
        </w:r>
        <w:r w:rsidR="003726AB">
          <w:rPr>
            <w:rFonts w:asciiTheme="minorEastAsia" w:hAnsiTheme="minorEastAsia"/>
            <w:noProof/>
            <w:color w:val="FF0000"/>
            <w:sz w:val="24"/>
            <w:szCs w:val="24"/>
          </w:rPr>
          <w:t>即使放置在集装箱内也</w:t>
        </w:r>
      </w:ins>
      <w:ins w:id="25" w:author="蔡伟琳" w:date="2021-12-16T11:13:00Z">
        <w:r w:rsidR="003726AB">
          <w:rPr>
            <w:rFonts w:asciiTheme="minorEastAsia" w:hAnsiTheme="minorEastAsia" w:hint="eastAsia"/>
            <w:noProof/>
            <w:color w:val="FF0000"/>
            <w:sz w:val="24"/>
            <w:szCs w:val="24"/>
          </w:rPr>
          <w:t>无法</w:t>
        </w:r>
      </w:ins>
      <w:ins w:id="26" w:author="蔡伟琳" w:date="2021-12-16T11:12:00Z">
        <w:r w:rsidR="003726AB">
          <w:rPr>
            <w:rFonts w:asciiTheme="minorEastAsia" w:hAnsiTheme="minorEastAsia"/>
            <w:noProof/>
            <w:color w:val="FF0000"/>
            <w:sz w:val="24"/>
            <w:szCs w:val="24"/>
          </w:rPr>
          <w:t>做到同室内</w:t>
        </w:r>
      </w:ins>
      <w:ins w:id="27" w:author="蔡伟琳" w:date="2021-12-16T11:13:00Z">
        <w:r w:rsidR="003726AB">
          <w:rPr>
            <w:rFonts w:asciiTheme="minorEastAsia" w:hAnsiTheme="minorEastAsia"/>
            <w:noProof/>
            <w:color w:val="FF0000"/>
            <w:sz w:val="24"/>
            <w:szCs w:val="24"/>
          </w:rPr>
          <w:t>的密封防护条件</w:t>
        </w:r>
      </w:ins>
      <w:ins w:id="28" w:author="蔡伟琳" w:date="2021-12-16T11:10:00Z">
        <w:r w:rsidR="003726AB">
          <w:rPr>
            <w:rFonts w:asciiTheme="minorEastAsia" w:hAnsiTheme="minorEastAsia" w:hint="eastAsia"/>
            <w:noProof/>
            <w:color w:val="FF0000"/>
            <w:sz w:val="24"/>
            <w:szCs w:val="24"/>
          </w:rPr>
          <w:t>。</w:t>
        </w:r>
      </w:ins>
      <w:ins w:id="29" w:author="蔡伟琳" w:date="2021-12-16T11:12:00Z">
        <w:r w:rsidR="003726AB">
          <w:rPr>
            <w:rFonts w:asciiTheme="minorEastAsia" w:hAnsiTheme="minorEastAsia" w:hint="eastAsia"/>
            <w:noProof/>
            <w:color w:val="FF0000"/>
            <w:sz w:val="24"/>
            <w:szCs w:val="24"/>
          </w:rPr>
          <w:t>因此</w:t>
        </w:r>
      </w:ins>
      <w:ins w:id="30" w:author="蔡伟琳" w:date="2021-12-16T11:10:00Z">
        <w:r w:rsidR="003726AB">
          <w:rPr>
            <w:rFonts w:asciiTheme="minorEastAsia" w:hAnsiTheme="minorEastAsia" w:hint="eastAsia"/>
            <w:noProof/>
            <w:color w:val="FF0000"/>
            <w:sz w:val="24"/>
            <w:szCs w:val="24"/>
          </w:rPr>
          <w:t>对设备的防风、防尘、防雷和防虫能力都有一定的要求。</w:t>
        </w:r>
      </w:ins>
    </w:p>
    <w:p w14:paraId="5E231829" w14:textId="0362C25A" w:rsidR="0026290D" w:rsidRPr="0026290D" w:rsidRDefault="003726AB" w:rsidP="0026290D">
      <w:pPr>
        <w:spacing w:line="360" w:lineRule="auto"/>
        <w:ind w:firstLineChars="200" w:firstLine="480"/>
        <w:jc w:val="left"/>
        <w:rPr>
          <w:rFonts w:asciiTheme="minorEastAsia" w:hAnsiTheme="minorEastAsia"/>
          <w:noProof/>
          <w:color w:val="FF0000"/>
          <w:sz w:val="24"/>
          <w:szCs w:val="24"/>
        </w:rPr>
      </w:pPr>
      <w:ins w:id="31" w:author="蔡伟琳" w:date="2021-12-16T11:13:00Z">
        <w:r>
          <w:rPr>
            <w:rFonts w:asciiTheme="minorEastAsia" w:hAnsiTheme="minorEastAsia" w:hint="eastAsia"/>
            <w:noProof/>
            <w:color w:val="FF0000"/>
            <w:sz w:val="24"/>
            <w:szCs w:val="24"/>
          </w:rPr>
          <w:t>另外由于</w:t>
        </w:r>
      </w:ins>
      <w:ins w:id="32" w:author="蔡伟琳" w:date="2021-12-16T11:14:00Z">
        <w:r>
          <w:rPr>
            <w:rFonts w:asciiTheme="minorEastAsia" w:hAnsiTheme="minorEastAsia" w:hint="eastAsia"/>
            <w:noProof/>
            <w:color w:val="FF0000"/>
            <w:sz w:val="24"/>
            <w:szCs w:val="24"/>
          </w:rPr>
          <w:t>电池簇的模块化设计，</w:t>
        </w:r>
      </w:ins>
      <w:ins w:id="33" w:author="蔡伟琳" w:date="2021-12-16T11:16:00Z">
        <w:r>
          <w:rPr>
            <w:rFonts w:asciiTheme="minorEastAsia" w:hAnsiTheme="minorEastAsia" w:hint="eastAsia"/>
            <w:noProof/>
            <w:color w:val="FF0000"/>
            <w:sz w:val="24"/>
            <w:szCs w:val="24"/>
          </w:rPr>
          <w:t>和对操作和维护的考虑，</w:t>
        </w:r>
      </w:ins>
      <w:ins w:id="34" w:author="蔡伟琳" w:date="2021-12-16T11:15:00Z">
        <w:r>
          <w:rPr>
            <w:rFonts w:asciiTheme="minorEastAsia" w:hAnsiTheme="minorEastAsia" w:hint="eastAsia"/>
            <w:noProof/>
            <w:color w:val="FF0000"/>
            <w:sz w:val="24"/>
            <w:szCs w:val="24"/>
          </w:rPr>
          <w:t>冷却系统</w:t>
        </w:r>
      </w:ins>
      <w:ins w:id="35" w:author="蔡伟琳" w:date="2021-12-16T11:16:00Z">
        <w:r>
          <w:rPr>
            <w:rFonts w:asciiTheme="minorEastAsia" w:hAnsiTheme="minorEastAsia" w:hint="eastAsia"/>
            <w:noProof/>
            <w:color w:val="FF0000"/>
            <w:sz w:val="24"/>
            <w:szCs w:val="24"/>
          </w:rPr>
          <w:t>通常</w:t>
        </w:r>
      </w:ins>
      <w:ins w:id="36" w:author="蔡伟琳" w:date="2021-12-16T11:15:00Z">
        <w:r>
          <w:rPr>
            <w:rFonts w:asciiTheme="minorEastAsia" w:hAnsiTheme="minorEastAsia" w:hint="eastAsia"/>
            <w:noProof/>
            <w:color w:val="FF0000"/>
            <w:sz w:val="24"/>
            <w:szCs w:val="24"/>
          </w:rPr>
          <w:t>需要布置在被冷却器件的附近</w:t>
        </w:r>
      </w:ins>
      <w:ins w:id="37" w:author="蔡伟琳" w:date="2021-12-16T11:16:00Z">
        <w:r>
          <w:rPr>
            <w:rFonts w:asciiTheme="minorEastAsia" w:hAnsiTheme="minorEastAsia" w:hint="eastAsia"/>
            <w:noProof/>
            <w:color w:val="FF0000"/>
            <w:sz w:val="24"/>
            <w:szCs w:val="24"/>
          </w:rPr>
          <w:t>，且与被冷却器件</w:t>
        </w:r>
      </w:ins>
      <w:ins w:id="38" w:author="蔡伟琳" w:date="2021-12-16T11:17:00Z">
        <w:r>
          <w:rPr>
            <w:rFonts w:asciiTheme="minorEastAsia" w:hAnsiTheme="minorEastAsia" w:hint="eastAsia"/>
            <w:noProof/>
            <w:color w:val="FF0000"/>
            <w:sz w:val="24"/>
            <w:szCs w:val="24"/>
          </w:rPr>
          <w:t>综合模块化设计。</w:t>
        </w:r>
      </w:ins>
      <w:ins w:id="39" w:author="蔡伟琳" w:date="2021-12-16T11:18:00Z">
        <w:r>
          <w:rPr>
            <w:rFonts w:asciiTheme="minorEastAsia" w:hAnsiTheme="minorEastAsia" w:hint="eastAsia"/>
            <w:noProof/>
            <w:color w:val="FF0000"/>
            <w:sz w:val="24"/>
            <w:szCs w:val="24"/>
          </w:rPr>
          <w:t>加上建设</w:t>
        </w:r>
      </w:ins>
      <w:ins w:id="40" w:author="蔡伟琳" w:date="2021-12-16T11:21:00Z">
        <w:r w:rsidR="007129BB">
          <w:rPr>
            <w:rFonts w:asciiTheme="minorEastAsia" w:hAnsiTheme="minorEastAsia" w:hint="eastAsia"/>
            <w:noProof/>
            <w:color w:val="FF0000"/>
            <w:sz w:val="24"/>
            <w:szCs w:val="24"/>
          </w:rPr>
          <w:t>用地</w:t>
        </w:r>
      </w:ins>
      <w:ins w:id="41" w:author="蔡伟琳" w:date="2021-12-16T11:22:00Z">
        <w:r w:rsidR="007129BB">
          <w:rPr>
            <w:rFonts w:asciiTheme="minorEastAsia" w:hAnsiTheme="minorEastAsia" w:hint="eastAsia"/>
            <w:noProof/>
            <w:color w:val="FF0000"/>
            <w:sz w:val="24"/>
            <w:szCs w:val="24"/>
          </w:rPr>
          <w:t>有限，</w:t>
        </w:r>
      </w:ins>
      <w:ins w:id="42" w:author="蔡伟琳" w:date="2021-12-16T13:34:00Z">
        <w:r w:rsidR="0026290D">
          <w:rPr>
            <w:rFonts w:asciiTheme="minorEastAsia" w:hAnsiTheme="minorEastAsia" w:hint="eastAsia"/>
            <w:noProof/>
            <w:color w:val="FF0000"/>
            <w:sz w:val="24"/>
            <w:szCs w:val="24"/>
          </w:rPr>
          <w:t>因此要求冷却</w:t>
        </w:r>
      </w:ins>
      <w:ins w:id="43" w:author="蔡伟琳" w:date="2021-12-16T13:35:00Z">
        <w:r w:rsidR="0026290D">
          <w:rPr>
            <w:rFonts w:asciiTheme="minorEastAsia" w:hAnsiTheme="minorEastAsia" w:hint="eastAsia"/>
            <w:noProof/>
            <w:color w:val="FF0000"/>
            <w:sz w:val="24"/>
            <w:szCs w:val="24"/>
          </w:rPr>
          <w:t>系统的空间利用率高。</w:t>
        </w:r>
      </w:ins>
    </w:p>
    <w:p w14:paraId="2C9EC495" w14:textId="77777777" w:rsidR="00496697" w:rsidRPr="009F2BE2" w:rsidRDefault="00496697" w:rsidP="00496697">
      <w:pPr>
        <w:spacing w:line="360" w:lineRule="auto"/>
        <w:jc w:val="left"/>
        <w:rPr>
          <w:rFonts w:asciiTheme="minorEastAsia" w:hAnsiTheme="minorEastAsia"/>
          <w:noProof/>
          <w:sz w:val="24"/>
          <w:szCs w:val="24"/>
        </w:rPr>
      </w:pPr>
    </w:p>
    <w:p w14:paraId="61E85048" w14:textId="77777777" w:rsidR="00496697" w:rsidRDefault="00496697" w:rsidP="00496697">
      <w:pPr>
        <w:spacing w:line="360" w:lineRule="auto"/>
        <w:ind w:firstLine="482"/>
        <w:jc w:val="left"/>
        <w:rPr>
          <w:rFonts w:asciiTheme="minorEastAsia" w:hAnsiTheme="minorEastAsia"/>
          <w:b/>
          <w:noProof/>
          <w:sz w:val="24"/>
          <w:szCs w:val="24"/>
        </w:rPr>
      </w:pPr>
    </w:p>
    <w:p w14:paraId="285CD74A"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hint="eastAsia"/>
          <w:b/>
          <w:noProof/>
          <w:sz w:val="24"/>
          <w:szCs w:val="24"/>
        </w:rPr>
        <w:t>发明内容</w:t>
      </w:r>
    </w:p>
    <w:p w14:paraId="0CBBF266" w14:textId="02EFBEB3" w:rsidR="00496697" w:rsidRDefault="00806640" w:rsidP="003312B6">
      <w:pPr>
        <w:spacing w:line="360" w:lineRule="auto"/>
        <w:ind w:firstLineChars="200" w:firstLine="480"/>
        <w:jc w:val="left"/>
        <w:rPr>
          <w:rFonts w:asciiTheme="minorEastAsia" w:hAnsiTheme="minorEastAsia"/>
          <w:sz w:val="24"/>
          <w:szCs w:val="24"/>
        </w:rPr>
      </w:pPr>
      <w:r w:rsidRPr="00806640">
        <w:rPr>
          <w:rFonts w:asciiTheme="minorEastAsia" w:hAnsiTheme="minorEastAsia" w:hint="eastAsia"/>
          <w:noProof/>
          <w:sz w:val="24"/>
          <w:szCs w:val="24"/>
        </w:rPr>
        <w:t>为解决现有技术中存在的不足，本发明的目的在于，提供</w:t>
      </w:r>
      <w:r w:rsidR="00440451" w:rsidRPr="0048072F">
        <w:rPr>
          <w:rFonts w:asciiTheme="minorEastAsia" w:hAnsiTheme="minorEastAsia" w:hint="eastAsia"/>
          <w:noProof/>
          <w:sz w:val="24"/>
          <w:szCs w:val="24"/>
        </w:rPr>
        <w:t>一种应用于储能电站的多级冷却系统及控制方法</w:t>
      </w:r>
      <w:r w:rsidR="00440451">
        <w:rPr>
          <w:rFonts w:asciiTheme="minorEastAsia" w:hAnsiTheme="minorEastAsia" w:hint="eastAsia"/>
          <w:noProof/>
          <w:sz w:val="24"/>
          <w:szCs w:val="24"/>
        </w:rPr>
        <w:t>，</w:t>
      </w:r>
      <w:r w:rsidR="00013794" w:rsidRPr="00013794">
        <w:rPr>
          <w:rFonts w:asciiTheme="minorEastAsia" w:hAnsiTheme="minorEastAsia" w:hint="eastAsia"/>
          <w:noProof/>
          <w:sz w:val="24"/>
          <w:szCs w:val="24"/>
        </w:rPr>
        <w:t>根据被冷却器件的运行温度要求，</w:t>
      </w:r>
      <w:r w:rsidR="00013794">
        <w:rPr>
          <w:rFonts w:asciiTheme="minorEastAsia" w:hAnsiTheme="minorEastAsia" w:hint="eastAsia"/>
          <w:noProof/>
          <w:sz w:val="24"/>
          <w:szCs w:val="24"/>
        </w:rPr>
        <w:t>精确</w:t>
      </w:r>
      <w:r w:rsidR="00013794" w:rsidRPr="00013794">
        <w:rPr>
          <w:rFonts w:asciiTheme="minorEastAsia" w:hAnsiTheme="minorEastAsia"/>
          <w:noProof/>
          <w:sz w:val="24"/>
          <w:szCs w:val="24"/>
        </w:rPr>
        <w:t>控制</w:t>
      </w:r>
      <w:r w:rsidR="00013794" w:rsidRPr="00013794">
        <w:rPr>
          <w:rFonts w:asciiTheme="minorEastAsia" w:hAnsiTheme="minorEastAsia" w:hint="eastAsia"/>
          <w:noProof/>
          <w:sz w:val="24"/>
          <w:szCs w:val="24"/>
        </w:rPr>
        <w:t>冷却介质</w:t>
      </w:r>
      <w:r w:rsidR="00013794" w:rsidRPr="00013794">
        <w:rPr>
          <w:rFonts w:asciiTheme="minorEastAsia" w:hAnsiTheme="minorEastAsia"/>
          <w:noProof/>
          <w:sz w:val="24"/>
          <w:szCs w:val="24"/>
        </w:rPr>
        <w:t>温度</w:t>
      </w:r>
      <w:r w:rsidR="00013794">
        <w:rPr>
          <w:rFonts w:asciiTheme="minorEastAsia" w:hAnsiTheme="minorEastAsia" w:hint="eastAsia"/>
          <w:noProof/>
          <w:sz w:val="24"/>
          <w:szCs w:val="24"/>
        </w:rPr>
        <w:t>，</w:t>
      </w:r>
      <w:r w:rsidR="00013794" w:rsidRPr="00013794">
        <w:rPr>
          <w:rFonts w:asciiTheme="minorEastAsia" w:hAnsiTheme="minorEastAsia" w:hint="eastAsia"/>
          <w:noProof/>
          <w:sz w:val="24"/>
          <w:szCs w:val="24"/>
        </w:rPr>
        <w:t>当供水温度接近凝露温度时对冷却介质进行温度补偿，防止凝露</w:t>
      </w:r>
      <w:r w:rsidR="00013794">
        <w:rPr>
          <w:rFonts w:asciiTheme="minorEastAsia" w:hAnsiTheme="minorEastAsia" w:hint="eastAsia"/>
          <w:noProof/>
          <w:sz w:val="24"/>
          <w:szCs w:val="24"/>
        </w:rPr>
        <w:t>，保障</w:t>
      </w:r>
      <w:r w:rsidR="00013794" w:rsidRPr="00013794">
        <w:rPr>
          <w:rFonts w:asciiTheme="minorEastAsia" w:hAnsiTheme="minorEastAsia" w:hint="eastAsia"/>
          <w:noProof/>
          <w:sz w:val="24"/>
          <w:szCs w:val="24"/>
        </w:rPr>
        <w:t>系统</w:t>
      </w:r>
      <w:r w:rsidR="00013794">
        <w:rPr>
          <w:rFonts w:asciiTheme="minorEastAsia" w:hAnsiTheme="minorEastAsia" w:hint="eastAsia"/>
          <w:noProof/>
          <w:sz w:val="24"/>
          <w:szCs w:val="24"/>
        </w:rPr>
        <w:t>的安全</w:t>
      </w:r>
      <w:r w:rsidR="00013794" w:rsidRPr="00013794">
        <w:rPr>
          <w:rFonts w:asciiTheme="minorEastAsia" w:hAnsiTheme="minorEastAsia" w:hint="eastAsia"/>
          <w:noProof/>
          <w:sz w:val="24"/>
          <w:szCs w:val="24"/>
        </w:rPr>
        <w:t>运行</w:t>
      </w:r>
      <w:r w:rsidR="00082EFA">
        <w:rPr>
          <w:rFonts w:asciiTheme="minorEastAsia" w:hAnsiTheme="minorEastAsia" w:hint="eastAsia"/>
          <w:sz w:val="24"/>
          <w:szCs w:val="24"/>
        </w:rPr>
        <w:t>；</w:t>
      </w:r>
    </w:p>
    <w:p w14:paraId="44CE559A" w14:textId="0A0BAC6A" w:rsidR="003F2FEC" w:rsidRDefault="00806640" w:rsidP="00806640">
      <w:pPr>
        <w:spacing w:line="360" w:lineRule="auto"/>
        <w:ind w:firstLineChars="200" w:firstLine="480"/>
        <w:jc w:val="left"/>
        <w:rPr>
          <w:rFonts w:asciiTheme="minorEastAsia" w:hAnsiTheme="minorEastAsia"/>
          <w:noProof/>
          <w:sz w:val="24"/>
          <w:szCs w:val="24"/>
        </w:rPr>
      </w:pPr>
      <w:commentRangeStart w:id="44"/>
      <w:r w:rsidRPr="00806640">
        <w:rPr>
          <w:rFonts w:asciiTheme="minorEastAsia" w:hAnsiTheme="minorEastAsia" w:hint="eastAsia"/>
          <w:noProof/>
          <w:sz w:val="24"/>
          <w:szCs w:val="24"/>
        </w:rPr>
        <w:t>本发明采用如下的技术方案。</w:t>
      </w:r>
      <w:commentRangeEnd w:id="44"/>
      <w:r w:rsidR="0011608C">
        <w:rPr>
          <w:rStyle w:val="a7"/>
        </w:rPr>
        <w:commentReference w:id="44"/>
      </w:r>
    </w:p>
    <w:p w14:paraId="60A81B28" w14:textId="77777777" w:rsidR="00367B32" w:rsidRDefault="00367B32" w:rsidP="003F2FEC">
      <w:pPr>
        <w:spacing w:line="360" w:lineRule="auto"/>
        <w:ind w:firstLineChars="200" w:firstLine="480"/>
        <w:jc w:val="left"/>
        <w:rPr>
          <w:rFonts w:asciiTheme="minorEastAsia" w:hAnsiTheme="minorEastAsia"/>
          <w:sz w:val="24"/>
          <w:szCs w:val="24"/>
        </w:rPr>
      </w:pPr>
    </w:p>
    <w:p w14:paraId="0B2CB831" w14:textId="1272AB6F" w:rsidR="008F7167" w:rsidRDefault="0004201C" w:rsidP="0004201C">
      <w:pPr>
        <w:spacing w:line="360" w:lineRule="auto"/>
        <w:ind w:firstLineChars="200" w:firstLine="480"/>
        <w:jc w:val="left"/>
        <w:rPr>
          <w:ins w:id="45" w:author="蔡伟琳" w:date="2021-12-16T11:00:00Z"/>
          <w:rFonts w:asciiTheme="minorEastAsia" w:hAnsiTheme="minorEastAsia" w:hint="eastAsia"/>
          <w:noProof/>
          <w:sz w:val="24"/>
          <w:szCs w:val="24"/>
        </w:rPr>
      </w:pPr>
      <w:commentRangeStart w:id="46"/>
      <w:r w:rsidRPr="0004201C">
        <w:rPr>
          <w:rFonts w:asciiTheme="minorEastAsia" w:hAnsiTheme="minorEastAsia" w:hint="eastAsia"/>
          <w:noProof/>
          <w:sz w:val="24"/>
          <w:szCs w:val="24"/>
        </w:rPr>
        <w:t>本发明的有益效果在于，与现有技术相比，</w:t>
      </w:r>
      <w:commentRangeEnd w:id="46"/>
      <w:r>
        <w:rPr>
          <w:rStyle w:val="a7"/>
        </w:rPr>
        <w:commentReference w:id="46"/>
      </w:r>
      <w:ins w:id="47" w:author="蔡伟琳" w:date="2021-12-16T10:46:00Z">
        <w:r w:rsidR="0061137E">
          <w:rPr>
            <w:rFonts w:asciiTheme="minorEastAsia" w:hAnsiTheme="minorEastAsia" w:hint="eastAsia"/>
            <w:noProof/>
            <w:sz w:val="24"/>
            <w:szCs w:val="24"/>
          </w:rPr>
          <w:t>现有技术</w:t>
        </w:r>
      </w:ins>
      <w:ins w:id="48" w:author="蔡伟琳" w:date="2021-12-16T10:47:00Z">
        <w:r w:rsidR="0061137E">
          <w:rPr>
            <w:rFonts w:asciiTheme="minorEastAsia" w:hAnsiTheme="minorEastAsia" w:hint="eastAsia"/>
            <w:noProof/>
            <w:sz w:val="24"/>
            <w:szCs w:val="24"/>
          </w:rPr>
          <w:t>多采用冷却塔、板式换热器和空气散热器作为二次散热部件，</w:t>
        </w:r>
      </w:ins>
      <w:ins w:id="49" w:author="蔡伟琳" w:date="2021-12-16T10:48:00Z">
        <w:r w:rsidR="0061137E">
          <w:rPr>
            <w:rFonts w:asciiTheme="minorEastAsia" w:hAnsiTheme="minorEastAsia" w:hint="eastAsia"/>
            <w:noProof/>
            <w:sz w:val="24"/>
            <w:szCs w:val="24"/>
          </w:rPr>
          <w:t>来与系统中的冷却液进行热量交换。而本发明</w:t>
        </w:r>
      </w:ins>
      <w:ins w:id="50" w:author="蔡伟琳" w:date="2021-12-16T10:49:00Z">
        <w:r w:rsidR="0061137E">
          <w:rPr>
            <w:rFonts w:asciiTheme="minorEastAsia" w:hAnsiTheme="minorEastAsia" w:hint="eastAsia"/>
            <w:noProof/>
            <w:sz w:val="24"/>
            <w:szCs w:val="24"/>
          </w:rPr>
          <w:t>采用了</w:t>
        </w:r>
        <w:r w:rsidR="009D09E3">
          <w:rPr>
            <w:rFonts w:asciiTheme="minorEastAsia" w:hAnsiTheme="minorEastAsia" w:hint="eastAsia"/>
            <w:noProof/>
            <w:sz w:val="24"/>
            <w:szCs w:val="24"/>
          </w:rPr>
          <w:t>风冷冷水机组作为二次散热。冷却塔</w:t>
        </w:r>
      </w:ins>
      <w:ins w:id="51" w:author="蔡伟琳" w:date="2021-12-16T10:50:00Z">
        <w:r w:rsidR="009D09E3">
          <w:rPr>
            <w:rFonts w:asciiTheme="minorEastAsia" w:hAnsiTheme="minorEastAsia" w:hint="eastAsia"/>
            <w:noProof/>
            <w:sz w:val="24"/>
            <w:szCs w:val="24"/>
          </w:rPr>
          <w:t>和空气散热器在散热方面具有一定的局限性，根据</w:t>
        </w:r>
      </w:ins>
      <w:ins w:id="52" w:author="蔡伟琳" w:date="2021-12-16T10:51:00Z">
        <w:r w:rsidR="009D09E3">
          <w:rPr>
            <w:rFonts w:asciiTheme="minorEastAsia" w:hAnsiTheme="minorEastAsia" w:hint="eastAsia"/>
            <w:noProof/>
            <w:sz w:val="24"/>
            <w:szCs w:val="24"/>
          </w:rPr>
          <w:t>热</w:t>
        </w:r>
      </w:ins>
      <w:ins w:id="53" w:author="蔡伟琳" w:date="2021-12-16T10:52:00Z">
        <w:r w:rsidR="009D09E3">
          <w:rPr>
            <w:rFonts w:asciiTheme="minorEastAsia" w:hAnsiTheme="minorEastAsia" w:hint="eastAsia"/>
            <w:noProof/>
            <w:sz w:val="24"/>
            <w:szCs w:val="24"/>
          </w:rPr>
          <w:t>力学第二定律，</w:t>
        </w:r>
      </w:ins>
      <w:ins w:id="54" w:author="蔡伟琳" w:date="2021-12-16T10:54:00Z">
        <w:r w:rsidR="009D09E3">
          <w:rPr>
            <w:rFonts w:asciiTheme="minorEastAsia" w:hAnsiTheme="minorEastAsia" w:hint="eastAsia"/>
            <w:noProof/>
            <w:sz w:val="24"/>
            <w:szCs w:val="24"/>
          </w:rPr>
          <w:t>被冷却后的</w:t>
        </w:r>
      </w:ins>
      <w:ins w:id="55" w:author="蔡伟琳" w:date="2021-12-16T10:52:00Z">
        <w:r w:rsidR="009D09E3">
          <w:rPr>
            <w:rFonts w:asciiTheme="minorEastAsia" w:hAnsiTheme="minorEastAsia" w:hint="eastAsia"/>
            <w:noProof/>
            <w:sz w:val="24"/>
            <w:szCs w:val="24"/>
          </w:rPr>
          <w:t>冷却液的温度</w:t>
        </w:r>
      </w:ins>
      <w:ins w:id="56" w:author="蔡伟琳" w:date="2021-12-16T10:53:00Z">
        <w:r w:rsidR="009D09E3">
          <w:rPr>
            <w:rFonts w:asciiTheme="minorEastAsia" w:hAnsiTheme="minorEastAsia" w:hint="eastAsia"/>
            <w:noProof/>
            <w:sz w:val="24"/>
            <w:szCs w:val="24"/>
          </w:rPr>
          <w:t>取决于环境温度，且无法低于环境温度</w:t>
        </w:r>
      </w:ins>
      <w:ins w:id="57" w:author="蔡伟琳" w:date="2021-12-16T10:54:00Z">
        <w:r w:rsidR="009D09E3">
          <w:rPr>
            <w:rFonts w:asciiTheme="minorEastAsia" w:hAnsiTheme="minorEastAsia" w:hint="eastAsia"/>
            <w:noProof/>
            <w:sz w:val="24"/>
            <w:szCs w:val="24"/>
          </w:rPr>
          <w:t>。而采用板式换热器作为散热部件，被冷却后的冷却液的温度取决于板式换热器冷水侧</w:t>
        </w:r>
      </w:ins>
      <w:ins w:id="58" w:author="蔡伟琳" w:date="2021-12-16T10:55:00Z">
        <w:r w:rsidR="009D09E3">
          <w:rPr>
            <w:rFonts w:asciiTheme="minorEastAsia" w:hAnsiTheme="minorEastAsia" w:hint="eastAsia"/>
            <w:noProof/>
            <w:sz w:val="24"/>
            <w:szCs w:val="24"/>
          </w:rPr>
          <w:t>的进水温度。由于</w:t>
        </w:r>
      </w:ins>
      <w:ins w:id="59" w:author="蔡伟琳" w:date="2021-12-16T10:56:00Z">
        <w:r w:rsidR="009D09E3">
          <w:rPr>
            <w:rFonts w:asciiTheme="minorEastAsia" w:hAnsiTheme="minorEastAsia" w:hint="eastAsia"/>
            <w:noProof/>
            <w:sz w:val="24"/>
            <w:szCs w:val="24"/>
          </w:rPr>
          <w:t>被冷却器件</w:t>
        </w:r>
      </w:ins>
      <w:ins w:id="60" w:author="蔡伟琳" w:date="2021-12-16T10:55:00Z">
        <w:r w:rsidR="009D09E3">
          <w:rPr>
            <w:rFonts w:asciiTheme="minorEastAsia" w:hAnsiTheme="minorEastAsia" w:hint="eastAsia"/>
            <w:noProof/>
            <w:sz w:val="24"/>
            <w:szCs w:val="24"/>
          </w:rPr>
          <w:t>电池簇无法在高温环境下</w:t>
        </w:r>
      </w:ins>
      <w:ins w:id="61" w:author="蔡伟琳" w:date="2021-12-16T10:56:00Z">
        <w:r w:rsidR="009D09E3">
          <w:rPr>
            <w:rFonts w:asciiTheme="minorEastAsia" w:hAnsiTheme="minorEastAsia" w:hint="eastAsia"/>
            <w:noProof/>
            <w:sz w:val="24"/>
            <w:szCs w:val="24"/>
          </w:rPr>
          <w:t>正常、稳定地</w:t>
        </w:r>
      </w:ins>
      <w:ins w:id="62" w:author="蔡伟琳" w:date="2021-12-16T10:55:00Z">
        <w:r w:rsidR="009D09E3">
          <w:rPr>
            <w:rFonts w:asciiTheme="minorEastAsia" w:hAnsiTheme="minorEastAsia" w:hint="eastAsia"/>
            <w:noProof/>
            <w:sz w:val="24"/>
            <w:szCs w:val="24"/>
          </w:rPr>
          <w:t>运行</w:t>
        </w:r>
      </w:ins>
      <w:ins w:id="63" w:author="蔡伟琳" w:date="2021-12-16T10:56:00Z">
        <w:r w:rsidR="009D09E3">
          <w:rPr>
            <w:rFonts w:asciiTheme="minorEastAsia" w:hAnsiTheme="minorEastAsia" w:hint="eastAsia"/>
            <w:noProof/>
            <w:sz w:val="24"/>
            <w:szCs w:val="24"/>
          </w:rPr>
          <w:t>，</w:t>
        </w:r>
      </w:ins>
      <w:ins w:id="64" w:author="蔡伟琳" w:date="2021-12-16T10:57:00Z">
        <w:r w:rsidR="009D09E3">
          <w:rPr>
            <w:rFonts w:asciiTheme="minorEastAsia" w:hAnsiTheme="minorEastAsia" w:hint="eastAsia"/>
            <w:noProof/>
            <w:sz w:val="24"/>
            <w:szCs w:val="24"/>
          </w:rPr>
          <w:t>需求温度大致在</w:t>
        </w:r>
      </w:ins>
      <w:ins w:id="65" w:author="蔡伟琳" w:date="2021-12-16T10:58:00Z">
        <w:r w:rsidR="009D09E3">
          <w:rPr>
            <w:rFonts w:asciiTheme="minorEastAsia" w:hAnsiTheme="minorEastAsia" w:hint="eastAsia"/>
            <w:noProof/>
            <w:sz w:val="24"/>
            <w:szCs w:val="24"/>
          </w:rPr>
          <w:t>20℃左右，该温度明显低于夏天的环境温度。因此</w:t>
        </w:r>
      </w:ins>
      <w:ins w:id="66" w:author="蔡伟琳" w:date="2021-12-16T10:59:00Z">
        <w:r w:rsidR="009D09E3">
          <w:rPr>
            <w:rFonts w:asciiTheme="minorEastAsia" w:hAnsiTheme="minorEastAsia" w:hint="eastAsia"/>
            <w:noProof/>
            <w:sz w:val="24"/>
            <w:szCs w:val="24"/>
          </w:rPr>
          <w:t>采用</w:t>
        </w:r>
        <w:r w:rsidR="009D09E3" w:rsidRPr="009D09E3">
          <w:rPr>
            <w:rFonts w:asciiTheme="minorEastAsia" w:hAnsiTheme="minorEastAsia" w:hint="eastAsia"/>
            <w:noProof/>
            <w:sz w:val="24"/>
            <w:szCs w:val="24"/>
          </w:rPr>
          <w:t>风冷冷水机组</w:t>
        </w:r>
        <w:r w:rsidR="009D09E3">
          <w:rPr>
            <w:rFonts w:asciiTheme="minorEastAsia" w:hAnsiTheme="minorEastAsia" w:hint="eastAsia"/>
            <w:noProof/>
            <w:sz w:val="24"/>
            <w:szCs w:val="24"/>
          </w:rPr>
          <w:t>可保证在环境温度较高的时候，</w:t>
        </w:r>
        <w:r w:rsidR="00887E75">
          <w:rPr>
            <w:rFonts w:asciiTheme="minorEastAsia" w:hAnsiTheme="minorEastAsia" w:hint="eastAsia"/>
            <w:noProof/>
            <w:sz w:val="24"/>
            <w:szCs w:val="24"/>
          </w:rPr>
          <w:t>仍然可以提供在需求温度范围内的冷却液达到</w:t>
        </w:r>
      </w:ins>
      <w:ins w:id="67" w:author="蔡伟琳" w:date="2021-12-16T11:00:00Z">
        <w:r w:rsidR="00887E75">
          <w:rPr>
            <w:rFonts w:asciiTheme="minorEastAsia" w:hAnsiTheme="minorEastAsia" w:hint="eastAsia"/>
            <w:noProof/>
            <w:sz w:val="24"/>
            <w:szCs w:val="24"/>
          </w:rPr>
          <w:t>散热效果。</w:t>
        </w:r>
      </w:ins>
    </w:p>
    <w:p w14:paraId="542777F2" w14:textId="65A86107" w:rsidR="00887E75" w:rsidRDefault="00887E75" w:rsidP="0004201C">
      <w:pPr>
        <w:spacing w:line="360" w:lineRule="auto"/>
        <w:ind w:firstLineChars="200" w:firstLine="480"/>
        <w:jc w:val="left"/>
        <w:rPr>
          <w:ins w:id="68" w:author="蔡伟琳" w:date="2021-12-16T13:36:00Z"/>
          <w:rFonts w:asciiTheme="minorEastAsia" w:hAnsiTheme="minorEastAsia" w:hint="eastAsia"/>
          <w:noProof/>
          <w:sz w:val="24"/>
          <w:szCs w:val="24"/>
        </w:rPr>
      </w:pPr>
      <w:ins w:id="69" w:author="蔡伟琳" w:date="2021-12-16T11:00:00Z">
        <w:r>
          <w:rPr>
            <w:rFonts w:asciiTheme="minorEastAsia" w:hAnsiTheme="minorEastAsia" w:hint="eastAsia"/>
            <w:noProof/>
            <w:sz w:val="24"/>
            <w:szCs w:val="24"/>
          </w:rPr>
          <w:t>另外</w:t>
        </w:r>
        <w:r w:rsidR="00686EFC">
          <w:rPr>
            <w:rFonts w:asciiTheme="minorEastAsia" w:hAnsiTheme="minorEastAsia" w:hint="eastAsia"/>
            <w:noProof/>
            <w:sz w:val="24"/>
            <w:szCs w:val="24"/>
          </w:rPr>
          <w:t>，本系统</w:t>
        </w:r>
      </w:ins>
      <w:ins w:id="70" w:author="蔡伟琳" w:date="2021-12-16T11:01:00Z">
        <w:r w:rsidR="00686EFC">
          <w:rPr>
            <w:rFonts w:asciiTheme="minorEastAsia" w:hAnsiTheme="minorEastAsia" w:hint="eastAsia"/>
            <w:noProof/>
            <w:sz w:val="24"/>
            <w:szCs w:val="24"/>
          </w:rPr>
          <w:t>可对</w:t>
        </w:r>
      </w:ins>
      <w:ins w:id="71" w:author="蔡伟琳" w:date="2021-12-16T11:02:00Z">
        <w:r w:rsidR="00686EFC">
          <w:rPr>
            <w:rFonts w:asciiTheme="minorEastAsia" w:hAnsiTheme="minorEastAsia" w:hint="eastAsia"/>
            <w:noProof/>
            <w:sz w:val="24"/>
            <w:szCs w:val="24"/>
          </w:rPr>
          <w:t>冷却液</w:t>
        </w:r>
      </w:ins>
      <w:ins w:id="72" w:author="蔡伟琳" w:date="2021-12-16T11:01:00Z">
        <w:r w:rsidR="00686EFC">
          <w:rPr>
            <w:rFonts w:asciiTheme="minorEastAsia" w:hAnsiTheme="minorEastAsia" w:hint="eastAsia"/>
            <w:noProof/>
            <w:sz w:val="24"/>
            <w:szCs w:val="24"/>
          </w:rPr>
          <w:t>进行精准控温</w:t>
        </w:r>
      </w:ins>
      <w:ins w:id="73" w:author="蔡伟琳" w:date="2021-12-16T11:02:00Z">
        <w:r w:rsidR="00686EFC">
          <w:rPr>
            <w:rFonts w:asciiTheme="minorEastAsia" w:hAnsiTheme="minorEastAsia" w:hint="eastAsia"/>
            <w:noProof/>
            <w:sz w:val="24"/>
            <w:szCs w:val="24"/>
          </w:rPr>
          <w:t>。通过对环境温度、湿度</w:t>
        </w:r>
      </w:ins>
      <w:ins w:id="74" w:author="蔡伟琳" w:date="2021-12-16T11:03:00Z">
        <w:r w:rsidR="00686EFC">
          <w:rPr>
            <w:rFonts w:asciiTheme="minorEastAsia" w:hAnsiTheme="minorEastAsia" w:hint="eastAsia"/>
            <w:noProof/>
            <w:sz w:val="24"/>
            <w:szCs w:val="24"/>
          </w:rPr>
          <w:t>、冷却液供回水温度等</w:t>
        </w:r>
      </w:ins>
      <w:ins w:id="75" w:author="蔡伟琳" w:date="2021-12-16T11:02:00Z">
        <w:r w:rsidR="00686EFC">
          <w:rPr>
            <w:rFonts w:asciiTheme="minorEastAsia" w:hAnsiTheme="minorEastAsia" w:hint="eastAsia"/>
            <w:noProof/>
            <w:sz w:val="24"/>
            <w:szCs w:val="24"/>
          </w:rPr>
          <w:t>的监控和信息采集</w:t>
        </w:r>
      </w:ins>
      <w:ins w:id="76" w:author="蔡伟琳" w:date="2021-12-16T11:03:00Z">
        <w:r w:rsidR="00686EFC">
          <w:rPr>
            <w:rFonts w:asciiTheme="minorEastAsia" w:hAnsiTheme="minorEastAsia" w:hint="eastAsia"/>
            <w:noProof/>
            <w:sz w:val="24"/>
            <w:szCs w:val="24"/>
          </w:rPr>
          <w:t>，</w:t>
        </w:r>
      </w:ins>
      <w:ins w:id="77" w:author="蔡伟琳" w:date="2021-12-16T11:04:00Z">
        <w:r w:rsidR="00686EFC">
          <w:rPr>
            <w:rFonts w:asciiTheme="minorEastAsia" w:hAnsiTheme="minorEastAsia" w:hint="eastAsia"/>
            <w:noProof/>
            <w:sz w:val="24"/>
            <w:szCs w:val="24"/>
          </w:rPr>
          <w:t>可对元器件的运行状态进行控制，及时调整冷却液温度，使冷却液</w:t>
        </w:r>
      </w:ins>
      <w:ins w:id="78" w:author="蔡伟琳" w:date="2021-12-16T11:05:00Z">
        <w:r w:rsidR="00686EFC">
          <w:rPr>
            <w:rFonts w:asciiTheme="minorEastAsia" w:hAnsiTheme="minorEastAsia" w:hint="eastAsia"/>
            <w:noProof/>
            <w:sz w:val="24"/>
            <w:szCs w:val="24"/>
          </w:rPr>
          <w:t>的温度保持在合理的范围内。且如超过设定范围，则系统会发出报警等信号，及时提醒工作人员进行</w:t>
        </w:r>
      </w:ins>
      <w:ins w:id="79" w:author="蔡伟琳" w:date="2021-12-16T11:06:00Z">
        <w:r w:rsidR="00686EFC">
          <w:rPr>
            <w:rFonts w:asciiTheme="minorEastAsia" w:hAnsiTheme="minorEastAsia" w:hint="eastAsia"/>
            <w:noProof/>
            <w:sz w:val="24"/>
            <w:szCs w:val="24"/>
          </w:rPr>
          <w:t>检查、操作。</w:t>
        </w:r>
      </w:ins>
    </w:p>
    <w:p w14:paraId="3D4990CD" w14:textId="1D9F108D" w:rsidR="0026290D" w:rsidRPr="00044F0A" w:rsidRDefault="0026290D" w:rsidP="0026290D">
      <w:pPr>
        <w:pStyle w:val="00"/>
        <w:tabs>
          <w:tab w:val="center" w:pos="4393"/>
        </w:tabs>
        <w:ind w:firstLine="480"/>
        <w:rPr>
          <w:ins w:id="80" w:author="蔡伟琳" w:date="2021-12-16T13:36:00Z"/>
          <w:rFonts w:cs="Times New Roman"/>
        </w:rPr>
      </w:pPr>
      <w:ins w:id="81" w:author="蔡伟琳" w:date="2021-12-16T13:36:00Z">
        <w:r>
          <w:rPr>
            <w:rFonts w:asciiTheme="minorEastAsia" w:hAnsiTheme="minorEastAsia" w:hint="eastAsia"/>
            <w:noProof/>
            <w:szCs w:val="24"/>
          </w:rPr>
          <w:t>同时，</w:t>
        </w:r>
        <w:r w:rsidRPr="00044F0A">
          <w:rPr>
            <w:rFonts w:cs="Times New Roman" w:hint="eastAsia"/>
          </w:rPr>
          <w:t>在制冷单元并联有自然散热盘管，在环境温度较低的情况下，系统将自动切换自然冷却盘管进行制冷降温。</w:t>
        </w:r>
      </w:ins>
      <w:ins w:id="82" w:author="蔡伟琳" w:date="2021-12-16T13:37:00Z">
        <w:r>
          <w:rPr>
            <w:rFonts w:cs="Times New Roman" w:hint="eastAsia"/>
          </w:rPr>
          <w:t>自然盘管的设置不仅可以有效地利用</w:t>
        </w:r>
        <w:proofErr w:type="gramStart"/>
        <w:r>
          <w:rPr>
            <w:rFonts w:cs="Times New Roman" w:hint="eastAsia"/>
          </w:rPr>
          <w:t>环温进行</w:t>
        </w:r>
        <w:proofErr w:type="gramEnd"/>
        <w:r>
          <w:rPr>
            <w:rFonts w:cs="Times New Roman" w:hint="eastAsia"/>
          </w:rPr>
          <w:t>降温，</w:t>
        </w:r>
      </w:ins>
      <w:ins w:id="83" w:author="蔡伟琳" w:date="2021-12-16T13:38:00Z">
        <w:r>
          <w:rPr>
            <w:rFonts w:cs="Times New Roman" w:hint="eastAsia"/>
          </w:rPr>
          <w:t>节约用电，</w:t>
        </w:r>
      </w:ins>
      <w:ins w:id="84" w:author="蔡伟琳" w:date="2021-12-16T13:37:00Z">
        <w:r>
          <w:rPr>
            <w:rFonts w:cs="Times New Roman" w:hint="eastAsia"/>
          </w:rPr>
          <w:t>绿色环保</w:t>
        </w:r>
      </w:ins>
      <w:ins w:id="85" w:author="蔡伟琳" w:date="2021-12-16T13:38:00Z">
        <w:r>
          <w:rPr>
            <w:rFonts w:cs="Times New Roman" w:hint="eastAsia"/>
          </w:rPr>
          <w:t>，而且对系统的零部件可起到保护的效果。</w:t>
        </w:r>
      </w:ins>
    </w:p>
    <w:p w14:paraId="72063CB3" w14:textId="1AEAD066" w:rsidR="0026290D" w:rsidRPr="0026290D" w:rsidRDefault="0026290D" w:rsidP="0004201C">
      <w:pPr>
        <w:spacing w:line="360" w:lineRule="auto"/>
        <w:ind w:firstLineChars="200" w:firstLine="480"/>
        <w:jc w:val="left"/>
        <w:rPr>
          <w:ins w:id="86" w:author="蔡伟琳" w:date="2021-12-16T11:06:00Z"/>
          <w:rFonts w:asciiTheme="minorEastAsia" w:hAnsiTheme="minorEastAsia" w:hint="eastAsia"/>
          <w:noProof/>
          <w:sz w:val="24"/>
          <w:szCs w:val="24"/>
        </w:rPr>
      </w:pPr>
    </w:p>
    <w:p w14:paraId="079F2928" w14:textId="77777777" w:rsidR="00686EFC" w:rsidRPr="003312B6" w:rsidRDefault="00686EFC" w:rsidP="0004201C">
      <w:pPr>
        <w:spacing w:line="360" w:lineRule="auto"/>
        <w:ind w:firstLineChars="200" w:firstLine="480"/>
        <w:jc w:val="left"/>
        <w:rPr>
          <w:rFonts w:asciiTheme="minorEastAsia" w:hAnsiTheme="minorEastAsia"/>
          <w:noProof/>
          <w:sz w:val="24"/>
          <w:szCs w:val="24"/>
        </w:rPr>
      </w:pPr>
    </w:p>
    <w:p w14:paraId="3367489A" w14:textId="35657345" w:rsidR="0004201C" w:rsidRDefault="00044F0A" w:rsidP="0004201C">
      <w:pPr>
        <w:spacing w:line="360" w:lineRule="auto"/>
        <w:ind w:firstLineChars="200" w:firstLine="480"/>
        <w:jc w:val="left"/>
        <w:rPr>
          <w:rFonts w:asciiTheme="minorEastAsia" w:hAnsiTheme="minorEastAsia"/>
          <w:noProof/>
          <w:sz w:val="24"/>
          <w:szCs w:val="24"/>
        </w:rPr>
      </w:pPr>
      <w:r w:rsidRPr="00044F0A">
        <w:rPr>
          <w:rFonts w:asciiTheme="minorEastAsia" w:hAnsiTheme="minorEastAsia" w:hint="eastAsia"/>
          <w:noProof/>
          <w:sz w:val="24"/>
          <w:szCs w:val="24"/>
        </w:rPr>
        <w:t>为分布式储能电池舱内的所有电池簇制冷，其控制逻辑可通过采集设备中冷却介质和冷媒的温度、压力等信号，调整水泵、加热器、压缩机、风机等部件的运行状态，以达到需要的制冷、制热目标，对液冷机组控制和保护。系统设计有外置去离子回路并联于主循环回路。通过对冷却介质中离子的不断脱除，达到长期维持极低电导率的目的。</w:t>
      </w:r>
    </w:p>
    <w:p w14:paraId="03E165D2" w14:textId="77777777" w:rsidR="009F2BE2" w:rsidRPr="0004201C" w:rsidRDefault="009F2BE2" w:rsidP="009F2BE2">
      <w:pPr>
        <w:spacing w:line="360" w:lineRule="auto"/>
        <w:ind w:firstLineChars="200" w:firstLine="482"/>
        <w:jc w:val="left"/>
        <w:rPr>
          <w:rFonts w:asciiTheme="minorEastAsia" w:hAnsiTheme="minorEastAsia"/>
          <w:b/>
          <w:noProof/>
          <w:sz w:val="24"/>
          <w:szCs w:val="24"/>
        </w:rPr>
      </w:pPr>
    </w:p>
    <w:p w14:paraId="790BDEA3"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hint="eastAsia"/>
          <w:b/>
          <w:noProof/>
          <w:sz w:val="24"/>
          <w:szCs w:val="24"/>
        </w:rPr>
        <w:t>附图说明</w:t>
      </w:r>
    </w:p>
    <w:p w14:paraId="5768F9A4" w14:textId="093AAA73" w:rsidR="00496697" w:rsidRDefault="00260CF7" w:rsidP="00260CF7">
      <w:pPr>
        <w:spacing w:line="360" w:lineRule="auto"/>
        <w:ind w:firstLine="480"/>
        <w:jc w:val="left"/>
        <w:rPr>
          <w:rFonts w:asciiTheme="minorEastAsia" w:hAnsiTheme="minorEastAsia"/>
          <w:noProof/>
          <w:sz w:val="24"/>
          <w:szCs w:val="24"/>
        </w:rPr>
      </w:pPr>
      <w:r w:rsidRPr="00260CF7">
        <w:rPr>
          <w:rFonts w:asciiTheme="minorEastAsia" w:hAnsiTheme="minorEastAsia" w:hint="eastAsia"/>
          <w:noProof/>
          <w:sz w:val="24"/>
          <w:szCs w:val="24"/>
        </w:rPr>
        <w:t>（</w:t>
      </w:r>
      <w:r>
        <w:rPr>
          <w:rFonts w:asciiTheme="minorEastAsia" w:hAnsiTheme="minorEastAsia" w:hint="eastAsia"/>
          <w:noProof/>
          <w:sz w:val="24"/>
          <w:szCs w:val="24"/>
        </w:rPr>
        <w:t>请发明人在已有的附图上标出各部件的名称</w:t>
      </w:r>
      <w:r w:rsidRPr="00260CF7">
        <w:rPr>
          <w:rFonts w:asciiTheme="minorEastAsia" w:hAnsiTheme="minorEastAsia" w:hint="eastAsia"/>
          <w:noProof/>
          <w:sz w:val="24"/>
          <w:szCs w:val="24"/>
        </w:rPr>
        <w:t>）</w:t>
      </w:r>
    </w:p>
    <w:p w14:paraId="713DEE1A" w14:textId="77777777" w:rsidR="00260CF7" w:rsidRDefault="00260CF7" w:rsidP="00260CF7">
      <w:pPr>
        <w:spacing w:line="360" w:lineRule="auto"/>
        <w:ind w:firstLine="480"/>
        <w:jc w:val="left"/>
        <w:rPr>
          <w:rFonts w:asciiTheme="minorEastAsia" w:hAnsiTheme="minorEastAsia"/>
          <w:noProof/>
          <w:sz w:val="24"/>
          <w:szCs w:val="24"/>
        </w:rPr>
      </w:pPr>
      <w:r w:rsidRPr="00260CF7">
        <w:rPr>
          <w:rFonts w:asciiTheme="minorEastAsia" w:hAnsiTheme="minorEastAsia"/>
          <w:noProof/>
          <w:sz w:val="24"/>
          <w:szCs w:val="24"/>
        </w:rPr>
        <w:t>还需要增加以下附图</w:t>
      </w:r>
      <w:r>
        <w:rPr>
          <w:rFonts w:asciiTheme="minorEastAsia" w:hAnsiTheme="minorEastAsia" w:hint="eastAsia"/>
          <w:noProof/>
          <w:sz w:val="24"/>
          <w:szCs w:val="24"/>
        </w:rPr>
        <w:t>（二维的结构示意图，参加下面的示例</w:t>
      </w:r>
      <w:r w:rsidR="00B71293">
        <w:rPr>
          <w:rFonts w:asciiTheme="minorEastAsia" w:hAnsiTheme="minorEastAsia" w:hint="eastAsia"/>
          <w:noProof/>
          <w:sz w:val="24"/>
          <w:szCs w:val="24"/>
        </w:rPr>
        <w:t>，注意：新增加的附图只能是采用黑色线条绘制，不能为彩色或灰度填充的图</w:t>
      </w:r>
      <w:r>
        <w:rPr>
          <w:rFonts w:asciiTheme="minorEastAsia" w:hAnsiTheme="minorEastAsia" w:hint="eastAsia"/>
          <w:noProof/>
          <w:sz w:val="24"/>
          <w:szCs w:val="24"/>
        </w:rPr>
        <w:t>）：</w:t>
      </w:r>
    </w:p>
    <w:p w14:paraId="6FE4605E" w14:textId="7D02018B" w:rsidR="00260CF7" w:rsidRDefault="008C2805" w:rsidP="00260CF7">
      <w:pPr>
        <w:spacing w:line="360" w:lineRule="auto"/>
        <w:ind w:firstLine="480"/>
        <w:jc w:val="left"/>
        <w:rPr>
          <w:rFonts w:asciiTheme="minorEastAsia" w:hAnsiTheme="minorEastAsia"/>
          <w:noProof/>
          <w:sz w:val="24"/>
          <w:szCs w:val="24"/>
        </w:rPr>
      </w:pPr>
      <w:r>
        <w:rPr>
          <w:rFonts w:asciiTheme="minorEastAsia" w:hAnsiTheme="minorEastAsia"/>
          <w:noProof/>
          <w:sz w:val="24"/>
          <w:szCs w:val="24"/>
        </w:rPr>
        <w:lastRenderedPageBreak/>
        <w:fldChar w:fldCharType="begin"/>
      </w:r>
      <w:r w:rsidR="00260CF7">
        <w:rPr>
          <w:rFonts w:asciiTheme="minorEastAsia" w:hAnsiTheme="minorEastAsia"/>
          <w:noProof/>
          <w:sz w:val="24"/>
          <w:szCs w:val="24"/>
        </w:rPr>
        <w:instrText xml:space="preserve"> </w:instrText>
      </w:r>
      <w:r w:rsidR="00260CF7">
        <w:rPr>
          <w:rFonts w:asciiTheme="minorEastAsia" w:hAnsiTheme="minorEastAsia" w:hint="eastAsia"/>
          <w:noProof/>
          <w:sz w:val="24"/>
          <w:szCs w:val="24"/>
        </w:rPr>
        <w:instrText>= 1 \* GB3</w:instrText>
      </w:r>
      <w:r w:rsidR="00260CF7">
        <w:rPr>
          <w:rFonts w:asciiTheme="minorEastAsia" w:hAnsiTheme="minorEastAsia"/>
          <w:noProof/>
          <w:sz w:val="24"/>
          <w:szCs w:val="24"/>
        </w:rPr>
        <w:instrText xml:space="preserve"> </w:instrText>
      </w:r>
      <w:r>
        <w:rPr>
          <w:rFonts w:asciiTheme="minorEastAsia" w:hAnsiTheme="minorEastAsia"/>
          <w:noProof/>
          <w:sz w:val="24"/>
          <w:szCs w:val="24"/>
        </w:rPr>
        <w:fldChar w:fldCharType="separate"/>
      </w:r>
      <w:r w:rsidR="00260CF7">
        <w:rPr>
          <w:rFonts w:asciiTheme="minorEastAsia" w:hAnsiTheme="minorEastAsia" w:hint="eastAsia"/>
          <w:noProof/>
          <w:sz w:val="24"/>
          <w:szCs w:val="24"/>
        </w:rPr>
        <w:t>①</w:t>
      </w:r>
      <w:r>
        <w:rPr>
          <w:rFonts w:asciiTheme="minorEastAsia" w:hAnsiTheme="minorEastAsia"/>
          <w:noProof/>
          <w:sz w:val="24"/>
          <w:szCs w:val="24"/>
        </w:rPr>
        <w:fldChar w:fldCharType="end"/>
      </w:r>
      <w:r w:rsidR="00260CF7">
        <w:rPr>
          <w:rFonts w:asciiTheme="minorEastAsia" w:hAnsiTheme="minorEastAsia"/>
          <w:noProof/>
          <w:sz w:val="24"/>
          <w:szCs w:val="24"/>
        </w:rPr>
        <w:t>本发明</w:t>
      </w:r>
      <w:r w:rsidR="0004201C" w:rsidRPr="0048072F">
        <w:rPr>
          <w:rFonts w:asciiTheme="minorEastAsia" w:hAnsiTheme="minorEastAsia" w:hint="eastAsia"/>
          <w:noProof/>
          <w:sz w:val="24"/>
          <w:szCs w:val="24"/>
        </w:rPr>
        <w:t>多级冷却系统</w:t>
      </w:r>
      <w:r w:rsidR="0004201C">
        <w:rPr>
          <w:rFonts w:asciiTheme="minorEastAsia" w:hAnsiTheme="minorEastAsia" w:hint="eastAsia"/>
          <w:noProof/>
          <w:sz w:val="24"/>
          <w:szCs w:val="24"/>
        </w:rPr>
        <w:t>的</w:t>
      </w:r>
      <w:r w:rsidR="00260CF7">
        <w:rPr>
          <w:rFonts w:asciiTheme="minorEastAsia" w:hAnsiTheme="minorEastAsia" w:hint="eastAsia"/>
          <w:noProof/>
          <w:sz w:val="24"/>
          <w:szCs w:val="24"/>
        </w:rPr>
        <w:t>结构示意图（需要显示各部件之间的连接关系</w:t>
      </w:r>
      <w:r w:rsidR="0004201C">
        <w:rPr>
          <w:rFonts w:asciiTheme="minorEastAsia" w:hAnsiTheme="minorEastAsia" w:hint="eastAsia"/>
          <w:noProof/>
          <w:sz w:val="24"/>
          <w:szCs w:val="24"/>
        </w:rPr>
        <w:t>，关键部件的名称</w:t>
      </w:r>
      <w:r w:rsidR="00260CF7">
        <w:rPr>
          <w:rFonts w:asciiTheme="minorEastAsia" w:hAnsiTheme="minorEastAsia" w:hint="eastAsia"/>
          <w:noProof/>
          <w:sz w:val="24"/>
          <w:szCs w:val="24"/>
        </w:rPr>
        <w:t>）；</w:t>
      </w:r>
    </w:p>
    <w:p w14:paraId="2751D8FB" w14:textId="0A3B5C1E" w:rsidR="00260CF7" w:rsidRDefault="008C2805" w:rsidP="00260CF7">
      <w:pPr>
        <w:spacing w:line="360" w:lineRule="auto"/>
        <w:ind w:firstLine="480"/>
        <w:jc w:val="left"/>
        <w:rPr>
          <w:rFonts w:asciiTheme="minorEastAsia" w:hAnsiTheme="minorEastAsia"/>
          <w:noProof/>
          <w:sz w:val="24"/>
          <w:szCs w:val="24"/>
        </w:rPr>
      </w:pPr>
      <w:r>
        <w:rPr>
          <w:rFonts w:asciiTheme="minorEastAsia" w:hAnsiTheme="minorEastAsia"/>
          <w:noProof/>
          <w:sz w:val="24"/>
          <w:szCs w:val="24"/>
        </w:rPr>
        <w:fldChar w:fldCharType="begin"/>
      </w:r>
      <w:r w:rsidR="00260CF7">
        <w:rPr>
          <w:rFonts w:asciiTheme="minorEastAsia" w:hAnsiTheme="minorEastAsia"/>
          <w:noProof/>
          <w:sz w:val="24"/>
          <w:szCs w:val="24"/>
        </w:rPr>
        <w:instrText xml:space="preserve"> </w:instrText>
      </w:r>
      <w:r w:rsidR="00260CF7">
        <w:rPr>
          <w:rFonts w:asciiTheme="minorEastAsia" w:hAnsiTheme="minorEastAsia" w:hint="eastAsia"/>
          <w:noProof/>
          <w:sz w:val="24"/>
          <w:szCs w:val="24"/>
        </w:rPr>
        <w:instrText>= 2 \* GB3</w:instrText>
      </w:r>
      <w:r w:rsidR="00260CF7">
        <w:rPr>
          <w:rFonts w:asciiTheme="minorEastAsia" w:hAnsiTheme="minorEastAsia"/>
          <w:noProof/>
          <w:sz w:val="24"/>
          <w:szCs w:val="24"/>
        </w:rPr>
        <w:instrText xml:space="preserve"> </w:instrText>
      </w:r>
      <w:r>
        <w:rPr>
          <w:rFonts w:asciiTheme="minorEastAsia" w:hAnsiTheme="minorEastAsia"/>
          <w:noProof/>
          <w:sz w:val="24"/>
          <w:szCs w:val="24"/>
        </w:rPr>
        <w:fldChar w:fldCharType="separate"/>
      </w:r>
      <w:r w:rsidR="00260CF7">
        <w:rPr>
          <w:rFonts w:asciiTheme="minorEastAsia" w:hAnsiTheme="minorEastAsia" w:hint="eastAsia"/>
          <w:noProof/>
          <w:sz w:val="24"/>
          <w:szCs w:val="24"/>
        </w:rPr>
        <w:t>②</w:t>
      </w:r>
      <w:r>
        <w:rPr>
          <w:rFonts w:asciiTheme="minorEastAsia" w:hAnsiTheme="minorEastAsia"/>
          <w:noProof/>
          <w:sz w:val="24"/>
          <w:szCs w:val="24"/>
        </w:rPr>
        <w:fldChar w:fldCharType="end"/>
      </w:r>
      <w:r w:rsidR="0004201C" w:rsidRPr="0048072F">
        <w:rPr>
          <w:rFonts w:asciiTheme="minorEastAsia" w:hAnsiTheme="minorEastAsia" w:hint="eastAsia"/>
          <w:noProof/>
          <w:sz w:val="24"/>
          <w:szCs w:val="24"/>
        </w:rPr>
        <w:t>多级冷却系统</w:t>
      </w:r>
      <w:r w:rsidR="0004201C">
        <w:rPr>
          <w:rFonts w:asciiTheme="minorEastAsia" w:hAnsiTheme="minorEastAsia" w:hint="eastAsia"/>
          <w:noProof/>
          <w:sz w:val="24"/>
          <w:szCs w:val="24"/>
        </w:rPr>
        <w:t>的</w:t>
      </w:r>
      <w:r w:rsidR="00260CF7">
        <w:rPr>
          <w:rFonts w:asciiTheme="minorEastAsia" w:hAnsiTheme="minorEastAsia" w:hint="eastAsia"/>
          <w:noProof/>
          <w:sz w:val="24"/>
          <w:szCs w:val="24"/>
        </w:rPr>
        <w:t>控制电路图（也可以是控制系统示意图）；</w:t>
      </w:r>
    </w:p>
    <w:p w14:paraId="09FDDF24" w14:textId="30E0F270" w:rsidR="00260CF7" w:rsidRDefault="008C2805" w:rsidP="00260CF7">
      <w:pPr>
        <w:spacing w:line="360" w:lineRule="auto"/>
        <w:ind w:firstLine="480"/>
        <w:jc w:val="left"/>
        <w:rPr>
          <w:rFonts w:asciiTheme="minorEastAsia" w:hAnsiTheme="minorEastAsia"/>
          <w:noProof/>
          <w:sz w:val="24"/>
          <w:szCs w:val="24"/>
        </w:rPr>
      </w:pPr>
      <w:r>
        <w:rPr>
          <w:rFonts w:asciiTheme="minorEastAsia" w:hAnsiTheme="minorEastAsia"/>
          <w:noProof/>
          <w:sz w:val="24"/>
          <w:szCs w:val="24"/>
        </w:rPr>
        <w:fldChar w:fldCharType="begin"/>
      </w:r>
      <w:r w:rsidR="00260CF7">
        <w:rPr>
          <w:rFonts w:asciiTheme="minorEastAsia" w:hAnsiTheme="minorEastAsia"/>
          <w:noProof/>
          <w:sz w:val="24"/>
          <w:szCs w:val="24"/>
        </w:rPr>
        <w:instrText xml:space="preserve"> </w:instrText>
      </w:r>
      <w:r w:rsidR="00260CF7">
        <w:rPr>
          <w:rFonts w:asciiTheme="minorEastAsia" w:hAnsiTheme="minorEastAsia" w:hint="eastAsia"/>
          <w:noProof/>
          <w:sz w:val="24"/>
          <w:szCs w:val="24"/>
        </w:rPr>
        <w:instrText>= 3 \* GB3</w:instrText>
      </w:r>
      <w:r w:rsidR="00260CF7">
        <w:rPr>
          <w:rFonts w:asciiTheme="minorEastAsia" w:hAnsiTheme="minorEastAsia"/>
          <w:noProof/>
          <w:sz w:val="24"/>
          <w:szCs w:val="24"/>
        </w:rPr>
        <w:instrText xml:space="preserve"> </w:instrText>
      </w:r>
      <w:r>
        <w:rPr>
          <w:rFonts w:asciiTheme="minorEastAsia" w:hAnsiTheme="minorEastAsia"/>
          <w:noProof/>
          <w:sz w:val="24"/>
          <w:szCs w:val="24"/>
        </w:rPr>
        <w:fldChar w:fldCharType="separate"/>
      </w:r>
      <w:r w:rsidR="00260CF7">
        <w:rPr>
          <w:rFonts w:asciiTheme="minorEastAsia" w:hAnsiTheme="minorEastAsia" w:hint="eastAsia"/>
          <w:noProof/>
          <w:sz w:val="24"/>
          <w:szCs w:val="24"/>
        </w:rPr>
        <w:t>③</w:t>
      </w:r>
      <w:r>
        <w:rPr>
          <w:rFonts w:asciiTheme="minorEastAsia" w:hAnsiTheme="minorEastAsia"/>
          <w:noProof/>
          <w:sz w:val="24"/>
          <w:szCs w:val="24"/>
        </w:rPr>
        <w:fldChar w:fldCharType="end"/>
      </w:r>
      <w:r w:rsidR="000A5042">
        <w:rPr>
          <w:rFonts w:asciiTheme="minorEastAsia" w:hAnsiTheme="minorEastAsia" w:hint="eastAsia"/>
          <w:noProof/>
          <w:sz w:val="24"/>
          <w:szCs w:val="24"/>
        </w:rPr>
        <w:t>其它图纸，比如</w:t>
      </w:r>
      <w:r w:rsidR="00260CF7">
        <w:rPr>
          <w:rFonts w:asciiTheme="minorEastAsia" w:hAnsiTheme="minorEastAsia"/>
          <w:noProof/>
          <w:sz w:val="24"/>
          <w:szCs w:val="24"/>
        </w:rPr>
        <w:t>冷却管道布置</w:t>
      </w:r>
      <w:r w:rsidR="000A5042">
        <w:rPr>
          <w:rFonts w:asciiTheme="minorEastAsia" w:hAnsiTheme="minorEastAsia" w:hint="eastAsia"/>
          <w:noProof/>
          <w:sz w:val="24"/>
          <w:szCs w:val="24"/>
        </w:rPr>
        <w:t>，冷却原理，控制电路局部电路</w:t>
      </w:r>
      <w:r w:rsidR="00260CF7">
        <w:rPr>
          <w:rFonts w:asciiTheme="minorEastAsia" w:hAnsiTheme="minorEastAsia"/>
          <w:noProof/>
          <w:sz w:val="24"/>
          <w:szCs w:val="24"/>
        </w:rPr>
        <w:t>示意图</w:t>
      </w:r>
      <w:r w:rsidR="000A5042">
        <w:rPr>
          <w:rFonts w:asciiTheme="minorEastAsia" w:hAnsiTheme="minorEastAsia" w:hint="eastAsia"/>
          <w:noProof/>
          <w:sz w:val="24"/>
          <w:szCs w:val="24"/>
        </w:rPr>
        <w:t>等</w:t>
      </w:r>
      <w:r w:rsidR="00260CF7">
        <w:rPr>
          <w:rFonts w:asciiTheme="minorEastAsia" w:hAnsiTheme="minorEastAsia" w:hint="eastAsia"/>
          <w:noProof/>
          <w:sz w:val="24"/>
          <w:szCs w:val="24"/>
        </w:rPr>
        <w:t>。</w:t>
      </w:r>
    </w:p>
    <w:p w14:paraId="0EA5A74A" w14:textId="77777777" w:rsidR="00260CF7" w:rsidRPr="0011608C" w:rsidRDefault="00260CF7" w:rsidP="00260CF7">
      <w:pPr>
        <w:spacing w:line="360" w:lineRule="auto"/>
        <w:ind w:firstLine="480"/>
        <w:jc w:val="left"/>
        <w:rPr>
          <w:rFonts w:asciiTheme="minorEastAsia" w:hAnsiTheme="minorEastAsia"/>
          <w:noProof/>
          <w:sz w:val="24"/>
          <w:szCs w:val="24"/>
        </w:rPr>
      </w:pPr>
    </w:p>
    <w:p w14:paraId="040F6F4B" w14:textId="77777777" w:rsidR="00260CF7" w:rsidRDefault="00260CF7" w:rsidP="00260CF7">
      <w:pPr>
        <w:spacing w:line="360" w:lineRule="auto"/>
        <w:ind w:firstLine="480"/>
        <w:jc w:val="left"/>
        <w:rPr>
          <w:rFonts w:asciiTheme="minorEastAsia" w:hAnsiTheme="minorEastAsia"/>
          <w:noProof/>
          <w:sz w:val="24"/>
          <w:szCs w:val="24"/>
        </w:rPr>
      </w:pPr>
    </w:p>
    <w:p w14:paraId="5F2D4691" w14:textId="77777777" w:rsidR="00260CF7" w:rsidRPr="00260CF7" w:rsidRDefault="00260CF7" w:rsidP="00260CF7">
      <w:pPr>
        <w:spacing w:line="360" w:lineRule="auto"/>
        <w:ind w:firstLine="480"/>
        <w:jc w:val="left"/>
        <w:rPr>
          <w:rFonts w:asciiTheme="minorEastAsia" w:hAnsiTheme="minorEastAsia"/>
          <w:noProof/>
          <w:sz w:val="24"/>
          <w:szCs w:val="24"/>
        </w:rPr>
      </w:pPr>
      <w:r>
        <w:rPr>
          <w:rFonts w:asciiTheme="minorEastAsia" w:hAnsiTheme="minorEastAsia"/>
          <w:noProof/>
          <w:sz w:val="24"/>
          <w:szCs w:val="24"/>
        </w:rPr>
        <w:t>示例附图</w:t>
      </w:r>
    </w:p>
    <w:p w14:paraId="66F91CF6" w14:textId="77777777" w:rsidR="00496697" w:rsidRDefault="00496697" w:rsidP="00496697">
      <w:pPr>
        <w:spacing w:line="360" w:lineRule="auto"/>
        <w:ind w:firstLine="482"/>
        <w:jc w:val="left"/>
        <w:rPr>
          <w:rFonts w:asciiTheme="minorEastAsia" w:hAnsiTheme="minorEastAsia"/>
          <w:b/>
          <w:noProof/>
          <w:sz w:val="24"/>
          <w:szCs w:val="24"/>
        </w:rPr>
      </w:pPr>
    </w:p>
    <w:p w14:paraId="7DD905F8"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b/>
          <w:noProof/>
          <w:sz w:val="24"/>
          <w:szCs w:val="24"/>
        </w:rPr>
        <w:t>具体实施方式</w:t>
      </w:r>
    </w:p>
    <w:p w14:paraId="233BD404" w14:textId="77777777" w:rsidR="0004201C" w:rsidRDefault="0004201C" w:rsidP="0004201C">
      <w:pPr>
        <w:spacing w:line="360" w:lineRule="auto"/>
        <w:ind w:firstLine="480"/>
        <w:jc w:val="left"/>
        <w:rPr>
          <w:rFonts w:asciiTheme="minorEastAsia" w:hAnsiTheme="minorEastAsia"/>
          <w:noProof/>
          <w:sz w:val="24"/>
          <w:szCs w:val="24"/>
        </w:rPr>
      </w:pPr>
      <w:r w:rsidRPr="0004201C">
        <w:rPr>
          <w:rFonts w:asciiTheme="minorEastAsia" w:hAnsiTheme="minorEastAsia" w:hint="eastAsia"/>
          <w:noProof/>
          <w:sz w:val="24"/>
          <w:szCs w:val="24"/>
        </w:rPr>
        <w:t>下面结合附图对本申请作进一步描述。以下实施例仅用于更加清楚地说明本发明的技术方案，而不能以此来限制本申请的保护范围。</w:t>
      </w:r>
    </w:p>
    <w:p w14:paraId="09C6FDEC" w14:textId="382D2133" w:rsidR="00496697" w:rsidRDefault="0011608C" w:rsidP="0011608C">
      <w:pPr>
        <w:pStyle w:val="a"/>
        <w:numPr>
          <w:ilvl w:val="0"/>
          <w:numId w:val="0"/>
        </w:numPr>
        <w:tabs>
          <w:tab w:val="num" w:pos="420"/>
        </w:tabs>
        <w:spacing w:line="360" w:lineRule="auto"/>
        <w:ind w:firstLineChars="200" w:firstLine="480"/>
        <w:rPr>
          <w:rFonts w:ascii="Times New Roman" w:eastAsia="宋体" w:hAnsi="Times New Roman"/>
          <w:color w:val="FF0000"/>
          <w:spacing w:val="0"/>
          <w:sz w:val="24"/>
          <w:szCs w:val="24"/>
        </w:rPr>
      </w:pPr>
      <w:r w:rsidRPr="0011608C">
        <w:rPr>
          <w:rFonts w:ascii="Times New Roman" w:eastAsia="宋体" w:hAnsi="Times New Roman" w:hint="eastAsia"/>
          <w:color w:val="FF0000"/>
          <w:spacing w:val="0"/>
          <w:sz w:val="24"/>
          <w:szCs w:val="24"/>
        </w:rPr>
        <w:t>（发明人可以补充</w:t>
      </w:r>
      <w:r>
        <w:rPr>
          <w:rFonts w:ascii="Times New Roman" w:eastAsia="宋体" w:hAnsi="Times New Roman" w:hint="eastAsia"/>
          <w:color w:val="FF0000"/>
          <w:spacing w:val="0"/>
          <w:sz w:val="24"/>
          <w:szCs w:val="24"/>
        </w:rPr>
        <w:t>在工程中的应用实例，比如，为了防止凝露，补偿前后的供水温度的数据对比，</w:t>
      </w:r>
      <w:r w:rsidR="00F45BB6">
        <w:rPr>
          <w:rFonts w:ascii="Times New Roman" w:eastAsia="宋体" w:hAnsi="Times New Roman" w:hint="eastAsia"/>
          <w:color w:val="FF0000"/>
          <w:spacing w:val="0"/>
          <w:sz w:val="24"/>
          <w:szCs w:val="24"/>
        </w:rPr>
        <w:t>在本系统的控制下，各种温度的数据表格或者曲线示意图</w:t>
      </w:r>
      <w:r w:rsidRPr="0011608C">
        <w:rPr>
          <w:rFonts w:ascii="Times New Roman" w:eastAsia="宋体" w:hAnsi="Times New Roman" w:hint="eastAsia"/>
          <w:color w:val="FF0000"/>
          <w:spacing w:val="0"/>
          <w:sz w:val="24"/>
          <w:szCs w:val="24"/>
        </w:rPr>
        <w:t>）</w:t>
      </w:r>
    </w:p>
    <w:p w14:paraId="365F669D" w14:textId="5EFA441F" w:rsidR="001562C5" w:rsidRPr="0011608C" w:rsidRDefault="001562C5" w:rsidP="0011608C">
      <w:pPr>
        <w:pStyle w:val="a"/>
        <w:numPr>
          <w:ilvl w:val="0"/>
          <w:numId w:val="0"/>
        </w:numPr>
        <w:tabs>
          <w:tab w:val="num" w:pos="420"/>
        </w:tabs>
        <w:spacing w:line="360" w:lineRule="auto"/>
        <w:ind w:firstLineChars="200" w:firstLine="480"/>
        <w:rPr>
          <w:rFonts w:ascii="Times New Roman" w:eastAsia="宋体" w:hAnsi="Times New Roman"/>
          <w:color w:val="FF0000"/>
          <w:spacing w:val="0"/>
          <w:sz w:val="24"/>
          <w:szCs w:val="24"/>
        </w:rPr>
      </w:pPr>
      <w:r>
        <w:rPr>
          <w:rFonts w:ascii="Times New Roman" w:eastAsia="宋体" w:hAnsi="Times New Roman" w:hint="eastAsia"/>
          <w:color w:val="FF0000"/>
          <w:spacing w:val="0"/>
          <w:sz w:val="24"/>
          <w:szCs w:val="24"/>
        </w:rPr>
        <w:t>（发明人也可以补充技术方案的进一步展开说明</w:t>
      </w:r>
      <w:r w:rsidR="002C649D">
        <w:rPr>
          <w:rFonts w:ascii="Times New Roman" w:eastAsia="宋体" w:hAnsi="Times New Roman" w:hint="eastAsia"/>
          <w:color w:val="FF0000"/>
          <w:spacing w:val="0"/>
          <w:sz w:val="24"/>
          <w:szCs w:val="24"/>
        </w:rPr>
        <w:t>，以及针对某些创新之处单独解释为何会起到与现有技术不一样的技术效果</w:t>
      </w:r>
      <w:r>
        <w:rPr>
          <w:rFonts w:ascii="Times New Roman" w:eastAsia="宋体" w:hAnsi="Times New Roman" w:hint="eastAsia"/>
          <w:color w:val="FF0000"/>
          <w:spacing w:val="0"/>
          <w:sz w:val="24"/>
          <w:szCs w:val="24"/>
        </w:rPr>
        <w:t>）</w:t>
      </w:r>
    </w:p>
    <w:p w14:paraId="77F13175" w14:textId="77777777" w:rsidR="00DA7583" w:rsidRPr="0011608C" w:rsidRDefault="00DA7583" w:rsidP="0011608C">
      <w:pPr>
        <w:pStyle w:val="a"/>
        <w:numPr>
          <w:ilvl w:val="0"/>
          <w:numId w:val="0"/>
        </w:numPr>
        <w:tabs>
          <w:tab w:val="num" w:pos="420"/>
        </w:tabs>
        <w:spacing w:line="360" w:lineRule="auto"/>
        <w:ind w:firstLineChars="200" w:firstLine="480"/>
        <w:rPr>
          <w:rFonts w:ascii="Times New Roman" w:eastAsia="宋体" w:hAnsi="Times New Roman"/>
          <w:spacing w:val="0"/>
          <w:sz w:val="24"/>
          <w:szCs w:val="24"/>
        </w:rPr>
      </w:pPr>
    </w:p>
    <w:p w14:paraId="7B034EF6" w14:textId="77777777" w:rsidR="00DA7583" w:rsidRPr="0011608C" w:rsidRDefault="00DA7583" w:rsidP="0011608C">
      <w:pPr>
        <w:pStyle w:val="a"/>
        <w:numPr>
          <w:ilvl w:val="0"/>
          <w:numId w:val="0"/>
        </w:numPr>
        <w:tabs>
          <w:tab w:val="num" w:pos="420"/>
        </w:tabs>
        <w:spacing w:line="360" w:lineRule="auto"/>
        <w:ind w:firstLineChars="200" w:firstLine="480"/>
        <w:rPr>
          <w:rFonts w:ascii="Times New Roman" w:eastAsia="宋体" w:hAnsi="Times New Roman"/>
          <w:spacing w:val="0"/>
          <w:sz w:val="24"/>
          <w:szCs w:val="24"/>
        </w:rPr>
      </w:pPr>
    </w:p>
    <w:p w14:paraId="48F91E24" w14:textId="7890E778" w:rsidR="000E3CCE" w:rsidRPr="0011608C" w:rsidRDefault="0011608C" w:rsidP="0011608C">
      <w:pPr>
        <w:pStyle w:val="a"/>
        <w:numPr>
          <w:ilvl w:val="0"/>
          <w:numId w:val="0"/>
        </w:numPr>
        <w:tabs>
          <w:tab w:val="num" w:pos="420"/>
        </w:tabs>
        <w:spacing w:line="360" w:lineRule="auto"/>
        <w:ind w:firstLineChars="200" w:firstLine="480"/>
        <w:rPr>
          <w:rFonts w:ascii="Times New Roman" w:eastAsia="宋体" w:hAnsi="Times New Roman"/>
          <w:spacing w:val="0"/>
          <w:sz w:val="24"/>
          <w:szCs w:val="24"/>
        </w:rPr>
      </w:pPr>
      <w:r w:rsidRPr="0011608C">
        <w:rPr>
          <w:rFonts w:ascii="Times New Roman" w:eastAsia="宋体" w:hAnsi="Times New Roman" w:hint="eastAsia"/>
          <w:spacing w:val="0"/>
          <w:sz w:val="24"/>
          <w:szCs w:val="24"/>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18061EC7" w14:textId="77777777" w:rsidR="00DA7583" w:rsidRPr="000E3CCE" w:rsidRDefault="00DA7583" w:rsidP="00DA7583">
      <w:pPr>
        <w:spacing w:line="360" w:lineRule="auto"/>
        <w:ind w:firstLine="482"/>
        <w:jc w:val="center"/>
        <w:rPr>
          <w:rFonts w:asciiTheme="minorEastAsia" w:hAnsiTheme="minorEastAsia"/>
          <w:b/>
          <w:noProof/>
          <w:sz w:val="24"/>
          <w:szCs w:val="24"/>
        </w:rPr>
      </w:pPr>
    </w:p>
    <w:p w14:paraId="3DD767A6" w14:textId="77777777" w:rsidR="00DA7583" w:rsidRDefault="00DA7583" w:rsidP="00DA7583">
      <w:pPr>
        <w:spacing w:line="360" w:lineRule="auto"/>
        <w:ind w:firstLine="482"/>
        <w:jc w:val="center"/>
        <w:rPr>
          <w:rFonts w:asciiTheme="minorEastAsia" w:hAnsiTheme="minorEastAsia"/>
          <w:b/>
          <w:noProof/>
          <w:sz w:val="24"/>
          <w:szCs w:val="24"/>
        </w:rPr>
        <w:sectPr w:rsidR="00DA7583" w:rsidSect="00451D8F">
          <w:pgSz w:w="11906" w:h="16838"/>
          <w:pgMar w:top="1440" w:right="1800" w:bottom="1440" w:left="1800" w:header="851" w:footer="992" w:gutter="0"/>
          <w:pgNumType w:start="1"/>
          <w:cols w:space="425"/>
          <w:docGrid w:type="lines" w:linePitch="312"/>
        </w:sectPr>
      </w:pPr>
    </w:p>
    <w:p w14:paraId="0BB01D5B" w14:textId="16CB9D2D" w:rsidR="00DA7583" w:rsidRDefault="00887E75" w:rsidP="00DA7583">
      <w:pPr>
        <w:spacing w:line="360" w:lineRule="auto"/>
        <w:ind w:firstLine="643"/>
        <w:jc w:val="center"/>
        <w:rPr>
          <w:rFonts w:asciiTheme="minorEastAsia" w:hAnsiTheme="minorEastAsia"/>
          <w:b/>
          <w:noProof/>
          <w:sz w:val="32"/>
          <w:szCs w:val="32"/>
        </w:rPr>
      </w:pPr>
      <w:r>
        <w:rPr>
          <w:rFonts w:asciiTheme="minorEastAsia" w:hAnsiTheme="minorEastAsia"/>
          <w:b/>
          <w:noProof/>
          <w:sz w:val="32"/>
          <w:szCs w:val="32"/>
        </w:rPr>
        <w:lastRenderedPageBreak/>
        <mc:AlternateContent>
          <mc:Choice Requires="wps">
            <w:drawing>
              <wp:anchor distT="0" distB="0" distL="114300" distR="114300" simplePos="0" relativeHeight="251664384" behindDoc="0" locked="0" layoutInCell="1" allowOverlap="1" wp14:anchorId="6A70C0FD" wp14:editId="165D5D29">
                <wp:simplePos x="0" y="0"/>
                <wp:positionH relativeFrom="column">
                  <wp:posOffset>-206375</wp:posOffset>
                </wp:positionH>
                <wp:positionV relativeFrom="paragraph">
                  <wp:posOffset>336550</wp:posOffset>
                </wp:positionV>
                <wp:extent cx="5595620" cy="0"/>
                <wp:effectExtent l="12700" t="12700" r="11430" b="63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left:0;text-align:left;margin-left:-16.25pt;margin-top:26.5pt;width:440.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mz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vMwnsG4AqIqtbOhQXpSL+ZZ0+8OKV11RLU8Br+eDeRmISN5kxIuzkCR/fBZM4ghgB9n&#10;dWpsHyBhCugUJTnfJOEnjyh8nM2Ws/kUlKO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"/>
            </w:pict>
          </mc:Fallback>
        </mc:AlternateContent>
      </w:r>
      <w:r w:rsidR="00DA7583" w:rsidRPr="00B00944">
        <w:rPr>
          <w:rFonts w:asciiTheme="minorEastAsia" w:hAnsiTheme="minorEastAsia"/>
          <w:b/>
          <w:noProof/>
          <w:sz w:val="32"/>
          <w:szCs w:val="32"/>
        </w:rPr>
        <w:t>说</w:t>
      </w:r>
      <w:r w:rsidR="00DA7583">
        <w:rPr>
          <w:rFonts w:asciiTheme="minorEastAsia" w:hAnsiTheme="minorEastAsia" w:hint="eastAsia"/>
          <w:b/>
          <w:noProof/>
          <w:sz w:val="32"/>
          <w:szCs w:val="32"/>
        </w:rPr>
        <w:t xml:space="preserve"> </w:t>
      </w:r>
      <w:r w:rsidR="00DA7583" w:rsidRPr="00B00944">
        <w:rPr>
          <w:rFonts w:asciiTheme="minorEastAsia" w:hAnsiTheme="minorEastAsia"/>
          <w:b/>
          <w:noProof/>
          <w:sz w:val="32"/>
          <w:szCs w:val="32"/>
        </w:rPr>
        <w:t>明</w:t>
      </w:r>
      <w:r w:rsidR="00DA7583">
        <w:rPr>
          <w:rFonts w:asciiTheme="minorEastAsia" w:hAnsiTheme="minorEastAsia" w:hint="eastAsia"/>
          <w:b/>
          <w:noProof/>
          <w:sz w:val="32"/>
          <w:szCs w:val="32"/>
        </w:rPr>
        <w:t xml:space="preserve"> </w:t>
      </w:r>
      <w:r w:rsidR="00DA7583" w:rsidRPr="00B00944">
        <w:rPr>
          <w:rFonts w:asciiTheme="minorEastAsia" w:hAnsiTheme="minorEastAsia"/>
          <w:b/>
          <w:noProof/>
          <w:sz w:val="32"/>
          <w:szCs w:val="32"/>
        </w:rPr>
        <w:t>书</w:t>
      </w:r>
      <w:r w:rsidR="00DA7583">
        <w:rPr>
          <w:rFonts w:asciiTheme="minorEastAsia" w:hAnsiTheme="minorEastAsia" w:hint="eastAsia"/>
          <w:b/>
          <w:noProof/>
          <w:sz w:val="32"/>
          <w:szCs w:val="32"/>
        </w:rPr>
        <w:t xml:space="preserve"> 附 图</w:t>
      </w:r>
    </w:p>
    <w:p w14:paraId="7E62DB8F" w14:textId="77777777" w:rsidR="00DA7583" w:rsidRPr="00B71293" w:rsidRDefault="00B71293" w:rsidP="00DA7583">
      <w:pPr>
        <w:spacing w:line="360" w:lineRule="auto"/>
        <w:jc w:val="center"/>
        <w:rPr>
          <w:rFonts w:asciiTheme="minorEastAsia" w:hAnsiTheme="minorEastAsia"/>
          <w:noProof/>
          <w:sz w:val="24"/>
          <w:szCs w:val="24"/>
        </w:rPr>
      </w:pPr>
      <w:r w:rsidRPr="00B71293">
        <w:rPr>
          <w:rFonts w:asciiTheme="minorEastAsia" w:hAnsiTheme="minorEastAsia"/>
          <w:noProof/>
          <w:sz w:val="24"/>
          <w:szCs w:val="24"/>
        </w:rPr>
        <w:t>在所有附图中</w:t>
      </w:r>
      <w:r w:rsidRPr="00B71293">
        <w:rPr>
          <w:rFonts w:asciiTheme="minorEastAsia" w:hAnsiTheme="minorEastAsia" w:hint="eastAsia"/>
          <w:noProof/>
          <w:sz w:val="24"/>
          <w:szCs w:val="24"/>
        </w:rPr>
        <w:t>（包括已有的、增加的）</w:t>
      </w:r>
      <w:r>
        <w:rPr>
          <w:rFonts w:asciiTheme="minorEastAsia" w:hAnsiTheme="minorEastAsia" w:hint="eastAsia"/>
          <w:noProof/>
          <w:sz w:val="24"/>
          <w:szCs w:val="24"/>
        </w:rPr>
        <w:t>，都要标出主要部件的名称</w:t>
      </w:r>
    </w:p>
    <w:p w14:paraId="318E034C" w14:textId="42144695" w:rsidR="00DA7583" w:rsidRPr="00B00944" w:rsidRDefault="00DA7583" w:rsidP="00DA7583">
      <w:pPr>
        <w:spacing w:line="360" w:lineRule="auto"/>
        <w:ind w:firstLine="482"/>
        <w:jc w:val="center"/>
        <w:rPr>
          <w:rFonts w:asciiTheme="minorEastAsia" w:hAnsiTheme="minorEastAsia"/>
          <w:b/>
          <w:noProof/>
          <w:sz w:val="24"/>
          <w:szCs w:val="24"/>
        </w:rPr>
      </w:pPr>
    </w:p>
    <w:p w14:paraId="30214850" w14:textId="30403B36" w:rsidR="00DA7583" w:rsidRDefault="002C649D" w:rsidP="00DA7583">
      <w:pPr>
        <w:spacing w:line="360" w:lineRule="auto"/>
        <w:ind w:firstLine="482"/>
        <w:jc w:val="center"/>
        <w:rPr>
          <w:rFonts w:asciiTheme="minorEastAsia" w:hAnsiTheme="minorEastAsia"/>
          <w:b/>
          <w:noProof/>
          <w:sz w:val="24"/>
          <w:szCs w:val="24"/>
        </w:rPr>
      </w:pPr>
      <w:r>
        <w:rPr>
          <w:rFonts w:asciiTheme="minorEastAsia" w:hAnsiTheme="minorEastAsia" w:hint="eastAsia"/>
          <w:b/>
          <w:noProof/>
          <w:sz w:val="24"/>
          <w:szCs w:val="24"/>
        </w:rPr>
        <w:t xml:space="preserve">图 </w:t>
      </w:r>
      <w:r>
        <w:rPr>
          <w:rFonts w:asciiTheme="minorEastAsia" w:hAnsiTheme="minorEastAsia"/>
          <w:b/>
          <w:noProof/>
          <w:sz w:val="24"/>
          <w:szCs w:val="24"/>
        </w:rPr>
        <w:t>1</w:t>
      </w:r>
    </w:p>
    <w:p w14:paraId="2B2C640E" w14:textId="74248F9D" w:rsidR="002C649D" w:rsidRDefault="002C649D" w:rsidP="00DA7583">
      <w:pPr>
        <w:spacing w:line="360" w:lineRule="auto"/>
        <w:ind w:firstLine="482"/>
        <w:jc w:val="center"/>
        <w:rPr>
          <w:rFonts w:asciiTheme="minorEastAsia" w:hAnsiTheme="minorEastAsia"/>
          <w:b/>
          <w:noProof/>
          <w:sz w:val="24"/>
          <w:szCs w:val="24"/>
        </w:rPr>
      </w:pPr>
    </w:p>
    <w:p w14:paraId="39A682EE" w14:textId="5E3DEA42" w:rsidR="002C649D" w:rsidRDefault="002C649D" w:rsidP="00DA7583">
      <w:pPr>
        <w:spacing w:line="360" w:lineRule="auto"/>
        <w:ind w:firstLine="482"/>
        <w:jc w:val="center"/>
        <w:rPr>
          <w:rFonts w:asciiTheme="minorEastAsia" w:hAnsiTheme="minorEastAsia"/>
          <w:b/>
          <w:noProof/>
          <w:sz w:val="24"/>
          <w:szCs w:val="24"/>
        </w:rPr>
      </w:pPr>
      <w:r>
        <w:rPr>
          <w:rFonts w:asciiTheme="minorEastAsia" w:hAnsiTheme="minorEastAsia" w:hint="eastAsia"/>
          <w:b/>
          <w:noProof/>
          <w:sz w:val="24"/>
          <w:szCs w:val="24"/>
        </w:rPr>
        <w:t xml:space="preserve">图 </w:t>
      </w:r>
      <w:r>
        <w:rPr>
          <w:rFonts w:asciiTheme="minorEastAsia" w:hAnsiTheme="minorEastAsia"/>
          <w:b/>
          <w:noProof/>
          <w:sz w:val="24"/>
          <w:szCs w:val="24"/>
        </w:rPr>
        <w:t>2</w:t>
      </w:r>
    </w:p>
    <w:p w14:paraId="0850C969" w14:textId="77777777" w:rsidR="002C649D" w:rsidRPr="00B00944" w:rsidRDefault="002C649D" w:rsidP="00DA7583">
      <w:pPr>
        <w:spacing w:line="360" w:lineRule="auto"/>
        <w:ind w:firstLine="482"/>
        <w:jc w:val="center"/>
        <w:rPr>
          <w:rFonts w:asciiTheme="minorEastAsia" w:hAnsiTheme="minorEastAsia"/>
          <w:b/>
          <w:noProof/>
          <w:sz w:val="24"/>
          <w:szCs w:val="24"/>
        </w:rPr>
      </w:pPr>
    </w:p>
    <w:p w14:paraId="07DFE667" w14:textId="77777777" w:rsidR="004768E7" w:rsidRDefault="004768E7"/>
    <w:sectPr w:rsidR="004768E7" w:rsidSect="00451D8F">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wl" w:date="2021-11-30T21:33:00Z" w:initials="e">
    <w:p w14:paraId="1E4B760C" w14:textId="2E32205A" w:rsidR="00451D8F" w:rsidRDefault="00451D8F">
      <w:pPr>
        <w:pStyle w:val="a8"/>
      </w:pPr>
      <w:r>
        <w:rPr>
          <w:rStyle w:val="a7"/>
        </w:rPr>
        <w:annotationRef/>
      </w:r>
      <w:r>
        <w:rPr>
          <w:rFonts w:hint="eastAsia"/>
        </w:rPr>
        <w:t>由代理人在定稿前撰写</w:t>
      </w:r>
    </w:p>
  </w:comment>
  <w:comment w:id="1" w:author="zhwl" w:date="2021-11-30T21:39:00Z" w:initials="e">
    <w:p w14:paraId="43CB4FBE" w14:textId="77777777" w:rsidR="00451D8F" w:rsidRDefault="00451D8F" w:rsidP="00131F6E">
      <w:pPr>
        <w:pStyle w:val="a8"/>
        <w:numPr>
          <w:ilvl w:val="0"/>
          <w:numId w:val="4"/>
        </w:numPr>
      </w:pPr>
      <w:r>
        <w:rPr>
          <w:rStyle w:val="a7"/>
        </w:rPr>
        <w:annotationRef/>
      </w:r>
      <w:r>
        <w:rPr>
          <w:rFonts w:hint="eastAsia"/>
        </w:rPr>
        <w:t>此处需要发明人补充系统图，对照图纸，代理人补充连接关系，其中部分连接关系属于现有技术的，需要放在权</w:t>
      </w:r>
      <w:r>
        <w:rPr>
          <w:rFonts w:hint="eastAsia"/>
        </w:rPr>
        <w:t>1</w:t>
      </w:r>
      <w:r>
        <w:rPr>
          <w:rFonts w:hint="eastAsia"/>
        </w:rPr>
        <w:t>的前序中</w:t>
      </w:r>
    </w:p>
    <w:p w14:paraId="3360F8C7" w14:textId="69BEFA8C" w:rsidR="00451D8F" w:rsidRDefault="00451D8F" w:rsidP="00131F6E">
      <w:pPr>
        <w:pStyle w:val="a8"/>
      </w:pPr>
      <w:r>
        <w:rPr>
          <w:rFonts w:hint="eastAsia"/>
        </w:rPr>
        <w:t>根据发明人补充的图纸，整理系统的必要技术特征包括：</w:t>
      </w:r>
    </w:p>
  </w:comment>
  <w:comment w:id="3" w:author="zhwl" w:date="2021-12-01T14:45:00Z" w:initials="e">
    <w:p w14:paraId="497B9F56" w14:textId="1545CF27" w:rsidR="00451D8F" w:rsidRDefault="00451D8F">
      <w:pPr>
        <w:pStyle w:val="a8"/>
      </w:pPr>
      <w:r>
        <w:rPr>
          <w:rStyle w:val="a7"/>
        </w:rPr>
        <w:annotationRef/>
      </w:r>
      <w:r>
        <w:rPr>
          <w:rFonts w:hint="eastAsia"/>
        </w:rPr>
        <w:t>系统中的各组成部分的名称要前后统一，</w:t>
      </w:r>
    </w:p>
  </w:comment>
  <w:comment w:id="44" w:author="zhwl" w:date="2021-11-30T21:29:00Z" w:initials="e">
    <w:p w14:paraId="2E5D45B9" w14:textId="187A9DA9" w:rsidR="00451D8F" w:rsidRDefault="00451D8F">
      <w:pPr>
        <w:pStyle w:val="a8"/>
      </w:pPr>
      <w:r>
        <w:rPr>
          <w:rStyle w:val="a7"/>
        </w:rPr>
        <w:annotationRef/>
      </w:r>
      <w:proofErr w:type="gramStart"/>
      <w:r>
        <w:rPr>
          <w:rFonts w:hint="eastAsia"/>
        </w:rPr>
        <w:t>待权利</w:t>
      </w:r>
      <w:proofErr w:type="gramEnd"/>
      <w:r>
        <w:rPr>
          <w:rFonts w:hint="eastAsia"/>
        </w:rPr>
        <w:t>要求确定后由代理撰写，发明人无需撰写</w:t>
      </w:r>
    </w:p>
  </w:comment>
  <w:comment w:id="46" w:author="zhwl" w:date="2021-11-30T21:27:00Z" w:initials="e">
    <w:p w14:paraId="1C590AB3" w14:textId="3F41B0B8" w:rsidR="00451D8F" w:rsidRDefault="00451D8F">
      <w:pPr>
        <w:pStyle w:val="a8"/>
      </w:pPr>
      <w:r>
        <w:rPr>
          <w:rStyle w:val="a7"/>
        </w:rPr>
        <w:annotationRef/>
      </w:r>
      <w:r>
        <w:rPr>
          <w:rFonts w:hint="eastAsia"/>
        </w:rPr>
        <w:t>请发明人结合本申请的创新点，正面描述本发明提出的系统实现了哪些有益效果。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B760C" w15:done="0"/>
  <w15:commentEx w15:paraId="3360F8C7" w15:done="0"/>
  <w15:commentEx w15:paraId="497B9F56" w15:done="0"/>
  <w15:commentEx w15:paraId="2E5D45B9" w15:done="0"/>
  <w15:commentEx w15:paraId="1C590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11723" w16cex:dateUtc="2021-11-30T13:33:00Z"/>
  <w16cex:commentExtensible w16cex:durableId="25511889" w16cex:dateUtc="2021-11-30T13:39:00Z"/>
  <w16cex:commentExtensible w16cex:durableId="25520915" w16cex:dateUtc="2021-12-01T06:45:00Z"/>
  <w16cex:commentExtensible w16cex:durableId="25511636" w16cex:dateUtc="2021-11-30T13:29:00Z"/>
  <w16cex:commentExtensible w16cex:durableId="255115B3" w16cex:dateUtc="2021-11-3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B760C" w16cid:durableId="25511723"/>
  <w16cid:commentId w16cid:paraId="3360F8C7" w16cid:durableId="25511889"/>
  <w16cid:commentId w16cid:paraId="497B9F56" w16cid:durableId="25520915"/>
  <w16cid:commentId w16cid:paraId="2E5D45B9" w16cid:durableId="25511636"/>
  <w16cid:commentId w16cid:paraId="1C590AB3" w16cid:durableId="255115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F8568" w14:textId="77777777" w:rsidR="009E3036" w:rsidRDefault="009E3036" w:rsidP="00DA7583">
      <w:r>
        <w:separator/>
      </w:r>
    </w:p>
    <w:p w14:paraId="611DD227" w14:textId="77777777" w:rsidR="009E3036" w:rsidRDefault="009E3036"/>
  </w:endnote>
  <w:endnote w:type="continuationSeparator" w:id="0">
    <w:p w14:paraId="2B63F721" w14:textId="77777777" w:rsidR="009E3036" w:rsidRDefault="009E3036" w:rsidP="00DA7583">
      <w:r>
        <w:continuationSeparator/>
      </w:r>
    </w:p>
    <w:p w14:paraId="350C8627" w14:textId="77777777" w:rsidR="009E3036" w:rsidRDefault="009E30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274110"/>
      <w:docPartObj>
        <w:docPartGallery w:val="Page Numbers (Bottom of Page)"/>
        <w:docPartUnique/>
      </w:docPartObj>
    </w:sdtPr>
    <w:sdtContent>
      <w:p w14:paraId="034A0E21" w14:textId="77777777" w:rsidR="00451D8F" w:rsidRDefault="00451D8F">
        <w:pPr>
          <w:pStyle w:val="a5"/>
          <w:jc w:val="center"/>
        </w:pPr>
        <w:r>
          <w:fldChar w:fldCharType="begin"/>
        </w:r>
        <w:r>
          <w:instrText xml:space="preserve"> PAGE   \* MERGEFORMAT </w:instrText>
        </w:r>
        <w:r>
          <w:fldChar w:fldCharType="separate"/>
        </w:r>
        <w:r w:rsidR="00A76DF3" w:rsidRPr="00A76DF3">
          <w:rPr>
            <w:noProof/>
            <w:lang w:val="zh-CN"/>
          </w:rPr>
          <w:t>1</w:t>
        </w:r>
        <w:r>
          <w:rPr>
            <w:noProof/>
            <w:lang w:val="zh-CN"/>
          </w:rPr>
          <w:fldChar w:fldCharType="end"/>
        </w:r>
      </w:p>
    </w:sdtContent>
  </w:sdt>
  <w:p w14:paraId="4B0CAD01" w14:textId="77777777" w:rsidR="00451D8F" w:rsidRDefault="00451D8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A2AC9" w14:textId="77777777" w:rsidR="009E3036" w:rsidRDefault="009E3036" w:rsidP="00DA7583">
      <w:r>
        <w:separator/>
      </w:r>
    </w:p>
    <w:p w14:paraId="37783FE1" w14:textId="77777777" w:rsidR="009E3036" w:rsidRDefault="009E3036"/>
  </w:footnote>
  <w:footnote w:type="continuationSeparator" w:id="0">
    <w:p w14:paraId="3940E649" w14:textId="77777777" w:rsidR="009E3036" w:rsidRDefault="009E3036" w:rsidP="00DA7583">
      <w:r>
        <w:continuationSeparator/>
      </w:r>
    </w:p>
    <w:p w14:paraId="09CF3F7C" w14:textId="77777777" w:rsidR="009E3036" w:rsidRDefault="009E303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FA4"/>
    <w:multiLevelType w:val="hybridMultilevel"/>
    <w:tmpl w:val="9404CE5C"/>
    <w:lvl w:ilvl="0" w:tplc="F1388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036B2B"/>
    <w:multiLevelType w:val="hybridMultilevel"/>
    <w:tmpl w:val="95FEA24A"/>
    <w:lvl w:ilvl="0" w:tplc="6F1E7138">
      <w:start w:val="1"/>
      <w:numFmt w:val="decimal"/>
      <w:pStyle w:val="a"/>
      <w:lvlText w:val="[%1]"/>
      <w:lvlJc w:val="right"/>
      <w:pPr>
        <w:tabs>
          <w:tab w:val="num" w:pos="680"/>
        </w:tabs>
        <w:ind w:left="0" w:firstLine="57"/>
      </w:pPr>
      <w:rPr>
        <w:rFonts w:ascii="Times New Roman" w:eastAsia="楷体_GB2312" w:hAnsi="Times New Roman" w:hint="default"/>
        <w:color w:val="FF0000"/>
      </w:rPr>
    </w:lvl>
    <w:lvl w:ilvl="1" w:tplc="89D4301A">
      <w:start w:val="1"/>
      <w:numFmt w:val="decimal"/>
      <w:lvlRestart w:val="0"/>
      <w:lvlText w:val="%2"/>
      <w:lvlJc w:val="left"/>
      <w:pPr>
        <w:tabs>
          <w:tab w:val="num" w:pos="680"/>
        </w:tabs>
        <w:ind w:left="0" w:firstLine="0"/>
      </w:pPr>
      <w:rPr>
        <w:rFonts w:ascii="Times New Roman" w:eastAsia="楷体_GB2312" w:hAnsi="Times New Roman" w:cs="Courier New" w:hint="default"/>
        <w:color w:val="FF000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A832C8D"/>
    <w:multiLevelType w:val="hybridMultilevel"/>
    <w:tmpl w:val="B448E3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0372E4F"/>
    <w:multiLevelType w:val="hybridMultilevel"/>
    <w:tmpl w:val="F4F293B0"/>
    <w:lvl w:ilvl="0" w:tplc="BC243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1"/>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wl">
    <w15:presenceInfo w15:providerId="None" w15:userId="zhw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583"/>
    <w:rsid w:val="00013794"/>
    <w:rsid w:val="0001514D"/>
    <w:rsid w:val="0004201C"/>
    <w:rsid w:val="00044F0A"/>
    <w:rsid w:val="00052A7C"/>
    <w:rsid w:val="000563AE"/>
    <w:rsid w:val="00082EFA"/>
    <w:rsid w:val="000A5042"/>
    <w:rsid w:val="000C064B"/>
    <w:rsid w:val="000D1333"/>
    <w:rsid w:val="000D6FF3"/>
    <w:rsid w:val="000E3CCE"/>
    <w:rsid w:val="00104763"/>
    <w:rsid w:val="00104837"/>
    <w:rsid w:val="0011608C"/>
    <w:rsid w:val="00117519"/>
    <w:rsid w:val="00131F6E"/>
    <w:rsid w:val="001562C5"/>
    <w:rsid w:val="001C519B"/>
    <w:rsid w:val="001F6E6B"/>
    <w:rsid w:val="00215867"/>
    <w:rsid w:val="00260CF7"/>
    <w:rsid w:val="0026290D"/>
    <w:rsid w:val="002A783E"/>
    <w:rsid w:val="002A7B70"/>
    <w:rsid w:val="002C649D"/>
    <w:rsid w:val="003073BF"/>
    <w:rsid w:val="003312B6"/>
    <w:rsid w:val="00367B32"/>
    <w:rsid w:val="003726AB"/>
    <w:rsid w:val="00386464"/>
    <w:rsid w:val="00390E92"/>
    <w:rsid w:val="003963BF"/>
    <w:rsid w:val="003F2FEC"/>
    <w:rsid w:val="00440451"/>
    <w:rsid w:val="00446715"/>
    <w:rsid w:val="00451D8F"/>
    <w:rsid w:val="004768E7"/>
    <w:rsid w:val="0048072F"/>
    <w:rsid w:val="00484E60"/>
    <w:rsid w:val="00496697"/>
    <w:rsid w:val="004C1402"/>
    <w:rsid w:val="004C2B99"/>
    <w:rsid w:val="004E081C"/>
    <w:rsid w:val="00554F9D"/>
    <w:rsid w:val="005A4264"/>
    <w:rsid w:val="005A69D3"/>
    <w:rsid w:val="0061137E"/>
    <w:rsid w:val="00613EF5"/>
    <w:rsid w:val="00675FBE"/>
    <w:rsid w:val="00686EFC"/>
    <w:rsid w:val="006D4D81"/>
    <w:rsid w:val="006E374F"/>
    <w:rsid w:val="007129BB"/>
    <w:rsid w:val="00761EAA"/>
    <w:rsid w:val="00776649"/>
    <w:rsid w:val="007A37DC"/>
    <w:rsid w:val="007D09DC"/>
    <w:rsid w:val="00806640"/>
    <w:rsid w:val="008264F7"/>
    <w:rsid w:val="00880D0B"/>
    <w:rsid w:val="008838B2"/>
    <w:rsid w:val="00887E75"/>
    <w:rsid w:val="008C2805"/>
    <w:rsid w:val="008F7167"/>
    <w:rsid w:val="009117E2"/>
    <w:rsid w:val="009449E7"/>
    <w:rsid w:val="00944C1A"/>
    <w:rsid w:val="009D09E3"/>
    <w:rsid w:val="009E3036"/>
    <w:rsid w:val="009F2BE2"/>
    <w:rsid w:val="00A04B66"/>
    <w:rsid w:val="00A76DF3"/>
    <w:rsid w:val="00B71293"/>
    <w:rsid w:val="00BB5253"/>
    <w:rsid w:val="00BE7FF8"/>
    <w:rsid w:val="00C00079"/>
    <w:rsid w:val="00C80FF0"/>
    <w:rsid w:val="00C81670"/>
    <w:rsid w:val="00CE09F9"/>
    <w:rsid w:val="00CE36A1"/>
    <w:rsid w:val="00D33FB0"/>
    <w:rsid w:val="00D33FF4"/>
    <w:rsid w:val="00D6002B"/>
    <w:rsid w:val="00DA7583"/>
    <w:rsid w:val="00DB571D"/>
    <w:rsid w:val="00DC7E20"/>
    <w:rsid w:val="00DE336C"/>
    <w:rsid w:val="00E050AC"/>
    <w:rsid w:val="00E33D32"/>
    <w:rsid w:val="00E3589C"/>
    <w:rsid w:val="00EB6A46"/>
    <w:rsid w:val="00EC7862"/>
    <w:rsid w:val="00EE26EF"/>
    <w:rsid w:val="00EE6DB2"/>
    <w:rsid w:val="00F45BB6"/>
    <w:rsid w:val="00F5673D"/>
    <w:rsid w:val="00FA2FFD"/>
    <w:rsid w:val="00FB334D"/>
    <w:rsid w:val="00FF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4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61EAA"/>
    <w:pPr>
      <w:widowControl w:val="0"/>
      <w:jc w:val="both"/>
    </w:pPr>
    <w:rPr>
      <w:rFonts w:ascii="Times New Roman"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A7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A7583"/>
    <w:rPr>
      <w:sz w:val="18"/>
      <w:szCs w:val="18"/>
    </w:rPr>
  </w:style>
  <w:style w:type="paragraph" w:styleId="a5">
    <w:name w:val="footer"/>
    <w:basedOn w:val="a0"/>
    <w:link w:val="Char0"/>
    <w:uiPriority w:val="99"/>
    <w:unhideWhenUsed/>
    <w:rsid w:val="00DA7583"/>
    <w:pPr>
      <w:tabs>
        <w:tab w:val="center" w:pos="4153"/>
        <w:tab w:val="right" w:pos="8306"/>
      </w:tabs>
      <w:snapToGrid w:val="0"/>
      <w:jc w:val="left"/>
    </w:pPr>
    <w:rPr>
      <w:sz w:val="18"/>
      <w:szCs w:val="18"/>
    </w:rPr>
  </w:style>
  <w:style w:type="character" w:customStyle="1" w:styleId="Char0">
    <w:name w:val="页脚 Char"/>
    <w:basedOn w:val="a1"/>
    <w:link w:val="a5"/>
    <w:uiPriority w:val="99"/>
    <w:rsid w:val="00DA7583"/>
    <w:rPr>
      <w:sz w:val="18"/>
      <w:szCs w:val="18"/>
    </w:rPr>
  </w:style>
  <w:style w:type="paragraph" w:customStyle="1" w:styleId="a">
    <w:name w:val="申请文件_段落_说明书"/>
    <w:basedOn w:val="a0"/>
    <w:rsid w:val="000E3CCE"/>
    <w:pPr>
      <w:numPr>
        <w:numId w:val="1"/>
      </w:numPr>
      <w:autoSpaceDE w:val="0"/>
      <w:autoSpaceDN w:val="0"/>
      <w:spacing w:line="520" w:lineRule="exact"/>
    </w:pPr>
    <w:rPr>
      <w:rFonts w:ascii="Century" w:eastAsia="楷体_GB2312" w:hAnsi="Century" w:cs="Times New Roman"/>
      <w:spacing w:val="20"/>
      <w:sz w:val="30"/>
      <w:szCs w:val="30"/>
    </w:rPr>
  </w:style>
  <w:style w:type="paragraph" w:styleId="a6">
    <w:name w:val="Balloon Text"/>
    <w:basedOn w:val="a0"/>
    <w:link w:val="Char1"/>
    <w:uiPriority w:val="99"/>
    <w:semiHidden/>
    <w:unhideWhenUsed/>
    <w:rsid w:val="009F2BE2"/>
    <w:rPr>
      <w:sz w:val="18"/>
      <w:szCs w:val="18"/>
    </w:rPr>
  </w:style>
  <w:style w:type="character" w:customStyle="1" w:styleId="Char1">
    <w:name w:val="批注框文本 Char"/>
    <w:basedOn w:val="a1"/>
    <w:link w:val="a6"/>
    <w:uiPriority w:val="99"/>
    <w:semiHidden/>
    <w:rsid w:val="009F2BE2"/>
    <w:rPr>
      <w:sz w:val="18"/>
      <w:szCs w:val="18"/>
    </w:rPr>
  </w:style>
  <w:style w:type="character" w:styleId="a7">
    <w:name w:val="annotation reference"/>
    <w:basedOn w:val="a1"/>
    <w:uiPriority w:val="99"/>
    <w:semiHidden/>
    <w:unhideWhenUsed/>
    <w:rsid w:val="00C81670"/>
    <w:rPr>
      <w:sz w:val="21"/>
      <w:szCs w:val="21"/>
    </w:rPr>
  </w:style>
  <w:style w:type="paragraph" w:styleId="a8">
    <w:name w:val="annotation text"/>
    <w:basedOn w:val="a0"/>
    <w:link w:val="Char2"/>
    <w:uiPriority w:val="99"/>
    <w:semiHidden/>
    <w:unhideWhenUsed/>
    <w:rsid w:val="00C81670"/>
    <w:pPr>
      <w:jc w:val="left"/>
    </w:pPr>
  </w:style>
  <w:style w:type="character" w:customStyle="1" w:styleId="Char2">
    <w:name w:val="批注文字 Char"/>
    <w:basedOn w:val="a1"/>
    <w:link w:val="a8"/>
    <w:uiPriority w:val="99"/>
    <w:semiHidden/>
    <w:rsid w:val="00C81670"/>
  </w:style>
  <w:style w:type="paragraph" w:styleId="a9">
    <w:name w:val="annotation subject"/>
    <w:basedOn w:val="a8"/>
    <w:next w:val="a8"/>
    <w:link w:val="Char3"/>
    <w:uiPriority w:val="99"/>
    <w:semiHidden/>
    <w:unhideWhenUsed/>
    <w:rsid w:val="00C81670"/>
    <w:rPr>
      <w:b/>
      <w:bCs/>
    </w:rPr>
  </w:style>
  <w:style w:type="character" w:customStyle="1" w:styleId="Char3">
    <w:name w:val="批注主题 Char"/>
    <w:basedOn w:val="Char2"/>
    <w:link w:val="a9"/>
    <w:uiPriority w:val="99"/>
    <w:semiHidden/>
    <w:rsid w:val="00C81670"/>
    <w:rPr>
      <w:b/>
      <w:bCs/>
    </w:rPr>
  </w:style>
  <w:style w:type="paragraph" w:customStyle="1" w:styleId="04">
    <w:name w:val="04权序"/>
    <w:basedOn w:val="a0"/>
    <w:next w:val="a0"/>
    <w:link w:val="040"/>
    <w:qFormat/>
    <w:rsid w:val="00DB571D"/>
    <w:pPr>
      <w:spacing w:line="360" w:lineRule="auto"/>
      <w:ind w:firstLineChars="200" w:firstLine="200"/>
      <w:outlineLvl w:val="0"/>
    </w:pPr>
    <w:rPr>
      <w:rFonts w:eastAsia="宋体"/>
      <w:sz w:val="24"/>
    </w:rPr>
  </w:style>
  <w:style w:type="character" w:customStyle="1" w:styleId="040">
    <w:name w:val="04权序 字符"/>
    <w:basedOn w:val="a1"/>
    <w:link w:val="04"/>
    <w:qFormat/>
    <w:rsid w:val="00DB571D"/>
    <w:rPr>
      <w:rFonts w:ascii="Times New Roman" w:eastAsia="宋体" w:hAnsi="Times New Roman"/>
      <w:sz w:val="24"/>
    </w:rPr>
  </w:style>
  <w:style w:type="paragraph" w:customStyle="1" w:styleId="00">
    <w:name w:val="00小四正文"/>
    <w:basedOn w:val="a0"/>
    <w:link w:val="000"/>
    <w:qFormat/>
    <w:rsid w:val="00E3589C"/>
    <w:pPr>
      <w:spacing w:line="360" w:lineRule="auto"/>
      <w:ind w:firstLineChars="200" w:firstLine="200"/>
    </w:pPr>
    <w:rPr>
      <w:rFonts w:eastAsia="宋体"/>
      <w:sz w:val="24"/>
    </w:rPr>
  </w:style>
  <w:style w:type="character" w:customStyle="1" w:styleId="000">
    <w:name w:val="00小四正文 字符"/>
    <w:basedOn w:val="a1"/>
    <w:link w:val="00"/>
    <w:qFormat/>
    <w:rsid w:val="00E3589C"/>
    <w:rPr>
      <w:rFonts w:ascii="Times New Roman" w:eastAsia="宋体"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61EAA"/>
    <w:pPr>
      <w:widowControl w:val="0"/>
      <w:jc w:val="both"/>
    </w:pPr>
    <w:rPr>
      <w:rFonts w:ascii="Times New Roman"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A7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A7583"/>
    <w:rPr>
      <w:sz w:val="18"/>
      <w:szCs w:val="18"/>
    </w:rPr>
  </w:style>
  <w:style w:type="paragraph" w:styleId="a5">
    <w:name w:val="footer"/>
    <w:basedOn w:val="a0"/>
    <w:link w:val="Char0"/>
    <w:uiPriority w:val="99"/>
    <w:unhideWhenUsed/>
    <w:rsid w:val="00DA7583"/>
    <w:pPr>
      <w:tabs>
        <w:tab w:val="center" w:pos="4153"/>
        <w:tab w:val="right" w:pos="8306"/>
      </w:tabs>
      <w:snapToGrid w:val="0"/>
      <w:jc w:val="left"/>
    </w:pPr>
    <w:rPr>
      <w:sz w:val="18"/>
      <w:szCs w:val="18"/>
    </w:rPr>
  </w:style>
  <w:style w:type="character" w:customStyle="1" w:styleId="Char0">
    <w:name w:val="页脚 Char"/>
    <w:basedOn w:val="a1"/>
    <w:link w:val="a5"/>
    <w:uiPriority w:val="99"/>
    <w:rsid w:val="00DA7583"/>
    <w:rPr>
      <w:sz w:val="18"/>
      <w:szCs w:val="18"/>
    </w:rPr>
  </w:style>
  <w:style w:type="paragraph" w:customStyle="1" w:styleId="a">
    <w:name w:val="申请文件_段落_说明书"/>
    <w:basedOn w:val="a0"/>
    <w:rsid w:val="000E3CCE"/>
    <w:pPr>
      <w:numPr>
        <w:numId w:val="1"/>
      </w:numPr>
      <w:autoSpaceDE w:val="0"/>
      <w:autoSpaceDN w:val="0"/>
      <w:spacing w:line="520" w:lineRule="exact"/>
    </w:pPr>
    <w:rPr>
      <w:rFonts w:ascii="Century" w:eastAsia="楷体_GB2312" w:hAnsi="Century" w:cs="Times New Roman"/>
      <w:spacing w:val="20"/>
      <w:sz w:val="30"/>
      <w:szCs w:val="30"/>
    </w:rPr>
  </w:style>
  <w:style w:type="paragraph" w:styleId="a6">
    <w:name w:val="Balloon Text"/>
    <w:basedOn w:val="a0"/>
    <w:link w:val="Char1"/>
    <w:uiPriority w:val="99"/>
    <w:semiHidden/>
    <w:unhideWhenUsed/>
    <w:rsid w:val="009F2BE2"/>
    <w:rPr>
      <w:sz w:val="18"/>
      <w:szCs w:val="18"/>
    </w:rPr>
  </w:style>
  <w:style w:type="character" w:customStyle="1" w:styleId="Char1">
    <w:name w:val="批注框文本 Char"/>
    <w:basedOn w:val="a1"/>
    <w:link w:val="a6"/>
    <w:uiPriority w:val="99"/>
    <w:semiHidden/>
    <w:rsid w:val="009F2BE2"/>
    <w:rPr>
      <w:sz w:val="18"/>
      <w:szCs w:val="18"/>
    </w:rPr>
  </w:style>
  <w:style w:type="character" w:styleId="a7">
    <w:name w:val="annotation reference"/>
    <w:basedOn w:val="a1"/>
    <w:uiPriority w:val="99"/>
    <w:semiHidden/>
    <w:unhideWhenUsed/>
    <w:rsid w:val="00C81670"/>
    <w:rPr>
      <w:sz w:val="21"/>
      <w:szCs w:val="21"/>
    </w:rPr>
  </w:style>
  <w:style w:type="paragraph" w:styleId="a8">
    <w:name w:val="annotation text"/>
    <w:basedOn w:val="a0"/>
    <w:link w:val="Char2"/>
    <w:uiPriority w:val="99"/>
    <w:semiHidden/>
    <w:unhideWhenUsed/>
    <w:rsid w:val="00C81670"/>
    <w:pPr>
      <w:jc w:val="left"/>
    </w:pPr>
  </w:style>
  <w:style w:type="character" w:customStyle="1" w:styleId="Char2">
    <w:name w:val="批注文字 Char"/>
    <w:basedOn w:val="a1"/>
    <w:link w:val="a8"/>
    <w:uiPriority w:val="99"/>
    <w:semiHidden/>
    <w:rsid w:val="00C81670"/>
  </w:style>
  <w:style w:type="paragraph" w:styleId="a9">
    <w:name w:val="annotation subject"/>
    <w:basedOn w:val="a8"/>
    <w:next w:val="a8"/>
    <w:link w:val="Char3"/>
    <w:uiPriority w:val="99"/>
    <w:semiHidden/>
    <w:unhideWhenUsed/>
    <w:rsid w:val="00C81670"/>
    <w:rPr>
      <w:b/>
      <w:bCs/>
    </w:rPr>
  </w:style>
  <w:style w:type="character" w:customStyle="1" w:styleId="Char3">
    <w:name w:val="批注主题 Char"/>
    <w:basedOn w:val="Char2"/>
    <w:link w:val="a9"/>
    <w:uiPriority w:val="99"/>
    <w:semiHidden/>
    <w:rsid w:val="00C81670"/>
    <w:rPr>
      <w:b/>
      <w:bCs/>
    </w:rPr>
  </w:style>
  <w:style w:type="paragraph" w:customStyle="1" w:styleId="04">
    <w:name w:val="04权序"/>
    <w:basedOn w:val="a0"/>
    <w:next w:val="a0"/>
    <w:link w:val="040"/>
    <w:qFormat/>
    <w:rsid w:val="00DB571D"/>
    <w:pPr>
      <w:spacing w:line="360" w:lineRule="auto"/>
      <w:ind w:firstLineChars="200" w:firstLine="200"/>
      <w:outlineLvl w:val="0"/>
    </w:pPr>
    <w:rPr>
      <w:rFonts w:eastAsia="宋体"/>
      <w:sz w:val="24"/>
    </w:rPr>
  </w:style>
  <w:style w:type="character" w:customStyle="1" w:styleId="040">
    <w:name w:val="04权序 字符"/>
    <w:basedOn w:val="a1"/>
    <w:link w:val="04"/>
    <w:qFormat/>
    <w:rsid w:val="00DB571D"/>
    <w:rPr>
      <w:rFonts w:ascii="Times New Roman" w:eastAsia="宋体" w:hAnsi="Times New Roman"/>
      <w:sz w:val="24"/>
    </w:rPr>
  </w:style>
  <w:style w:type="paragraph" w:customStyle="1" w:styleId="00">
    <w:name w:val="00小四正文"/>
    <w:basedOn w:val="a0"/>
    <w:link w:val="000"/>
    <w:qFormat/>
    <w:rsid w:val="00E3589C"/>
    <w:pPr>
      <w:spacing w:line="360" w:lineRule="auto"/>
      <w:ind w:firstLineChars="200" w:firstLine="200"/>
    </w:pPr>
    <w:rPr>
      <w:rFonts w:eastAsia="宋体"/>
      <w:sz w:val="24"/>
    </w:rPr>
  </w:style>
  <w:style w:type="character" w:customStyle="1" w:styleId="000">
    <w:name w:val="00小四正文 字符"/>
    <w:basedOn w:val="a1"/>
    <w:link w:val="00"/>
    <w:qFormat/>
    <w:rsid w:val="00E3589C"/>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5566A-4477-4D35-800A-39E08F56F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850</Words>
  <Characters>4848</Characters>
  <Application>Microsoft Office Word</Application>
  <DocSecurity>0</DocSecurity>
  <Lines>40</Lines>
  <Paragraphs>11</Paragraphs>
  <ScaleCrop>false</ScaleCrop>
  <Company>Hewlett-Packard Company</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zhuan</dc:creator>
  <cp:lastModifiedBy>蔡伟琳</cp:lastModifiedBy>
  <cp:revision>4</cp:revision>
  <dcterms:created xsi:type="dcterms:W3CDTF">2021-12-16T03:00:00Z</dcterms:created>
  <dcterms:modified xsi:type="dcterms:W3CDTF">2021-12-16T06:11:00Z</dcterms:modified>
</cp:coreProperties>
</file>