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752B9B">
      <w:r>
        <w:t>Патриотизм – основа всех духовных качеств российских воинов.</w:t>
      </w:r>
    </w:p>
    <w:p w:rsidR="00752B9B" w:rsidRDefault="00752B9B">
      <w:r>
        <w:t>Родина – место, где человек родился.</w:t>
      </w:r>
    </w:p>
    <w:p w:rsidR="00752B9B" w:rsidRDefault="00752B9B">
      <w:r>
        <w:t>Отечество – родина, но не только прошлое, а настоящее.</w:t>
      </w:r>
    </w:p>
    <w:p w:rsidR="00752B9B" w:rsidRDefault="00651D9B">
      <w:r>
        <w:t xml:space="preserve">В состав РФ входит 21 республика, 6 краев, 49 областей, 3 города федерального подчинения, одна автономная область и округ. Площадь – 17,4 млн км2. </w:t>
      </w:r>
      <w:r w:rsidR="00A24715">
        <w:t>Границы – 61000 км.</w:t>
      </w:r>
    </w:p>
    <w:p w:rsidR="00A24715" w:rsidRDefault="00A24715">
      <w:r>
        <w:t>Патриотизм ВС РФ проявляется в верности воинскому долгу, службе, готовности защищать ее интересы.</w:t>
      </w:r>
    </w:p>
    <w:p w:rsidR="00A24715" w:rsidRDefault="002B3F37">
      <w:r>
        <w:t>Мораль – форма общественного сознания и способ регулировки действий членов общества.</w:t>
      </w:r>
    </w:p>
    <w:p w:rsidR="002B3F37" w:rsidRDefault="002B3F37">
      <w:r>
        <w:t>Совесть – выражение самоконтроля личности.</w:t>
      </w:r>
    </w:p>
    <w:p w:rsidR="002B3F37" w:rsidRDefault="002B3F37">
      <w:r>
        <w:t>Долг – нравственные обязанности человека, выполняемые из побуждений совести.</w:t>
      </w:r>
    </w:p>
    <w:p w:rsidR="002B3F37" w:rsidRDefault="002B3F37">
      <w:r>
        <w:t>Воинский долг – нравственно-правовая норма поведения военного.</w:t>
      </w:r>
    </w:p>
    <w:p w:rsidR="002B3F37" w:rsidRDefault="002B3F37">
      <w:r>
        <w:t>Суть воинского долга – защита и выполнение задач РФ.</w:t>
      </w:r>
    </w:p>
    <w:p w:rsidR="002B3F37" w:rsidRDefault="00C90CF9">
      <w:r>
        <w:t>18 апреля – День победы русских воинов князя Александра Невского над немецкими рыцарями на Чудском озере</w:t>
      </w:r>
    </w:p>
    <w:p w:rsidR="00C90CF9" w:rsidRDefault="00C90CF9">
      <w:r>
        <w:t>21 сентября – День победы русских полков над монголо-татарскими войсками.</w:t>
      </w:r>
    </w:p>
    <w:p w:rsidR="00C90CF9" w:rsidRDefault="00C90CF9">
      <w:r>
        <w:t>4 ноября – День народного единства</w:t>
      </w:r>
    </w:p>
    <w:p w:rsidR="00BB0012" w:rsidRDefault="00BB0012">
      <w:r>
        <w:t>10 июля – День победы Петра 1 над шведами в Полтавском сражении</w:t>
      </w:r>
    </w:p>
    <w:p w:rsidR="00BB0012" w:rsidRDefault="00BB0012" w:rsidP="00BB0012">
      <w:r>
        <w:t>9 августа – День победы Петра 1 над шведами у мыса Гангут</w:t>
      </w:r>
    </w:p>
    <w:p w:rsidR="00BB0012" w:rsidRDefault="00BB0012" w:rsidP="00BB0012">
      <w:r>
        <w:t>24 декабря – День взятия турецкой крепости</w:t>
      </w:r>
    </w:p>
    <w:p w:rsidR="00BB0012" w:rsidRDefault="00BB0012" w:rsidP="00BB0012">
      <w:r>
        <w:t>8 сентября – День бородинского сражения</w:t>
      </w:r>
    </w:p>
    <w:p w:rsidR="00BB0012" w:rsidRDefault="00BB0012" w:rsidP="00BB0012">
      <w:r>
        <w:t>23 февраля – День защитника Отечества</w:t>
      </w:r>
    </w:p>
    <w:p w:rsidR="00BB0012" w:rsidRDefault="00BB0012" w:rsidP="00BB0012">
      <w:r>
        <w:t>7 ноября – День военного парада</w:t>
      </w:r>
    </w:p>
    <w:p w:rsidR="00BB0012" w:rsidRDefault="00BB0012" w:rsidP="00BB0012">
      <w:r>
        <w:t>5 декабря – День начала контрнаступления</w:t>
      </w:r>
    </w:p>
    <w:p w:rsidR="00BB0012" w:rsidRDefault="00BB0012" w:rsidP="00BB0012">
      <w:r>
        <w:t>2 февраля – День разгрома фашистских войск в сталинградской битве</w:t>
      </w:r>
    </w:p>
    <w:p w:rsidR="00BB0012" w:rsidRDefault="00B74781" w:rsidP="00BB0012">
      <w:r>
        <w:t>23 августа – День курской битвы</w:t>
      </w:r>
    </w:p>
    <w:p w:rsidR="00B74781" w:rsidRDefault="00B74781" w:rsidP="00BB0012">
      <w:r>
        <w:t>27 января – День снятия блокады Ленинграда</w:t>
      </w:r>
    </w:p>
    <w:p w:rsidR="00B74781" w:rsidRDefault="00B74781" w:rsidP="00BB0012">
      <w:r>
        <w:lastRenderedPageBreak/>
        <w:t>9 мая – День победы</w:t>
      </w:r>
      <w:bookmarkStart w:id="0" w:name="_GoBack"/>
      <w:bookmarkEnd w:id="0"/>
    </w:p>
    <w:sectPr w:rsidR="00B7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02"/>
    <w:rsid w:val="00220302"/>
    <w:rsid w:val="002B3F37"/>
    <w:rsid w:val="00651D9B"/>
    <w:rsid w:val="00752B9B"/>
    <w:rsid w:val="007C0010"/>
    <w:rsid w:val="008D7FCF"/>
    <w:rsid w:val="00A24715"/>
    <w:rsid w:val="00B74781"/>
    <w:rsid w:val="00BB0012"/>
    <w:rsid w:val="00C9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AC62"/>
  <w15:chartTrackingRefBased/>
  <w15:docId w15:val="{50FF54EC-322A-4933-9D35-7C03AA79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2022-12-10T07:15:00Z</dcterms:created>
  <dcterms:modified xsi:type="dcterms:W3CDTF">2022-12-10T07:25:00Z</dcterms:modified>
</cp:coreProperties>
</file>