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100FC8">
      <w:r>
        <w:t>Методы доступа</w:t>
      </w:r>
    </w:p>
    <w:p w:rsidR="00100FC8" w:rsidRDefault="00100FC8">
      <w:r>
        <w:t>Метод доступа – это способ определения того, какая из рабочих станций сможет следующей использовать ЛВС. То, как сеть управляет доступом к каналу связи существенно влияет на ее характеристики.</w:t>
      </w:r>
    </w:p>
    <w:p w:rsidR="00100FC8" w:rsidRDefault="00100FC8">
      <w:r>
        <w:rPr>
          <w:lang w:val="en-US"/>
        </w:rPr>
        <w:t>CSMA</w:t>
      </w:r>
      <w:r w:rsidRPr="00100FC8">
        <w:t>/</w:t>
      </w:r>
      <w:r>
        <w:rPr>
          <w:lang w:val="en-US"/>
        </w:rPr>
        <w:t>CD</w:t>
      </w:r>
      <w:r w:rsidRPr="00100FC8">
        <w:t xml:space="preserve"> </w:t>
      </w:r>
      <w:r>
        <w:t>– Алгоритм множественного с прослушиванием и разрешением коллизий.</w:t>
      </w:r>
    </w:p>
    <w:p w:rsidR="00100FC8" w:rsidRDefault="00100FC8">
      <w:r>
        <w:t>Метод множественного доступа с прослушиванием несущей и разрешением коллизий устанавливает следующий порядок: если рабочая станция хочет воспользоваться сетью для передачи данных, она сначала должна проверить состояние канала: начинать передачу станция может, если канал свободен. В процессе передачи станция продолжает прослушивание сети для обнаружения возможных конфликтов. Если возникает конфликт из-за того, что два узла попытаются занять канал, то обнаружившая конфликт интерфейсная плата, выдает в сеть специальный сигнал, и обе станции одновременно прекращают передачи. Принимающая станция отбрасывает частично принятое сообщение, а все рабочие станции, желающие передать сообщение, в течение некоторого, случайного выбранного промежутка времени выжидают, прежде чем начать сообщение.</w:t>
      </w:r>
    </w:p>
    <w:p w:rsidR="00C52284" w:rsidRDefault="00C52284">
      <w:r>
        <w:rPr>
          <w:lang w:val="en-US"/>
        </w:rPr>
        <w:t>CMSA</w:t>
      </w:r>
      <w:r w:rsidRPr="00C52284">
        <w:t>/</w:t>
      </w:r>
      <w:r>
        <w:rPr>
          <w:lang w:val="en-US"/>
        </w:rPr>
        <w:t>CA</w:t>
      </w:r>
      <w:r w:rsidRPr="00C52284">
        <w:t xml:space="preserve"> – </w:t>
      </w:r>
      <w:r>
        <w:t xml:space="preserve">Отличается от </w:t>
      </w:r>
      <w:r>
        <w:rPr>
          <w:lang w:val="en-US"/>
        </w:rPr>
        <w:t>CSMA</w:t>
      </w:r>
      <w:r>
        <w:t>\</w:t>
      </w:r>
      <w:r>
        <w:rPr>
          <w:lang w:val="en-US"/>
        </w:rPr>
        <w:t>CD</w:t>
      </w:r>
      <w:r w:rsidRPr="00C52284">
        <w:t xml:space="preserve"> </w:t>
      </w:r>
      <w:r>
        <w:t>тем, что коллизиям подвержены не пакеты данных, а только сигналы.</w:t>
      </w:r>
    </w:p>
    <w:p w:rsidR="00C52284" w:rsidRDefault="00C52284">
      <w:r>
        <w:rPr>
          <w:lang w:val="en-US"/>
        </w:rPr>
        <w:t>TPMA</w:t>
      </w:r>
      <w:r w:rsidRPr="00C52284">
        <w:t xml:space="preserve"> – </w:t>
      </w:r>
      <w:r>
        <w:t>Алгоритм множественного доступа с передачей полномочия или маркера.</w:t>
      </w:r>
    </w:p>
    <w:p w:rsidR="00255963" w:rsidRDefault="00C52284" w:rsidP="00255963">
      <w:r>
        <w:t xml:space="preserve">Метод с передачей маркера – это метод доступа к среде, в котором от рабочей станции к рабочей станции передается маркер, дающий разрешение на передачу сообщения. При получении маркера рабочая станция может передавать сообщение, присоединяя его к маркеру, который переносит это сообщение по сети. Каждая станция между передающей станцией и принимающей </w:t>
      </w:r>
      <w:r w:rsidR="00255963">
        <w:t>станцией и принимающей видит это сообщение, но только станция – адресат принимает его. При этом она создает новый маркер.</w:t>
      </w:r>
    </w:p>
    <w:p w:rsidR="00255963" w:rsidRDefault="00255963" w:rsidP="00255963">
      <w:r>
        <w:lastRenderedPageBreak/>
        <w:t>Маркер или полномочие – уникальная комбинация битов, позволяющая начать передачу данных.</w:t>
      </w:r>
    </w:p>
    <w:p w:rsidR="00E93184" w:rsidRPr="00C52284" w:rsidRDefault="00E93184" w:rsidP="00255963">
      <w:bookmarkStart w:id="0" w:name="_GoBack"/>
      <w:bookmarkEnd w:id="0"/>
    </w:p>
    <w:sectPr w:rsidR="00E93184" w:rsidRPr="00C5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5B"/>
    <w:rsid w:val="00100FC8"/>
    <w:rsid w:val="001B4A5B"/>
    <w:rsid w:val="00255963"/>
    <w:rsid w:val="008D7FCF"/>
    <w:rsid w:val="00C52284"/>
    <w:rsid w:val="00E9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D239"/>
  <w15:chartTrackingRefBased/>
  <w15:docId w15:val="{14FF685E-023F-46CF-8AE1-A6A5ECDB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2022-11-19T10:05:00Z</dcterms:created>
  <dcterms:modified xsi:type="dcterms:W3CDTF">2022-11-26T09:13:00Z</dcterms:modified>
</cp:coreProperties>
</file>