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702B97">
      <w:r>
        <w:t>Основные понятия баз данных</w:t>
      </w:r>
    </w:p>
    <w:p w:rsidR="00702B97" w:rsidRPr="00FC3EC3" w:rsidRDefault="00702B97">
      <w:r>
        <w:t>База данных представляет собой совокупность взаимосвязанных данных</w:t>
      </w:r>
      <w:r w:rsidR="00487422">
        <w:t>, предусматривающих общие принципы хранения и манипулирования данными вне зависимости от прикладных программ.</w:t>
      </w:r>
    </w:p>
    <w:p w:rsidR="00FC3EC3" w:rsidRDefault="00FC3EC3">
      <w:r>
        <w:t>Классификация по рассредоточености:</w:t>
      </w:r>
    </w:p>
    <w:p w:rsidR="00FC3EC3" w:rsidRDefault="00FC3EC3" w:rsidP="00FC3EC3">
      <w:pPr>
        <w:pStyle w:val="a3"/>
        <w:numPr>
          <w:ilvl w:val="0"/>
          <w:numId w:val="1"/>
        </w:numPr>
      </w:pPr>
      <w:r>
        <w:t>Локальная БД – и база данных и приложения на одном ПК.</w:t>
      </w:r>
    </w:p>
    <w:p w:rsidR="00FC3EC3" w:rsidRDefault="00FC3EC3" w:rsidP="00FC3EC3">
      <w:pPr>
        <w:pStyle w:val="a3"/>
        <w:numPr>
          <w:ilvl w:val="0"/>
          <w:numId w:val="1"/>
        </w:numPr>
      </w:pPr>
      <w:r>
        <w:t xml:space="preserve">Централизованная либо сосредоточенная </w:t>
      </w:r>
      <w:r w:rsidR="00F94D4F">
        <w:t>–</w:t>
      </w:r>
      <w:r>
        <w:t xml:space="preserve"> </w:t>
      </w:r>
      <w:r w:rsidR="00F94D4F">
        <w:t>полностью поддерживается на одном ПК.</w:t>
      </w:r>
    </w:p>
    <w:p w:rsidR="00372FD1" w:rsidRPr="00715B8E" w:rsidRDefault="00372FD1" w:rsidP="00FC3EC3">
      <w:pPr>
        <w:pStyle w:val="a3"/>
        <w:numPr>
          <w:ilvl w:val="0"/>
          <w:numId w:val="1"/>
        </w:numPr>
      </w:pPr>
      <w:r>
        <w:t>Распределенная – составные части размещаются на различных узлах компьютерной сети</w:t>
      </w:r>
    </w:p>
    <w:p w:rsidR="00715B8E" w:rsidRDefault="00715B8E" w:rsidP="00715B8E">
      <w:pPr>
        <w:rPr>
          <w:lang w:val="en-US"/>
        </w:rPr>
      </w:pPr>
      <w:r>
        <w:t>Типы БД</w:t>
      </w:r>
      <w:r>
        <w:rPr>
          <w:lang w:val="en-US"/>
        </w:rPr>
        <w:t>:</w:t>
      </w:r>
    </w:p>
    <w:p w:rsidR="00715B8E" w:rsidRDefault="00715B8E" w:rsidP="00715B8E">
      <w:pPr>
        <w:pStyle w:val="a3"/>
        <w:numPr>
          <w:ilvl w:val="0"/>
          <w:numId w:val="2"/>
        </w:numPr>
      </w:pPr>
      <w:r>
        <w:t>Табличная – одна таблица</w:t>
      </w:r>
    </w:p>
    <w:p w:rsidR="00715B8E" w:rsidRDefault="00715B8E" w:rsidP="00715B8E">
      <w:pPr>
        <w:pStyle w:val="a3"/>
        <w:numPr>
          <w:ilvl w:val="0"/>
          <w:numId w:val="2"/>
        </w:numPr>
      </w:pPr>
      <w:r>
        <w:t>Сетевые – набор узлов, где все связаны</w:t>
      </w:r>
    </w:p>
    <w:p w:rsidR="003931F3" w:rsidRDefault="003931F3" w:rsidP="00715B8E">
      <w:pPr>
        <w:pStyle w:val="a3"/>
        <w:numPr>
          <w:ilvl w:val="0"/>
          <w:numId w:val="2"/>
        </w:numPr>
      </w:pPr>
      <w:r>
        <w:t>Иерархические БД – многоуровневая структура которая представляет собой таблицу</w:t>
      </w:r>
      <w:r w:rsidR="008C1AD8">
        <w:t>,</w:t>
      </w:r>
      <w:r>
        <w:t xml:space="preserve"> но с дублированием данных.</w:t>
      </w:r>
    </w:p>
    <w:p w:rsidR="008C1AD8" w:rsidRDefault="008C1AD8" w:rsidP="008C1AD8">
      <w:pPr>
        <w:pStyle w:val="a3"/>
        <w:numPr>
          <w:ilvl w:val="0"/>
          <w:numId w:val="2"/>
        </w:numPr>
      </w:pPr>
      <w:r>
        <w:t>Реляционные БД – набор взаимосвязанных таблиц.</w:t>
      </w:r>
    </w:p>
    <w:p w:rsidR="008C1AD8" w:rsidRDefault="00293DDD" w:rsidP="008C1AD8">
      <w:r>
        <w:t>Состав БД:</w:t>
      </w:r>
    </w:p>
    <w:p w:rsidR="00293DDD" w:rsidRDefault="00293DDD" w:rsidP="00293DDD">
      <w:pPr>
        <w:pStyle w:val="a3"/>
        <w:numPr>
          <w:ilvl w:val="0"/>
          <w:numId w:val="3"/>
        </w:numPr>
      </w:pPr>
      <w:r>
        <w:t xml:space="preserve">Отношения – таблица </w:t>
      </w:r>
      <w:r w:rsidR="00471E2E">
        <w:t>Б</w:t>
      </w:r>
      <w:r w:rsidR="004E6792">
        <w:t>Д</w:t>
      </w:r>
    </w:p>
    <w:p w:rsidR="00293DDD" w:rsidRDefault="00293DDD" w:rsidP="00293DDD">
      <w:pPr>
        <w:pStyle w:val="a3"/>
        <w:numPr>
          <w:ilvl w:val="0"/>
          <w:numId w:val="3"/>
        </w:numPr>
      </w:pPr>
      <w:r>
        <w:t>Столбцы</w:t>
      </w:r>
      <w:r w:rsidR="002F400C">
        <w:t xml:space="preserve"> или атрибут</w:t>
      </w:r>
    </w:p>
    <w:p w:rsidR="00293DDD" w:rsidRDefault="00293DDD" w:rsidP="002F400C">
      <w:pPr>
        <w:pStyle w:val="a3"/>
        <w:numPr>
          <w:ilvl w:val="0"/>
          <w:numId w:val="3"/>
        </w:numPr>
      </w:pPr>
      <w:r>
        <w:t>Строки</w:t>
      </w:r>
      <w:r w:rsidR="002F400C">
        <w:t xml:space="preserve"> или кортеж</w:t>
      </w:r>
    </w:p>
    <w:p w:rsidR="004E6792" w:rsidRDefault="004E6792" w:rsidP="004E6792">
      <w:r>
        <w:t>Предметная область – это часть реального мира</w:t>
      </w:r>
      <w:r w:rsidR="00DF74D6">
        <w:t>, которая подлежит изучению и интерпретируется в базу данных.</w:t>
      </w:r>
    </w:p>
    <w:p w:rsidR="00DF74D6" w:rsidRDefault="00DF74D6" w:rsidP="004E6792">
      <w:r>
        <w:t>Сущность – объект в БД, который можно выделить исходя из сути предметной области.</w:t>
      </w:r>
    </w:p>
    <w:p w:rsidR="00A01F01" w:rsidRDefault="00A01F01" w:rsidP="004E6792">
      <w:r>
        <w:t>Домен – тип данных, имеющий множество допустимых</w:t>
      </w:r>
      <w:r w:rsidR="00E824C4">
        <w:t xml:space="preserve"> значений.</w:t>
      </w:r>
    </w:p>
    <w:p w:rsidR="00E824C4" w:rsidRDefault="00E824C4" w:rsidP="004E6792">
      <w:r>
        <w:t>Значение – элемент таблицы, которое находится на пересечении столбцов и строк.</w:t>
      </w:r>
    </w:p>
    <w:p w:rsidR="00E824C4" w:rsidRDefault="00E824C4" w:rsidP="004E6792">
      <w:r>
        <w:rPr>
          <w:lang w:val="en-US"/>
        </w:rPr>
        <w:t>ID</w:t>
      </w:r>
      <w:r w:rsidRPr="00BF26BB">
        <w:t xml:space="preserve"> </w:t>
      </w:r>
      <w:r w:rsidR="00BF26BB" w:rsidRPr="00BF26BB">
        <w:t>–</w:t>
      </w:r>
      <w:r w:rsidRPr="00BF26BB">
        <w:t xml:space="preserve"> </w:t>
      </w:r>
      <w:r w:rsidR="00BF26BB">
        <w:t>уникальный идентификатор, номер записи в БД.</w:t>
      </w:r>
    </w:p>
    <w:p w:rsidR="00BF26BB" w:rsidRDefault="00BF26BB" w:rsidP="004E6792">
      <w:r>
        <w:t>Виды ключевых полей:</w:t>
      </w:r>
    </w:p>
    <w:p w:rsidR="00BF26BB" w:rsidRDefault="00BF26BB" w:rsidP="00BF26BB">
      <w:pPr>
        <w:pStyle w:val="a3"/>
        <w:numPr>
          <w:ilvl w:val="0"/>
          <w:numId w:val="4"/>
        </w:numPr>
      </w:pPr>
      <w:r>
        <w:t>Первичный ключ</w:t>
      </w:r>
      <w:r w:rsidR="001F608A">
        <w:t xml:space="preserve"> – поле, которое выбирается как основное</w:t>
      </w:r>
    </w:p>
    <w:p w:rsidR="00C4037A" w:rsidRDefault="00C4037A" w:rsidP="00BF26BB">
      <w:pPr>
        <w:pStyle w:val="a3"/>
        <w:numPr>
          <w:ilvl w:val="0"/>
          <w:numId w:val="4"/>
        </w:numPr>
      </w:pPr>
      <w:r>
        <w:lastRenderedPageBreak/>
        <w:t>Внешний ключ – поле таблицы, которое связано с первичным ключем</w:t>
      </w:r>
    </w:p>
    <w:p w:rsidR="00C4037A" w:rsidRDefault="00C4037A" w:rsidP="00BF26BB">
      <w:pPr>
        <w:pStyle w:val="a3"/>
        <w:numPr>
          <w:ilvl w:val="0"/>
          <w:numId w:val="4"/>
        </w:numPr>
      </w:pPr>
      <w:r>
        <w:t>Составной ключ – ключ, состоящий из нескольких ключей</w:t>
      </w:r>
      <w:r w:rsidR="00715A90">
        <w:tab/>
      </w:r>
    </w:p>
    <w:p w:rsidR="002B6779" w:rsidRDefault="002B6779" w:rsidP="002B6779"/>
    <w:p w:rsidR="002B6779" w:rsidRDefault="002B6779" w:rsidP="002B6779">
      <w:r>
        <w:t>Построение связей между таблицами</w:t>
      </w:r>
    </w:p>
    <w:p w:rsidR="002B6779" w:rsidRDefault="002B6779" w:rsidP="002B6779">
      <w:r>
        <w:t>Межтабличная связь организуется с целью оптимального взаимодействия между сущностями, атрибутами и данными в базе данных</w:t>
      </w:r>
      <w:r w:rsidR="00221890">
        <w:t>.</w:t>
      </w:r>
    </w:p>
    <w:p w:rsidR="0099531C" w:rsidRDefault="0099531C" w:rsidP="002B6779">
      <w:r>
        <w:t>Виды связей:</w:t>
      </w:r>
    </w:p>
    <w:p w:rsidR="0099531C" w:rsidRDefault="0099531C" w:rsidP="0099531C">
      <w:pPr>
        <w:pStyle w:val="a3"/>
        <w:numPr>
          <w:ilvl w:val="0"/>
          <w:numId w:val="5"/>
        </w:numPr>
      </w:pPr>
      <w:r>
        <w:t>Один ко многим</w:t>
      </w:r>
      <w:r w:rsidR="005B15F0">
        <w:t xml:space="preserve"> – Одна запись в одной таблице ссылается на множество записей в другой таблице</w:t>
      </w:r>
    </w:p>
    <w:p w:rsidR="0099531C" w:rsidRDefault="0099531C" w:rsidP="0099531C">
      <w:pPr>
        <w:pStyle w:val="a3"/>
        <w:numPr>
          <w:ilvl w:val="0"/>
          <w:numId w:val="5"/>
        </w:numPr>
      </w:pPr>
      <w:r>
        <w:t>Один к одному</w:t>
      </w:r>
      <w:r w:rsidR="005B15F0">
        <w:t xml:space="preserve"> – Одна запись в одной таблице ссылается на одну запись другой таблицы (Человек – паспорт, Человек – ДНК).</w:t>
      </w:r>
    </w:p>
    <w:p w:rsidR="0099531C" w:rsidRPr="00BF26BB" w:rsidRDefault="0099531C" w:rsidP="0099531C">
      <w:pPr>
        <w:pStyle w:val="a3"/>
        <w:numPr>
          <w:ilvl w:val="0"/>
          <w:numId w:val="5"/>
        </w:numPr>
      </w:pPr>
      <w:r>
        <w:t>Многие к многим</w:t>
      </w:r>
      <w:r w:rsidR="00C0220B">
        <w:t xml:space="preserve"> – Много записей одной таблицы ссылаются на множество записей другой таблицы</w:t>
      </w:r>
      <w:r w:rsidR="001F403B">
        <w:t xml:space="preserve"> (Блюдо – ингредиенты – рецепт).</w:t>
      </w:r>
      <w:bookmarkStart w:id="0" w:name="_GoBack"/>
      <w:bookmarkEnd w:id="0"/>
    </w:p>
    <w:sectPr w:rsidR="0099531C" w:rsidRPr="00BF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3E8"/>
    <w:multiLevelType w:val="hybridMultilevel"/>
    <w:tmpl w:val="EA7AC6D6"/>
    <w:lvl w:ilvl="0" w:tplc="43D26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083CE9"/>
    <w:multiLevelType w:val="hybridMultilevel"/>
    <w:tmpl w:val="327E8FF4"/>
    <w:lvl w:ilvl="0" w:tplc="E5605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811AA"/>
    <w:multiLevelType w:val="hybridMultilevel"/>
    <w:tmpl w:val="AB00CE02"/>
    <w:lvl w:ilvl="0" w:tplc="91CCD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0CDC"/>
    <w:multiLevelType w:val="hybridMultilevel"/>
    <w:tmpl w:val="F982B8C0"/>
    <w:lvl w:ilvl="0" w:tplc="19A88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1869F6"/>
    <w:multiLevelType w:val="hybridMultilevel"/>
    <w:tmpl w:val="460E04C6"/>
    <w:lvl w:ilvl="0" w:tplc="E696A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EA"/>
    <w:rsid w:val="001F403B"/>
    <w:rsid w:val="001F608A"/>
    <w:rsid w:val="00221890"/>
    <w:rsid w:val="00293DDD"/>
    <w:rsid w:val="002B6779"/>
    <w:rsid w:val="002F400C"/>
    <w:rsid w:val="00372FD1"/>
    <w:rsid w:val="003931F3"/>
    <w:rsid w:val="0043553F"/>
    <w:rsid w:val="00471E2E"/>
    <w:rsid w:val="00487422"/>
    <w:rsid w:val="004E6792"/>
    <w:rsid w:val="005B15F0"/>
    <w:rsid w:val="00702B97"/>
    <w:rsid w:val="00715A90"/>
    <w:rsid w:val="00715B8E"/>
    <w:rsid w:val="007C0010"/>
    <w:rsid w:val="008C1AD8"/>
    <w:rsid w:val="008D7FCF"/>
    <w:rsid w:val="0099531C"/>
    <w:rsid w:val="00A01F01"/>
    <w:rsid w:val="00A533EA"/>
    <w:rsid w:val="00BF26BB"/>
    <w:rsid w:val="00C0220B"/>
    <w:rsid w:val="00C4037A"/>
    <w:rsid w:val="00DF74D6"/>
    <w:rsid w:val="00E824C4"/>
    <w:rsid w:val="00F94D4F"/>
    <w:rsid w:val="00F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6873"/>
  <w15:chartTrackingRefBased/>
  <w15:docId w15:val="{73250DE3-98B2-429E-895F-29F5E3C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2023-01-17T09:09:00Z</dcterms:created>
  <dcterms:modified xsi:type="dcterms:W3CDTF">2023-01-19T11:20:00Z</dcterms:modified>
</cp:coreProperties>
</file>