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FCF" w:rsidRDefault="00847B19">
      <w:r>
        <w:t>Знакомство с блокчейн</w:t>
      </w:r>
    </w:p>
    <w:p w:rsidR="00847B19" w:rsidRDefault="00847B19">
      <w:r>
        <w:t>Блокчейн – это распределённая база данных, которая содержит информацию</w:t>
      </w:r>
      <w:r w:rsidR="00193742">
        <w:t xml:space="preserve"> обо всех транзакциях, проведенными участниками системы.</w:t>
      </w:r>
    </w:p>
    <w:p w:rsidR="00193742" w:rsidRDefault="005602DB" w:rsidP="005602D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5397"/>
            <wp:effectExtent l="0" t="0" r="3175" b="7620"/>
            <wp:docPr id="1" name="Рисунок 1" descr="Технология Blockchain простыми словами | Технологии | Блог | Клуб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ология Blockchain простыми словами | Технологии | Блог | Клуб D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FAA" w:rsidRDefault="00C57FAA" w:rsidP="00C57FAA">
      <w:r>
        <w:t>Блокчейн представляет собой последовательность блоков транзакций, связанных между собой</w:t>
      </w:r>
      <w:r w:rsidR="006B610A">
        <w:t xml:space="preserve"> криптографической хэш-функцией, где корректность каждого блока проверяется и подтве</w:t>
      </w:r>
      <w:r w:rsidR="00A80CBB">
        <w:t>рждается всеми участниками сети.</w:t>
      </w:r>
    </w:p>
    <w:p w:rsidR="00A80CBB" w:rsidRDefault="00A80CBB" w:rsidP="00C57FAA">
      <w:r>
        <w:t>Банковская транзакция – это операция с денежными средствами: перевод вывод зачисление и т.д. т.е. любой процесс, связанный с использованием банковских счетов.</w:t>
      </w:r>
    </w:p>
    <w:p w:rsidR="00E84410" w:rsidRDefault="00E84410" w:rsidP="00C57FAA">
      <w:r>
        <w:t>Транзакция блокчейна – это операция сохранения данных в блокчейне, в ходе которой происходит передача крипто активов или другой информации</w:t>
      </w:r>
      <w:r w:rsidR="003B44A5">
        <w:t xml:space="preserve"> между адресами кошельков получателя и отправителя.</w:t>
      </w:r>
    </w:p>
    <w:p w:rsidR="003B44A5" w:rsidRDefault="003B44A5" w:rsidP="00C57FAA">
      <w:r>
        <w:t xml:space="preserve">Отправка транзакции происходит после её создания и подписания </w:t>
      </w:r>
      <w:r w:rsidR="00395660">
        <w:t>цифровой подписью на основе закрытого ключа.</w:t>
      </w:r>
    </w:p>
    <w:p w:rsidR="002E1181" w:rsidRDefault="00E30A83" w:rsidP="002E1181">
      <w:r>
        <w:t xml:space="preserve">Крупные компании осваивают блокчейн для того чтобы снизить </w:t>
      </w:r>
      <w:r w:rsidR="002E1181">
        <w:t>транзакционные издержки, ускорить прохождение транзакций, снизить риск мошенничества и устранить посредников.</w:t>
      </w:r>
    </w:p>
    <w:p w:rsidR="00156E80" w:rsidRDefault="00156E80" w:rsidP="002E1181">
      <w:r>
        <w:t>Некоторые фирмы с его помощью пытаются перестроить устаревшие системные сервисы чтобы вывести их на следующий уровень</w:t>
      </w:r>
      <w:r w:rsidR="007754FA">
        <w:t>.</w:t>
      </w:r>
    </w:p>
    <w:p w:rsidR="007754FA" w:rsidRDefault="007754FA" w:rsidP="002E1181">
      <w:r>
        <w:lastRenderedPageBreak/>
        <w:t>Криптовалюта – это разновидность цифровой валюты.</w:t>
      </w:r>
      <w:r w:rsidR="000878E5" w:rsidRPr="000878E5">
        <w:t xml:space="preserve"> </w:t>
      </w:r>
      <w:r w:rsidR="000878E5">
        <w:t xml:space="preserve">Базовый принцип криптовалюты заключается в </w:t>
      </w:r>
      <w:r w:rsidR="00267E4C">
        <w:t>том,</w:t>
      </w:r>
      <w:r w:rsidR="000878E5">
        <w:t xml:space="preserve"> что контроль над созданием каких-то новых транзакций</w:t>
      </w:r>
      <w:r w:rsidR="00267E4C">
        <w:t xml:space="preserve"> или контроль над перемещением базируется на элементах криптографии.</w:t>
      </w:r>
    </w:p>
    <w:p w:rsidR="00267E4C" w:rsidRDefault="00267E4C" w:rsidP="002E1181">
      <w:r>
        <w:t>Криптовалюты децентрализовано учитываются в противовес обычным цифровым.</w:t>
      </w:r>
      <w:r w:rsidR="00F227AF">
        <w:t xml:space="preserve"> Все функционирование криптовалют основано на технологии блокчейн, которое использует криптографию.</w:t>
      </w:r>
    </w:p>
    <w:p w:rsidR="00F227AF" w:rsidRDefault="00F227AF" w:rsidP="002E1181">
      <w:r>
        <w:t>Криптография в криптовалютах используется в осн</w:t>
      </w:r>
      <w:r w:rsidR="00BA7836">
        <w:t>овном для обеспечения неизменяемости базы самого блокчейна.</w:t>
      </w:r>
    </w:p>
    <w:p w:rsidR="00581852" w:rsidRPr="0003483D" w:rsidRDefault="00581852" w:rsidP="002E1181"/>
    <w:p w:rsidR="00581852" w:rsidRDefault="00581852" w:rsidP="002E1181">
      <w:r>
        <w:t>Происхождение блокчейна</w:t>
      </w:r>
    </w:p>
    <w:p w:rsidR="00837EF0" w:rsidRDefault="00837EF0" w:rsidP="002E1181">
      <w:r>
        <w:t xml:space="preserve">Блокчейн впервые появился в криптовалюте в виде </w:t>
      </w:r>
      <w:r>
        <w:rPr>
          <w:lang w:val="en-US"/>
        </w:rPr>
        <w:t>BTC</w:t>
      </w:r>
      <w:r>
        <w:t xml:space="preserve"> </w:t>
      </w:r>
      <w:r w:rsidR="001D4EA2">
        <w:t xml:space="preserve">в основу </w:t>
      </w:r>
      <w:r>
        <w:t>которой заложен блокчейн</w:t>
      </w:r>
      <w:r w:rsidRPr="00837EF0">
        <w:t xml:space="preserve"> </w:t>
      </w:r>
      <w:r>
        <w:t>и тем самым представил</w:t>
      </w:r>
      <w:r w:rsidR="001D4EA2">
        <w:t xml:space="preserve">. </w:t>
      </w:r>
    </w:p>
    <w:p w:rsidR="001D4EA2" w:rsidRDefault="001D4EA2" w:rsidP="002E1181">
      <w:r>
        <w:t>Концепция децентрализованной цифровой валюты витала в воздухе десятилетиями.</w:t>
      </w:r>
    </w:p>
    <w:p w:rsidR="001D4EA2" w:rsidRDefault="00D46BA1" w:rsidP="002E1181">
      <w:r>
        <w:t>Сатоши Накамото</w:t>
      </w:r>
      <w:r w:rsidR="001D4EA2">
        <w:t xml:space="preserve"> в 2009 году </w:t>
      </w:r>
      <w:r>
        <w:t>представил первую криптовалюту биткоин и тем самым представил практическую реализацию блокчейна.</w:t>
      </w:r>
    </w:p>
    <w:p w:rsidR="00D46BA1" w:rsidRDefault="00D46BA1" w:rsidP="002E1181">
      <w:r>
        <w:t xml:space="preserve">Он объединил в себе </w:t>
      </w:r>
      <w:r w:rsidR="000821FE">
        <w:t>уже известные на тот момент понятия:</w:t>
      </w:r>
    </w:p>
    <w:p w:rsidR="000821FE" w:rsidRDefault="000821FE" w:rsidP="000821FE">
      <w:pPr>
        <w:pStyle w:val="a3"/>
        <w:numPr>
          <w:ilvl w:val="0"/>
          <w:numId w:val="1"/>
        </w:numPr>
      </w:pPr>
      <w:r>
        <w:t>Криптографическая система с открытым ключем</w:t>
      </w:r>
    </w:p>
    <w:p w:rsidR="00A36552" w:rsidRDefault="00A36552" w:rsidP="00A36552">
      <w:pPr>
        <w:pStyle w:val="a3"/>
        <w:numPr>
          <w:ilvl w:val="0"/>
          <w:numId w:val="1"/>
        </w:numPr>
      </w:pPr>
      <w:r>
        <w:t>Алгоритм</w:t>
      </w:r>
      <w:r w:rsidRPr="00C90A34">
        <w:t xml:space="preserve"> </w:t>
      </w:r>
      <w:r>
        <w:t>консенсуса</w:t>
      </w:r>
      <w:r w:rsidRPr="00C90A34">
        <w:t xml:space="preserve"> </w:t>
      </w:r>
      <w:r>
        <w:rPr>
          <w:lang w:val="en-US"/>
        </w:rPr>
        <w:t>Proof</w:t>
      </w:r>
      <w:r w:rsidRPr="00C90A34">
        <w:t xml:space="preserve"> </w:t>
      </w:r>
      <w:r>
        <w:rPr>
          <w:lang w:val="en-US"/>
        </w:rPr>
        <w:t>of</w:t>
      </w:r>
      <w:r w:rsidRPr="00C90A34">
        <w:t xml:space="preserve"> </w:t>
      </w:r>
      <w:r>
        <w:rPr>
          <w:lang w:val="en-US"/>
        </w:rPr>
        <w:t>work</w:t>
      </w:r>
      <w:r w:rsidR="00C90A34" w:rsidRPr="00C90A34">
        <w:t xml:space="preserve"> – </w:t>
      </w:r>
      <w:r w:rsidR="00C90A34">
        <w:t xml:space="preserve">данный алгоритм появился впервые как решение проблемы </w:t>
      </w:r>
      <w:r w:rsidR="00BC0B0B">
        <w:t>на электронной почте. Блокчейн стал той недостающей частью интернет революции, которая превращает уязвимую систему обмена ценностями в криптографический защищенную</w:t>
      </w:r>
    </w:p>
    <w:p w:rsidR="00BC0B0B" w:rsidRDefault="00BC0B0B" w:rsidP="00BC0B0B">
      <w:r>
        <w:t xml:space="preserve">Банковская система отстала от технологической революции. Банки создали </w:t>
      </w:r>
      <w:r w:rsidR="00B02132">
        <w:t>централизованные организации, которые</w:t>
      </w:r>
      <w:r w:rsidR="00FB5E47">
        <w:t xml:space="preserve"> хранят транзакционные записи, контролируют взаимодействие, обеспечивают доверия и безопасность и регулируют всю систему. Вся коммерция</w:t>
      </w:r>
      <w:r w:rsidR="00051057">
        <w:t xml:space="preserve"> опирается на эти финансовые учреждения, которые служат доверенными посредниками при </w:t>
      </w:r>
      <w:r w:rsidR="00E513FE">
        <w:t>обмене.</w:t>
      </w:r>
    </w:p>
    <w:p w:rsidR="00E513FE" w:rsidRDefault="00E513FE" w:rsidP="00BC0B0B"/>
    <w:p w:rsidR="00E513FE" w:rsidRDefault="00E513FE" w:rsidP="00BC0B0B">
      <w:r>
        <w:lastRenderedPageBreak/>
        <w:t>Что такое блокчейн?</w:t>
      </w:r>
    </w:p>
    <w:p w:rsidR="00E513FE" w:rsidRDefault="00E513FE" w:rsidP="00BC0B0B">
      <w:r>
        <w:t>Блокчейн – система записей о переносе любой ценности. Это означает что</w:t>
      </w:r>
      <w:r w:rsidR="00332025">
        <w:t xml:space="preserve"> нет необходимости в посреднике, который служит доверенной третьей стороной при обмене ценностей.</w:t>
      </w:r>
    </w:p>
    <w:p w:rsidR="0003483D" w:rsidRDefault="00FD5106" w:rsidP="00BC0B0B">
      <w:r>
        <w:t>Транзакции с использованием посредника</w:t>
      </w:r>
    </w:p>
    <w:p w:rsidR="00FD5106" w:rsidRDefault="00FD5106" w:rsidP="00BC0B0B">
      <w:r>
        <w:t>Транзакции с использованием блокчейна</w:t>
      </w:r>
    </w:p>
    <w:p w:rsidR="00B02132" w:rsidRDefault="00B02132" w:rsidP="00BC0B0B">
      <w:r>
        <w:rPr>
          <w:noProof/>
          <w:lang w:eastAsia="ru-RU"/>
        </w:rPr>
        <w:drawing>
          <wp:inline distT="0" distB="0" distL="0" distR="0">
            <wp:extent cx="5940425" cy="3781023"/>
            <wp:effectExtent l="0" t="0" r="3175" b="0"/>
            <wp:docPr id="3" name="Рисунок 3" descr="Отображается файл &quot;Рисунок 1 транзакция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ображается файл &quot;Рисунок 1 транзакция.png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BC0B0B">
      <w:r>
        <w:t>Блокчейн – одноранговая система передачи ценностей без участия третьей доверенной стороны. Это общий децентрализованный и открытый реестр транзакций</w:t>
      </w:r>
      <w:r w:rsidR="00B70D38">
        <w:t>.</w:t>
      </w:r>
    </w:p>
    <w:p w:rsidR="00B70D38" w:rsidRDefault="00B70D38" w:rsidP="00BC0B0B">
      <w:r>
        <w:t>База данных реестра работает только в режиме добавления записей, и не может быть изменена или исправлена.</w:t>
      </w:r>
      <w:r w:rsidR="003F7D43">
        <w:t xml:space="preserve"> Это означает, что каждая запись является постоянной и неизменяемой.</w:t>
      </w:r>
      <w:r w:rsidR="00B02132">
        <w:t xml:space="preserve"> Любая новая запись появляется во всех копиях базы данных, размещённых на разных узлах.</w:t>
      </w:r>
    </w:p>
    <w:p w:rsidR="00B02132" w:rsidRDefault="00B02132" w:rsidP="00BC0B0B">
      <w:r>
        <w:t>Нет необходимости, чтобы доверенные третьи стороны выступали в качестве посредников</w:t>
      </w:r>
      <w:r w:rsidR="00B067D8">
        <w:t xml:space="preserve"> для проверки обеспечения безопасности и подтверждения транзакций</w:t>
      </w:r>
      <w:r w:rsidR="00106E54">
        <w:t>.</w:t>
      </w:r>
    </w:p>
    <w:p w:rsidR="00106E54" w:rsidRDefault="00106E54" w:rsidP="00BC0B0B">
      <w:r>
        <w:rPr>
          <w:noProof/>
          <w:lang w:eastAsia="ru-RU"/>
        </w:rPr>
        <w:lastRenderedPageBreak/>
        <w:drawing>
          <wp:inline distT="0" distB="0" distL="0" distR="0">
            <wp:extent cx="5940425" cy="1231028"/>
            <wp:effectExtent l="0" t="0" r="3175" b="7620"/>
            <wp:docPr id="4" name="Рисунок 4" descr="Отображается файл &quot;Рисунок 2 блоки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ображается файл &quot;Рисунок 2 блоки.png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E54" w:rsidRDefault="001D7B47" w:rsidP="00BC0B0B">
      <w:r>
        <w:t>Первый блок цепочки – Генезис.</w:t>
      </w:r>
      <w:r w:rsidR="00DD06EA">
        <w:t xml:space="preserve"> Генезис-блок – самый первый блок распределительного реестра, который является основой и прототипом для создания всех остальных блоков.</w:t>
      </w:r>
    </w:p>
    <w:p w:rsidR="00080D8A" w:rsidRDefault="00080D8A" w:rsidP="00BC0B0B">
      <w:r>
        <w:t>Блокчейн-сеть состоит из большого количества узлов. Каждый узел в сети имеет идентичную копию блокчейна.</w:t>
      </w:r>
      <w:r w:rsidR="007D5FB7">
        <w:t xml:space="preserve"> Каждый блок – совокупность транзакций и связь с предыдущим блоком</w:t>
      </w:r>
      <w:r w:rsidR="00F6030A">
        <w:t>.</w:t>
      </w:r>
    </w:p>
    <w:p w:rsidR="00F6030A" w:rsidRDefault="00F6030A" w:rsidP="00BC0B0B">
      <w:r>
        <w:t>Каждый блок состоит из двух частей: заголовка и тела блока. Заголовок ссылается на предыдущий блок в цепочке.</w:t>
      </w:r>
      <w:r w:rsidR="00652280">
        <w:t xml:space="preserve"> Каждый заголовок содержит хэш предыдущего блока. Поэтому никто не может скрытно изменить транзакцию в предыдущем блоке. Тело блока содержит список проведенных транзакций</w:t>
      </w:r>
      <w:r w:rsidR="00007F8D">
        <w:t>.</w:t>
      </w:r>
    </w:p>
    <w:p w:rsidR="003E70B4" w:rsidRDefault="003E70B4" w:rsidP="00BC0B0B">
      <w:r>
        <w:t>Пример:</w:t>
      </w:r>
    </w:p>
    <w:p w:rsidR="008F7432" w:rsidRDefault="003E70B4" w:rsidP="008F7432">
      <w:r>
        <w:t>Есть 4 участника</w:t>
      </w:r>
      <w:r w:rsidR="008F7432">
        <w:t>, которые проводят транзакцию между собой в сети блокчейна.</w:t>
      </w:r>
      <w:r w:rsidR="008F7432" w:rsidRPr="008F7432">
        <w:t xml:space="preserve"> </w:t>
      </w:r>
    </w:p>
    <w:p w:rsidR="003E70B4" w:rsidRDefault="008F7432" w:rsidP="008F743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905643"/>
            <wp:effectExtent l="0" t="0" r="3175" b="9525"/>
            <wp:docPr id="5" name="Рисунок 5" descr="Открыт файл Рисуно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крыт файл Рисунок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7145"/>
            <wp:effectExtent l="0" t="0" r="3175" b="8255"/>
            <wp:docPr id="6" name="Рисунок 6" descr="Отображается файл &quot;Рисунок 4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тображается файл &quot;Рисунок 4.png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32" w:rsidRDefault="008F7432" w:rsidP="008F743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888525"/>
            <wp:effectExtent l="0" t="0" r="3175" b="6985"/>
            <wp:docPr id="7" name="Рисунок 7" descr="Отображается файл &quot;Рисунок 5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тображается файл &quot;Рисунок 5.png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297472"/>
            <wp:effectExtent l="0" t="0" r="3175" b="7620"/>
            <wp:docPr id="8" name="Рисунок 8" descr="Отображается файл &quot;Рисунок 6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тображается файл &quot;Рисунок 6.png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7AA" w:rsidRDefault="00B30192" w:rsidP="00B30192">
      <w:r>
        <w:t>Данные транзакции в блоках неизменяемы. Все транзакции полностью необратимы</w:t>
      </w:r>
      <w:r w:rsidR="00712DD8">
        <w:t>. Любое изменение создаст новую транзакцию, которая будет подтверждена всеми участниками сети, а старая просто остается на месте. У каждого участника сети есть своя копия блокчейна.</w:t>
      </w:r>
    </w:p>
    <w:p w:rsidR="009B2405" w:rsidRDefault="009B2405" w:rsidP="00B30192"/>
    <w:p w:rsidR="009B2405" w:rsidRDefault="009B2405" w:rsidP="00B30192">
      <w:r>
        <w:t>Централизованные и децентрализованные системы</w:t>
      </w:r>
    </w:p>
    <w:p w:rsidR="009B2405" w:rsidRDefault="009B2405" w:rsidP="00B30192">
      <w:r>
        <w:t>Независимо от того, централизована или децентрализована система – её все равно можно распределить.</w:t>
      </w:r>
    </w:p>
    <w:p w:rsidR="007305D6" w:rsidRDefault="007305D6" w:rsidP="00B30192">
      <w:r>
        <w:lastRenderedPageBreak/>
        <w:t>Централизованная распределенная система – это такая система,</w:t>
      </w:r>
      <w:r w:rsidR="000E762F">
        <w:t xml:space="preserve"> в которой есть главный узел, ответственный за дробление задач и данных, а также распределение нагрузки между узлами.</w:t>
      </w:r>
    </w:p>
    <w:p w:rsidR="00E811C4" w:rsidRDefault="00E811C4" w:rsidP="00E811C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82578"/>
            <wp:effectExtent l="0" t="0" r="3175" b="8890"/>
            <wp:docPr id="10" name="Рисунок 10" descr="Отображается файл &quot;7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тображается файл &quot;7.png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0B5" w:rsidRDefault="006A60B5" w:rsidP="006A60B5">
      <w:r>
        <w:t>Децентрализованная распределенная система – система, где</w:t>
      </w:r>
      <w:r w:rsidR="00821B11">
        <w:t xml:space="preserve"> нет главного узла как такового, но все же, вычисления могут быть распределены.</w:t>
      </w:r>
    </w:p>
    <w:p w:rsidR="00990206" w:rsidRDefault="00990206" w:rsidP="006A60B5">
      <w:r>
        <w:t>Децентрализованная система каждый с каждым</w:t>
      </w:r>
    </w:p>
    <w:p w:rsidR="00990206" w:rsidRDefault="00990206" w:rsidP="006A60B5">
      <w:r>
        <w:rPr>
          <w:noProof/>
          <w:lang w:eastAsia="ru-RU"/>
        </w:rPr>
        <w:drawing>
          <wp:inline distT="0" distB="0" distL="0" distR="0">
            <wp:extent cx="5940425" cy="3300236"/>
            <wp:effectExtent l="0" t="0" r="3175" b="0"/>
            <wp:docPr id="11" name="Рисунок 11" descr="Отображается файл &quot;8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Отображается файл &quot;8.png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206" w:rsidRDefault="00990206" w:rsidP="006A60B5">
      <w:r>
        <w:lastRenderedPageBreak/>
        <w:t>Централизованные системы</w:t>
      </w:r>
    </w:p>
    <w:p w:rsidR="00990206" w:rsidRDefault="00743C03" w:rsidP="006A60B5">
      <w:r>
        <w:t>Централизованная система имеет централизованное управление со всеми административными полномочиями.</w:t>
      </w:r>
      <w:r w:rsidR="00B4007A">
        <w:t xml:space="preserve"> Такие системы легко разрабатывать, поддерживать, навязывать им доверие и управлять ими. Но, они страдают от многих неотъемлемых ограничений.</w:t>
      </w:r>
      <w:r w:rsidR="00A51F65">
        <w:t xml:space="preserve"> А именно:</w:t>
      </w:r>
    </w:p>
    <w:p w:rsidR="00A51F65" w:rsidRDefault="00A51F65" w:rsidP="00A51F65">
      <w:pPr>
        <w:pStyle w:val="a3"/>
        <w:numPr>
          <w:ilvl w:val="0"/>
          <w:numId w:val="2"/>
        </w:numPr>
      </w:pPr>
      <w:r>
        <w:t>У них есть центральная точка отказа, поэтому они менее стабильны.</w:t>
      </w:r>
    </w:p>
    <w:p w:rsidR="00A326FC" w:rsidRDefault="00A326FC" w:rsidP="00A51F65">
      <w:pPr>
        <w:pStyle w:val="a3"/>
        <w:numPr>
          <w:ilvl w:val="0"/>
          <w:numId w:val="2"/>
        </w:numPr>
      </w:pPr>
      <w:r>
        <w:t>Они более уязвимы для атаки, следовательно, менее защищены.</w:t>
      </w:r>
    </w:p>
    <w:p w:rsidR="00C93283" w:rsidRDefault="00C93283" w:rsidP="00A51F65">
      <w:pPr>
        <w:pStyle w:val="a3"/>
        <w:numPr>
          <w:ilvl w:val="0"/>
          <w:numId w:val="2"/>
        </w:numPr>
      </w:pPr>
      <w:r>
        <w:t>Централизация власти может привести к неэтичным действиям.</w:t>
      </w:r>
    </w:p>
    <w:p w:rsidR="00162452" w:rsidRDefault="00162452" w:rsidP="00162452">
      <w:r>
        <w:rPr>
          <w:noProof/>
          <w:lang w:eastAsia="ru-RU"/>
        </w:rPr>
        <w:drawing>
          <wp:inline distT="0" distB="0" distL="0" distR="0">
            <wp:extent cx="5940425" cy="3731805"/>
            <wp:effectExtent l="0" t="0" r="3175" b="2540"/>
            <wp:docPr id="12" name="Рисунок 12" descr="Отображается файл &quot;9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тображается файл &quot;9.png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452" w:rsidRDefault="00162452" w:rsidP="00162452"/>
    <w:p w:rsidR="00F94F9F" w:rsidRDefault="00F94F9F" w:rsidP="00162452">
      <w:r>
        <w:t>Децентрализованные системы</w:t>
      </w:r>
    </w:p>
    <w:p w:rsidR="00F94F9F" w:rsidRDefault="00F94F9F" w:rsidP="00162452">
      <w:r>
        <w:t>Децентрализованные системы не имеют</w:t>
      </w:r>
      <w:r w:rsidR="007524F9">
        <w:t xml:space="preserve"> центрального органа управления и каждый её узел равноправен. Такие системы сложно разрабатывать, поддерживать, управлять, или навязывать им</w:t>
      </w:r>
      <w:r w:rsidR="00A4172D">
        <w:t xml:space="preserve"> доверие.</w:t>
      </w:r>
      <w:r w:rsidR="00A42004">
        <w:t xml:space="preserve"> Они не страдают от ограничений от ограничений обычных централизованных систем.</w:t>
      </w:r>
    </w:p>
    <w:p w:rsidR="00A42004" w:rsidRDefault="00A42004" w:rsidP="00162452">
      <w:r>
        <w:t>Преимущества децентрализованных систем:</w:t>
      </w:r>
    </w:p>
    <w:p w:rsidR="009E374B" w:rsidRDefault="009E374B" w:rsidP="009E374B">
      <w:pPr>
        <w:pStyle w:val="a3"/>
        <w:numPr>
          <w:ilvl w:val="0"/>
          <w:numId w:val="3"/>
        </w:numPr>
      </w:pPr>
      <w:r>
        <w:t>Нет центральной точки отказа, поэтому они более стабильные и отказоустойчивы.</w:t>
      </w:r>
    </w:p>
    <w:p w:rsidR="00815511" w:rsidRDefault="00815511" w:rsidP="009E374B">
      <w:pPr>
        <w:pStyle w:val="a3"/>
        <w:numPr>
          <w:ilvl w:val="0"/>
          <w:numId w:val="3"/>
        </w:numPr>
      </w:pPr>
      <w:r>
        <w:lastRenderedPageBreak/>
        <w:t>Устойчивость к атакам, так как они не имеют центральной точки, доступной для легкой атаки, следовательно, более защищены</w:t>
      </w:r>
    </w:p>
    <w:p w:rsidR="00C663D2" w:rsidRDefault="00C663D2" w:rsidP="009E374B">
      <w:pPr>
        <w:pStyle w:val="a3"/>
        <w:numPr>
          <w:ilvl w:val="0"/>
          <w:numId w:val="3"/>
        </w:numPr>
      </w:pPr>
      <w:r>
        <w:t>Симметричная система с равными полномочиями</w:t>
      </w:r>
    </w:p>
    <w:p w:rsidR="00DD4770" w:rsidRDefault="00C87627" w:rsidP="00DD4770">
      <w:r>
        <w:t xml:space="preserve">Ограничения </w:t>
      </w:r>
      <w:r w:rsidR="00DD4770">
        <w:t>централизованных: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доверия</w:t>
      </w:r>
    </w:p>
    <w:p w:rsidR="00C87627" w:rsidRDefault="00C87627" w:rsidP="00C87627">
      <w:pPr>
        <w:pStyle w:val="a3"/>
        <w:numPr>
          <w:ilvl w:val="0"/>
          <w:numId w:val="4"/>
        </w:numPr>
      </w:pPr>
      <w:r>
        <w:t>Проблема безопасности</w:t>
      </w:r>
    </w:p>
    <w:p w:rsidR="00C87627" w:rsidRDefault="00336E34" w:rsidP="00C87627">
      <w:pPr>
        <w:pStyle w:val="a3"/>
        <w:numPr>
          <w:ilvl w:val="0"/>
          <w:numId w:val="4"/>
        </w:numPr>
      </w:pPr>
      <w:r>
        <w:t xml:space="preserve">Проблема </w:t>
      </w:r>
      <w:r w:rsidR="00FF3C90">
        <w:t>конфиденциальности</w:t>
      </w:r>
    </w:p>
    <w:p w:rsidR="00226F6F" w:rsidRDefault="00226F6F" w:rsidP="00226F6F">
      <w:r>
        <w:t>Преимущества децентрализованных систем: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Устранение посредников</w:t>
      </w:r>
    </w:p>
    <w:p w:rsidR="00226F6F" w:rsidRDefault="00226F6F" w:rsidP="00226F6F">
      <w:pPr>
        <w:pStyle w:val="a3"/>
        <w:numPr>
          <w:ilvl w:val="0"/>
          <w:numId w:val="5"/>
        </w:numPr>
      </w:pPr>
      <w:r>
        <w:t>Прозрачность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Проверка транзакций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Меньшие затраты и большая безопасность</w:t>
      </w:r>
    </w:p>
    <w:p w:rsidR="000E08F0" w:rsidRDefault="000E08F0" w:rsidP="00226F6F">
      <w:pPr>
        <w:pStyle w:val="a3"/>
        <w:numPr>
          <w:ilvl w:val="0"/>
          <w:numId w:val="5"/>
        </w:numPr>
      </w:pPr>
      <w:r>
        <w:t>Отсутствие уязвимого центра</w:t>
      </w:r>
      <w:r w:rsidR="00A713B2">
        <w:t xml:space="preserve"> и неизменяемость</w:t>
      </w:r>
    </w:p>
    <w:p w:rsidR="00CF3181" w:rsidRDefault="00CF3181">
      <w:r>
        <w:br w:type="page"/>
      </w:r>
    </w:p>
    <w:p w:rsidR="00A713B2" w:rsidRDefault="00A713B2" w:rsidP="00A713B2"/>
    <w:p w:rsidR="00A713B2" w:rsidRDefault="00A713B2" w:rsidP="00A713B2">
      <w:r>
        <w:t>Двойное расходование (атака двойного расхода) – это повторная продажа одних и тех же активов.</w:t>
      </w:r>
      <w:r w:rsidR="00E26A4D">
        <w:t xml:space="preserve"> Заключается в том, что сначала продавец убеждается в проведении транзакций на оплату, после чего </w:t>
      </w:r>
      <w:r w:rsidR="001360C8">
        <w:t>он передает свой товар, а после получения товара, покупателем создается новая транзакция, которая и принимается сетью вместо первой.</w:t>
      </w:r>
    </w:p>
    <w:p w:rsidR="00A545CE" w:rsidRDefault="00A545CE" w:rsidP="00A713B2">
      <w:r>
        <w:t xml:space="preserve">Атака 51% - это </w:t>
      </w:r>
      <w:r w:rsidR="00FF5E5D">
        <w:t>атака на блокчейн, где один субъект или организация захватывает наибольшую часть узлов, что может привести к нарушению работы сети</w:t>
      </w:r>
      <w:r w:rsidR="00AB26EB">
        <w:t xml:space="preserve">. В такой ситуации у злоумышленника будет достаточно мощности, чтобы намеренно исключать транзакции или изменять их в </w:t>
      </w:r>
      <w:r w:rsidR="00791474">
        <w:t>порядке,</w:t>
      </w:r>
      <w:r w:rsidR="00AB26EB">
        <w:t xml:space="preserve"> а также изменять собственные транзакции, провоцируя проблему</w:t>
      </w:r>
      <w:r w:rsidR="00D84699">
        <w:t xml:space="preserve"> двойного расходования.</w:t>
      </w:r>
    </w:p>
    <w:p w:rsidR="009911F9" w:rsidRDefault="009911F9" w:rsidP="00A713B2">
      <w:r>
        <w:t>В системе биткоин нет поня</w:t>
      </w:r>
      <w:r w:rsidR="00B57CEC">
        <w:t>тия личного сче</w:t>
      </w:r>
      <w:r w:rsidR="00570678">
        <w:t xml:space="preserve">та, это означает, </w:t>
      </w:r>
      <w:r w:rsidR="00FF3C90">
        <w:t>что,</w:t>
      </w:r>
      <w:r w:rsidR="00570678">
        <w:t xml:space="preserve"> когда кто-</w:t>
      </w:r>
      <w:r w:rsidR="00B57CEC">
        <w:t>то совершает транзакцию, он использует одну из предыдущих транзакций</w:t>
      </w:r>
      <w:r w:rsidR="00570678">
        <w:t>, по которой получит как минимум ту сумму, которую тратит сейчас.</w:t>
      </w:r>
    </w:p>
    <w:p w:rsidR="00CF3181" w:rsidRDefault="00CF3181" w:rsidP="00A713B2">
      <w:r>
        <w:t>Новая транзакция должна быть проверена всеми узлами путем обхода предыдущих транзакций, чтобы определить, является ли она допустимой транзакцией.</w:t>
      </w:r>
    </w:p>
    <w:p w:rsidR="00596173" w:rsidRDefault="00596173" w:rsidP="00A713B2">
      <w:r>
        <w:t xml:space="preserve">В системе этериум </w:t>
      </w:r>
      <w:r w:rsidR="00E57451">
        <w:t>имеется система балансовых счетов.</w:t>
      </w:r>
      <w:r w:rsidR="00426EF7">
        <w:t xml:space="preserve"> После сделки </w:t>
      </w:r>
      <w:r w:rsidR="005535B3">
        <w:t>будет обновлен счет того, кто отправил транзакцию, и счет того, кто её получил.</w:t>
      </w:r>
    </w:p>
    <w:p w:rsidR="00085922" w:rsidRDefault="00085922" w:rsidP="00A713B2"/>
    <w:p w:rsidR="00085922" w:rsidRDefault="00085922" w:rsidP="00A713B2">
      <w:r>
        <w:t>Смарт-контракты</w:t>
      </w:r>
    </w:p>
    <w:p w:rsidR="00085922" w:rsidRDefault="00085922" w:rsidP="00A713B2">
      <w:r>
        <w:t>Умный контракт – особый тип учетной записи с исполняемым кодом и частными состояниями.</w:t>
      </w:r>
      <w:r w:rsidR="00DE5FA9">
        <w:t xml:space="preserve"> Состояние системы обновляется, если при получении транзакции сработал код умного контракта.</w:t>
      </w:r>
    </w:p>
    <w:p w:rsidR="00E3676F" w:rsidRDefault="00E3676F" w:rsidP="00A713B2">
      <w:r>
        <w:t>Блок обычно содержит несколько транзакций и несколько смарт контрактов.</w:t>
      </w:r>
      <w:r w:rsidR="00A86A75">
        <w:t xml:space="preserve"> </w:t>
      </w:r>
    </w:p>
    <w:p w:rsidR="008E69F5" w:rsidRDefault="00E3676F" w:rsidP="008E69F5">
      <w:r>
        <w:t>В мире криптовалют смарт контракт – это приложение, работающее на блокчейне.</w:t>
      </w:r>
      <w:r w:rsidR="008E69F5">
        <w:t xml:space="preserve"> Оно выступает в качестве цифрового соглашения, подкрепляемого </w:t>
      </w:r>
      <w:r w:rsidR="008E69F5">
        <w:lastRenderedPageBreak/>
        <w:t>набором правил.</w:t>
      </w:r>
      <w:r w:rsidR="00A86A75">
        <w:t xml:space="preserve"> Эти правила определяются кодом, который копируют и обрабатывают все узлы сети (ноды).</w:t>
      </w:r>
    </w:p>
    <w:p w:rsidR="00A86A75" w:rsidRDefault="00A86A75" w:rsidP="008E69F5">
      <w:r>
        <w:t>Смарт-контракты позволяют создавать протоколы, не требующие доверия</w:t>
      </w:r>
      <w:r w:rsidR="00705BEB">
        <w:t xml:space="preserve">. Это означает, что обе стороны могут взаимодействовать без необходимости доверять друг другу. Участники процесса могут </w:t>
      </w:r>
      <w:r w:rsidR="00A347D3">
        <w:t>быть уверены, что несоблюдение условий контракта приведет к его аннулированию. Также, использование смарт контрактов избавляет от посредников и приводит к значительному сокращению расходов на операцию.</w:t>
      </w:r>
    </w:p>
    <w:p w:rsidR="00AA4BA2" w:rsidRDefault="00AA4BA2" w:rsidP="008E69F5">
      <w:r>
        <w:t>Блокчейн может вывести интернет на совершенно новый уровень,</w:t>
      </w:r>
      <w:r w:rsidR="00124A22" w:rsidRPr="00124A22">
        <w:t xml:space="preserve"> </w:t>
      </w:r>
      <w:r w:rsidR="00124A22">
        <w:t>устранить препятствия в трех ключевых областях: управление доверие и ценность.</w:t>
      </w:r>
    </w:p>
    <w:p w:rsidR="00124A22" w:rsidRDefault="00124A22" w:rsidP="00124A22">
      <w:pPr>
        <w:pStyle w:val="a3"/>
        <w:numPr>
          <w:ilvl w:val="0"/>
          <w:numId w:val="6"/>
        </w:numPr>
      </w:pPr>
      <w:r>
        <w:t>Управление</w:t>
      </w:r>
    </w:p>
    <w:p w:rsidR="00124A22" w:rsidRPr="006D697B" w:rsidRDefault="00124A22" w:rsidP="00124A22">
      <w:r>
        <w:t>Блокчейн позволит распределить управление</w:t>
      </w:r>
      <w:r w:rsidRPr="00124A22">
        <w:t xml:space="preserve">, </w:t>
      </w:r>
      <w:r>
        <w:t>сделав систему децентрализованной.</w:t>
      </w:r>
    </w:p>
    <w:p w:rsidR="00EF01C3" w:rsidRPr="00EF01C3" w:rsidRDefault="00EF01C3" w:rsidP="00EF01C3">
      <w:pPr>
        <w:pStyle w:val="a3"/>
        <w:numPr>
          <w:ilvl w:val="0"/>
          <w:numId w:val="6"/>
        </w:numPr>
        <w:rPr>
          <w:lang w:val="en-US"/>
        </w:rPr>
      </w:pPr>
      <w:r>
        <w:t>Доверие</w:t>
      </w:r>
    </w:p>
    <w:p w:rsidR="00EF01C3" w:rsidRPr="00951444" w:rsidRDefault="00EF01C3" w:rsidP="00EF01C3">
      <w:r>
        <w:t>Блокчейн представляет собой неизменяемый, защищенный от несанкционированного доступа. Это дает единый общий источник истины для всех узлов</w:t>
      </w:r>
      <w:r w:rsidR="00951444" w:rsidRPr="00951444">
        <w:t xml:space="preserve">. </w:t>
      </w:r>
      <w:r w:rsidR="00951444">
        <w:t>Для совершения сделок с каким-либо неизвестным лицом или организацией больше не требуется доверие, так как оно заложено в саму сущность системы.</w:t>
      </w:r>
    </w:p>
    <w:p w:rsidR="00951444" w:rsidRPr="00951444" w:rsidRDefault="00951444" w:rsidP="00951444">
      <w:pPr>
        <w:pStyle w:val="a3"/>
        <w:numPr>
          <w:ilvl w:val="0"/>
          <w:numId w:val="6"/>
        </w:numPr>
        <w:rPr>
          <w:lang w:val="en-US"/>
        </w:rPr>
      </w:pPr>
      <w:r>
        <w:t>Ценность</w:t>
      </w:r>
    </w:p>
    <w:p w:rsidR="00951444" w:rsidRDefault="00951444" w:rsidP="00951444">
      <w:r>
        <w:t>Блокчейн позволяет обмениваться ценностями в любой форме.</w:t>
      </w:r>
      <w:r w:rsidR="001A5BA6">
        <w:t xml:space="preserve"> Можно выпускать или перемещать активы без центральных органов или посредников.</w:t>
      </w:r>
    </w:p>
    <w:p w:rsidR="006D697B" w:rsidRDefault="001A5BA6" w:rsidP="006D697B">
      <w:pPr>
        <w:rPr>
          <w:b/>
        </w:rPr>
      </w:pPr>
      <w:r w:rsidRPr="001A5BA6">
        <w:rPr>
          <w:b/>
        </w:rPr>
        <w:t>Итог: все транзакции блокчейна криптографически защищены, независимо от их назначения.</w:t>
      </w:r>
      <w:r w:rsidR="00FF3C90">
        <w:rPr>
          <w:b/>
        </w:rPr>
        <w:t xml:space="preserve"> Используя криптографию, можно гарантировать, что лишь подлинный пользователь инициирует транзакцию.</w:t>
      </w:r>
      <w:r w:rsidR="00FF3C90" w:rsidRPr="00FF3C90">
        <w:rPr>
          <w:b/>
        </w:rPr>
        <w:t xml:space="preserve"> </w:t>
      </w:r>
    </w:p>
    <w:p w:rsidR="006D697B" w:rsidRDefault="006D697B">
      <w:pPr>
        <w:rPr>
          <w:b/>
        </w:rPr>
      </w:pPr>
      <w:r>
        <w:rPr>
          <w:b/>
        </w:rPr>
        <w:br w:type="page"/>
      </w:r>
    </w:p>
    <w:p w:rsidR="006D697B" w:rsidRDefault="006D697B" w:rsidP="006D697B">
      <w:r>
        <w:lastRenderedPageBreak/>
        <w:t>КРИПТОГРАФИЯ</w:t>
      </w:r>
    </w:p>
    <w:p w:rsidR="006D697B" w:rsidRDefault="00D85F11" w:rsidP="006D697B">
      <w:r>
        <w:t>Криптография – наука о методах обеспечения конфиденциальности</w:t>
      </w:r>
      <w:r w:rsidR="006C78CB">
        <w:t>, целостности данных, аутентификации и шифрования. Криптография является наиболее важной составляющей блокчейна. Это самостоятельная область исследования, основанная на передовых математических методах.</w:t>
      </w:r>
      <w:r w:rsidR="001D6FFE">
        <w:t xml:space="preserve"> Это самый важный компонент обеспечения безопасности в системе.</w:t>
      </w:r>
    </w:p>
    <w:p w:rsidR="0027487B" w:rsidRDefault="0027487B" w:rsidP="006D697B">
      <w:r>
        <w:t>Из-за недостаточной криптозащищен</w:t>
      </w:r>
      <w:r w:rsidR="0051260F">
        <w:t xml:space="preserve">ности взломали много приложений, </w:t>
      </w:r>
      <w:r>
        <w:t>кошельков и обменных бирж.</w:t>
      </w:r>
    </w:p>
    <w:p w:rsidR="00A43CF6" w:rsidRDefault="00A43CF6" w:rsidP="006D697B">
      <w:r>
        <w:t>Криптография существует уже более 2-х тысяч лет.</w:t>
      </w:r>
      <w:r w:rsidR="0072362B">
        <w:t xml:space="preserve"> Это наука о конфиденциальности с применением методов шифрования.</w:t>
      </w:r>
    </w:p>
    <w:p w:rsidR="0072362B" w:rsidRDefault="0072362B" w:rsidP="006D697B">
      <w:r>
        <w:t>Способы использования криптографии:</w:t>
      </w:r>
    </w:p>
    <w:p w:rsidR="0072362B" w:rsidRDefault="00EB332D" w:rsidP="0072362B">
      <w:pPr>
        <w:pStyle w:val="a3"/>
        <w:numPr>
          <w:ilvl w:val="0"/>
          <w:numId w:val="7"/>
        </w:numPr>
      </w:pPr>
      <w:r>
        <w:t>Конфиденциальность – только предполагаемый или авторизованный пользователь может понять сообщение</w:t>
      </w:r>
    </w:p>
    <w:p w:rsidR="007E11BB" w:rsidRDefault="007E11BB" w:rsidP="0072362B">
      <w:pPr>
        <w:pStyle w:val="a3"/>
        <w:numPr>
          <w:ilvl w:val="0"/>
          <w:numId w:val="7"/>
        </w:numPr>
      </w:pPr>
      <w:r>
        <w:t xml:space="preserve">Целостность данных – данные не могут подделаны и изменены </w:t>
      </w:r>
      <w:r w:rsidR="008E61D7">
        <w:t>злоумышленником или за счет ошибок. Целостность данных не может предотвратить изменение данных, она предоставляет средства проверки того, были ли данные изменены</w:t>
      </w:r>
    </w:p>
    <w:p w:rsidR="009C3A7A" w:rsidRDefault="009C3A7A" w:rsidP="0072362B">
      <w:pPr>
        <w:pStyle w:val="a3"/>
        <w:numPr>
          <w:ilvl w:val="0"/>
          <w:numId w:val="7"/>
        </w:numPr>
      </w:pPr>
      <w:r>
        <w:t xml:space="preserve">Аутентификация </w:t>
      </w:r>
      <w:r w:rsidR="000C4278">
        <w:t>–</w:t>
      </w:r>
      <w:r>
        <w:t xml:space="preserve"> </w:t>
      </w:r>
      <w:r w:rsidR="000C4278">
        <w:t>подлинность отправителя гарантированно проверяется получателем</w:t>
      </w:r>
    </w:p>
    <w:p w:rsidR="000C4278" w:rsidRDefault="000C4278" w:rsidP="0072362B">
      <w:pPr>
        <w:pStyle w:val="a3"/>
        <w:numPr>
          <w:ilvl w:val="0"/>
          <w:numId w:val="7"/>
        </w:numPr>
      </w:pPr>
      <w:proofErr w:type="spellStart"/>
      <w:r>
        <w:t>Безотзывность</w:t>
      </w:r>
      <w:proofErr w:type="spellEnd"/>
      <w:r>
        <w:t xml:space="preserve"> </w:t>
      </w:r>
      <w:r w:rsidR="00A9380F">
        <w:t>–</w:t>
      </w:r>
      <w:r>
        <w:t xml:space="preserve"> </w:t>
      </w:r>
      <w:r w:rsidR="00A9380F">
        <w:t>отправитель после отправки сообщения не может позднее отрицать, что отправил данное сообщение.</w:t>
      </w:r>
      <w:r w:rsidR="008F02FD">
        <w:t xml:space="preserve"> Отправитель не может отказаться от ответственности за предыдущие обязательства или действия.</w:t>
      </w:r>
    </w:p>
    <w:p w:rsidR="00DF01B4" w:rsidRPr="001C2A63" w:rsidRDefault="00DF01B4" w:rsidP="00DF01B4">
      <w:r>
        <w:t>Любая информация в виде текстового сообщения числовых данных или программы может называться открытым текстом. Идея криптографии – зашифровать открытый текст</w:t>
      </w:r>
      <w:r w:rsidR="00A96B80">
        <w:t>, используя алгоритм шифрования и ключ.</w:t>
      </w:r>
      <w:bookmarkStart w:id="0" w:name="_GoBack"/>
      <w:bookmarkEnd w:id="0"/>
    </w:p>
    <w:sectPr w:rsidR="00DF01B4" w:rsidRPr="001C2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10E1"/>
    <w:multiLevelType w:val="hybridMultilevel"/>
    <w:tmpl w:val="3C46B900"/>
    <w:lvl w:ilvl="0" w:tplc="B02E44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5A6896"/>
    <w:multiLevelType w:val="hybridMultilevel"/>
    <w:tmpl w:val="B6F6A1C6"/>
    <w:lvl w:ilvl="0" w:tplc="5122F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A260CA"/>
    <w:multiLevelType w:val="hybridMultilevel"/>
    <w:tmpl w:val="4C301E82"/>
    <w:lvl w:ilvl="0" w:tplc="45CC13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61F5F4F"/>
    <w:multiLevelType w:val="hybridMultilevel"/>
    <w:tmpl w:val="C296791E"/>
    <w:lvl w:ilvl="0" w:tplc="E81E56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1FE3682"/>
    <w:multiLevelType w:val="hybridMultilevel"/>
    <w:tmpl w:val="CF8CE790"/>
    <w:lvl w:ilvl="0" w:tplc="271269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E4C3A94"/>
    <w:multiLevelType w:val="hybridMultilevel"/>
    <w:tmpl w:val="5D04D402"/>
    <w:lvl w:ilvl="0" w:tplc="D26AB6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8A40E80"/>
    <w:multiLevelType w:val="hybridMultilevel"/>
    <w:tmpl w:val="5A6A2D0A"/>
    <w:lvl w:ilvl="0" w:tplc="6CF08C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C3"/>
    <w:rsid w:val="00007F8D"/>
    <w:rsid w:val="0003483D"/>
    <w:rsid w:val="00051057"/>
    <w:rsid w:val="00080D8A"/>
    <w:rsid w:val="000821FE"/>
    <w:rsid w:val="00085922"/>
    <w:rsid w:val="000878E5"/>
    <w:rsid w:val="000C4278"/>
    <w:rsid w:val="000E08F0"/>
    <w:rsid w:val="000E762F"/>
    <w:rsid w:val="00106E54"/>
    <w:rsid w:val="00124A22"/>
    <w:rsid w:val="001360C8"/>
    <w:rsid w:val="00156E80"/>
    <w:rsid w:val="00162452"/>
    <w:rsid w:val="00193742"/>
    <w:rsid w:val="001A5BA6"/>
    <w:rsid w:val="001C2A63"/>
    <w:rsid w:val="001D4EA2"/>
    <w:rsid w:val="001D6FFE"/>
    <w:rsid w:val="001D7B47"/>
    <w:rsid w:val="00226F6F"/>
    <w:rsid w:val="00267E4C"/>
    <w:rsid w:val="0027487B"/>
    <w:rsid w:val="002E1181"/>
    <w:rsid w:val="00332025"/>
    <w:rsid w:val="00336E34"/>
    <w:rsid w:val="00395660"/>
    <w:rsid w:val="003B44A5"/>
    <w:rsid w:val="003E70B4"/>
    <w:rsid w:val="003F7D43"/>
    <w:rsid w:val="00426EF7"/>
    <w:rsid w:val="0051260F"/>
    <w:rsid w:val="005535B3"/>
    <w:rsid w:val="005602DB"/>
    <w:rsid w:val="00570678"/>
    <w:rsid w:val="00581852"/>
    <w:rsid w:val="00596173"/>
    <w:rsid w:val="00652280"/>
    <w:rsid w:val="006A60B5"/>
    <w:rsid w:val="006B610A"/>
    <w:rsid w:val="006C78CB"/>
    <w:rsid w:val="006D697B"/>
    <w:rsid w:val="00705BEB"/>
    <w:rsid w:val="00712DD8"/>
    <w:rsid w:val="0072362B"/>
    <w:rsid w:val="007305D6"/>
    <w:rsid w:val="00743C03"/>
    <w:rsid w:val="007513E0"/>
    <w:rsid w:val="007524F9"/>
    <w:rsid w:val="007754FA"/>
    <w:rsid w:val="00791474"/>
    <w:rsid w:val="007C0010"/>
    <w:rsid w:val="007D30CE"/>
    <w:rsid w:val="007D5FB7"/>
    <w:rsid w:val="007E11BB"/>
    <w:rsid w:val="00815511"/>
    <w:rsid w:val="00821B11"/>
    <w:rsid w:val="00837EF0"/>
    <w:rsid w:val="00847B19"/>
    <w:rsid w:val="008A37AA"/>
    <w:rsid w:val="008D7FCF"/>
    <w:rsid w:val="008E61D7"/>
    <w:rsid w:val="008E69F5"/>
    <w:rsid w:val="008F02FD"/>
    <w:rsid w:val="008F7432"/>
    <w:rsid w:val="00951444"/>
    <w:rsid w:val="00990206"/>
    <w:rsid w:val="009911F9"/>
    <w:rsid w:val="009B2405"/>
    <w:rsid w:val="009C3A7A"/>
    <w:rsid w:val="009E374B"/>
    <w:rsid w:val="00A326FC"/>
    <w:rsid w:val="00A347D3"/>
    <w:rsid w:val="00A36552"/>
    <w:rsid w:val="00A4172D"/>
    <w:rsid w:val="00A42004"/>
    <w:rsid w:val="00A43CF6"/>
    <w:rsid w:val="00A51F65"/>
    <w:rsid w:val="00A545CE"/>
    <w:rsid w:val="00A713B2"/>
    <w:rsid w:val="00A80CBB"/>
    <w:rsid w:val="00A86A75"/>
    <w:rsid w:val="00A9380F"/>
    <w:rsid w:val="00A96B80"/>
    <w:rsid w:val="00AA4BA2"/>
    <w:rsid w:val="00AB26EB"/>
    <w:rsid w:val="00B02132"/>
    <w:rsid w:val="00B067D8"/>
    <w:rsid w:val="00B1510C"/>
    <w:rsid w:val="00B30192"/>
    <w:rsid w:val="00B4007A"/>
    <w:rsid w:val="00B57CEC"/>
    <w:rsid w:val="00B70D38"/>
    <w:rsid w:val="00BA7836"/>
    <w:rsid w:val="00BC0B0B"/>
    <w:rsid w:val="00C245BF"/>
    <w:rsid w:val="00C57FAA"/>
    <w:rsid w:val="00C663D2"/>
    <w:rsid w:val="00C87627"/>
    <w:rsid w:val="00C90A34"/>
    <w:rsid w:val="00C93283"/>
    <w:rsid w:val="00CF3181"/>
    <w:rsid w:val="00D46BA1"/>
    <w:rsid w:val="00D84699"/>
    <w:rsid w:val="00D85F11"/>
    <w:rsid w:val="00DD06EA"/>
    <w:rsid w:val="00DD1F78"/>
    <w:rsid w:val="00DD4770"/>
    <w:rsid w:val="00DE5FA9"/>
    <w:rsid w:val="00DF01B4"/>
    <w:rsid w:val="00E144BA"/>
    <w:rsid w:val="00E26A4D"/>
    <w:rsid w:val="00E30A83"/>
    <w:rsid w:val="00E3676F"/>
    <w:rsid w:val="00E513FE"/>
    <w:rsid w:val="00E57451"/>
    <w:rsid w:val="00E811C4"/>
    <w:rsid w:val="00E84410"/>
    <w:rsid w:val="00EB332D"/>
    <w:rsid w:val="00EF01C3"/>
    <w:rsid w:val="00F227AF"/>
    <w:rsid w:val="00F6030A"/>
    <w:rsid w:val="00F613C3"/>
    <w:rsid w:val="00F94F9F"/>
    <w:rsid w:val="00FB5E47"/>
    <w:rsid w:val="00FD5106"/>
    <w:rsid w:val="00FF3C90"/>
    <w:rsid w:val="00FF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F9237"/>
  <w15:chartTrackingRefBased/>
  <w15:docId w15:val="{FC9C687B-F886-4CCF-9381-98802F3AD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0C196-5C53-4C2F-8C39-0EC28497C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11</Pages>
  <Words>1577</Words>
  <Characters>8992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5</cp:revision>
  <dcterms:created xsi:type="dcterms:W3CDTF">2023-01-17T07:26:00Z</dcterms:created>
  <dcterms:modified xsi:type="dcterms:W3CDTF">2023-02-01T16:55:00Z</dcterms:modified>
</cp:coreProperties>
</file>