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4B2FE1">
      <w:r>
        <w:t>Для чего нужна тестовая документация: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>Упрощение работы разработчика скриптов, тестировщика, тест-менеджера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>Ускорение их работы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 xml:space="preserve">Синхронизация действий </w:t>
      </w:r>
      <w:r w:rsidR="00AD484A">
        <w:t>тестировщика</w:t>
      </w:r>
      <w:r>
        <w:t xml:space="preserve"> различных уровней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>Повышение надежности результатов работы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 xml:space="preserve">База знаний: используется при внесении изменений в систему для проверки того, что как </w:t>
      </w:r>
      <w:r w:rsidR="00AD484A">
        <w:t>старая,</w:t>
      </w:r>
      <w:r>
        <w:t xml:space="preserve"> так и новая функциональность работает корректно</w:t>
      </w:r>
    </w:p>
    <w:p w:rsidR="005723A2" w:rsidRDefault="005723A2" w:rsidP="005723A2">
      <w:r w:rsidRPr="005723A2">
        <w:drawing>
          <wp:inline distT="0" distB="0" distL="0" distR="0" wp14:anchorId="56F7C1F3" wp14:editId="65077B2D">
            <wp:extent cx="5940425" cy="442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A2" w:rsidRDefault="005723A2" w:rsidP="005723A2">
      <w:r>
        <w:t xml:space="preserve">Тестовая стратегия – общий и не сильно детализированный план контроля качество ПО, охватывающий длительный период времени, главная цель которого </w:t>
      </w:r>
      <w:r w:rsidR="000C7A58">
        <w:t>достижение</w:t>
      </w:r>
      <w:r>
        <w:t xml:space="preserve"> и обеспечение высокого качества ПО.</w:t>
      </w:r>
    </w:p>
    <w:p w:rsidR="000C7A58" w:rsidRDefault="000C7A58" w:rsidP="005723A2">
      <w:r>
        <w:t>Тестовые стратегии бывают: конкретными, практичными и основательными.</w:t>
      </w:r>
    </w:p>
    <w:p w:rsidR="00DC0FD5" w:rsidRDefault="00DC0FD5" w:rsidP="005723A2">
      <w:r>
        <w:t>Стратегия включает:</w:t>
      </w:r>
    </w:p>
    <w:p w:rsidR="00DC0FD5" w:rsidRDefault="00DC0FD5" w:rsidP="00DC0FD5">
      <w:pPr>
        <w:pStyle w:val="a3"/>
        <w:numPr>
          <w:ilvl w:val="0"/>
          <w:numId w:val="2"/>
        </w:numPr>
      </w:pPr>
      <w:r>
        <w:lastRenderedPageBreak/>
        <w:t>Типы тестов, которые нужно выполнять для данного функционала системы</w:t>
      </w:r>
    </w:p>
    <w:p w:rsidR="00DC0FD5" w:rsidRDefault="00DC0FD5" w:rsidP="00DC0FD5">
      <w:pPr>
        <w:pStyle w:val="a3"/>
        <w:numPr>
          <w:ilvl w:val="0"/>
          <w:numId w:val="2"/>
        </w:numPr>
      </w:pPr>
      <w:r>
        <w:t>Описание необходимых подходов с точки зрения целей тестирования</w:t>
      </w:r>
    </w:p>
    <w:p w:rsidR="00DC0FD5" w:rsidRDefault="00DC0FD5" w:rsidP="00DC0FD5">
      <w:pPr>
        <w:pStyle w:val="a3"/>
        <w:numPr>
          <w:ilvl w:val="0"/>
          <w:numId w:val="2"/>
        </w:numPr>
      </w:pPr>
      <w:r>
        <w:t>Описания или требования к необходимым для проведения тестирования инструментам и инфраструктуре</w:t>
      </w:r>
    </w:p>
    <w:p w:rsidR="00DC0FD5" w:rsidRDefault="00DC0FD5" w:rsidP="00DC0FD5">
      <w:r>
        <w:t>Стратегия отвечает на вопросы:</w:t>
      </w:r>
    </w:p>
    <w:p w:rsidR="00DC0FD5" w:rsidRDefault="00E31466" w:rsidP="00DC0FD5">
      <w:pPr>
        <w:pStyle w:val="a3"/>
        <w:numPr>
          <w:ilvl w:val="0"/>
          <w:numId w:val="3"/>
        </w:numPr>
      </w:pPr>
      <w:r>
        <w:t>Каким образом тестирование даст ответ что данный функционал работает</w:t>
      </w:r>
    </w:p>
    <w:p w:rsidR="00E31466" w:rsidRDefault="00E31466" w:rsidP="00DC0FD5">
      <w:pPr>
        <w:pStyle w:val="a3"/>
        <w:numPr>
          <w:ilvl w:val="0"/>
          <w:numId w:val="3"/>
        </w:numPr>
      </w:pPr>
      <w:r>
        <w:t>Что нужно сделать и чем пользоваться из инструментальных средств для достижения целей</w:t>
      </w:r>
    </w:p>
    <w:p w:rsidR="00E31466" w:rsidRDefault="00E31466" w:rsidP="00DC0FD5">
      <w:pPr>
        <w:pStyle w:val="a3"/>
        <w:numPr>
          <w:ilvl w:val="0"/>
          <w:numId w:val="3"/>
        </w:numPr>
      </w:pPr>
      <w:r>
        <w:t>Когда определенный функционал будет тестироваться и соответственно, когда ожидать результат</w:t>
      </w:r>
    </w:p>
    <w:p w:rsidR="00E31466" w:rsidRDefault="00E31466" w:rsidP="00DC0FD5">
      <w:pPr>
        <w:pStyle w:val="a3"/>
        <w:numPr>
          <w:ilvl w:val="0"/>
          <w:numId w:val="3"/>
        </w:numPr>
      </w:pPr>
      <w:r>
        <w:t>Как минимизировать затраты на тестирование</w:t>
      </w:r>
    </w:p>
    <w:p w:rsidR="00956A3C" w:rsidRDefault="00956A3C" w:rsidP="00956A3C">
      <w:r>
        <w:t>Стратегия тестирования шара желаний:</w:t>
      </w:r>
    </w:p>
    <w:p w:rsidR="00956A3C" w:rsidRDefault="00956A3C" w:rsidP="00956A3C">
      <w:pPr>
        <w:pStyle w:val="a3"/>
        <w:numPr>
          <w:ilvl w:val="0"/>
          <w:numId w:val="4"/>
        </w:numPr>
      </w:pPr>
      <w:r>
        <w:t>Что за продукт? Это приложение, которое помогает людям</w:t>
      </w:r>
      <w:r w:rsidRPr="00956A3C">
        <w:t>/</w:t>
      </w:r>
      <w:r>
        <w:t>группам людей принимать важные решения</w:t>
      </w:r>
    </w:p>
    <w:p w:rsidR="00956A3C" w:rsidRDefault="00956A3C" w:rsidP="00956A3C">
      <w:pPr>
        <w:pStyle w:val="a3"/>
        <w:numPr>
          <w:ilvl w:val="0"/>
          <w:numId w:val="4"/>
        </w:numPr>
      </w:pPr>
      <w:r>
        <w:t>Ключевые риски?</w:t>
      </w:r>
    </w:p>
    <w:p w:rsidR="00956A3C" w:rsidRDefault="00956A3C" w:rsidP="00956A3C">
      <w:pPr>
        <w:pStyle w:val="a3"/>
        <w:numPr>
          <w:ilvl w:val="0"/>
          <w:numId w:val="5"/>
        </w:numPr>
      </w:pPr>
      <w:r>
        <w:t>Шар предлагает неверные решения</w:t>
      </w:r>
    </w:p>
    <w:p w:rsidR="00956A3C" w:rsidRDefault="00956A3C" w:rsidP="00956A3C">
      <w:pPr>
        <w:pStyle w:val="a3"/>
        <w:numPr>
          <w:ilvl w:val="0"/>
          <w:numId w:val="5"/>
        </w:numPr>
      </w:pPr>
      <w:r>
        <w:t>Люди используют его неверно</w:t>
      </w:r>
    </w:p>
    <w:p w:rsidR="00956A3C" w:rsidRDefault="00956A3C" w:rsidP="00956A3C">
      <w:pPr>
        <w:pStyle w:val="a3"/>
        <w:numPr>
          <w:ilvl w:val="0"/>
          <w:numId w:val="5"/>
        </w:numPr>
      </w:pPr>
      <w:r>
        <w:t>Шар неверно определяет сценарий</w:t>
      </w:r>
    </w:p>
    <w:p w:rsidR="00956A3C" w:rsidRDefault="00956A3C" w:rsidP="00956A3C">
      <w:pPr>
        <w:pStyle w:val="a3"/>
        <w:numPr>
          <w:ilvl w:val="0"/>
          <w:numId w:val="5"/>
        </w:numPr>
      </w:pPr>
      <w:r>
        <w:t>Шар не сможет обрабатывать сложные вопросы</w:t>
      </w:r>
    </w:p>
    <w:p w:rsidR="00956A3C" w:rsidRDefault="00956A3C" w:rsidP="00956A3C">
      <w:pPr>
        <w:pStyle w:val="a3"/>
        <w:numPr>
          <w:ilvl w:val="0"/>
          <w:numId w:val="4"/>
        </w:numPr>
      </w:pPr>
      <w:r>
        <w:t>Как тестировать чтобы минимизировать риски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t>Понимать алгоритм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t>Использовать оракул</w:t>
      </w:r>
    </w:p>
    <w:p w:rsidR="00956A3C" w:rsidRPr="00956A3C" w:rsidRDefault="00956A3C" w:rsidP="00956A3C">
      <w:pPr>
        <w:pStyle w:val="a3"/>
        <w:numPr>
          <w:ilvl w:val="0"/>
          <w:numId w:val="6"/>
        </w:numPr>
      </w:pPr>
      <w:r>
        <w:t xml:space="preserve">Полное тестирование каждой функции с приоритетом больше </w:t>
      </w:r>
      <w:r>
        <w:rPr>
          <w:lang w:val="en-US"/>
        </w:rPr>
        <w:t>Major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t>Создать большое количество таблиц решений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t>Включить сложные сценарии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lastRenderedPageBreak/>
        <w:t>Тестировать документацию</w:t>
      </w:r>
    </w:p>
    <w:p w:rsidR="001911D5" w:rsidRDefault="00956A3C" w:rsidP="001911D5">
      <w:pPr>
        <w:pStyle w:val="a3"/>
        <w:numPr>
          <w:ilvl w:val="0"/>
          <w:numId w:val="6"/>
        </w:numPr>
      </w:pPr>
      <w:r>
        <w:t xml:space="preserve">Тестировать </w:t>
      </w:r>
      <w:r w:rsidR="002C0537">
        <w:t>ошибки на дурака</w:t>
      </w:r>
      <w:bookmarkStart w:id="0" w:name="_GoBack"/>
      <w:bookmarkEnd w:id="0"/>
    </w:p>
    <w:sectPr w:rsidR="00191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475"/>
    <w:multiLevelType w:val="hybridMultilevel"/>
    <w:tmpl w:val="2208F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691BD2"/>
    <w:multiLevelType w:val="hybridMultilevel"/>
    <w:tmpl w:val="FCFA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865421"/>
    <w:multiLevelType w:val="hybridMultilevel"/>
    <w:tmpl w:val="6B74B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1515AD"/>
    <w:multiLevelType w:val="hybridMultilevel"/>
    <w:tmpl w:val="4C32AEF4"/>
    <w:lvl w:ilvl="0" w:tplc="5FB4F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156B47"/>
    <w:multiLevelType w:val="hybridMultilevel"/>
    <w:tmpl w:val="B4D02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D17C95"/>
    <w:multiLevelType w:val="hybridMultilevel"/>
    <w:tmpl w:val="6BA28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F1"/>
    <w:rsid w:val="000C7A58"/>
    <w:rsid w:val="001911D5"/>
    <w:rsid w:val="002C0537"/>
    <w:rsid w:val="004B2FE1"/>
    <w:rsid w:val="004E3454"/>
    <w:rsid w:val="005723A2"/>
    <w:rsid w:val="005B38F1"/>
    <w:rsid w:val="007C0010"/>
    <w:rsid w:val="008D7FCF"/>
    <w:rsid w:val="00956A3C"/>
    <w:rsid w:val="00AD484A"/>
    <w:rsid w:val="00DC0FD5"/>
    <w:rsid w:val="00E3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E686"/>
  <w15:chartTrackingRefBased/>
  <w15:docId w15:val="{6CD77FBF-8803-46FD-8FAF-F775C266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4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2023-02-10T11:55:00Z</dcterms:created>
  <dcterms:modified xsi:type="dcterms:W3CDTF">2023-02-10T12:19:00Z</dcterms:modified>
</cp:coreProperties>
</file>