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D85640">
      <w:r>
        <w:rPr>
          <w:lang w:val="en-US"/>
        </w:rPr>
        <w:t>Unit</w:t>
      </w:r>
      <w:r w:rsidRPr="00D85640">
        <w:t xml:space="preserve"> </w:t>
      </w:r>
      <w:r>
        <w:t>Тестирование</w:t>
      </w:r>
    </w:p>
    <w:p w:rsidR="00D85640" w:rsidRDefault="00D85640">
      <w:r>
        <w:rPr>
          <w:lang w:val="en-US"/>
        </w:rPr>
        <w:t>Unit</w:t>
      </w:r>
      <w:r w:rsidRPr="00D85640">
        <w:t xml:space="preserve"> </w:t>
      </w:r>
      <w:r>
        <w:t>тест – это блок кода, который вызывает тестируемый блок кода и проверяет его правильность работы. Если результат теста не совпадает с ожидаемым результатом, то тест считается не пройденным.</w:t>
      </w:r>
    </w:p>
    <w:p w:rsidR="002662B9" w:rsidRDefault="002662B9">
      <w:r>
        <w:t>Модульное тестирование тестирует каждую функцию по отдельности с использованием среды.</w:t>
      </w:r>
    </w:p>
    <w:p w:rsidR="002662B9" w:rsidRDefault="002662B9">
      <w:r>
        <w:t>Интеграционное тестирование тестирует интеграцию модулей, их взаимодействие между собой.</w:t>
      </w:r>
    </w:p>
    <w:p w:rsidR="003C5A1C" w:rsidRDefault="002662B9" w:rsidP="003C5A1C">
      <w:pPr>
        <w:rPr>
          <w:lang w:val="en-US"/>
        </w:rPr>
      </w:pPr>
      <w:r>
        <w:t>Системное тестирование тестирует ПО в целом,</w:t>
      </w:r>
      <w:r w:rsidR="003C5A1C">
        <w:t xml:space="preserve"> в основном уже готовый продукт. Проверяет и функциональные требования и нефункциональные (стресс-тест, нагрузка).</w:t>
      </w:r>
    </w:p>
    <w:p w:rsidR="0020580E" w:rsidRDefault="0020580E" w:rsidP="003C5A1C">
      <w:r>
        <w:t>Верификация – определение совпадения ПО с функциональными требованиями ПО.</w:t>
      </w:r>
    </w:p>
    <w:p w:rsidR="0020580E" w:rsidRDefault="0020580E" w:rsidP="003C5A1C">
      <w:proofErr w:type="spellStart"/>
      <w:r>
        <w:t>Валидация</w:t>
      </w:r>
      <w:proofErr w:type="spellEnd"/>
      <w:r>
        <w:t xml:space="preserve"> – определение </w:t>
      </w:r>
      <w:r w:rsidR="00A82642">
        <w:t>совпадения ожиданий пользователя и заказчика с готовым ПО.</w:t>
      </w:r>
    </w:p>
    <w:p w:rsidR="00A82642" w:rsidRDefault="00EE2D59" w:rsidP="003C5A1C">
      <w:pPr>
        <w:rPr>
          <w:lang w:val="en-US"/>
        </w:rPr>
      </w:pPr>
      <w:r w:rsidRPr="00EE2D59">
        <w:rPr>
          <w:lang w:val="en-US"/>
        </w:rPr>
        <w:drawing>
          <wp:inline distT="0" distB="0" distL="0" distR="0" wp14:anchorId="61DC9449" wp14:editId="1983D0D7">
            <wp:extent cx="5940425" cy="3357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59" w:rsidRDefault="00AF487F" w:rsidP="003C5A1C">
      <w:r>
        <w:t xml:space="preserve">Практика использования </w:t>
      </w:r>
      <w:r>
        <w:rPr>
          <w:lang w:val="en-US"/>
        </w:rPr>
        <w:t xml:space="preserve">Unit </w:t>
      </w:r>
      <w:r>
        <w:t>тестов</w:t>
      </w:r>
    </w:p>
    <w:p w:rsidR="00AF487F" w:rsidRDefault="00AF487F" w:rsidP="003C5A1C">
      <w:r>
        <w:t xml:space="preserve">Свойства хорошего </w:t>
      </w:r>
      <w:r>
        <w:rPr>
          <w:lang w:val="en-US"/>
        </w:rPr>
        <w:t xml:space="preserve">Unit </w:t>
      </w:r>
      <w:r>
        <w:t>теста</w:t>
      </w:r>
    </w:p>
    <w:p w:rsidR="00AF487F" w:rsidRDefault="00AF487F" w:rsidP="00AF487F">
      <w:pPr>
        <w:pStyle w:val="a3"/>
        <w:numPr>
          <w:ilvl w:val="0"/>
          <w:numId w:val="1"/>
        </w:numPr>
      </w:pPr>
      <w:r>
        <w:t>Автоматизированный и проверяемый</w:t>
      </w:r>
    </w:p>
    <w:p w:rsidR="00AF487F" w:rsidRDefault="00AF487F" w:rsidP="00AF487F">
      <w:pPr>
        <w:pStyle w:val="a3"/>
        <w:numPr>
          <w:ilvl w:val="0"/>
          <w:numId w:val="1"/>
        </w:numPr>
      </w:pPr>
      <w:r>
        <w:t>Простой в реализации</w:t>
      </w:r>
    </w:p>
    <w:p w:rsidR="00AF487F" w:rsidRDefault="00AF487F" w:rsidP="00AF487F">
      <w:pPr>
        <w:pStyle w:val="a3"/>
        <w:numPr>
          <w:ilvl w:val="0"/>
          <w:numId w:val="1"/>
        </w:numPr>
      </w:pPr>
      <w:r>
        <w:lastRenderedPageBreak/>
        <w:t>После написания можно использовать в различных случаях</w:t>
      </w:r>
    </w:p>
    <w:p w:rsidR="00AF487F" w:rsidRDefault="00AF487F" w:rsidP="00AF487F">
      <w:pPr>
        <w:pStyle w:val="a3"/>
        <w:numPr>
          <w:ilvl w:val="0"/>
          <w:numId w:val="1"/>
        </w:numPr>
      </w:pPr>
      <w:r>
        <w:t xml:space="preserve">Должен запускаться одним нажатием кнопки </w:t>
      </w:r>
    </w:p>
    <w:p w:rsidR="00AF487F" w:rsidRDefault="00AF487F" w:rsidP="00AF487F">
      <w:pPr>
        <w:pStyle w:val="a3"/>
        <w:numPr>
          <w:ilvl w:val="0"/>
          <w:numId w:val="1"/>
        </w:numPr>
      </w:pPr>
      <w:r>
        <w:t>Должен выполняться быстро</w:t>
      </w:r>
    </w:p>
    <w:p w:rsidR="001143A6" w:rsidRDefault="001143A6" w:rsidP="001143A6">
      <w:r>
        <w:t>Расположение тестов</w:t>
      </w:r>
    </w:p>
    <w:p w:rsidR="001143A6" w:rsidRPr="001143A6" w:rsidRDefault="001143A6" w:rsidP="001143A6">
      <w:r>
        <w:t xml:space="preserve">Если приложение монолитное – в папке </w:t>
      </w:r>
      <w:r>
        <w:rPr>
          <w:lang w:val="en-US"/>
        </w:rPr>
        <w:t>tests</w:t>
      </w:r>
    </w:p>
    <w:p w:rsidR="001143A6" w:rsidRDefault="006F0702" w:rsidP="001143A6">
      <w:r>
        <w:t>Если приложение состоит из компонентов – в директории с элементом тестов</w:t>
      </w:r>
    </w:p>
    <w:p w:rsidR="006F0702" w:rsidRDefault="006F0702" w:rsidP="001143A6">
      <w:r>
        <w:t>Выносите тесты в отдельный проект</w:t>
      </w:r>
    </w:p>
    <w:p w:rsidR="006F0702" w:rsidRDefault="006F0702" w:rsidP="001143A6">
      <w:r w:rsidRPr="006F0702">
        <w:drawing>
          <wp:inline distT="0" distB="0" distL="0" distR="0" wp14:anchorId="342CAB07" wp14:editId="218D5E68">
            <wp:extent cx="5940425" cy="3385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02" w:rsidRDefault="006F6552" w:rsidP="001143A6">
      <w:r w:rsidRPr="006F6552">
        <w:lastRenderedPageBreak/>
        <w:drawing>
          <wp:inline distT="0" distB="0" distL="0" distR="0" wp14:anchorId="7818D785" wp14:editId="4641DAB8">
            <wp:extent cx="5940425" cy="3354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FB" w:rsidRDefault="00D077FB" w:rsidP="001143A6">
      <w:r>
        <w:t>Какой код тестировать</w:t>
      </w:r>
    </w:p>
    <w:p w:rsidR="00D077FB" w:rsidRDefault="00D077FB" w:rsidP="00D077FB">
      <w:r>
        <w:t>Не нужно:</w:t>
      </w:r>
    </w:p>
    <w:p w:rsidR="00D077FB" w:rsidRDefault="00D077FB" w:rsidP="00D077FB">
      <w:pPr>
        <w:pStyle w:val="a3"/>
        <w:numPr>
          <w:ilvl w:val="0"/>
          <w:numId w:val="2"/>
        </w:numPr>
      </w:pPr>
      <w:r>
        <w:t>Простой код без зависимостей (бесполезная трата времени)</w:t>
      </w:r>
    </w:p>
    <w:p w:rsidR="00D077FB" w:rsidRDefault="00D077FB" w:rsidP="00D077FB">
      <w:pPr>
        <w:pStyle w:val="a3"/>
        <w:numPr>
          <w:ilvl w:val="0"/>
          <w:numId w:val="2"/>
        </w:numPr>
      </w:pPr>
      <w:r>
        <w:t>Сложный код с большим кол-вом зависимостей (лучше его заранее упростить)</w:t>
      </w:r>
    </w:p>
    <w:p w:rsidR="00D077FB" w:rsidRDefault="00D077FB" w:rsidP="00D077FB">
      <w:r>
        <w:t>Нужно:</w:t>
      </w:r>
    </w:p>
    <w:p w:rsidR="00D077FB" w:rsidRDefault="00D077FB" w:rsidP="00D077FB">
      <w:pPr>
        <w:pStyle w:val="a3"/>
        <w:numPr>
          <w:ilvl w:val="0"/>
          <w:numId w:val="3"/>
        </w:numPr>
      </w:pPr>
      <w:r>
        <w:t>Сложный код без зависимостей</w:t>
      </w:r>
    </w:p>
    <w:p w:rsidR="00D077FB" w:rsidRDefault="00D077FB" w:rsidP="00D077FB">
      <w:pPr>
        <w:pStyle w:val="a3"/>
        <w:numPr>
          <w:ilvl w:val="0"/>
          <w:numId w:val="3"/>
        </w:numPr>
      </w:pPr>
      <w:r>
        <w:t>Не очень сложный код с зависимостями</w:t>
      </w:r>
    </w:p>
    <w:p w:rsidR="004F5139" w:rsidRDefault="004F5139" w:rsidP="004F5139">
      <w:r w:rsidRPr="004F5139">
        <w:lastRenderedPageBreak/>
        <w:drawing>
          <wp:inline distT="0" distB="0" distL="0" distR="0" wp14:anchorId="39D164CF" wp14:editId="17C49EFB">
            <wp:extent cx="5940425" cy="33661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39" w:rsidRDefault="00C96AA0" w:rsidP="004F5139">
      <w:pPr>
        <w:pStyle w:val="a3"/>
        <w:numPr>
          <w:ilvl w:val="0"/>
          <w:numId w:val="4"/>
        </w:numPr>
      </w:pPr>
      <w:r>
        <w:t>Условия 2. Действие 3. Сравнение результата с ожиданием</w:t>
      </w:r>
    </w:p>
    <w:p w:rsidR="00C96AA0" w:rsidRPr="0003016A" w:rsidRDefault="00C96AA0" w:rsidP="00C96AA0">
      <w:pPr>
        <w:rPr>
          <w:lang w:val="en-US"/>
        </w:rPr>
      </w:pPr>
      <w:bookmarkStart w:id="0" w:name="_GoBack"/>
      <w:bookmarkEnd w:id="0"/>
    </w:p>
    <w:sectPr w:rsidR="00C96AA0" w:rsidRPr="00030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2FEC"/>
    <w:multiLevelType w:val="hybridMultilevel"/>
    <w:tmpl w:val="501EE9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E424C1"/>
    <w:multiLevelType w:val="hybridMultilevel"/>
    <w:tmpl w:val="6A2C9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885767"/>
    <w:multiLevelType w:val="hybridMultilevel"/>
    <w:tmpl w:val="C7B60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D122C6C"/>
    <w:multiLevelType w:val="hybridMultilevel"/>
    <w:tmpl w:val="D8582A56"/>
    <w:lvl w:ilvl="0" w:tplc="FE443F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04"/>
    <w:rsid w:val="0003016A"/>
    <w:rsid w:val="001143A6"/>
    <w:rsid w:val="0020580E"/>
    <w:rsid w:val="002662B9"/>
    <w:rsid w:val="003C5A1C"/>
    <w:rsid w:val="004E3454"/>
    <w:rsid w:val="004F5139"/>
    <w:rsid w:val="006F0702"/>
    <w:rsid w:val="006F6552"/>
    <w:rsid w:val="007C0010"/>
    <w:rsid w:val="008D7FCF"/>
    <w:rsid w:val="00A82642"/>
    <w:rsid w:val="00AF487F"/>
    <w:rsid w:val="00C96AA0"/>
    <w:rsid w:val="00D077FB"/>
    <w:rsid w:val="00D85640"/>
    <w:rsid w:val="00EE2D59"/>
    <w:rsid w:val="00FE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9ED0"/>
  <w15:chartTrackingRefBased/>
  <w15:docId w15:val="{3DFE8A49-7B55-41B9-9BE2-694E54F4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AF4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2023-09-05T07:21:00Z</dcterms:created>
  <dcterms:modified xsi:type="dcterms:W3CDTF">2023-09-05T09:13:00Z</dcterms:modified>
</cp:coreProperties>
</file>