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E59" w:rsidRDefault="0006534A">
      <w:pPr>
        <w:spacing w:line="240" w:lineRule="auto"/>
        <w:ind w:firstLine="0"/>
        <w:rPr>
          <w:color w:val="000000"/>
        </w:rPr>
      </w:pPr>
      <w:r>
        <w:t>Министерство науки и высшего образования Российской Федерации</w:t>
      </w:r>
    </w:p>
    <w:p w:rsidR="008B4E59" w:rsidRDefault="0006534A">
      <w:pPr>
        <w:spacing w:line="240" w:lineRule="auto"/>
        <w:ind w:firstLine="0"/>
        <w:rPr>
          <w:color w:val="00000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:rsidR="008B4E59" w:rsidRDefault="0006534A">
      <w:pPr>
        <w:spacing w:line="240" w:lineRule="auto"/>
        <w:ind w:firstLine="0"/>
        <w:rPr>
          <w:color w:val="000000"/>
        </w:rPr>
      </w:pPr>
      <w:r>
        <w:t>“Российский экономический университет имени Г.В. Плеханова”</w:t>
      </w:r>
    </w:p>
    <w:p w:rsidR="008B4E59" w:rsidRDefault="0006534A">
      <w:pPr>
        <w:spacing w:line="240" w:lineRule="auto"/>
        <w:ind w:firstLine="0"/>
        <w:rPr>
          <w:color w:val="000000"/>
        </w:rPr>
      </w:pPr>
      <w:r>
        <w:rPr>
          <w:b/>
        </w:rPr>
        <w:t>МОСКОВСКИЙ ПРИБОРОСТРОИТЕЛЬНЫЙ ТЕХНИКУМ</w:t>
      </w:r>
    </w:p>
    <w:p w:rsidR="008B4E59" w:rsidRDefault="008B4E59">
      <w:pPr>
        <w:spacing w:line="276" w:lineRule="auto"/>
      </w:pPr>
    </w:p>
    <w:p w:rsidR="008B4E59" w:rsidRDefault="008B4E59">
      <w:pPr>
        <w:spacing w:line="276" w:lineRule="auto"/>
        <w:rPr>
          <w:sz w:val="28"/>
          <w:szCs w:val="28"/>
        </w:rPr>
      </w:pPr>
    </w:p>
    <w:p w:rsidR="008B4E59" w:rsidRDefault="008B4E59">
      <w:pPr>
        <w:spacing w:line="276" w:lineRule="auto"/>
        <w:rPr>
          <w:sz w:val="28"/>
          <w:szCs w:val="28"/>
        </w:rPr>
      </w:pPr>
    </w:p>
    <w:p w:rsidR="008B4E59" w:rsidRDefault="008B4E59">
      <w:pPr>
        <w:spacing w:line="276" w:lineRule="auto"/>
        <w:rPr>
          <w:sz w:val="28"/>
          <w:szCs w:val="28"/>
        </w:rPr>
      </w:pPr>
    </w:p>
    <w:p w:rsidR="008B4E59" w:rsidRDefault="0006534A">
      <w:pPr>
        <w:ind w:firstLine="0"/>
      </w:pPr>
      <w:r>
        <w:rPr>
          <w:sz w:val="28"/>
          <w:szCs w:val="28"/>
        </w:rPr>
        <w:t>Специальность: 09.02.07 Информационные системы и программирование</w:t>
      </w:r>
    </w:p>
    <w:p w:rsidR="008B4E59" w:rsidRDefault="0006534A">
      <w:pPr>
        <w:ind w:firstLine="0"/>
      </w:pPr>
      <w:r>
        <w:rPr>
          <w:sz w:val="28"/>
          <w:szCs w:val="28"/>
        </w:rPr>
        <w:t>Квалификация: Программист</w:t>
      </w:r>
    </w:p>
    <w:p w:rsidR="008B4E59" w:rsidRDefault="008B4E59">
      <w:pPr>
        <w:rPr>
          <w:sz w:val="28"/>
          <w:szCs w:val="28"/>
        </w:rPr>
      </w:pPr>
    </w:p>
    <w:p w:rsidR="008B4E59" w:rsidRDefault="008B4E59">
      <w:pPr>
        <w:rPr>
          <w:sz w:val="28"/>
          <w:szCs w:val="28"/>
        </w:rPr>
      </w:pPr>
    </w:p>
    <w:p w:rsidR="008B4E59" w:rsidRDefault="008B4E59">
      <w:pPr>
        <w:rPr>
          <w:sz w:val="28"/>
          <w:szCs w:val="28"/>
        </w:rPr>
      </w:pPr>
    </w:p>
    <w:p w:rsidR="008B4E59" w:rsidRDefault="008B4E59">
      <w:pPr>
        <w:rPr>
          <w:sz w:val="28"/>
          <w:szCs w:val="28"/>
        </w:rPr>
      </w:pPr>
    </w:p>
    <w:p w:rsidR="008B4E59" w:rsidRDefault="008B4E59">
      <w:pPr>
        <w:rPr>
          <w:sz w:val="28"/>
          <w:szCs w:val="28"/>
        </w:rPr>
      </w:pPr>
    </w:p>
    <w:p w:rsidR="008B4E59" w:rsidRDefault="0006534A">
      <w:pPr>
        <w:rPr>
          <w:sz w:val="32"/>
          <w:szCs w:val="32"/>
        </w:rPr>
      </w:pPr>
      <w:r>
        <w:rPr>
          <w:sz w:val="32"/>
          <w:szCs w:val="32"/>
        </w:rPr>
        <w:t>ПРАКТИЧЕСКИЕ РАБОТЫ</w:t>
      </w:r>
    </w:p>
    <w:p w:rsidR="008B4E59" w:rsidRDefault="0006534A">
      <w:pPr>
        <w:rPr>
          <w:sz w:val="32"/>
          <w:szCs w:val="32"/>
        </w:rPr>
      </w:pPr>
      <w:r>
        <w:rPr>
          <w:sz w:val="32"/>
          <w:szCs w:val="32"/>
        </w:rPr>
        <w:t>ПО ОП 03. «ИНФОРМАЦИОННЫЕ ТЕХНОЛОГИ</w:t>
      </w:r>
      <w:r>
        <w:rPr>
          <w:sz w:val="32"/>
          <w:szCs w:val="32"/>
        </w:rPr>
        <w:t>И»</w:t>
      </w:r>
    </w:p>
    <w:p w:rsidR="008B4E59" w:rsidRDefault="0006534A">
      <w:r>
        <w:rPr>
          <w:sz w:val="32"/>
          <w:szCs w:val="32"/>
        </w:rPr>
        <w:t xml:space="preserve"> </w:t>
      </w:r>
    </w:p>
    <w:p w:rsidR="008B4E59" w:rsidRPr="00A23EE9" w:rsidRDefault="0006534A">
      <w:pPr>
        <w:rPr>
          <w:u w:val="single"/>
          <w:lang w:val="en-US"/>
        </w:rPr>
      </w:pPr>
      <w:r>
        <w:rPr>
          <w:sz w:val="28"/>
          <w:szCs w:val="28"/>
        </w:rPr>
        <w:t>Листов:</w:t>
      </w:r>
      <w:r w:rsidR="00A23EE9" w:rsidRPr="00A23EE9">
        <w:rPr>
          <w:sz w:val="28"/>
          <w:szCs w:val="28"/>
          <w:lang w:val="en-US"/>
        </w:rPr>
        <w:t xml:space="preserve"> </w:t>
      </w:r>
      <w:r w:rsidR="00A23EE9" w:rsidRPr="00A23EE9">
        <w:rPr>
          <w:sz w:val="28"/>
          <w:szCs w:val="28"/>
          <w:lang w:val="en-US"/>
        </w:rPr>
        <w:fldChar w:fldCharType="begin"/>
      </w:r>
      <w:r w:rsidR="00A23EE9" w:rsidRPr="00A23EE9">
        <w:rPr>
          <w:sz w:val="28"/>
          <w:szCs w:val="28"/>
          <w:lang w:val="en-US"/>
        </w:rPr>
        <w:instrText xml:space="preserve"> NUMPAGES   \* MERGEFORMAT </w:instrText>
      </w:r>
      <w:r w:rsidR="00A23EE9" w:rsidRPr="00A23EE9">
        <w:rPr>
          <w:sz w:val="28"/>
          <w:szCs w:val="28"/>
          <w:lang w:val="en-US"/>
        </w:rPr>
        <w:fldChar w:fldCharType="separate"/>
      </w:r>
      <w:r w:rsidR="00A23EE9" w:rsidRPr="00A23EE9">
        <w:rPr>
          <w:noProof/>
          <w:sz w:val="28"/>
          <w:szCs w:val="28"/>
          <w:lang w:val="en-US"/>
        </w:rPr>
        <w:t>6</w:t>
      </w:r>
      <w:r w:rsidR="00A23EE9" w:rsidRPr="00A23EE9">
        <w:rPr>
          <w:sz w:val="28"/>
          <w:szCs w:val="28"/>
          <w:lang w:val="en-US"/>
        </w:rPr>
        <w:fldChar w:fldCharType="end"/>
      </w:r>
    </w:p>
    <w:p w:rsidR="008B4E59" w:rsidRDefault="008B4E59">
      <w:pPr>
        <w:rPr>
          <w:u w:val="single"/>
        </w:rPr>
      </w:pPr>
    </w:p>
    <w:p w:rsidR="008B4E59" w:rsidRDefault="008B4E59">
      <w:pPr>
        <w:rPr>
          <w:u w:val="single"/>
        </w:rPr>
      </w:pPr>
    </w:p>
    <w:p w:rsidR="008B4E59" w:rsidRDefault="008B4E59">
      <w:pPr>
        <w:rPr>
          <w:u w:val="single"/>
        </w:rPr>
      </w:pPr>
    </w:p>
    <w:p w:rsidR="008B4E59" w:rsidRDefault="008B4E59">
      <w:pPr>
        <w:rPr>
          <w:u w:val="single"/>
        </w:rPr>
      </w:pPr>
    </w:p>
    <w:p w:rsidR="008B4E59" w:rsidRDefault="008B4E59">
      <w:pPr>
        <w:rPr>
          <w:u w:val="single"/>
        </w:rPr>
      </w:pPr>
    </w:p>
    <w:tbl>
      <w:tblPr>
        <w:tblStyle w:val="af2"/>
        <w:tblW w:w="95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6127"/>
        <w:gridCol w:w="3457"/>
      </w:tblGrid>
      <w:tr w:rsidR="008B4E59">
        <w:trPr>
          <w:trHeight w:val="125"/>
        </w:trPr>
        <w:tc>
          <w:tcPr>
            <w:tcW w:w="6127" w:type="dxa"/>
          </w:tcPr>
          <w:p w:rsidR="008B4E59" w:rsidRDefault="0006534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 студент </w:t>
            </w:r>
          </w:p>
          <w:p w:rsidR="008B4E59" w:rsidRDefault="0006534A">
            <w:pPr>
              <w:jc w:val="both"/>
            </w:pPr>
            <w:r>
              <w:rPr>
                <w:sz w:val="28"/>
                <w:szCs w:val="28"/>
              </w:rPr>
              <w:t>группы П50-4-21</w:t>
            </w:r>
          </w:p>
          <w:p w:rsidR="008B4E59" w:rsidRDefault="0006534A">
            <w:pPr>
              <w:jc w:val="both"/>
            </w:pPr>
            <w:r>
              <w:rPr>
                <w:sz w:val="28"/>
                <w:szCs w:val="28"/>
              </w:rPr>
              <w:t>Жабовский Артём Витальевич</w:t>
            </w:r>
          </w:p>
          <w:p w:rsidR="008B4E59" w:rsidRDefault="008B4E59">
            <w:pPr>
              <w:jc w:val="both"/>
            </w:pPr>
          </w:p>
        </w:tc>
        <w:tc>
          <w:tcPr>
            <w:tcW w:w="3457" w:type="dxa"/>
          </w:tcPr>
          <w:p w:rsidR="008B4E59" w:rsidRDefault="0006534A">
            <w:pPr>
              <w:ind w:firstLine="0"/>
              <w:jc w:val="both"/>
            </w:pPr>
            <w:r>
              <w:rPr>
                <w:sz w:val="28"/>
                <w:szCs w:val="28"/>
              </w:rPr>
              <w:t>Проверил преподаватель</w:t>
            </w:r>
          </w:p>
          <w:p w:rsidR="008B4E59" w:rsidRDefault="0006534A">
            <w:pPr>
              <w:ind w:firstLine="0"/>
              <w:jc w:val="both"/>
            </w:pPr>
            <w:r>
              <w:rPr>
                <w:u w:val="single"/>
              </w:rPr>
              <w:t xml:space="preserve">                        </w:t>
            </w:r>
            <w:r>
              <w:rPr>
                <w:sz w:val="28"/>
                <w:szCs w:val="28"/>
              </w:rPr>
              <w:t xml:space="preserve"> Р. Ю. Волков</w:t>
            </w:r>
          </w:p>
          <w:p w:rsidR="008B4E59" w:rsidRDefault="0006534A">
            <w:pPr>
              <w:ind w:firstLine="0"/>
              <w:jc w:val="both"/>
            </w:pPr>
            <w:proofErr w:type="gramStart"/>
            <w:r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 </w:t>
            </w:r>
            <w:proofErr w:type="gramEnd"/>
            <w:r>
              <w:rPr>
                <w:sz w:val="28"/>
                <w:szCs w:val="28"/>
                <w:u w:val="single"/>
              </w:rPr>
              <w:t xml:space="preserve">     </w:t>
            </w:r>
            <w:r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ab/>
            </w:r>
            <w:r>
              <w:rPr>
                <w:u w:val="single"/>
              </w:rPr>
              <w:t xml:space="preserve">           </w:t>
            </w:r>
            <w:r>
              <w:rPr>
                <w:sz w:val="28"/>
                <w:szCs w:val="28"/>
              </w:rPr>
              <w:t>2022 года</w:t>
            </w:r>
          </w:p>
        </w:tc>
      </w:tr>
    </w:tbl>
    <w:p w:rsidR="008B4E59" w:rsidRDefault="008B4E59"/>
    <w:p w:rsidR="008B4E59" w:rsidRDefault="008B4E59"/>
    <w:p w:rsidR="008B4E59" w:rsidRDefault="0006534A">
      <w:r>
        <w:t>Москва 2021</w:t>
      </w:r>
    </w:p>
    <w:p w:rsidR="008B4E59" w:rsidRDefault="0006534A">
      <w:pPr>
        <w:jc w:val="left"/>
      </w:pPr>
      <w:r>
        <w:br w:type="page"/>
      </w:r>
    </w:p>
    <w:p w:rsidR="008B4E59" w:rsidRDefault="0006534A" w:rsidP="00A23EE9">
      <w:pPr>
        <w:pBdr>
          <w:top w:val="nil"/>
          <w:left w:val="nil"/>
          <w:bottom w:val="nil"/>
          <w:right w:val="nil"/>
          <w:between w:val="nil"/>
        </w:pBdr>
        <w:rPr>
          <w:smallCaps/>
          <w:color w:val="171717"/>
          <w:sz w:val="32"/>
          <w:szCs w:val="32"/>
        </w:rPr>
      </w:pPr>
      <w:r>
        <w:rPr>
          <w:smallCaps/>
          <w:color w:val="171717"/>
          <w:sz w:val="32"/>
          <w:szCs w:val="32"/>
        </w:rPr>
        <w:lastRenderedPageBreak/>
        <w:t>ОГЛАВЛЕНИЕ</w:t>
      </w:r>
    </w:p>
    <w:sdt>
      <w:sdtPr>
        <w:id w:val="-1969342147"/>
        <w:docPartObj>
          <w:docPartGallery w:val="Table of Contents"/>
          <w:docPartUnique/>
        </w:docPartObj>
      </w:sdtPr>
      <w:sdtEndPr/>
      <w:sdtContent>
        <w:p w:rsidR="00A23EE9" w:rsidRDefault="0006534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5173605" w:history="1">
            <w:r w:rsidR="00A23EE9" w:rsidRPr="00F75354">
              <w:rPr>
                <w:rStyle w:val="a8"/>
                <w:rFonts w:eastAsiaTheme="majorEastAsia"/>
                <w:noProof/>
              </w:rPr>
              <w:t>ПРАКТИЧЕСКАЯ РАБОТА No1.</w:t>
            </w:r>
            <w:r w:rsidR="00A23EE9">
              <w:rPr>
                <w:noProof/>
                <w:webHidden/>
              </w:rPr>
              <w:tab/>
            </w:r>
            <w:r w:rsidR="00A23EE9">
              <w:rPr>
                <w:noProof/>
                <w:webHidden/>
              </w:rPr>
              <w:fldChar w:fldCharType="begin"/>
            </w:r>
            <w:r w:rsidR="00A23EE9">
              <w:rPr>
                <w:noProof/>
                <w:webHidden/>
              </w:rPr>
              <w:instrText xml:space="preserve"> PAGEREF _Toc115173605 \h </w:instrText>
            </w:r>
            <w:r w:rsidR="00A23EE9">
              <w:rPr>
                <w:noProof/>
                <w:webHidden/>
              </w:rPr>
            </w:r>
            <w:r w:rsidR="00A23EE9">
              <w:rPr>
                <w:noProof/>
                <w:webHidden/>
              </w:rPr>
              <w:fldChar w:fldCharType="separate"/>
            </w:r>
            <w:r w:rsidR="00A23EE9">
              <w:rPr>
                <w:noProof/>
                <w:webHidden/>
              </w:rPr>
              <w:t>3</w:t>
            </w:r>
            <w:r w:rsidR="00A23EE9">
              <w:rPr>
                <w:noProof/>
                <w:webHidden/>
              </w:rPr>
              <w:fldChar w:fldCharType="end"/>
            </w:r>
          </w:hyperlink>
        </w:p>
        <w:p w:rsidR="00A23EE9" w:rsidRDefault="00A23EE9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5173608" w:history="1">
            <w:r w:rsidRPr="00F75354">
              <w:rPr>
                <w:rStyle w:val="a8"/>
                <w:rFonts w:eastAsiaTheme="majorEastAsia"/>
                <w:noProof/>
              </w:rPr>
              <w:t>ПРАКТИЧЕСКАЯ РАБОТА No2.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_Toc115173608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E59" w:rsidRDefault="0006534A">
          <w:pPr>
            <w:jc w:val="both"/>
          </w:pPr>
          <w:r>
            <w:fldChar w:fldCharType="end"/>
          </w:r>
        </w:p>
      </w:sdtContent>
    </w:sdt>
    <w:p w:rsidR="008B4E59" w:rsidRDefault="0006534A">
      <w:pPr>
        <w:sectPr w:rsidR="008B4E59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br w:type="page"/>
      </w:r>
    </w:p>
    <w:p w:rsidR="008B4E59" w:rsidRDefault="0006534A">
      <w:pPr>
        <w:pStyle w:val="1"/>
        <w:rPr>
          <w:color w:val="171717"/>
        </w:rPr>
      </w:pPr>
      <w:bookmarkStart w:id="0" w:name="_Toc115173605"/>
      <w:r>
        <w:rPr>
          <w:color w:val="171717"/>
        </w:rPr>
        <w:lastRenderedPageBreak/>
        <w:t>ПРАКТИЧЕСКАЯ РАБОТА No1.</w:t>
      </w:r>
      <w:bookmarkEnd w:id="0"/>
    </w:p>
    <w:p w:rsidR="00A23EE9" w:rsidRPr="00A23EE9" w:rsidRDefault="00A23EE9" w:rsidP="00A23EE9">
      <w:pPr>
        <w:rPr>
          <w:sz w:val="28"/>
        </w:rPr>
      </w:pPr>
      <w:r w:rsidRPr="00A23EE9">
        <w:rPr>
          <w:sz w:val="28"/>
        </w:rPr>
        <w:t>Вкладка «Главная» в текстовом редакторе.</w:t>
      </w:r>
    </w:p>
    <w:p w:rsidR="008B4E59" w:rsidRDefault="0006534A">
      <w:pPr>
        <w:jc w:val="both"/>
        <w:rPr>
          <w:sz w:val="28"/>
          <w:szCs w:val="28"/>
        </w:rPr>
      </w:pPr>
      <w:r>
        <w:rPr>
          <w:sz w:val="28"/>
          <w:szCs w:val="28"/>
        </w:rPr>
        <w:t>Цель работы: научиться выбирать шрифты, настраивать их размер, цвет, начертание и регистр, применять к ним текстовые эффекты и выделение цвето</w:t>
      </w:r>
      <w:r>
        <w:rPr>
          <w:sz w:val="28"/>
          <w:szCs w:val="28"/>
        </w:rPr>
        <w:t>м. Использовать маркированные и нумерованные списки, настраивать их уровни. Сортировать абзацы текста. Применять к абзацам выравнивание, отступы и интервалы, границы и заливку. Настраивать и использовать стили текста. Автоматически искать и редактировать ф</w:t>
      </w:r>
      <w:r>
        <w:rPr>
          <w:sz w:val="28"/>
          <w:szCs w:val="28"/>
        </w:rPr>
        <w:t>рагменты текста.</w:t>
      </w: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шрифта:</w:t>
      </w:r>
    </w:p>
    <w:p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rFonts w:ascii="Comic Sans MS" w:eastAsia="Comic Sans MS" w:hAnsi="Comic Sans MS" w:cs="Comic Sans MS"/>
          <w:color w:val="000000"/>
          <w:sz w:val="28"/>
          <w:szCs w:val="28"/>
        </w:rPr>
      </w:pPr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Шутка не очень смешная если ты </w:t>
      </w:r>
      <w:proofErr w:type="spellStart"/>
      <w:r>
        <w:rPr>
          <w:rFonts w:ascii="Comic Sans MS" w:eastAsia="Comic Sans MS" w:hAnsi="Comic Sans MS" w:cs="Comic Sans MS"/>
          <w:color w:val="000000"/>
          <w:sz w:val="28"/>
          <w:szCs w:val="28"/>
        </w:rPr>
        <w:t>comic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 xml:space="preserve"> </w:t>
      </w:r>
      <w:proofErr w:type="spellStart"/>
      <w:r>
        <w:rPr>
          <w:rFonts w:ascii="Comic Sans MS" w:eastAsia="Comic Sans MS" w:hAnsi="Comic Sans MS" w:cs="Comic Sans MS"/>
          <w:color w:val="000000"/>
          <w:sz w:val="28"/>
          <w:szCs w:val="28"/>
        </w:rPr>
        <w:t>sans</w:t>
      </w:r>
      <w:proofErr w:type="spellEnd"/>
      <w:r>
        <w:rPr>
          <w:rFonts w:ascii="Comic Sans MS" w:eastAsia="Comic Sans MS" w:hAnsi="Comic Sans MS" w:cs="Comic Sans MS"/>
          <w:color w:val="000000"/>
          <w:sz w:val="28"/>
          <w:szCs w:val="28"/>
        </w:rPr>
        <w:t>…</w:t>
      </w: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Изменение размера шрифта: </w:t>
      </w:r>
    </w:p>
    <w:p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Пока</w:t>
      </w: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цвета:</w:t>
      </w:r>
    </w:p>
    <w:p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Студенты пришли все в </w:t>
      </w:r>
      <w:r>
        <w:rPr>
          <w:color w:val="80AEEA"/>
          <w:sz w:val="28"/>
          <w:szCs w:val="28"/>
        </w:rPr>
        <w:t>рваных брюках</w:t>
      </w: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Выделение цветом текст: </w:t>
      </w:r>
    </w:p>
    <w:p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red"/>
        </w:rPr>
        <w:t>Пеналы нужны больше первокурсникам, чем людям</w:t>
      </w: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Сейчас мы используем нумерованный список</w:t>
      </w:r>
    </w:p>
    <w:p w:rsidR="008B4E59" w:rsidRDefault="0006534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 также его</w:t>
      </w:r>
    </w:p>
    <w:p w:rsidR="008B4E59" w:rsidRDefault="0006534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уровни</w:t>
      </w: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Здесь мы используем маркированные списки</w:t>
      </w:r>
    </w:p>
    <w:p w:rsidR="008B4E59" w:rsidRDefault="00065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</w:t>
      </w:r>
    </w:p>
    <w:p w:rsidR="008B4E59" w:rsidRDefault="0006534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</w:t>
      </w:r>
    </w:p>
    <w:p w:rsidR="008B4E59" w:rsidRDefault="0006534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</w:p>
    <w:p w:rsidR="008B4E59" w:rsidRDefault="0006534A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</w:t>
      </w:r>
    </w:p>
    <w:p w:rsidR="008B4E59" w:rsidRDefault="0006534A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</w:t>
      </w: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113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Применение выравнивания и отступов</w:t>
      </w:r>
    </w:p>
    <w:p w:rsidR="008B4E59" w:rsidRDefault="0006534A">
      <w:pPr>
        <w:spacing w:line="240" w:lineRule="auto"/>
        <w:ind w:right="1700" w:firstLine="3402"/>
        <w:jc w:val="left"/>
        <w:rPr>
          <w:color w:val="000000"/>
        </w:rPr>
      </w:pPr>
      <w:r>
        <w:rPr>
          <w:sz w:val="28"/>
          <w:szCs w:val="28"/>
        </w:rPr>
        <w:t xml:space="preserve">Философия древнего мира: Философия в древнем мире является классовым явлением. Низкий уровень производительных сил, фетишизация </w:t>
      </w:r>
      <w:r>
        <w:rPr>
          <w:sz w:val="28"/>
          <w:szCs w:val="28"/>
        </w:rPr>
        <w:lastRenderedPageBreak/>
        <w:t>стихийных явлений господствуют религия и мифология. Древние формы религий.</w:t>
      </w: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Применение интервалов</w:t>
      </w:r>
    </w:p>
    <w:p w:rsidR="008B4E59" w:rsidRDefault="000653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6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Магия является частью общей кул</w:t>
      </w:r>
      <w:r>
        <w:rPr>
          <w:color w:val="000000"/>
          <w:sz w:val="28"/>
          <w:szCs w:val="28"/>
        </w:rPr>
        <w:t xml:space="preserve">ьтуры и миропонимания. </w:t>
      </w:r>
    </w:p>
    <w:p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Западная традиция отличает магию от религии, однако это отличие, как и само определение магии является обширным полем для дискуссий. </w:t>
      </w:r>
    </w:p>
    <w:p w:rsidR="008B4E59" w:rsidRDefault="008B4E59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000000"/>
          <w:sz w:val="28"/>
          <w:szCs w:val="28"/>
        </w:rPr>
      </w:pP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Покраска заливкой</w:t>
      </w:r>
    </w:p>
    <w:p w:rsidR="008B4E59" w:rsidRDefault="0006534A">
      <w:pPr>
        <w:pBdr>
          <w:top w:val="nil"/>
          <w:left w:val="nil"/>
          <w:bottom w:val="nil"/>
          <w:right w:val="nil"/>
          <w:between w:val="nil"/>
        </w:pBdr>
        <w:shd w:val="clear" w:color="auto" w:fill="7B7B7B"/>
        <w:spacing w:line="240" w:lineRule="auto"/>
        <w:ind w:left="1069" w:firstLine="0"/>
        <w:jc w:val="left"/>
        <w:rPr>
          <w:color w:val="000000"/>
        </w:rPr>
      </w:pPr>
      <w:r>
        <w:rPr>
          <w:color w:val="000000"/>
          <w:sz w:val="28"/>
          <w:szCs w:val="28"/>
        </w:rPr>
        <w:t xml:space="preserve">Античная философия: Главной тенденцией является </w:t>
      </w:r>
      <w:proofErr w:type="spellStart"/>
      <w:r>
        <w:rPr>
          <w:color w:val="000000"/>
          <w:sz w:val="28"/>
          <w:szCs w:val="28"/>
        </w:rPr>
        <w:t>космологизм</w:t>
      </w:r>
      <w:proofErr w:type="spellEnd"/>
      <w:r>
        <w:rPr>
          <w:color w:val="000000"/>
          <w:sz w:val="28"/>
          <w:szCs w:val="28"/>
        </w:rPr>
        <w:t>, то есть стремление понять сущность природы человека и мира через космос. Развиваются взгляды о субъективном мире человека. Присутствует наивные представление об обществе и государстве. </w:t>
      </w:r>
    </w:p>
    <w:p w:rsidR="008B4E59" w:rsidRDefault="008B4E59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color w:val="000000"/>
          <w:sz w:val="28"/>
          <w:szCs w:val="28"/>
        </w:rPr>
      </w:pP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3450EF">
        <w:rPr>
          <w:color w:val="000000"/>
          <w:sz w:val="28"/>
          <w:szCs w:val="28"/>
        </w:rPr>
        <w:t>Применение стилей</w:t>
      </w:r>
    </w:p>
    <w:p w:rsidR="003450EF" w:rsidRDefault="003450EF" w:rsidP="003450EF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  <w:sz w:val="28"/>
          <w:szCs w:val="28"/>
        </w:rPr>
      </w:pPr>
      <w:r w:rsidRPr="003450EF">
        <w:rPr>
          <w:color w:val="000000"/>
          <w:sz w:val="28"/>
          <w:szCs w:val="28"/>
        </w:rPr>
        <w:drawing>
          <wp:inline distT="0" distB="0" distL="0" distR="0" wp14:anchorId="0F32C38C" wp14:editId="495D3136">
            <wp:extent cx="5940425" cy="1081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59" w:rsidRDefault="0006534A">
      <w:pPr>
        <w:pStyle w:val="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bookmarkStart w:id="1" w:name="_Toc115173606"/>
      <w:r>
        <w:rPr>
          <w:sz w:val="32"/>
          <w:szCs w:val="32"/>
        </w:rPr>
        <w:t>Главн</w:t>
      </w:r>
      <w:r>
        <w:rPr>
          <w:sz w:val="32"/>
          <w:szCs w:val="32"/>
        </w:rPr>
        <w:t>ая</w:t>
      </w:r>
      <w:bookmarkEnd w:id="1"/>
    </w:p>
    <w:p w:rsidR="008B4E59" w:rsidRDefault="0006534A">
      <w:pPr>
        <w:pStyle w:val="2"/>
        <w:rPr>
          <w:sz w:val="32"/>
          <w:szCs w:val="32"/>
        </w:rPr>
      </w:pPr>
      <w:bookmarkStart w:id="2" w:name="_Toc115173607"/>
      <w:r>
        <w:rPr>
          <w:color w:val="171717"/>
          <w:sz w:val="30"/>
          <w:szCs w:val="30"/>
        </w:rPr>
        <w:t>ЗА</w:t>
      </w:r>
      <w:r>
        <w:rPr>
          <w:sz w:val="32"/>
          <w:szCs w:val="32"/>
        </w:rPr>
        <w:t>ГОЛОВОК 228</w:t>
      </w:r>
      <w:bookmarkEnd w:id="2"/>
    </w:p>
    <w:p w:rsidR="008B4E59" w:rsidRDefault="0006534A">
      <w:pPr>
        <w:pBdr>
          <w:top w:val="single" w:sz="4" w:space="10" w:color="4472C4"/>
          <w:left w:val="nil"/>
          <w:bottom w:val="single" w:sz="4" w:space="10" w:color="4472C4"/>
          <w:right w:val="nil"/>
          <w:between w:val="nil"/>
        </w:pBdr>
        <w:spacing w:before="360" w:after="360"/>
        <w:ind w:left="864" w:right="864" w:hanging="155"/>
        <w:rPr>
          <w:i/>
          <w:color w:val="4472C4"/>
        </w:rPr>
      </w:pPr>
      <w:proofErr w:type="gramStart"/>
      <w:r>
        <w:rPr>
          <w:i/>
          <w:color w:val="4472C4"/>
        </w:rPr>
        <w:t>Что то</w:t>
      </w:r>
      <w:proofErr w:type="gramEnd"/>
      <w:r>
        <w:rPr>
          <w:i/>
          <w:color w:val="4472C4"/>
        </w:rPr>
        <w:t xml:space="preserve"> на </w:t>
      </w:r>
      <w:r>
        <w:rPr>
          <w:i/>
          <w:color w:val="4472C4"/>
        </w:rPr>
        <w:t>лунном….</w:t>
      </w: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Автоматический поиск</w:t>
      </w:r>
    </w:p>
    <w:p w:rsidR="003450EF" w:rsidRDefault="0006534A" w:rsidP="003450EF">
      <w:pPr>
        <w:keepNext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146308" cy="3331904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6308" cy="3331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4E59" w:rsidRDefault="003450EF" w:rsidP="003450EF">
      <w:pPr>
        <w:pStyle w:val="af1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5CFD">
        <w:rPr>
          <w:noProof/>
        </w:rPr>
        <w:t>1</w:t>
      </w:r>
      <w:r>
        <w:fldChar w:fldCharType="end"/>
      </w:r>
      <w:r>
        <w:rPr>
          <w:color w:val="000000"/>
          <w:szCs w:val="22"/>
        </w:rPr>
        <w:t xml:space="preserve"> – Навигация</w:t>
      </w: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Поиск и замена текста</w:t>
      </w:r>
    </w:p>
    <w:p w:rsidR="003450EF" w:rsidRDefault="0006534A" w:rsidP="003450EF">
      <w:pPr>
        <w:keepNext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609950" cy="99073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90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4E59" w:rsidRDefault="003450EF" w:rsidP="003450EF">
      <w:pPr>
        <w:pStyle w:val="af1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5CFD">
        <w:rPr>
          <w:noProof/>
        </w:rPr>
        <w:t>2</w:t>
      </w:r>
      <w:r>
        <w:fldChar w:fldCharType="end"/>
      </w:r>
    </w:p>
    <w:p w:rsidR="008B4E59" w:rsidRDefault="0006534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Рисунок 2 – Текст до замены</w:t>
      </w:r>
    </w:p>
    <w:p w:rsidR="003450EF" w:rsidRDefault="0006534A" w:rsidP="003450EF">
      <w:pPr>
        <w:keepNext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839640" cy="260068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60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50EF" w:rsidRDefault="003450EF" w:rsidP="003450EF">
      <w:pPr>
        <w:pStyle w:val="af1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5CFD">
        <w:rPr>
          <w:noProof/>
        </w:rPr>
        <w:t>3</w:t>
      </w:r>
      <w:r>
        <w:fldChar w:fldCharType="end"/>
      </w:r>
      <w:r w:rsidR="00565CFD">
        <w:rPr>
          <w:color w:val="000000"/>
          <w:szCs w:val="22"/>
        </w:rPr>
        <w:t>– Замена одного слова на другое</w:t>
      </w:r>
    </w:p>
    <w:p w:rsidR="003450EF" w:rsidRDefault="0006534A" w:rsidP="003450EF">
      <w:pPr>
        <w:keepNext/>
        <w:pBdr>
          <w:top w:val="nil"/>
          <w:left w:val="nil"/>
          <w:bottom w:val="nil"/>
          <w:right w:val="nil"/>
          <w:between w:val="nil"/>
        </w:pBdr>
        <w:ind w:firstLine="0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086266" cy="905001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905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4E59" w:rsidRDefault="003450EF" w:rsidP="003450EF">
      <w:pPr>
        <w:pStyle w:val="af1"/>
        <w:ind w:firstLine="0"/>
        <w:rPr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5CFD">
        <w:rPr>
          <w:noProof/>
        </w:rPr>
        <w:t>4</w:t>
      </w:r>
      <w:r>
        <w:fldChar w:fldCharType="end"/>
      </w:r>
      <w:r>
        <w:t xml:space="preserve"> </w:t>
      </w:r>
      <w:r>
        <w:rPr>
          <w:color w:val="000000"/>
          <w:szCs w:val="22"/>
        </w:rPr>
        <w:t>– Результат замены текста</w:t>
      </w:r>
    </w:p>
    <w:p w:rsidR="008B4E59" w:rsidRDefault="003450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06534A">
        <w:rPr>
          <w:color w:val="000000"/>
          <w:sz w:val="28"/>
          <w:szCs w:val="28"/>
        </w:rPr>
        <w:t>Добавление границ для абзаца</w:t>
      </w:r>
    </w:p>
    <w:p w:rsidR="00A23EE9" w:rsidRPr="00A23EE9" w:rsidRDefault="0006534A" w:rsidP="00A23EE9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line="240" w:lineRule="auto"/>
        <w:ind w:left="1069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илософия эпохи возрождения</w:t>
      </w:r>
      <w:proofErr w:type="gramStart"/>
      <w:r>
        <w:rPr>
          <w:color w:val="000000"/>
          <w:sz w:val="28"/>
          <w:szCs w:val="28"/>
        </w:rPr>
        <w:t>: Ранее</w:t>
      </w:r>
      <w:proofErr w:type="gramEnd"/>
      <w:r>
        <w:rPr>
          <w:color w:val="000000"/>
          <w:sz w:val="28"/>
          <w:szCs w:val="28"/>
        </w:rPr>
        <w:t xml:space="preserve"> буржуазное общество возрождает античные ценности. Антропоцентризм и Гуманизм. Антропоцентризм эпохи возрождения выразилось в гуманизме </w:t>
      </w:r>
      <w:proofErr w:type="gramStart"/>
      <w:r>
        <w:rPr>
          <w:color w:val="000000"/>
          <w:sz w:val="28"/>
          <w:szCs w:val="28"/>
        </w:rPr>
        <w:t>- это</w:t>
      </w:r>
      <w:proofErr w:type="gramEnd"/>
      <w:r>
        <w:rPr>
          <w:color w:val="000000"/>
          <w:sz w:val="28"/>
          <w:szCs w:val="28"/>
        </w:rPr>
        <w:t xml:space="preserve"> идейное течение, которое провозгласило человека высшей ценностью и сформировало </w:t>
      </w:r>
      <w:r>
        <w:rPr>
          <w:color w:val="000000"/>
          <w:sz w:val="28"/>
          <w:szCs w:val="28"/>
        </w:rPr>
        <w:t>понятие «личность». </w:t>
      </w:r>
    </w:p>
    <w:p w:rsidR="00A23EE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A23EE9">
        <w:rPr>
          <w:color w:val="000000"/>
          <w:sz w:val="28"/>
          <w:szCs w:val="28"/>
        </w:rPr>
        <w:t>Буфер обмена</w:t>
      </w:r>
    </w:p>
    <w:p w:rsidR="003D5C5E" w:rsidRDefault="003D5C5E" w:rsidP="003D5C5E">
      <w:pPr>
        <w:keepNext/>
      </w:pPr>
      <w:r w:rsidRPr="003D5C5E">
        <w:drawing>
          <wp:inline distT="0" distB="0" distL="0" distR="0" wp14:anchorId="3A4AE4B7" wp14:editId="1ACFF50A">
            <wp:extent cx="3029373" cy="28769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5E" w:rsidRDefault="003D5C5E" w:rsidP="00565CFD">
      <w:pPr>
        <w:pStyle w:val="af1"/>
        <w:ind w:firstLine="0"/>
        <w:rPr>
          <w:color w:val="000000"/>
          <w:szCs w:val="2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65CFD">
        <w:rPr>
          <w:noProof/>
        </w:rPr>
        <w:t>5</w:t>
      </w:r>
      <w:r>
        <w:fldChar w:fldCharType="end"/>
      </w:r>
      <w:r>
        <w:t xml:space="preserve"> </w:t>
      </w:r>
      <w:r w:rsidR="003450EF">
        <w:rPr>
          <w:color w:val="000000"/>
          <w:szCs w:val="22"/>
        </w:rPr>
        <w:t xml:space="preserve">– </w:t>
      </w:r>
      <w:r w:rsidR="003450EF">
        <w:rPr>
          <w:color w:val="000000"/>
          <w:szCs w:val="22"/>
        </w:rPr>
        <w:t>Скопированный текст в буфере</w:t>
      </w:r>
    </w:p>
    <w:p w:rsidR="003450EF" w:rsidRPr="003450EF" w:rsidRDefault="003450EF" w:rsidP="003450EF">
      <w:pPr>
        <w:jc w:val="both"/>
      </w:pPr>
      <w:hyperlink r:id="rId15" w:history="1">
        <w:r w:rsidRPr="0048205A">
          <w:rPr>
            <w:rStyle w:val="a8"/>
          </w:rPr>
          <w:t>https://desktop.github.com/</w:t>
        </w:r>
      </w:hyperlink>
      <w:r>
        <w:t xml:space="preserve"> - Вставленный текст из буфера</w:t>
      </w:r>
    </w:p>
    <w:p w:rsidR="008B4E59" w:rsidRDefault="0006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Изменение регистра текста и его начертания</w:t>
      </w:r>
    </w:p>
    <w:p w:rsidR="008B4E59" w:rsidRDefault="0006534A">
      <w:pPr>
        <w:pBdr>
          <w:top w:val="nil"/>
          <w:left w:val="nil"/>
          <w:bottom w:val="nil"/>
          <w:right w:val="nil"/>
          <w:between w:val="nil"/>
        </w:pBdr>
        <w:ind w:left="1069" w:firstLine="0"/>
        <w:jc w:val="both"/>
        <w:rPr>
          <w:b/>
          <w:i/>
          <w:smallCaps/>
          <w:strike/>
          <w:color w:val="000000"/>
          <w:sz w:val="28"/>
          <w:szCs w:val="28"/>
          <w:u w:val="single"/>
          <w:vertAlign w:val="subscript"/>
        </w:rPr>
      </w:pPr>
      <w:proofErr w:type="spellStart"/>
      <w:r>
        <w:rPr>
          <w:b/>
          <w:color w:val="000000"/>
          <w:sz w:val="28"/>
          <w:szCs w:val="28"/>
        </w:rPr>
        <w:t>Гумани́зм</w:t>
      </w:r>
      <w:proofErr w:type="spellEnd"/>
      <w:r>
        <w:rPr>
          <w:color w:val="000000"/>
          <w:sz w:val="28"/>
          <w:szCs w:val="28"/>
        </w:rPr>
        <w:t xml:space="preserve"> — </w:t>
      </w:r>
      <w:r>
        <w:rPr>
          <w:b/>
          <w:i/>
          <w:color w:val="000000"/>
          <w:sz w:val="28"/>
          <w:szCs w:val="28"/>
        </w:rPr>
        <w:t>система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u w:val="single"/>
        </w:rPr>
        <w:t>построения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strike/>
          <w:color w:val="000000"/>
          <w:sz w:val="28"/>
          <w:szCs w:val="28"/>
        </w:rPr>
        <w:t>гуманного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vertAlign w:val="subscript"/>
        </w:rPr>
        <w:t>человеческого</w:t>
      </w: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vertAlign w:val="superscript"/>
        </w:rPr>
        <w:t>общества</w:t>
      </w:r>
      <w:r>
        <w:rPr>
          <w:b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где</w:t>
      </w:r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 xml:space="preserve">высшей </w:t>
      </w:r>
      <w:r>
        <w:rPr>
          <w:b/>
          <w:i/>
          <w:color w:val="000000"/>
          <w:sz w:val="28"/>
          <w:szCs w:val="28"/>
        </w:rPr>
        <w:t>ценностью</w:t>
      </w:r>
      <w:r>
        <w:rPr>
          <w:i/>
          <w:color w:val="000000"/>
          <w:sz w:val="28"/>
          <w:szCs w:val="28"/>
        </w:rPr>
        <w:t xml:space="preserve"> является </w:t>
      </w:r>
      <w:r>
        <w:rPr>
          <w:i/>
          <w:color w:val="000000"/>
          <w:sz w:val="28"/>
          <w:szCs w:val="28"/>
          <w:u w:val="single"/>
        </w:rPr>
        <w:t>жизнь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strike/>
          <w:color w:val="000000"/>
          <w:sz w:val="28"/>
          <w:szCs w:val="28"/>
        </w:rPr>
        <w:t>человека</w:t>
      </w:r>
      <w:r>
        <w:rPr>
          <w:i/>
          <w:color w:val="000000"/>
          <w:sz w:val="28"/>
          <w:szCs w:val="28"/>
        </w:rPr>
        <w:t xml:space="preserve">, </w:t>
      </w:r>
      <w:r>
        <w:rPr>
          <w:i/>
          <w:color w:val="000000"/>
          <w:sz w:val="28"/>
          <w:szCs w:val="28"/>
          <w:vertAlign w:val="subscript"/>
        </w:rPr>
        <w:t>все</w:t>
      </w:r>
      <w:r>
        <w:rPr>
          <w:i/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vertAlign w:val="superscript"/>
        </w:rPr>
        <w:t>материальные</w:t>
      </w:r>
      <w:r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</w:rPr>
        <w:t xml:space="preserve">и </w:t>
      </w:r>
      <w:r>
        <w:rPr>
          <w:strike/>
          <w:color w:val="000000"/>
          <w:sz w:val="28"/>
          <w:szCs w:val="28"/>
          <w:u w:val="single"/>
        </w:rPr>
        <w:t>нематериальные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b/>
          <w:color w:val="000000"/>
          <w:sz w:val="28"/>
          <w:szCs w:val="28"/>
          <w:u w:val="single"/>
        </w:rPr>
        <w:t>ресурсы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smallCaps/>
          <w:strike/>
          <w:color w:val="000000"/>
          <w:sz w:val="28"/>
          <w:szCs w:val="28"/>
          <w:u w:val="single"/>
          <w:vertAlign w:val="subscript"/>
        </w:rPr>
        <w:t>направлены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i/>
          <w:color w:val="000000"/>
          <w:sz w:val="28"/>
          <w:szCs w:val="28"/>
          <w:u w:val="single"/>
        </w:rPr>
        <w:t>на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  <w:vertAlign w:val="superscript"/>
        </w:rPr>
        <w:t>то</w:t>
      </w:r>
      <w:r>
        <w:rPr>
          <w:color w:val="000000"/>
          <w:sz w:val="28"/>
          <w:szCs w:val="28"/>
          <w:u w:val="single"/>
        </w:rPr>
        <w:t xml:space="preserve">, </w:t>
      </w:r>
      <w:r>
        <w:rPr>
          <w:color w:val="000000"/>
          <w:sz w:val="28"/>
          <w:szCs w:val="28"/>
          <w:u w:val="single"/>
          <w:vertAlign w:val="subscript"/>
        </w:rPr>
        <w:t>чтобы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b/>
          <w:i/>
          <w:strike/>
          <w:color w:val="000000"/>
          <w:sz w:val="28"/>
          <w:szCs w:val="28"/>
          <w:u w:val="single"/>
        </w:rPr>
        <w:t>сделать</w:t>
      </w:r>
      <w:r>
        <w:rPr>
          <w:color w:val="000000"/>
          <w:sz w:val="28"/>
          <w:szCs w:val="28"/>
          <w:u w:val="single"/>
        </w:rPr>
        <w:t xml:space="preserve"> </w:t>
      </w:r>
      <w:r>
        <w:rPr>
          <w:b/>
          <w:i/>
          <w:smallCaps/>
          <w:strike/>
          <w:color w:val="000000"/>
          <w:sz w:val="28"/>
          <w:szCs w:val="28"/>
          <w:u w:val="single"/>
          <w:vertAlign w:val="subscript"/>
        </w:rPr>
        <w:t>ЭТУ ЖИЗНЬ МАКСИМАЛЬНО КОМФОРТНОЙ И БЕЗОПАСНОЙ.</w:t>
      </w:r>
    </w:p>
    <w:p w:rsidR="00A23EE9" w:rsidRDefault="0006534A">
      <w:pPr>
        <w:jc w:val="left"/>
        <w:rPr>
          <w:sz w:val="28"/>
          <w:szCs w:val="28"/>
        </w:rPr>
      </w:pPr>
      <w:r>
        <w:rPr>
          <w:sz w:val="28"/>
          <w:szCs w:val="28"/>
        </w:rPr>
        <w:t>Вывод: научились выбирать шрифты, настраивать их размер, цвет, начертание и регистр, применять к ним текстовые эффекты и выделение цветом. Использовать маркированные и нумерованные списки, настраивать их уровн</w:t>
      </w:r>
      <w:r>
        <w:rPr>
          <w:sz w:val="28"/>
          <w:szCs w:val="28"/>
        </w:rPr>
        <w:t xml:space="preserve">и. Сортировать абзацы текста. Применять к абзацам выравнивание, </w:t>
      </w:r>
      <w:r>
        <w:rPr>
          <w:sz w:val="28"/>
          <w:szCs w:val="28"/>
        </w:rPr>
        <w:lastRenderedPageBreak/>
        <w:t>отступы и интервалы, границы и заливку. Настраивать и использовать стили текста. Автоматически искать и редактировать фрагменты текста.</w:t>
      </w:r>
    </w:p>
    <w:p w:rsidR="00A23EE9" w:rsidRDefault="00A23E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23EE9" w:rsidRPr="008A56CF" w:rsidRDefault="00A23EE9" w:rsidP="00A23EE9">
      <w:pPr>
        <w:pStyle w:val="1"/>
        <w:rPr>
          <w:color w:val="171717"/>
          <w:sz w:val="32"/>
          <w:szCs w:val="32"/>
        </w:rPr>
      </w:pPr>
      <w:bookmarkStart w:id="3" w:name="_Toc115173608"/>
      <w:r w:rsidRPr="008A56CF">
        <w:rPr>
          <w:color w:val="171717"/>
          <w:sz w:val="32"/>
          <w:szCs w:val="32"/>
        </w:rPr>
        <w:lastRenderedPageBreak/>
        <w:t>ПРАКТИЧЕСКАЯ РАБОТА No</w:t>
      </w:r>
      <w:r w:rsidRPr="008A56CF">
        <w:rPr>
          <w:color w:val="171717"/>
          <w:sz w:val="32"/>
          <w:szCs w:val="32"/>
        </w:rPr>
        <w:t>2</w:t>
      </w:r>
      <w:r w:rsidRPr="008A56CF">
        <w:rPr>
          <w:color w:val="171717"/>
          <w:sz w:val="32"/>
          <w:szCs w:val="32"/>
        </w:rPr>
        <w:t>.</w:t>
      </w:r>
      <w:bookmarkEnd w:id="3"/>
    </w:p>
    <w:p w:rsidR="00B67D66" w:rsidRPr="008A56CF" w:rsidRDefault="00B67D66" w:rsidP="00B67D66">
      <w:pPr>
        <w:rPr>
          <w:sz w:val="32"/>
        </w:rPr>
      </w:pPr>
      <w:r w:rsidRPr="008A56CF">
        <w:rPr>
          <w:sz w:val="32"/>
        </w:rPr>
        <w:t>Вкладка «Вставка» в текстовом редакторе.</w:t>
      </w:r>
    </w:p>
    <w:p w:rsidR="008A56CF" w:rsidRDefault="00A23EE9" w:rsidP="008A56CF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 работы: </w:t>
      </w:r>
      <w:r w:rsidR="008A56CF">
        <w:rPr>
          <w:sz w:val="28"/>
          <w:szCs w:val="28"/>
        </w:rPr>
        <w:t xml:space="preserve">изучить </w:t>
      </w:r>
      <w:r w:rsidR="008A56CF" w:rsidRPr="008A56CF">
        <w:rPr>
          <w:sz w:val="28"/>
          <w:szCs w:val="28"/>
        </w:rPr>
        <w:t>возможности вставки страниц, таблиц,</w:t>
      </w:r>
      <w:r w:rsidR="008A56CF" w:rsidRPr="008A56CF">
        <w:rPr>
          <w:sz w:val="28"/>
          <w:szCs w:val="28"/>
        </w:rPr>
        <w:t xml:space="preserve"> </w:t>
      </w:r>
      <w:r w:rsidR="008A56CF" w:rsidRPr="008A56CF">
        <w:rPr>
          <w:sz w:val="28"/>
          <w:szCs w:val="28"/>
        </w:rPr>
        <w:t>иллюстраций, видео, ссылок, примечаний, колонтитулов, текстовых объектов и</w:t>
      </w:r>
      <w:r w:rsidR="008A56CF" w:rsidRPr="008A56CF">
        <w:rPr>
          <w:sz w:val="28"/>
          <w:szCs w:val="28"/>
        </w:rPr>
        <w:t xml:space="preserve"> </w:t>
      </w:r>
      <w:r w:rsidR="008A56CF">
        <w:rPr>
          <w:sz w:val="28"/>
          <w:szCs w:val="28"/>
        </w:rPr>
        <w:t xml:space="preserve">специальных </w:t>
      </w:r>
      <w:r w:rsidR="008A56CF" w:rsidRPr="008A56CF">
        <w:rPr>
          <w:sz w:val="28"/>
          <w:szCs w:val="28"/>
        </w:rPr>
        <w:t>символов.</w:t>
      </w:r>
    </w:p>
    <w:p w:rsidR="008A56CF" w:rsidRDefault="008A56CF" w:rsidP="008A56CF">
      <w:pPr>
        <w:pStyle w:val="ac"/>
        <w:numPr>
          <w:ilvl w:val="3"/>
          <w:numId w:val="1"/>
        </w:numPr>
        <w:ind w:left="0" w:firstLine="284"/>
        <w:jc w:val="left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:rsidR="003D5C5E" w:rsidRDefault="003D5C5E" w:rsidP="003D5C5E">
      <w:pPr>
        <w:pStyle w:val="ac"/>
        <w:keepNext/>
      </w:pPr>
      <w:r>
        <w:rPr>
          <w:noProof/>
        </w:rPr>
        <w:drawing>
          <wp:inline distT="0" distB="0" distL="0" distR="0" wp14:anchorId="6257206D" wp14:editId="451ECE85">
            <wp:extent cx="4026147" cy="5046133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7901" cy="50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C5E" w:rsidRDefault="003D5C5E" w:rsidP="00565CFD">
      <w:pPr>
        <w:pStyle w:val="af1"/>
        <w:ind w:firstLine="0"/>
      </w:pPr>
      <w:r w:rsidRPr="003450EF">
        <w:t xml:space="preserve">Рисунок </w:t>
      </w:r>
      <w:r w:rsidRPr="003450EF">
        <w:fldChar w:fldCharType="begin"/>
      </w:r>
      <w:r w:rsidRPr="003450EF">
        <w:instrText xml:space="preserve"> SEQ Рисунок \* ARABIC </w:instrText>
      </w:r>
      <w:r w:rsidRPr="003450EF">
        <w:fldChar w:fldCharType="separate"/>
      </w:r>
      <w:r w:rsidR="00565CFD">
        <w:rPr>
          <w:noProof/>
        </w:rPr>
        <w:t>6</w:t>
      </w:r>
      <w:r w:rsidRPr="003450EF">
        <w:fldChar w:fldCharType="end"/>
      </w:r>
      <w:r w:rsidRPr="003450EF">
        <w:t xml:space="preserve"> – Изменение титульного листа</w:t>
      </w:r>
    </w:p>
    <w:p w:rsidR="00565CFD" w:rsidRDefault="00565CFD" w:rsidP="00565CFD">
      <w:pPr>
        <w:pStyle w:val="ac"/>
        <w:numPr>
          <w:ilvl w:val="3"/>
          <w:numId w:val="1"/>
        </w:numPr>
        <w:ind w:left="0" w:firstLine="0"/>
        <w:jc w:val="left"/>
      </w:pPr>
      <w:r>
        <w:t>Пустая странница</w:t>
      </w:r>
    </w:p>
    <w:p w:rsidR="00565CFD" w:rsidRDefault="00565CFD">
      <w:r>
        <w:br w:type="page"/>
      </w:r>
    </w:p>
    <w:p w:rsidR="00565CFD" w:rsidRDefault="00565CFD" w:rsidP="00565CFD">
      <w:pPr>
        <w:pStyle w:val="ac"/>
        <w:numPr>
          <w:ilvl w:val="3"/>
          <w:numId w:val="1"/>
        </w:numPr>
        <w:ind w:left="0" w:firstLine="0"/>
        <w:jc w:val="left"/>
      </w:pPr>
      <w:r>
        <w:lastRenderedPageBreak/>
        <w:t xml:space="preserve">Разрыв </w:t>
      </w:r>
      <w:proofErr w:type="spellStart"/>
      <w:r>
        <w:t>странцы</w:t>
      </w:r>
      <w:proofErr w:type="spellEnd"/>
    </w:p>
    <w:p w:rsidR="00565CFD" w:rsidRDefault="00565CFD">
      <w:r>
        <w:br w:type="page"/>
      </w:r>
    </w:p>
    <w:p w:rsidR="008A56CF" w:rsidRDefault="00565CFD" w:rsidP="00565CFD">
      <w:pPr>
        <w:pStyle w:val="ac"/>
        <w:numPr>
          <w:ilvl w:val="3"/>
          <w:numId w:val="1"/>
        </w:numPr>
        <w:ind w:left="0" w:firstLine="0"/>
        <w:jc w:val="left"/>
      </w:pPr>
      <w:proofErr w:type="spellStart"/>
      <w:r>
        <w:lastRenderedPageBreak/>
        <w:t>Таблцы</w:t>
      </w:r>
      <w:proofErr w:type="spellEnd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5CFD" w:rsidTr="00565CFD">
        <w:tc>
          <w:tcPr>
            <w:tcW w:w="4672" w:type="dxa"/>
          </w:tcPr>
          <w:p w:rsidR="00565CFD" w:rsidRDefault="00565CFD" w:rsidP="00565CFD">
            <w:pPr>
              <w:pStyle w:val="ac"/>
              <w:jc w:val="left"/>
            </w:pPr>
          </w:p>
        </w:tc>
        <w:tc>
          <w:tcPr>
            <w:tcW w:w="4673" w:type="dxa"/>
          </w:tcPr>
          <w:p w:rsidR="00565CFD" w:rsidRDefault="00565CFD" w:rsidP="00565CFD">
            <w:pPr>
              <w:pStyle w:val="ac"/>
              <w:jc w:val="left"/>
            </w:pPr>
          </w:p>
        </w:tc>
      </w:tr>
      <w:tr w:rsidR="00565CFD" w:rsidTr="00565CFD">
        <w:tc>
          <w:tcPr>
            <w:tcW w:w="4672" w:type="dxa"/>
          </w:tcPr>
          <w:p w:rsidR="00565CFD" w:rsidRDefault="00565CFD" w:rsidP="00565CFD">
            <w:pPr>
              <w:pStyle w:val="ac"/>
              <w:jc w:val="left"/>
            </w:pPr>
          </w:p>
        </w:tc>
        <w:tc>
          <w:tcPr>
            <w:tcW w:w="4673" w:type="dxa"/>
          </w:tcPr>
          <w:p w:rsidR="00565CFD" w:rsidRDefault="00565CFD" w:rsidP="00565CFD">
            <w:pPr>
              <w:pStyle w:val="ac"/>
              <w:jc w:val="left"/>
            </w:pPr>
          </w:p>
        </w:tc>
      </w:tr>
      <w:tr w:rsidR="00565CFD" w:rsidTr="00565CFD">
        <w:tc>
          <w:tcPr>
            <w:tcW w:w="4672" w:type="dxa"/>
          </w:tcPr>
          <w:p w:rsidR="00565CFD" w:rsidRDefault="00565CFD" w:rsidP="00565CFD">
            <w:pPr>
              <w:pStyle w:val="ac"/>
              <w:jc w:val="left"/>
            </w:pPr>
          </w:p>
        </w:tc>
        <w:tc>
          <w:tcPr>
            <w:tcW w:w="4673" w:type="dxa"/>
          </w:tcPr>
          <w:p w:rsidR="00565CFD" w:rsidRDefault="00565CFD" w:rsidP="00565CFD">
            <w:pPr>
              <w:pStyle w:val="ac"/>
              <w:jc w:val="left"/>
            </w:pPr>
          </w:p>
        </w:tc>
      </w:tr>
    </w:tbl>
    <w:p w:rsidR="00565CFD" w:rsidRDefault="00565CFD" w:rsidP="00565CFD">
      <w:pPr>
        <w:pStyle w:val="ac"/>
        <w:keepNext/>
        <w:jc w:val="left"/>
      </w:pPr>
      <w:r>
        <w:rPr>
          <w:noProof/>
        </w:rPr>
        <w:drawing>
          <wp:inline distT="0" distB="0" distL="0" distR="0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CFD" w:rsidRDefault="00565CFD" w:rsidP="00565CFD">
      <w:pPr>
        <w:pStyle w:val="af1"/>
        <w:ind w:firstLine="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</w:p>
    <w:p w:rsidR="00565CFD" w:rsidRDefault="00A16E97" w:rsidP="00565CFD">
      <w:pPr>
        <w:pStyle w:val="ac"/>
        <w:numPr>
          <w:ilvl w:val="3"/>
          <w:numId w:val="1"/>
        </w:numPr>
        <w:ind w:left="142" w:hanging="14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3507233</wp:posOffset>
                </wp:positionH>
                <wp:positionV relativeFrom="paragraph">
                  <wp:posOffset>207987</wp:posOffset>
                </wp:positionV>
                <wp:extent cx="568619" cy="1160289"/>
                <wp:effectExtent l="38100" t="38100" r="60325" b="5905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619" cy="116028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E74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" o:spid="_x0000_s1026" type="#_x0000_t32" style="position:absolute;margin-left:276.15pt;margin-top:16.4pt;width:44.75pt;height:91.3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V4DAIAADcEAAAOAAAAZHJzL2Uyb0RvYy54bWysU0uOEzEQ3SNxB8t70t0jEWWidGaRATYI&#10;In57j7uctuSfbJPPbuACcwSuwIYFH80Zum9E2Z00CEZIIDYl/96req/Ki4u9VmQLPkhralpNSkrA&#10;cNtIs6np61ePH8woCZGZhilroKYHCPRief/eYufmcGZbqxrwBElMmO9cTdsY3bwoAm9BszCxDgxe&#10;Cus1i7j1m6LxbIfsWhVnZTktdtY3zlsOIeDp5XBJl5lfCODxuRABIlE1xdpijj7HqxSL5YLNN565&#10;VvJjGewfqtBMGkw6Ul2yyMhbL3+j0pJ7G6yIE251YYWQHLIGVFOVv6h52TIHWQuaE9xoU/h/tPzZ&#10;du2JbLB3aI9hGnvUfeiv+5vuW/exvyH9u+4WQ/++v+4+dV+7L91t95ngY3Ru58IcCVZm7Y+74NY+&#10;2bAXXhOhpHuDxNkYlEr22ffD6DvsI+F4+HA6m1bnlHC8qqppeTY7T/TFwJP4nA/xCVhN0qKmIXom&#10;N21cWWOwxdYPOdj2aYgD8ARIYGVSbIE1j0xD4sGhxuglMxsFwwBEJtXdd1hDghdJ6iAur+JBwUD9&#10;AgTahyKGEvLgwkp5smU4coxzMLE6qlEGXyeYkEqNwDL780fg8X2CQh7qvwGPiJzZmjiCtTTW35U9&#10;7k8li+H9yYFBd7LgyjaH3PZsDU5n7tfxJ6Xx/3mf4T/++/I7AAAA//8DAFBLAwQUAAYACAAAACEA&#10;vPvWCtwAAAAKAQAADwAAAGRycy9kb3ducmV2LnhtbEyPy07EMAxF90j8Q2QkdkzaDp0ZlaYjhMSS&#10;BaUf4GkybSFxqiZ98PeYFexs+ej63PK8OSsWM4XBk4J0l4Aw1Ho9UKeg+Xh9OIEIEUmj9WQUfJsA&#10;5+r2psRC+5XezVLHTnAIhQIV9DGOhZSh7Y3DsPOjIb5d/eQw8jp1Uk+4crizMkuSg3Q4EH/ocTQv&#10;vWm/6tkpCF2L85pYH+b62Hy+LY3TLlHq/m57fgIRzRb/YPjVZ3Wo2OniZ9JBWAV5nu0ZVbDPuAID&#10;h8eUh4uCLM1zkFUp/1eofgAAAP//AwBQSwECLQAUAAYACAAAACEAtoM4kv4AAADhAQAAEwAAAAAA&#10;AAAAAAAAAAAAAAAAW0NvbnRlbnRfVHlwZXNdLnhtbFBLAQItABQABgAIAAAAIQA4/SH/1gAAAJQB&#10;AAALAAAAAAAAAAAAAAAAAC8BAABfcmVscy8ucmVsc1BLAQItABQABgAIAAAAIQBfpQV4DAIAADcE&#10;AAAOAAAAAAAAAAAAAAAAAC4CAABkcnMvZTJvRG9jLnhtbFBLAQItABQABgAIAAAAIQC8+9YK3AAA&#10;AAoBAAAPAAAAAAAAAAAAAAAAAGYEAABkcnMvZG93bnJldi54bWxQSwUGAAAAAAQABADzAAAAbwUA&#10;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65CFD">
        <w:t>Фигуры</w:t>
      </w:r>
    </w:p>
    <w:p w:rsidR="00A16E97" w:rsidRDefault="00A16E97" w:rsidP="00565CFD">
      <w:pPr>
        <w:pStyle w:val="ac"/>
        <w:ind w:left="142"/>
        <w:jc w:val="both"/>
      </w:pPr>
    </w:p>
    <w:p w:rsidR="00565CFD" w:rsidRDefault="00A16E97" w:rsidP="00565CFD">
      <w:pPr>
        <w:pStyle w:val="ac"/>
        <w:ind w:left="14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-95688</wp:posOffset>
                </wp:positionH>
                <wp:positionV relativeFrom="paragraph">
                  <wp:posOffset>297708</wp:posOffset>
                </wp:positionV>
                <wp:extent cx="1313970" cy="945136"/>
                <wp:effectExtent l="0" t="0" r="19685" b="26670"/>
                <wp:wrapNone/>
                <wp:docPr id="12" name="Часть круг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970" cy="945136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C3F9" id="Часть круга 12" o:spid="_x0000_s1026" style="position:absolute;margin-left:-7.55pt;margin-top:23.45pt;width:103.45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3970,945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ye1kAIAAEYFAAAOAAAAZHJzL2Uyb0RvYy54bWysVM1OGzEQvlfqO1i+l82GACVigyIQVSUE&#10;UaHibLw2a8nrcW0nm/TU0mvfo1ek3voUyRt17N0sqKAequ7BO/bMfPPjb3x0vKw1WQjnFZiC5jsD&#10;SoThUCpzV9CP12dv3lLiAzMl02BEQVfC0+PJ61dHjR2LIVSgS+EIghg/bmxBqxDsOMs8r0TN/A5Y&#10;YVApwdUs4NbdZaVjDaLXOhsOBvtZA660DrjwHk9PWyWdJHwpBQ+XUnoRiC4o5hbS6tJ6G9dscsTG&#10;d47ZSvEuDfYPWdRMGQzaQ52ywMjcqWdQteIOPMiww6HOQErFRaoBq8kHf1RzVTErUi3YHG/7Nvn/&#10;B8svFjNHVIl3N6TEsBrvaP1j/bD5urnffCfrX5svm2/rn+sHgnpsVmP9GH2u7Mx1O49irHwpXR3/&#10;WBNZpgav+gaLZSAcD/PdfPfwAO+Bo+5wtJfv7kfQ7NHbOh/eCahJFApqVayfjdni3IfWcmuBbjGZ&#10;NnySwkqLaKzNByGxJgw4TN6JTeJEO7JgyAPGuTAhb1UVK0V7vDfAr0un90jJJcCILJXWPXYHEJn6&#10;HLvNtbOPriKRsXce/C2x1rn3SJHBhN65VgbcSwAaq+oit/bbJrWtiV26hXKFN+6gHQVv+ZnCVp8z&#10;H2bMIffxdnCewyUuUkNTUOgkSipwn186j/ZISdRS0uAsFdR/mjMnKNHvDZL1MB+N4vClzWjvYIgb&#10;91Rz+1Rj5vUJ4DXl+HJYnsRoH/RWlA7qGxz7aYyKKmY4xi4oD267OQntjOPDwcV0msxw4CwL5+bK&#10;8ggeuxq5dL28Yc52fAvI1AvYzt0z3rW20dPAdB5AqkTKx752/cZhTcTpHpb4GjzdJ6vH52/yGwAA&#10;//8DAFBLAwQUAAYACAAAACEANQO+h+AAAAAKAQAADwAAAGRycy9kb3ducmV2LnhtbEyPQU7DMBBF&#10;90jcwZpK7FrHiJY6xKkACRYICVE4wCSeJmliO4rdNuH0OCvYzWie/ryf7UbTsTMNvnFWgVglwMiW&#10;Tje2UvD99bLcAvMBrcbOWVIwkYddfn2VYardxX7SeR8qFkOsT1FBHUKfcu7Lmgz6levJxtvBDQZD&#10;XIeK6wEvMdx0/DZJNtxgY+OHGnt6rqls9yej4Gcq3lrxsX0t5OFJTnj0iWzflbpZjI8PwAKN4Q+G&#10;WT+qQx6dCney2rNOwVKsRUQV3G0ksBmQInYp5mF9DzzP+P8K+S8AAAD//wMAUEsBAi0AFAAGAAgA&#10;AAAhALaDOJL+AAAA4QEAABMAAAAAAAAAAAAAAAAAAAAAAFtDb250ZW50X1R5cGVzXS54bWxQSwEC&#10;LQAUAAYACAAAACEAOP0h/9YAAACUAQAACwAAAAAAAAAAAAAAAAAvAQAAX3JlbHMvLnJlbHNQSwEC&#10;LQAUAAYACAAAACEAV/cntZACAABGBQAADgAAAAAAAAAAAAAAAAAuAgAAZHJzL2Uyb0RvYy54bWxQ&#10;SwECLQAUAAYACAAAACEANQO+h+AAAAAKAQAADwAAAAAAAAAAAAAAAADqBAAAZHJzL2Rvd25yZXYu&#10;eG1sUEsFBgAAAAAEAAQA8wAAAPcFAAAAAA==&#10;" path="m1313970,472568v,260992,-294142,472568,-656985,472568c294142,945136,,733560,,472568,,211576,294142,,656985,r,472568l1313970,472568xe" fillcolor="#4472c4 [3204]" strokecolor="#1f3763 [1604]" strokeweight="1pt">
                <v:stroke joinstyle="miter"/>
                <v:path arrowok="t" o:connecttype="custom" o:connectlocs="1313970,472568;656985,945136;0,472568;656985,0;656985,472568;1313970,472568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379330</wp:posOffset>
                </wp:positionH>
                <wp:positionV relativeFrom="paragraph">
                  <wp:posOffset>82870</wp:posOffset>
                </wp:positionV>
                <wp:extent cx="2743200" cy="614723"/>
                <wp:effectExtent l="0" t="0" r="76200" b="7112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614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0AD42" id="Прямая со стрелкой 9" o:spid="_x0000_s1026" type="#_x0000_t32" style="position:absolute;margin-left:29.85pt;margin-top:6.55pt;width:3in;height:4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RxD/wEAAA8EAAAOAAAAZHJzL2Uyb0RvYy54bWysU0tuFDEQ3SNxB8t7pnsmUUJG05PFBNgg&#10;GPE5gOO2py35J7uYzy5wgRyBK7BhEUA5Q/eNKLs7HQQICcSmuv15r+q9Ki/O90aTrQhROVvR6aSk&#10;RFjuamU3FX375umjx5REYLZm2llR0YOI9Hz58MFi5+di5hqnaxEIktg43/mKNgB+XhSRN8KwOHFe&#10;WDyULhgGuAybog5sh+xGF7OyPCl2LtQ+OC5ixN2L/pAuM7+UgsNLKaMAoiuKtUGOIcfLFIvlgs03&#10;gflG8aEM9g9VGKYsJh2pLhgw8i6oX6iM4sFFJ2HCnSmclIqLrAHVTMuf1LxumBdZC5oT/WhT/H+0&#10;/MV2HYiqK3pGiWUGW9R+7K666/Zb+6m7Jt379hZD96G7aj+3X9sv7W17Q86Sbzsf5whf2XUYVtGv&#10;QzJhL4NJX5RH9tnrw+i12APhuDk7PT7CBlLC8exkenw6O0qkxT3ahwjPhDMk/VQ0QmBq08DKWYtt&#10;dWGaDWfb5xF64B0gpdY2RWBKP7E1gYNHYRAUsxsthjzpSpFE9GXnPzho0cNfCYm2YKF9mjyQYqUD&#10;2TIcJca5sDAbmfB2gkml9Qgsc31/BA73E1TkYf0b8IjImZ2FEWyUdeF32WE/HUqW/f07B3rdyYJL&#10;Vx9yQ7M1OHW5J8MLSWP94zrD79/x8jsAAAD//wMAUEsDBBQABgAIAAAAIQCQfgzh3AAAAAkBAAAP&#10;AAAAZHJzL2Rvd25yZXYueG1sTI/NTsMwEITvSLyDtUjcqBPKX0KcCoF6QUJVA9w38ZJEjdchdtv0&#10;7VlOcNxvRrMzxWp2gzrQFHrPBtJFAoq48bbn1sDH+/rqAVSIyBYHz2TgRAFW5flZgbn1R97SoYqt&#10;khAOORroYhxzrUPTkcOw8COxaF9+chjlnFptJzxKuBv0dZLcaYc9y4cOR3ruqNlVe2egWr5s39YV&#10;YzztNs7Wn68B/bcxlxfz0yOoSHP8M8NvfakOpXSq/Z5tUIOB2+xenMKXKSjRb7JUQC0gyTLQZaH/&#10;Lyh/AAAA//8DAFBLAQItABQABgAIAAAAIQC2gziS/gAAAOEBAAATAAAAAAAAAAAAAAAAAAAAAABb&#10;Q29udGVudF9UeXBlc10ueG1sUEsBAi0AFAAGAAgAAAAhADj9If/WAAAAlAEAAAsAAAAAAAAAAAAA&#10;AAAALwEAAF9yZWxzLy5yZWxzUEsBAi0AFAAGAAgAAAAhAKslHEP/AQAADwQAAA4AAAAAAAAAAAAA&#10;AAAALgIAAGRycy9lMm9Eb2MueG1sUEsBAi0AFAAGAAgAAAAhAJB+DOHcAAAACQEAAA8AAAAAAAAA&#10;AAAAAAAAWQQAAGRycy9kb3ducmV2LnhtbFBLBQYAAAAABAAEAPMAAABi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4705942</wp:posOffset>
                </wp:positionH>
                <wp:positionV relativeFrom="paragraph">
                  <wp:posOffset>2865029</wp:posOffset>
                </wp:positionV>
                <wp:extent cx="1144921" cy="614723"/>
                <wp:effectExtent l="19050" t="19050" r="36195" b="33020"/>
                <wp:wrapNone/>
                <wp:docPr id="17" name="Звезда: 12 точе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21" cy="614723"/>
                        </a:xfrm>
                        <a:prstGeom prst="star12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4B632" id="Звезда: 12 точек 17" o:spid="_x0000_s1026" style="position:absolute;margin-left:370.55pt;margin-top:225.6pt;width:90.15pt;height:4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4921,614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5xflwIAAE8FAAAOAAAAZHJzL2Uyb0RvYy54bWysVMFq3DAQvRf6D0L3xmt3kzQm3rAkpBRC&#10;EpqUnBVZig2yRpW0690ee+kn5DdKaSn00G9w/qgj2euEJFAo9UGWNDNPM09vtH+wahRZCutq0AVN&#10;tyaUCM2hrPVNQT9cHr96Q4nzTJdMgRYFXQtHD2YvX+y3JhcZVKBKYQmCaJe3pqCV9yZPEscr0TC3&#10;BUZoNEqwDfO4tDdJaVmL6I1KsslkJ2nBlsYCF87h7lFvpLOIL6Xg/kxKJzxRBcXcfBxtHK/DmMz2&#10;WX5jmalqPqTB/iGLhtUaDx2hjphnZGHrJ1BNzS04kH6LQ5OAlDUXsQasJp08quaiYkbEWpAcZ0aa&#10;3P+D5afLc0vqEu9ulxLNGryj7rb71v3ofnbfu685STNy97n7ffcFt34R9ELKWuNyjLww53ZYOZyG&#10;+lfSNuGPlZFVpHk90ixWnnDcTNPpdC9LKeFo20mnu9nrAJrcRxvr/FsBDQmTgqKAbJpFftnyxPne&#10;eeOEkSGfPoM482slQhJKvxcSi8Mz++goK3GoLFkyFATjXGg/jcCuYqXot7cn+A0ZjRExvwgYkGWt&#10;1Iid9gBBsk+x+1wH/xAqoirH4Mnfg8eIeDJoPwY3tQb7HIDy6VCA7P03JPXUBJauoVzj1Vvoe8IZ&#10;flwj2yfM+XNmsQmwXbCx/RkOUkFbUBhmlFRgPz23H/xRm2ilpMWmwqv7uGBWUKLeaVTtHt586MK4&#10;mG7vZriwDy3XDy160RwCXhMqBbOL0+Dv1WYqLTRX2P/zcCqamOZ4dkG5t5vFoe+bHV8QLubz6Iad&#10;Z5g/0ReGB/DAatDS5eqKWTNIzqNYT2HTgCx/pLveN0RqmC88yDqK8p7XgW/s2iic4YUJz8LDdfS6&#10;fwdnfwAAAP//AwBQSwMEFAAGAAgAAAAhAPoqkXflAAAACwEAAA8AAABkcnMvZG93bnJldi54bWxM&#10;j8tOwzAQRfdI/IM1SGyq1kmU0BIyqRASj6oL1JYFSzc2Tqg9jmK3DXw9ZgXL0T2690y1HK1hJzX4&#10;zhFCOkuAKWqc7EgjvO0epwtgPgiSwjhSCF/Kw7K+vKhEKd2ZNuq0DZrFEvKlQGhD6EvOfdMqK/zM&#10;9Ypi9uEGK0I8B83lIM6x3BqeJckNt6KjuNCKXj20qjlsjxZhPRnX+uX96XXCV/pgNv1n8Tz/Rry+&#10;Gu/vgAU1hj8YfvWjOtTRae+OJD0zCPM8TSOKkBdpBiwSt1maA9sjFPkiAV5X/P8P9Q8AAAD//wMA&#10;UEsBAi0AFAAGAAgAAAAhALaDOJL+AAAA4QEAABMAAAAAAAAAAAAAAAAAAAAAAFtDb250ZW50X1R5&#10;cGVzXS54bWxQSwECLQAUAAYACAAAACEAOP0h/9YAAACUAQAACwAAAAAAAAAAAAAAAAAvAQAAX3Jl&#10;bHMvLnJlbHNQSwECLQAUAAYACAAAACEAizOcX5cCAABPBQAADgAAAAAAAAAAAAAAAAAuAgAAZHJz&#10;L2Uyb0RvYy54bWxQSwECLQAUAAYACAAAACEA+iqRd+UAAAALAQAADwAAAAAAAAAAAAAAAADxBAAA&#10;ZHJzL2Rvd25yZXYueG1sUEsFBgAAAAAEAAQA8wAAAAMGAAAAAA==&#10;" path="m,307362l157745,247698,76695,153681r192172,-9323l286230,41179,461338,84695,572461,,683583,84695,858691,41179r17363,103179l1068226,153681r-81050,94017l1144921,307362,987176,367025r81050,94017l876054,470365,858691,573544,683583,530028,572461,614723,461338,530028,286230,573544,268867,470365,76695,461042r81050,-94017l,307362xe" fillcolor="#ffc000 [3207]" strokecolor="#7f5f00 [1607]" strokeweight="1pt">
                <v:stroke joinstyle="miter"/>
                <v:path arrowok="t" o:connecttype="custom" o:connectlocs="0,307362;157745,247698;76695,153681;268867,144358;286230,41179;461338,84695;572461,0;683583,84695;858691,41179;876054,144358;1068226,153681;987176,247698;1144921,307362;987176,367025;1068226,461042;876054,470365;858691,573544;683583,530028;572461,614723;461338,530028;286230,573544;268867,470365;76695,461042;157745,367025;0,307362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2585149</wp:posOffset>
                </wp:positionH>
                <wp:positionV relativeFrom="paragraph">
                  <wp:posOffset>2734401</wp:posOffset>
                </wp:positionV>
                <wp:extent cx="361150" cy="499462"/>
                <wp:effectExtent l="0" t="0" r="20320" b="15240"/>
                <wp:wrapNone/>
                <wp:docPr id="16" name="Блок-схема: память с прямым до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150" cy="499462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028B20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Блок-схема: память с прямым доступом 16" o:spid="_x0000_s1026" type="#_x0000_t133" style="position:absolute;margin-left:203.55pt;margin-top:215.3pt;width:28.45pt;height:3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06twIAAF0FAAAOAAAAZHJzL2Uyb0RvYy54bWysVM1u1DAQviPxDpbvbTbLdqFRs9VqqyKk&#10;0la0qGfXsTcRiW1s72aXU1vECaSKN+kBLlCVV0jeiLGTTUvZE+KSzHjmm/+Znd1FkaM50yaTIsbh&#10;Zg8jJqhMMjGN8dvT/Y0XGBlLREJyKViMl8zg3dHTJzulilhfpjJPmEZgRJioVDFOrVVREBiasoKY&#10;TamYACGXuiAWWD0NEk1KsF7kQb/XGwal1InSkjJj4HWvEeKRt885o/aIc8MsymMMsVn/1f577r7B&#10;aIdEU01UmtE2DPIPURQkE+C0M7VHLEEznf1lqsiolkZyu0llEUjOM8p8DpBN2HuUzUlKFPO5QHGM&#10;6spk/p9Zejg/1ihLoHdDjAQpoEfV1+pndVf92Kgv60/V9+q2uolQ9au6qW7r6/qq/oLqS+Dri/oa&#10;Xj5Xt6j6Vt2B8lX9EdTu4AGMQWVLZSJwcKKOdcsZIF2ZFlwX7g8FQAvfjWXXDbawiMLjs2EYbkHP&#10;KIgG29uDYd/ZDO7BShv7kskCOSLGPJflJCXaviZTwWxG9/Ss8E0h8wNjG+wKA4ZcdE08nrLLnLmQ&#10;cvGGcagIRND3aD+LbJJrNCcwRYRSJqzPD2Lx2g7GszzvgOE6YG7DNoFW18GYn9EO2FsH/NNjh/Be&#10;pbAduMiE1OsMJO86z43+KvsmZ5f+uUyWMAhaNhtiFN3PoKoHxNhjomEloBGw5vYIPq7QMZYthVEq&#10;9Yd1704fJhWkGJWwYjE272dEM4zyVwJmeDscDNxOemaw9bwPjH4oOX8oEbNiIqH+IRwURT3p9G2+&#10;IrmWxRlcg7HzCiIiKPiOMbV6xUxss/pwTygbj70a7KEi9kCcKOqMu6q6ITldnBGt2tGyMJOHcrWO&#10;JHo0UI2uQwo5nlnJMz9t93Vt6w077Ae4vTfuSDzkvdb9VRz9BgAA//8DAFBLAwQUAAYACAAAACEA&#10;ejzQK+AAAAALAQAADwAAAGRycy9kb3ducmV2LnhtbEyPwU7DMAyG70i8Q2QkbizZWgqUptOEtHGA&#10;AwwOHLPGaysSp2qyrXt7zAlutvzp9/dXy8k7ccQx9oE0zGcKBFITbE+ths+P9c09iJgMWeMCoYYz&#10;RljWlxeVKW040Tset6kVHEKxNBq6lIZSyth06E2chQGJb/swepN4HVtpR3PicO/kQqlCetMTf+jM&#10;gE8dNt/bg9ew9nv/9rL5yrrsXKw25tWFxbPT+vpqWj2CSDilPxh+9VkdanbahQPZKJyGXN3NGeUh&#10;UwUIJvIi53Y7DbfqIQNZV/J/h/oHAAD//wMAUEsBAi0AFAAGAAgAAAAhALaDOJL+AAAA4QEAABMA&#10;AAAAAAAAAAAAAAAAAAAAAFtDb250ZW50X1R5cGVzXS54bWxQSwECLQAUAAYACAAAACEAOP0h/9YA&#10;AACUAQAACwAAAAAAAAAAAAAAAAAvAQAAX3JlbHMvLnJlbHNQSwECLQAUAAYACAAAACEA/W69OrcC&#10;AABdBQAADgAAAAAAAAAAAAAAAAAuAgAAZHJzL2Uyb0RvYy54bWxQSwECLQAUAAYACAAAACEAejzQ&#10;K+AAAAALAQAADwAAAAAAAAAAAAAAAAARBQAAZHJzL2Rvd25yZXYueG1sUEsFBgAAAAAEAAQA8wAA&#10;AB4GAAAAAA==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4429317</wp:posOffset>
                </wp:positionH>
                <wp:positionV relativeFrom="paragraph">
                  <wp:posOffset>1151490</wp:posOffset>
                </wp:positionV>
                <wp:extent cx="1275550" cy="760719"/>
                <wp:effectExtent l="0" t="0" r="0" b="0"/>
                <wp:wrapNone/>
                <wp:docPr id="15" name="Знак умноже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550" cy="760719"/>
                        </a:xfrm>
                        <a:prstGeom prst="mathMultiply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9161C" id="Знак умножения 15" o:spid="_x0000_s1026" style="position:absolute;margin-left:348.75pt;margin-top:90.65pt;width:100.45pt;height:5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5550,760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wWmwIAAFwFAAAOAAAAZHJzL2Uyb0RvYy54bWysVM1u1DAQviPxDpbvNMmq26WrZqtVqyKk&#10;0q5oUc+uYzeW/Ift3exy5QE48hpcQAgBz5C+EWMnm1alAgmRgzP2zHye+TwzB4drJdGKOS+MLnGx&#10;k2PENDWV0DclfnN58uw5Rj4QXRFpNCvxhnl8OHv65KCxUzYytZEVcwhAtJ82tsR1CHaaZZ7WTBG/&#10;YyzToOTGKRJg626yypEG0JXMRnm+lzXGVdYZyryH0+NOiWcJn3NGwznnngUkSwyxhbS6tF7HNZsd&#10;kOmNI7YWtA+D/EMUiggNlw5QxyQQtHTiNyglqDPe8LBDjcoM54KylANkU+QPsrmoiWUpFyDH24Em&#10;//9g6dlq4ZCo4O3GGGmi4I3aj+2P9lP7Dd2+b7+D+LP90n6G/9fbDwisgLLG+il4XtiF63cexJj/&#10;mjsV/5AZWieaNwPNbB0QhcNiNBmPx/AaFHSTvXxS7EfQ7M7bOh9eMKNQFEoMb1+/WsogrNwklsnq&#10;1IfOZWsaL5U6nsXgunCSFDaSdcrXjEOmEMAogaQaY0fSoRWB6iCUMh16VU0q1h2Pc/j68AaPFKzU&#10;ABiRuZBywC7+hN2F3NtHV5ZKdHDO/+48eKSbjQ6DsxLauMcAZCj6BHhnvyWpoyaydG2qDdSBM12D&#10;eEtPBFB/SnxYEAcdAa8FXR7OYeHSNCU2vYRRbdy7x86jPRQqaDFqoMNK7N8uiWMYyZcaSni/2N2N&#10;LZk2u+PJCDbuvub6vkYv1ZGBZypgnliaxGgf5FbkzqgrGAbzeCuoiKZwd4lpcNvNUeg6H8YJZfN5&#10;MoM2tCSc6gtLI3hkNZbU5fqKONvXX4DKPTPbbiTTB+XX2UZPbebLYLhItXnHa883tHAqnH7cxBlx&#10;f5+s7obi7BcAAAD//wMAUEsDBBQABgAIAAAAIQDk5EiX3wAAAAsBAAAPAAAAZHJzL2Rvd25yZXYu&#10;eG1sTI/LTsMwEEX3SPyDNUjsqJO2pEmIUwESK1YtSJSdGw9xVD+i2Hnw9wwrWI7u0b1nqv1iDZtw&#10;CJ13AtJVAgxd41XnWgHvby93ObAQpVPSeIcCvjHAvr6+qmSp/OwOOB1jy6jEhVIK0DH2Jeeh0Whl&#10;WPkeHWVffrAy0jm0XA1ypnJr+DpJMm5l52hByx6fNTaX42gFxH4bXounDKf1ycyf5uMwXEYtxO3N&#10;8vgALOIS/2D41Sd1qMnp7EenAjMCsmJ3TygFeboBRkRe5FtgZwGbJE2B1xX//0P9AwAA//8DAFBL&#10;AQItABQABgAIAAAAIQC2gziS/gAAAOEBAAATAAAAAAAAAAAAAAAAAAAAAABbQ29udGVudF9UeXBl&#10;c10ueG1sUEsBAi0AFAAGAAgAAAAhADj9If/WAAAAlAEAAAsAAAAAAAAAAAAAAAAALwEAAF9yZWxz&#10;Ly5yZWxzUEsBAi0AFAAGAAgAAAAhAJSO3BabAgAAXAUAAA4AAAAAAAAAAAAAAAAALgIAAGRycy9l&#10;Mm9Eb2MueG1sUEsBAi0AFAAGAAgAAAAhAOTkSJffAAAACwEAAA8AAAAAAAAAAAAAAAAA9QQAAGRy&#10;cy9kb3ducmV2LnhtbFBLBQYAAAAABAAEAPMAAAABBgAAAAA=&#10;" path="m260533,259540l352178,105872,637775,276197,923372,105872r91645,153668l812431,380360r202586,120819l923372,654847,637775,484522,352178,654847,260533,501179,463119,380360,260533,259540xe" fillcolor="#ed7d31 [3205]" strokecolor="#823b0b [1605]" strokeweight="1pt">
                <v:stroke joinstyle="miter"/>
                <v:path arrowok="t" o:connecttype="custom" o:connectlocs="260533,259540;352178,105872;637775,276197;923372,105872;1015017,259540;812431,380360;1015017,501179;923372,654847;637775,484522;352178,654847;260533,501179;463119,380360;260533,259540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41734</wp:posOffset>
                </wp:positionH>
                <wp:positionV relativeFrom="paragraph">
                  <wp:posOffset>1597164</wp:posOffset>
                </wp:positionV>
                <wp:extent cx="4886485" cy="2059321"/>
                <wp:effectExtent l="0" t="19050" r="0" b="17145"/>
                <wp:wrapNone/>
                <wp:docPr id="14" name="Стрелка: изогнутая ввер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485" cy="2059321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1692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Стрелка: изогнутая вверх 14" o:spid="_x0000_s1026" type="#_x0000_t104" style="position:absolute;margin-left:3.3pt;margin-top:125.75pt;width:384.75pt;height:162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AFntQIAAGkFAAAOAAAAZHJzL2Uyb0RvYy54bWysVMFO3DAQvVfqP1i+l2S3u3SJyKIViKoS&#10;AlRAnI1jk0iO7drezW5PiKrnfkP/ALVCrVq135D8UcdONiBAPVQFyWt7Zp5nXt7M9s6yFGjBjC2U&#10;TPFgI8aISaqyQl6m+Ox0/8UEI+uIzIhQkqV4xSzemT5/tl3phA1VrkTGDAIQaZNKpzh3TidRZGnO&#10;SmI3lGYSjFyZkjg4mssoM6QC9FJEwzjejCplMm0UZdbC7V5rxNOAzzmj7ohzyxwSKYbcXFhNWC/8&#10;Gk23SXJpiM4L2qVB/iGLkhQSHu2h9ogjaG6KR1BlQY2yirsNqspIcV5QFmqAagbxg2pOcqJZqAXI&#10;sbqnyf4/WHq4ODaoyODbjTCSpIRvVH9urpur+rb+Wf+obxJUf6+/1b/rr/Wv5kNzXd80n1D9Bf5v&#10;m6vmI4I4ILHSNgGsE31supOFrWdkyU3pf6FWtAzEr3ri2dIhCpejyWRzNBljRME2jMdbL4cDjxrd&#10;hWtj3WumSuQ3KaZzs2DZmZ4Zo6rAPFkcWNfGrH0BwOfVZhJ2biWYT0bIt4xD2fD2MEQHwbFdYdCC&#10;gFQIpUy6QWvKScba63EMf11ifURIMwB6ZF4I0WN3AF7Mj7HbXDt/H8qCXvvg+G+JtcF9RHhZSdcH&#10;l4VU5ikAAVV1L7f+a5JaajxLFypbgSiMarvFarpfAOkHxLpjYqA9oJGg5d0RLFyoKsWq22GUK/P+&#10;qXvvD6oFK0YVtFuK7bs5MQwj8UaCnrcGo5Hvz3AYjV8N4WDuWy7uW+S83FXwmQYwXDQNW+/vxHrL&#10;jSrPYTLM/KtgIpLC2yAbZ9aHXdeOAZgtlM1mwQ16UhN3IE809eCeVa+l0+U5MbpTngPRHqp1a5Lk&#10;ge5aXx8p1WzuFC+CKO947fiGfg7C6WaPHxj3z8HrbkJO/wAAAP//AwBQSwMEFAAGAAgAAAAhAD1h&#10;z9DcAAAACQEAAA8AAABkcnMvZG93bnJldi54bWxMj8FOwzAQRO9I/IO1SNyok6IkVcimqpD4AFrU&#10;sxtvk4C9jmK3Mf16zAmOoxnNvGm20RpxpdmPjhHyVQaCuHN65B7h4/D2tAHhg2KtjGNC+CYP2/b+&#10;rlG1dgu/03UfepFK2NcKYQhhqqX03UBW+ZWbiJN3drNVIcm5l3pWSyq3Rq6zrJRWjZwWBjXR60Dd&#10;1/5iEayddpbisT8+20+Oc3dYzO2G+PgQdy8gAsXwF4Zf/IQObWI6uQtrLwxCWaYgwrrICxDJr6oy&#10;B3FCKKpiA7Jt5P8H7Q8AAAD//wMAUEsBAi0AFAAGAAgAAAAhALaDOJL+AAAA4QEAABMAAAAAAAAA&#10;AAAAAAAAAAAAAFtDb250ZW50X1R5cGVzXS54bWxQSwECLQAUAAYACAAAACEAOP0h/9YAAACUAQAA&#10;CwAAAAAAAAAAAAAAAAAvAQAAX3JlbHMvLnJlbHNQSwECLQAUAAYACAAAACEAeaQBZ7UCAABpBQAA&#10;DgAAAAAAAAAAAAAAAAAuAgAAZHJzL2Uyb0RvYy54bWxQSwECLQAUAAYACAAAACEAPWHP0NwAAAAJ&#10;AQAADwAAAAAAAAAAAAAAAAAPBQAAZHJzL2Rvd25yZXYueG1sUEsFBgAAAAAEAAQA8wAAABgGAAAA&#10;AA==&#10;" adj="17049,20462,5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1151490</wp:posOffset>
                </wp:positionV>
                <wp:extent cx="1459966" cy="1383126"/>
                <wp:effectExtent l="19050" t="19050" r="26035" b="45720"/>
                <wp:wrapNone/>
                <wp:docPr id="13" name="Стрелка: счетверенна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966" cy="1383126"/>
                        </a:xfrm>
                        <a:prstGeom prst="quad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94776" id="Стрелка: счетверенная 13" o:spid="_x0000_s1026" style="position:absolute;margin-left:130.95pt;margin-top:90.65pt;width:114.95pt;height:10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59966,1383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eTqQIAAGAFAAAOAAAAZHJzL2Uyb0RvYy54bWysVMFOGzEQvVfqP1i+l82GkMKKDYpAVJUQ&#10;oELF2XhtdiWv7Y6dbNJTy6XHfkP/AFXi0qr/kPxRx97NgqDqoWoieW3PzPPM8xvvHyxqReYCXGV0&#10;TtOtASVCc1NU+ian7y+PX+1S4jzTBVNGi5wuhaMHk5cv9hubiaEpjSoEEATRLmtsTkvvbZYkjpei&#10;Zm7LWKHRKA3UzOMSbpICWIPotUqGg8E4aQwUFgwXzuHuUWukk4gvpeD+TEonPFE5xdx8HCGO12FM&#10;JvssuwFmy4p3abB/yKJmlcZDe6gj5hmZQfUMqq44GGek3+KmToyUFRexBqwmHTyp5qJkVsRakBxn&#10;e5rc/4Plp/NzIFWBd7dNiWY13tHq2/p2/Wl1v/q5+rG6y8j68/rL6n59u/qOY9j/hf+79VeCIchf&#10;Y12GMBf2HLqVw2kgYyGhDl8skywi58uec7HwhONmOtrZ2xuPKeFoS7d3t9PhOKAmD+EWnH8jTE3C&#10;JKcfZqyYApgmEs7mJ863/hs/DA45tVnEmV8qERJR+p2QWC2eO4zRUWfiUAGZM1QI41xon7amkhWi&#10;3d4Z4K9Lqo+IKUbAgCwrpXrsDiBo+Dl2m2vnH0JFlGkfPPhbYm1wHxFPNtr3wXWlDfwJQGFV3cmt&#10;/4aklprA0rUplqgFMG2TOMuPKyT8hDl/zgC7AvsHO92f4SCVaXJquhklpYGPf9oP/ihWtFLSYJfl&#10;1OH1gaBEvdUo4710NAptGRejnddDXMBjy/Vji57VhwavKcU3xfI4Df5ebaYSTH2FD8I0nIompjme&#10;nVPuYbM49G3345PCxXQa3bAVLfMn+sLyAB5YDVq6XFwxsJ3qPAr21Gw6kmVPdNf6hkhtpjNvZBVF&#10;+cBrxze2cRRO9+SEd+LxOno9PIyT3wAAAP//AwBQSwMEFAAGAAgAAAAhAKtZ493hAAAACwEAAA8A&#10;AABkcnMvZG93bnJldi54bWxMj11Lw0AQRd8F/8Mygm92s63UJs2miF8oBMS2+LzNTpNgdjZkt038&#10;945P+jjcw51z883kOnHGIbSeNKhZAgKp8ralWsN+93yzAhGiIWs6T6jhGwNsisuL3GTWj/SB522s&#10;BZdQyIyGJsY+kzJUDToTZr5H4uzoB2cin0Mt7WBGLnednCfJUjrTEn9oTI8PDVZf25PTUN69hNem&#10;nLx8j+Mb9eXj5/5pp/X11XS/BhFxin8w/OqzOhTsdPAnskF0GuZLlTLKwUotQDBxmyoec9CwSFMF&#10;ssjl/w3FDwAAAP//AwBQSwECLQAUAAYACAAAACEAtoM4kv4AAADhAQAAEwAAAAAAAAAAAAAAAAAA&#10;AAAAW0NvbnRlbnRfVHlwZXNdLnhtbFBLAQItABQABgAIAAAAIQA4/SH/1gAAAJQBAAALAAAAAAAA&#10;AAAAAAAAAC8BAABfcmVscy8ucmVsc1BLAQItABQABgAIAAAAIQBGGGeTqQIAAGAFAAAOAAAAAAAA&#10;AAAAAAAAAC4CAABkcnMvZTJvRG9jLnhtbFBLAQItABQABgAIAAAAIQCrWePd4QAAAAsBAAAPAAAA&#10;AAAAAAAAAAAAAAMFAABkcnMvZG93bnJldi54bWxQSwUGAAAAAAQABADzAAAAEQYAAAAA&#10;" path="m,691563l311203,380360r,155601l574381,535961r,-224758l418780,311203,729983,r311203,311203l885585,311203r,224758l1148763,535961r,-155601l1459966,691563r-311203,311203l1148763,847165r-263178,l885585,1071923r155601,l729983,1383126,418780,1071923r155601,l574381,847165r-263178,l311203,1002766,,691563xe" fillcolor="#4472c4 [3204]" strokecolor="#1f3763 [1604]" strokeweight="1pt">
                <v:stroke joinstyle="miter"/>
                <v:path arrowok="t" o:connecttype="custom" o:connectlocs="0,691563;311203,380360;311203,535961;574381,535961;574381,311203;418780,311203;729983,0;1041186,311203;885585,311203;885585,535961;1148763,535961;1148763,380360;1459966,691563;1148763,1002766;1148763,847165;885585,847165;885585,1071923;1041186,1071923;729983,1383126;418780,1071923;574381,1071923;574381,847165;311203,847165;311203,1002766;0,691563" o:connectangles="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4175744</wp:posOffset>
                </wp:positionH>
                <wp:positionV relativeFrom="paragraph">
                  <wp:posOffset>552135</wp:posOffset>
                </wp:positionV>
                <wp:extent cx="753035" cy="560935"/>
                <wp:effectExtent l="0" t="0" r="28575" b="10795"/>
                <wp:wrapNone/>
                <wp:docPr id="11" name="Прямоугольник: один усеченный уго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035" cy="56093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32DCF6" id="Прямоугольник: один усеченный угол 11" o:spid="_x0000_s1026" style="position:absolute;margin-left:328.8pt;margin-top:43.5pt;width:59.3pt;height:4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53035,560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ZyAuQIAAHYFAAAOAAAAZHJzL2Uyb0RvYy54bWysVM1O3DAQvlfqO1i+l2QXFkpEFq1AVJUQ&#10;IKDibBybRHJs1/ZudntqxYFDK/UR+hAtUv/gGZI36tjJBgSoh6o5ODOemc/jmW+8tT0vBZoxYwsl&#10;UzxYiTFikqqskBcpfnO69+IlRtYRmRGhJEvxglm8PX7+bKvSCRuqXImMGQQg0iaVTnHunE6iyNKc&#10;lcSuKM0kGLkyJXGgmosoM6QC9FJEwzhejyplMm0UZdbC7m5rxOOAzzmj7pBzyxwSKYbcXFhNWM/9&#10;Go23SHJhiM4L2qVB/iGLkhQSDu2hdokjaGqKR1BlQY2yirsVqspIcV5QFu4AtxnED25zkhPNwl2g&#10;OFb3ZbL/D5YezI4MKjLo3QAjSUroUf2led98rn/Xt81l/bW+rX81n+qb+nv9M0GgfQPpBjWXzYf6&#10;urmqr8F003ysf8BW640ACupaaZsA/Ik+Mp1mQfRFmnNT+j9cH81DLxZ9L9jcIQqbG6PVeHWEEQXT&#10;aD3eBBlQortgbax7xVSJvJBiKws9OIZ+hzaQ2b51rf/SD4J9Rm0OQXILwXwaQh4zDjWAU4chOrCP&#10;7QiDZgR4Qyhl0g1aU04y1m6PYvi6pPqIkGIA9Mi8EKLH7gA8sx9jt7l2/j6UBfL2wfHfEmuD+4hw&#10;spKuDy4LqcxTAAJu1Z3c+i+L1JbGV+lcZQtgiFHt6FhN9woo+D6x7ogYmBWYKph/dwgLF6pKseok&#10;jHJl3j217/2BwmDFqILZg+69nRLDMBKvJZB7c7C25oc1KGujjSEo5r7l/L5FTssdBW0C/kJ2QfT+&#10;TixFblR5Bs/ExJ8KJiIpnJ1i6sxS2XHtmwAPDWWTSXCDAdXE7csTTT24r6rn0un8jBjdsc4BXQ/U&#10;ck5J8oB3ra+PlGoydYoXgZR3de3qDcMdiNM9RP71uK8Hr7vncvwHAAD//wMAUEsDBBQABgAIAAAA&#10;IQBp3UeY4AAAAAoBAAAPAAAAZHJzL2Rvd25yZXYueG1sTI/BTsMwEETvSPyDtUhcEHVolLhN41QI&#10;iWOFaCPE0Y3dOCJeh9hpw9+znMpxtU8zb8rt7Hp2NmPoPEp4WiTADDZed9hKqA+vjytgISrUqvdo&#10;JPyYANvq9qZUhfYXfDfnfWwZhWAolAQb41BwHhprnAoLPxik38mPTkU6x5brUV0o3PV8mSQ5d6pD&#10;arBqMC/WNF/7yUlY1136ceDTp82G77c6nXcP6rST8v5uft4Ai2aOVxj+9EkdKnI6+gl1YL2EPBM5&#10;oRJWgjYRIES+BHYkUmQp8Krk/ydUvwAAAP//AwBQSwECLQAUAAYACAAAACEAtoM4kv4AAADhAQAA&#10;EwAAAAAAAAAAAAAAAAAAAAAAW0NvbnRlbnRfVHlwZXNdLnhtbFBLAQItABQABgAIAAAAIQA4/SH/&#10;1gAAAJQBAAALAAAAAAAAAAAAAAAAAC8BAABfcmVscy8ucmVsc1BLAQItABQABgAIAAAAIQBHDZyA&#10;uQIAAHYFAAAOAAAAAAAAAAAAAAAAAC4CAABkcnMvZTJvRG9jLnhtbFBLAQItABQABgAIAAAAIQBp&#10;3UeY4AAAAAoBAAAPAAAAAAAAAAAAAAAAABMFAABkcnMvZG93bnJldi54bWxQSwUGAAAAAAQABADz&#10;AAAAIAYAAAAA&#10;" path="m,l659544,r93491,93491l753035,560935,,560935,,xe" fillcolor="#4472c4 [3204]" strokecolor="#1f3763 [1604]" strokeweight="1pt">
                <v:stroke joinstyle="miter"/>
                <v:path arrowok="t" o:connecttype="custom" o:connectlocs="0,0;659544,0;753035,93491;753035,560935;0,560935;0,0" o:connectangles="0,0,0,0,0,0"/>
              </v:shape>
            </w:pict>
          </mc:Fallback>
        </mc:AlternateContent>
      </w: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565CFD">
      <w:pPr>
        <w:pStyle w:val="ac"/>
        <w:ind w:left="142"/>
        <w:jc w:val="both"/>
      </w:pPr>
    </w:p>
    <w:p w:rsidR="00A16E97" w:rsidRDefault="00A16E97" w:rsidP="00A16E97">
      <w:pPr>
        <w:pStyle w:val="ac"/>
        <w:numPr>
          <w:ilvl w:val="3"/>
          <w:numId w:val="1"/>
        </w:numPr>
        <w:ind w:left="0" w:firstLine="0"/>
        <w:jc w:val="both"/>
      </w:pPr>
      <w:r>
        <w:lastRenderedPageBreak/>
        <w:t>Значки</w:t>
      </w:r>
    </w:p>
    <w:p w:rsidR="00A16E97" w:rsidRPr="00565CFD" w:rsidRDefault="00A16E97" w:rsidP="00A16E97">
      <w:pPr>
        <w:pStyle w:val="ac"/>
        <w:numPr>
          <w:ilvl w:val="3"/>
          <w:numId w:val="1"/>
        </w:numPr>
        <w:ind w:left="0" w:firstLine="0"/>
        <w:jc w:val="both"/>
      </w:pPr>
      <w:bookmarkStart w:id="4" w:name="_GoBack"/>
      <w:bookmarkEnd w:id="4"/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8" name="Рисунок 18" descr="Пейзаж ле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orestscene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9" name="Рисунок 19" descr="Игровой контролл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amecontroller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20" name="Рисунок 20" descr="Обезья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onkey.sv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21" name="Рисунок 21" descr="Ко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t.sv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E97" w:rsidRPr="00565CFD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34A" w:rsidRDefault="0006534A" w:rsidP="00A16E97">
      <w:pPr>
        <w:spacing w:line="240" w:lineRule="auto"/>
      </w:pPr>
      <w:r>
        <w:separator/>
      </w:r>
    </w:p>
  </w:endnote>
  <w:endnote w:type="continuationSeparator" w:id="0">
    <w:p w:rsidR="0006534A" w:rsidRDefault="0006534A" w:rsidP="00A16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34A" w:rsidRDefault="0006534A" w:rsidP="00A16E97">
      <w:pPr>
        <w:spacing w:line="240" w:lineRule="auto"/>
      </w:pPr>
      <w:r>
        <w:separator/>
      </w:r>
    </w:p>
  </w:footnote>
  <w:footnote w:type="continuationSeparator" w:id="0">
    <w:p w:rsidR="0006534A" w:rsidRDefault="0006534A" w:rsidP="00A16E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B1848"/>
    <w:multiLevelType w:val="multilevel"/>
    <w:tmpl w:val="7D8E531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9C670D5"/>
    <w:multiLevelType w:val="multilevel"/>
    <w:tmpl w:val="CCB83A7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E59"/>
    <w:rsid w:val="0006534A"/>
    <w:rsid w:val="003450EF"/>
    <w:rsid w:val="003D5C5E"/>
    <w:rsid w:val="00565CFD"/>
    <w:rsid w:val="008A56CF"/>
    <w:rsid w:val="008B4E59"/>
    <w:rsid w:val="00A16E97"/>
    <w:rsid w:val="00A23EE9"/>
    <w:rsid w:val="00B6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331E1"/>
  <w15:docId w15:val="{4F4AD4D2-A6B7-440C-A02E-165618236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A86"/>
  </w:style>
  <w:style w:type="paragraph" w:styleId="1">
    <w:name w:val="heading 1"/>
    <w:basedOn w:val="a"/>
    <w:next w:val="a"/>
    <w:link w:val="10"/>
    <w:uiPriority w:val="9"/>
    <w:qFormat/>
    <w:rsid w:val="0044584F"/>
    <w:pPr>
      <w:keepNext/>
      <w:keepLines/>
      <w:spacing w:before="240"/>
      <w:outlineLvl w:val="0"/>
    </w:pPr>
    <w:rPr>
      <w:rFonts w:cstheme="majorBidi"/>
      <w:color w:val="171717" w:themeColor="background2" w:themeShade="1A"/>
      <w:sz w:val="30"/>
      <w:szCs w:val="38"/>
    </w:rPr>
  </w:style>
  <w:style w:type="paragraph" w:styleId="2">
    <w:name w:val="heading 2"/>
    <w:basedOn w:val="a"/>
    <w:next w:val="a"/>
    <w:link w:val="20"/>
    <w:uiPriority w:val="9"/>
    <w:unhideWhenUsed/>
    <w:qFormat/>
    <w:rsid w:val="00DD3D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0B3A4D"/>
    <w:pPr>
      <w:spacing w:before="100" w:beforeAutospacing="1" w:after="100" w:afterAutospacing="1" w:line="240" w:lineRule="auto"/>
    </w:pPr>
  </w:style>
  <w:style w:type="character" w:customStyle="1" w:styleId="apple-tab-span">
    <w:name w:val="apple-tab-span"/>
    <w:basedOn w:val="a0"/>
    <w:rsid w:val="000B3A4D"/>
  </w:style>
  <w:style w:type="character" w:customStyle="1" w:styleId="10">
    <w:name w:val="Заголовок 1 Знак"/>
    <w:basedOn w:val="a0"/>
    <w:link w:val="1"/>
    <w:uiPriority w:val="9"/>
    <w:rsid w:val="0044584F"/>
    <w:rPr>
      <w:rFonts w:eastAsia="Times New Roman" w:cstheme="majorBidi"/>
      <w:color w:val="171717" w:themeColor="background2" w:themeShade="1A"/>
      <w:sz w:val="30"/>
      <w:szCs w:val="3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D6E10"/>
    <w:pPr>
      <w:spacing w:line="259" w:lineRule="auto"/>
      <w:ind w:firstLine="0"/>
      <w:jc w:val="left"/>
      <w:outlineLvl w:val="9"/>
    </w:pPr>
    <w:rPr>
      <w:rFonts w:asciiTheme="majorHAnsi" w:hAnsiTheme="majorHAnsi"/>
      <w:color w:val="060B14" w:themeColor="accent1" w:themeShade="1A"/>
      <w:sz w:val="32"/>
    </w:rPr>
  </w:style>
  <w:style w:type="paragraph" w:styleId="a6">
    <w:name w:val="No Spacing"/>
    <w:link w:val="a7"/>
    <w:uiPriority w:val="1"/>
    <w:qFormat/>
    <w:rsid w:val="001D6E10"/>
    <w:pPr>
      <w:spacing w:line="240" w:lineRule="auto"/>
    </w:pPr>
  </w:style>
  <w:style w:type="paragraph" w:styleId="11">
    <w:name w:val="toc 1"/>
    <w:basedOn w:val="a"/>
    <w:next w:val="a"/>
    <w:autoRedefine/>
    <w:uiPriority w:val="39"/>
    <w:unhideWhenUsed/>
    <w:rsid w:val="001D6E10"/>
    <w:pPr>
      <w:spacing w:after="100"/>
    </w:pPr>
  </w:style>
  <w:style w:type="character" w:styleId="a8">
    <w:name w:val="Hyperlink"/>
    <w:basedOn w:val="a0"/>
    <w:uiPriority w:val="99"/>
    <w:unhideWhenUsed/>
    <w:rsid w:val="001D6E1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D3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footer"/>
    <w:basedOn w:val="a"/>
    <w:link w:val="aa"/>
    <w:uiPriority w:val="99"/>
    <w:unhideWhenUsed/>
    <w:rsid w:val="00D8058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8058A"/>
  </w:style>
  <w:style w:type="character" w:styleId="ab">
    <w:name w:val="page number"/>
    <w:basedOn w:val="a0"/>
    <w:uiPriority w:val="99"/>
    <w:semiHidden/>
    <w:unhideWhenUsed/>
    <w:rsid w:val="00D8058A"/>
  </w:style>
  <w:style w:type="paragraph" w:styleId="ac">
    <w:name w:val="List Paragraph"/>
    <w:basedOn w:val="a"/>
    <w:uiPriority w:val="34"/>
    <w:qFormat/>
    <w:rsid w:val="00565CFD"/>
    <w:pPr>
      <w:ind w:firstLine="0"/>
      <w:contextualSpacing/>
    </w:pPr>
  </w:style>
  <w:style w:type="paragraph" w:styleId="ad">
    <w:name w:val="Subtitle"/>
    <w:basedOn w:val="a"/>
    <w:next w:val="a"/>
    <w:link w:val="ae"/>
    <w:uiPriority w:val="11"/>
    <w:qFormat/>
    <w:pPr>
      <w:spacing w:after="160"/>
    </w:pPr>
    <w:rPr>
      <w:rFonts w:ascii="Calibri" w:eastAsia="Calibri" w:hAnsi="Calibri" w:cs="Calibri"/>
      <w:color w:val="327CDD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9622D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">
    <w:name w:val="Intense Quote"/>
    <w:basedOn w:val="a"/>
    <w:next w:val="a"/>
    <w:link w:val="af0"/>
    <w:uiPriority w:val="30"/>
    <w:qFormat/>
    <w:rsid w:val="009622D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9622DF"/>
    <w:rPr>
      <w:i/>
      <w:iCs/>
      <w:color w:val="4472C4" w:themeColor="accent1"/>
    </w:rPr>
  </w:style>
  <w:style w:type="paragraph" w:styleId="af1">
    <w:name w:val="caption"/>
    <w:basedOn w:val="a"/>
    <w:next w:val="a"/>
    <w:uiPriority w:val="35"/>
    <w:unhideWhenUsed/>
    <w:qFormat/>
    <w:rsid w:val="003450EF"/>
    <w:pPr>
      <w:spacing w:after="200" w:line="240" w:lineRule="auto"/>
    </w:pPr>
    <w:rPr>
      <w:iCs/>
      <w:color w:val="0D0D0D" w:themeColor="text1" w:themeTint="F2"/>
      <w:sz w:val="22"/>
      <w:szCs w:val="18"/>
    </w:r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A23EE9"/>
    <w:pPr>
      <w:spacing w:after="100"/>
      <w:ind w:left="240"/>
    </w:pPr>
  </w:style>
  <w:style w:type="character" w:customStyle="1" w:styleId="a7">
    <w:name w:val="Без интервала Знак"/>
    <w:basedOn w:val="a0"/>
    <w:link w:val="a6"/>
    <w:uiPriority w:val="1"/>
    <w:rsid w:val="008A56CF"/>
  </w:style>
  <w:style w:type="character" w:styleId="af3">
    <w:name w:val="Unresolved Mention"/>
    <w:basedOn w:val="a0"/>
    <w:uiPriority w:val="99"/>
    <w:semiHidden/>
    <w:unhideWhenUsed/>
    <w:rsid w:val="003450EF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565C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A16E97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A16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sv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jpg"/><Relationship Id="rId25" Type="http://schemas.openxmlformats.org/officeDocument/2006/relationships/image" Target="media/image16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hyperlink" Target="https://desktop.github.com/" TargetMode="External"/><Relationship Id="rId23" Type="http://schemas.openxmlformats.org/officeDocument/2006/relationships/image" Target="media/image14.svg"/><Relationship Id="rId10" Type="http://schemas.openxmlformats.org/officeDocument/2006/relationships/image" Target="media/image2.png"/><Relationship Id="rId19" Type="http://schemas.openxmlformats.org/officeDocument/2006/relationships/image" Target="media/image10.sv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9smkryEcMQ0E/98qAtSz61j+Q==">AMUW2mU73f81xeraJ9dyyaIc4XbS1uzxDYu7GkEZiYb5Vpv5FyoWvbuE9HZN0Pai14vyAo9Hpo8zCTfxU9bCcnThhL5DN7DV8EuAv88VKW3p5NP+w+GgO79jupsv9AmfuqPxoaXAcn1Z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D30A0F-9413-4093-8313-43C0CC93C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МПТ</dc:creator>
  <cp:lastModifiedBy>Студент МПТ</cp:lastModifiedBy>
  <cp:revision>2</cp:revision>
  <dcterms:created xsi:type="dcterms:W3CDTF">2022-09-13T07:24:00Z</dcterms:created>
  <dcterms:modified xsi:type="dcterms:W3CDTF">2022-09-27T10:26:00Z</dcterms:modified>
</cp:coreProperties>
</file>