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37" w:rsidRDefault="00D1116B">
      <w:pPr>
        <w:spacing w:after="0" w:line="240" w:lineRule="auto"/>
        <w:rPr>
          <w:b/>
          <w:color w:val="00B0F0"/>
        </w:rPr>
      </w:pPr>
      <w:r>
        <w:rPr>
          <w:b/>
          <w:color w:val="00B0F0"/>
        </w:rPr>
        <w:t>ПРОБНЫЙ УРОК</w:t>
      </w:r>
    </w:p>
    <w:p w:rsidR="00E34B37" w:rsidRDefault="00E34B37">
      <w:pPr>
        <w:spacing w:after="0" w:line="240" w:lineRule="auto"/>
        <w:rPr>
          <w:b/>
          <w:color w:val="00B0F0"/>
        </w:rPr>
      </w:pPr>
    </w:p>
    <w:p w:rsidR="00E34B37" w:rsidRDefault="00D1116B">
      <w:pPr>
        <w:spacing w:after="0" w:line="240" w:lineRule="auto"/>
        <w:rPr>
          <w:color w:val="A6A6A6"/>
        </w:rPr>
      </w:pPr>
      <w:proofErr w:type="gramStart"/>
      <w:r>
        <w:rPr>
          <w:color w:val="A6A6A6"/>
        </w:rPr>
        <w:t>!ВАЖНО</w:t>
      </w:r>
      <w:proofErr w:type="gramEnd"/>
      <w:r>
        <w:rPr>
          <w:color w:val="A6A6A6"/>
        </w:rPr>
        <w:t xml:space="preserve">! - Пробный урок длится не более часа. (В это время включен сам урок, разминка, общение с родителями) </w:t>
      </w:r>
    </w:p>
    <w:p w:rsidR="00E34B37" w:rsidRDefault="00E34B37">
      <w:pPr>
        <w:spacing w:after="0" w:line="240" w:lineRule="auto"/>
        <w:rPr>
          <w:color w:val="A6A6A6"/>
        </w:rPr>
      </w:pPr>
    </w:p>
    <w:p w:rsidR="00E34B37" w:rsidRDefault="00D1116B">
      <w:pPr>
        <w:spacing w:after="0" w:line="240" w:lineRule="auto"/>
      </w:pPr>
      <w:r>
        <w:rPr>
          <w:color w:val="A6A6A6"/>
        </w:rPr>
        <w:t>На уроке присутствует (менеджер по продажам, ассистент, который покупает фрукты, готовит класс, проводит разминку и руководитель проекта (рекомендуется).</w:t>
      </w:r>
      <w:r>
        <w:t xml:space="preserve"> </w:t>
      </w:r>
    </w:p>
    <w:p w:rsidR="00E34B37" w:rsidRDefault="00D1116B">
      <w:pPr>
        <w:spacing w:after="0" w:line="240" w:lineRule="auto"/>
        <w:rPr>
          <w:color w:val="A6A6A6"/>
        </w:rPr>
      </w:pPr>
      <w:r>
        <w:t>Компьютеры</w:t>
      </w:r>
      <w:r>
        <w:rPr>
          <w:color w:val="A6A6A6"/>
        </w:rPr>
        <w:t xml:space="preserve"> нужно проверить на доступ к Интернет-ресурсам и указанным программам.</w:t>
      </w:r>
    </w:p>
    <w:p w:rsidR="00E34B37" w:rsidRDefault="00D1116B">
      <w:pPr>
        <w:spacing w:after="0" w:line="240" w:lineRule="auto"/>
      </w:pPr>
      <w:r>
        <w:rPr>
          <w:color w:val="A6A6A6"/>
        </w:rPr>
        <w:t>Если ребенок называе</w:t>
      </w:r>
      <w:r>
        <w:rPr>
          <w:color w:val="A6A6A6"/>
        </w:rPr>
        <w:t>т секретный код 012, то ассистент дарит ему наклейку (макеты в папке “Наклейки поштучно для пробного урока”).</w:t>
      </w:r>
    </w:p>
    <w:p w:rsidR="00E34B37" w:rsidRDefault="00E34B37">
      <w:pPr>
        <w:spacing w:after="0" w:line="240" w:lineRule="auto"/>
      </w:pPr>
    </w:p>
    <w:p w:rsidR="00E34B37" w:rsidRDefault="00D1116B">
      <w:pPr>
        <w:spacing w:after="0" w:line="240" w:lineRule="auto"/>
      </w:pPr>
      <w:bookmarkStart w:id="0" w:name="_heading=h.gjdgxs" w:colFirst="0" w:colLast="0"/>
      <w:bookmarkEnd w:id="0"/>
      <w:r>
        <w:br/>
      </w:r>
      <w:r>
        <w:rPr>
          <w:color w:val="000000"/>
        </w:rPr>
        <w:t>Задача пробного урока:</w:t>
      </w: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>Познакомиться с детьми, донести необходимость заниматься цифровыми технологиями. Показать на практике, что это интересно,</w:t>
      </w:r>
      <w:r>
        <w:rPr>
          <w:color w:val="000000"/>
        </w:rPr>
        <w:t xml:space="preserve"> увлекательно.  </w:t>
      </w:r>
    </w:p>
    <w:p w:rsidR="00E34B37" w:rsidRDefault="00D1116B">
      <w:pPr>
        <w:spacing w:after="0" w:line="240" w:lineRule="auto"/>
      </w:pPr>
      <w:r>
        <w:rPr>
          <w:color w:val="000000"/>
        </w:rPr>
        <w:t>Цель пробного урока:</w:t>
      </w:r>
    </w:p>
    <w:p w:rsidR="00E34B37" w:rsidRDefault="00D1116B">
      <w:pPr>
        <w:spacing w:after="0" w:line="240" w:lineRule="auto"/>
      </w:pPr>
      <w:r>
        <w:rPr>
          <w:color w:val="000000"/>
        </w:rPr>
        <w:t>Создать мультфильм</w:t>
      </w: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Запрограммировать героев игры </w:t>
      </w:r>
      <w:proofErr w:type="spellStart"/>
      <w:r>
        <w:rPr>
          <w:color w:val="000000"/>
        </w:rPr>
        <w:t>Майнкрафт</w:t>
      </w:r>
      <w:proofErr w:type="spellEnd"/>
      <w:r>
        <w:rPr>
          <w:color w:val="000000"/>
        </w:rPr>
        <w:t xml:space="preserve"> (на платформе </w:t>
      </w:r>
      <w:proofErr w:type="spellStart"/>
      <w:r>
        <w:rPr>
          <w:color w:val="000000"/>
        </w:rPr>
        <w:t>Майнкрафт</w:t>
      </w:r>
      <w:proofErr w:type="spellEnd"/>
      <w:r>
        <w:rPr>
          <w:color w:val="000000"/>
        </w:rPr>
        <w:t>)</w:t>
      </w:r>
    </w:p>
    <w:p w:rsidR="00E34B37" w:rsidRDefault="00E34B37">
      <w:pPr>
        <w:spacing w:after="0" w:line="240" w:lineRule="auto"/>
        <w:rPr>
          <w:color w:val="000000"/>
        </w:rPr>
      </w:pPr>
    </w:p>
    <w:p w:rsidR="00E34B37" w:rsidRDefault="00D1116B">
      <w:pPr>
        <w:spacing w:after="0" w:line="240" w:lineRule="auto"/>
      </w:pPr>
      <w:r>
        <w:rPr>
          <w:color w:val="000000"/>
        </w:rPr>
        <w:t>______________________________________________________________________________</w:t>
      </w:r>
    </w:p>
    <w:p w:rsidR="00E34B37" w:rsidRDefault="00E34B37">
      <w:pPr>
        <w:spacing w:after="0" w:line="240" w:lineRule="auto"/>
      </w:pP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>Вводная часть:</w:t>
      </w:r>
    </w:p>
    <w:p w:rsidR="00E34B37" w:rsidRDefault="00E34B37">
      <w:pPr>
        <w:spacing w:after="0" w:line="240" w:lineRule="auto"/>
      </w:pPr>
    </w:p>
    <w:p w:rsidR="00E34B37" w:rsidRDefault="00D1116B">
      <w:pPr>
        <w:spacing w:after="0" w:line="240" w:lineRule="auto"/>
      </w:pPr>
      <w:r>
        <w:t>Добрый день, я рад(а) видеть вас в пе</w:t>
      </w:r>
      <w:r>
        <w:t xml:space="preserve">рвой международной </w:t>
      </w:r>
      <w:proofErr w:type="spellStart"/>
      <w:r>
        <w:t>КиберШколе</w:t>
      </w:r>
      <w:proofErr w:type="spellEnd"/>
      <w:r>
        <w:t xml:space="preserve"> Будущего для нового IT-поколения в городе Екатеринбург, которая называется KIBERone. </w:t>
      </w:r>
    </w:p>
    <w:p w:rsidR="00E34B37" w:rsidRDefault="00E34B37">
      <w:pPr>
        <w:spacing w:after="0" w:line="240" w:lineRule="auto"/>
        <w:rPr>
          <w:color w:val="A6A6A6"/>
        </w:rPr>
      </w:pPr>
    </w:p>
    <w:p w:rsidR="00E34B37" w:rsidRDefault="00D1116B">
      <w:pPr>
        <w:spacing w:after="0" w:line="240" w:lineRule="auto"/>
        <w:rPr>
          <w:color w:val="A6A6A6"/>
        </w:rPr>
      </w:pPr>
      <w:r>
        <w:rPr>
          <w:color w:val="A6A6A6"/>
        </w:rPr>
        <w:t>Желательно, чтобы ребята сами сказали название школы</w:t>
      </w:r>
    </w:p>
    <w:p w:rsidR="00E34B37" w:rsidRDefault="00E34B37">
      <w:pPr>
        <w:spacing w:after="0" w:line="240" w:lineRule="auto"/>
        <w:rPr>
          <w:color w:val="000000"/>
        </w:rPr>
      </w:pP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>Вы знаете, что такое цифровые технологии? Кто знает?</w:t>
      </w: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>Цифровые – это все, которые осно</w:t>
      </w:r>
      <w:r>
        <w:rPr>
          <w:color w:val="000000"/>
        </w:rPr>
        <w:t xml:space="preserve">ваны на цифрах, а именно на нулях и единицах в том или ином их физическом представлении. </w:t>
      </w:r>
    </w:p>
    <w:p w:rsidR="00E34B37" w:rsidRDefault="00E34B37">
      <w:pPr>
        <w:spacing w:after="240" w:line="240" w:lineRule="auto"/>
      </w:pPr>
    </w:p>
    <w:p w:rsidR="00E34B37" w:rsidRDefault="00D1116B">
      <w:pPr>
        <w:spacing w:after="0" w:line="240" w:lineRule="auto"/>
        <w:rPr>
          <w:b/>
        </w:rPr>
      </w:pPr>
      <w:r>
        <w:rPr>
          <w:b/>
          <w:color w:val="000000"/>
        </w:rPr>
        <w:t>А теперь давайте знакомиться:</w:t>
      </w:r>
    </w:p>
    <w:p w:rsidR="00E34B37" w:rsidRDefault="00D1116B">
      <w:r>
        <w:t>Сначала я предлагаю познакомиться, именно поэтому мое имя написано на экране и зовут меня Имя Фамилия. А как зовут вас?</w:t>
      </w:r>
    </w:p>
    <w:p w:rsidR="00E34B37" w:rsidRDefault="00D1116B">
      <w:pPr>
        <w:rPr>
          <w:color w:val="A6A6A6"/>
        </w:rPr>
      </w:pPr>
      <w:r>
        <w:rPr>
          <w:color w:val="A6A6A6"/>
        </w:rPr>
        <w:t>Узнать и постараться запомнить, кого как зовут, чтобы в дальнейшем называть по имени.</w:t>
      </w:r>
    </w:p>
    <w:p w:rsidR="00E34B37" w:rsidRDefault="00D1116B">
      <w:pPr>
        <w:spacing w:after="0" w:line="240" w:lineRule="auto"/>
        <w:rPr>
          <w:b/>
        </w:rPr>
      </w:pPr>
      <w:r>
        <w:rPr>
          <w:b/>
          <w:color w:val="000000"/>
        </w:rPr>
        <w:t>Хотите я вас удивлю?</w:t>
      </w: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>Мы будем придумывать Интересные проекты, участвовать в интересных мероприятиях.</w:t>
      </w: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>_____________________________________________________________________</w:t>
      </w:r>
      <w:r>
        <w:rPr>
          <w:color w:val="000000"/>
        </w:rPr>
        <w:t>_____</w:t>
      </w: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:rsidR="00E34B37" w:rsidRDefault="00D1116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ЧАСТЬ 1</w:t>
      </w:r>
    </w:p>
    <w:p w:rsidR="00E34B37" w:rsidRDefault="00D1116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Нормативы по общению с гаджетами </w:t>
      </w:r>
    </w:p>
    <w:p w:rsidR="00E34B37" w:rsidRDefault="00E34B37">
      <w:pPr>
        <w:spacing w:after="0" w:line="240" w:lineRule="auto"/>
        <w:rPr>
          <w:b/>
          <w:color w:val="000000"/>
        </w:rPr>
      </w:pPr>
    </w:p>
    <w:p w:rsidR="00E34B37" w:rsidRDefault="00D1116B">
      <w:r>
        <w:lastRenderedPageBreak/>
        <w:t>А сейчас давайте узнаем кто в каком классе учится, а может кто-то из вас и в школу не ходит. Кто учится в 1 или 2 классе? Кто учится в 3 или 4 классе? Кто учится в 5 или 6 классе? Кто учится в 7 или 8 клас</w:t>
      </w:r>
      <w:r>
        <w:t>се?</w:t>
      </w:r>
    </w:p>
    <w:p w:rsidR="00E34B37" w:rsidRDefault="00D1116B">
      <w:r>
        <w:rPr>
          <w:color w:val="A6A6A6"/>
        </w:rPr>
        <w:t>Таким образом вы понимаете, кому потребуется больше внимания и вообще текущий контингент.</w:t>
      </w:r>
      <w:r>
        <w:t xml:space="preserve"> </w:t>
      </w:r>
    </w:p>
    <w:p w:rsidR="00E34B37" w:rsidRDefault="00D1116B">
      <w:pPr>
        <w:spacing w:after="0" w:line="240" w:lineRule="auto"/>
      </w:pPr>
      <w:r>
        <w:t>Предлагаю сегодняшнее занятие начать с небольшой разминки. Я буду показывать логотипы компаний на экране, а Ваша задача вспомнить название и рассказать все что в</w:t>
      </w:r>
      <w:r>
        <w:t>ы о них знаете. Вы готовы?</w:t>
      </w:r>
    </w:p>
    <w:p w:rsidR="00E34B37" w:rsidRDefault="00E34B37">
      <w:pPr>
        <w:spacing w:after="0" w:line="240" w:lineRule="auto"/>
        <w:rPr>
          <w:color w:val="A6A6A6"/>
        </w:rPr>
      </w:pPr>
    </w:p>
    <w:p w:rsidR="00E34B37" w:rsidRDefault="00D1116B">
      <w:pPr>
        <w:spacing w:after="0" w:line="240" w:lineRule="auto"/>
        <w:rPr>
          <w:color w:val="A6A6A6"/>
        </w:rPr>
      </w:pPr>
      <w:r>
        <w:rPr>
          <w:color w:val="A6A6A6"/>
        </w:rPr>
        <w:t>Показываем логотипы по очереди и спрашиваем у ребят как называется каждая из компаний и какую информацию они уже знают. Если ребята затрудняются с ответом, то рассказать придётся вам.</w:t>
      </w:r>
    </w:p>
    <w:p w:rsidR="00E34B37" w:rsidRDefault="00E34B37">
      <w:pPr>
        <w:spacing w:after="0" w:line="240" w:lineRule="auto"/>
        <w:rPr>
          <w:color w:val="000000"/>
        </w:rPr>
      </w:pPr>
    </w:p>
    <w:p w:rsidR="00E34B37" w:rsidRDefault="00D1116B">
      <w:r>
        <w:t>Эти логотипы были показаны не просто так, а</w:t>
      </w:r>
      <w:r>
        <w:t xml:space="preserve"> для того, чтобы рассказать вам, что эти компании провели совместное исследование. Ученикам младшей и средней школы можно пользоваться компьютером, планшетом или смартфоном, как вы думаете сколько времени? </w:t>
      </w:r>
    </w:p>
    <w:p w:rsidR="00E34B37" w:rsidRDefault="00D1116B">
      <w:r>
        <w:t>Действительно в будни это от 40 до 60 минут, а сколько времени в выходные?</w:t>
      </w:r>
    </w:p>
    <w:p w:rsidR="00E34B37" w:rsidRDefault="00D1116B">
      <w:pPr>
        <w:spacing w:after="0" w:line="240" w:lineRule="auto"/>
      </w:pPr>
      <w:r>
        <w:t>В целом, в 2 раза больше.</w:t>
      </w:r>
    </w:p>
    <w:p w:rsidR="00E34B37" w:rsidRDefault="00E34B37">
      <w:pPr>
        <w:spacing w:after="0" w:line="240" w:lineRule="auto"/>
      </w:pPr>
    </w:p>
    <w:p w:rsidR="00E34B37" w:rsidRDefault="00D1116B">
      <w:pPr>
        <w:spacing w:after="0" w:line="240" w:lineRule="auto"/>
        <w:rPr>
          <w:color w:val="A6A6A6"/>
        </w:rPr>
      </w:pPr>
      <w:r>
        <w:rPr>
          <w:color w:val="A6A6A6"/>
        </w:rPr>
        <w:t>Старайтесь, чтобы на вопросы ребята отвечали, а вы только подтверждали правильный ответ.</w:t>
      </w:r>
    </w:p>
    <w:p w:rsidR="00E34B37" w:rsidRDefault="00E34B37">
      <w:pPr>
        <w:pBdr>
          <w:bottom w:val="single" w:sz="12" w:space="1" w:color="000000"/>
        </w:pBdr>
        <w:spacing w:after="0" w:line="240" w:lineRule="auto"/>
        <w:rPr>
          <w:color w:val="000000"/>
        </w:rPr>
      </w:pPr>
    </w:p>
    <w:p w:rsidR="00E34B37" w:rsidRDefault="00D1116B">
      <w:r>
        <w:t>Расскажите, сколько времени вы проводите за компьютером (планшет</w:t>
      </w:r>
      <w:r>
        <w:t xml:space="preserve">ом, смартфоном), а сколько вам разрешают родители? </w:t>
      </w:r>
    </w:p>
    <w:p w:rsidR="00E34B37" w:rsidRDefault="00D1116B">
      <w:r>
        <w:t>Кто из вас уже умеет пользоваться настольным компьютером или ноутбуком?</w:t>
      </w:r>
    </w:p>
    <w:p w:rsidR="00E34B37" w:rsidRDefault="00D1116B">
      <w:r>
        <w:t>Кто умеет набирать текст на клавиатуре?</w:t>
      </w:r>
    </w:p>
    <w:p w:rsidR="00E34B37" w:rsidRDefault="00D1116B">
      <w:pPr>
        <w:spacing w:after="0" w:line="240" w:lineRule="auto"/>
      </w:pPr>
      <w:r>
        <w:t>Сегодня эти знания вам пригодятся, а кто еще не умеет, не переживайте – научим.</w:t>
      </w:r>
    </w:p>
    <w:p w:rsidR="00E34B37" w:rsidRDefault="00E34B37">
      <w:pPr>
        <w:spacing w:after="0" w:line="240" w:lineRule="auto"/>
      </w:pPr>
    </w:p>
    <w:p w:rsidR="00E34B37" w:rsidRDefault="00D1116B">
      <w:pPr>
        <w:spacing w:after="0" w:line="240" w:lineRule="auto"/>
        <w:rPr>
          <w:color w:val="A6A6A6"/>
        </w:rPr>
      </w:pPr>
      <w:r>
        <w:rPr>
          <w:color w:val="A6A6A6"/>
        </w:rPr>
        <w:t xml:space="preserve">После этих </w:t>
      </w:r>
      <w:r>
        <w:rPr>
          <w:color w:val="A6A6A6"/>
        </w:rPr>
        <w:t>вопросов будет еще более понятен уровень текущей аудитории.</w:t>
      </w:r>
    </w:p>
    <w:p w:rsidR="00E34B37" w:rsidRDefault="00E34B37">
      <w:pPr>
        <w:spacing w:after="0" w:line="240" w:lineRule="auto"/>
        <w:rPr>
          <w:b/>
          <w:color w:val="000000"/>
        </w:rPr>
      </w:pPr>
    </w:p>
    <w:p w:rsidR="00E34B37" w:rsidRDefault="00D1116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ЧАСТЬ 2</w:t>
      </w:r>
    </w:p>
    <w:p w:rsidR="00E34B37" w:rsidRDefault="00D1116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Создание мультфильма (20 минут)</w:t>
      </w:r>
    </w:p>
    <w:p w:rsidR="00E34B37" w:rsidRDefault="00E34B37">
      <w:pPr>
        <w:spacing w:after="0" w:line="240" w:lineRule="auto"/>
        <w:rPr>
          <w:b/>
          <w:color w:val="000000"/>
        </w:rPr>
      </w:pPr>
    </w:p>
    <w:p w:rsidR="00E34B37" w:rsidRDefault="00E34B37">
      <w:pPr>
        <w:spacing w:after="0" w:line="240" w:lineRule="auto"/>
        <w:rPr>
          <w:b/>
          <w:color w:val="000000"/>
        </w:rPr>
      </w:pPr>
    </w:p>
    <w:p w:rsidR="00E34B37" w:rsidRDefault="00D1116B">
      <w:pPr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Создайте один аккаунт </w:t>
      </w:r>
      <w:proofErr w:type="spellStart"/>
      <w:r>
        <w:rPr>
          <w:i/>
          <w:sz w:val="24"/>
          <w:szCs w:val="24"/>
        </w:rPr>
        <w:t>Google</w:t>
      </w:r>
      <w:proofErr w:type="spellEnd"/>
      <w:r>
        <w:rPr>
          <w:i/>
          <w:sz w:val="24"/>
          <w:szCs w:val="24"/>
        </w:rPr>
        <w:t xml:space="preserve"> (общий для всех). Для удобства работы используйте Яндекс браузер т.к. он по умолчанию разрешает использовать технологию </w:t>
      </w:r>
      <w:proofErr w:type="spellStart"/>
      <w:r>
        <w:rPr>
          <w:i/>
          <w:sz w:val="24"/>
          <w:szCs w:val="24"/>
        </w:rPr>
        <w:t>Flash</w:t>
      </w:r>
      <w:proofErr w:type="spellEnd"/>
      <w:r>
        <w:rPr>
          <w:i/>
          <w:sz w:val="24"/>
          <w:szCs w:val="24"/>
        </w:rPr>
        <w:t xml:space="preserve"> (можно настроить разрешения в любом другом браузере). Перейдите по ссылке на сайт </w:t>
      </w:r>
      <w:hyperlink r:id="rId8">
        <w:r>
          <w:rPr>
            <w:i/>
            <w:color w:val="0563C1"/>
            <w:sz w:val="24"/>
            <w:szCs w:val="24"/>
            <w:u w:val="single"/>
          </w:rPr>
          <w:t>https://www.animaker.ru/</w:t>
        </w:r>
      </w:hyperlink>
      <w:r>
        <w:rPr>
          <w:i/>
          <w:sz w:val="24"/>
          <w:szCs w:val="24"/>
        </w:rPr>
        <w:t xml:space="preserve"> </w:t>
      </w:r>
    </w:p>
    <w:p w:rsidR="00E34B37" w:rsidRDefault="00D1116B">
      <w:pPr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До начала урока войдите на всех компьютерах в общий аккаунт </w:t>
      </w:r>
      <w:proofErr w:type="spellStart"/>
      <w:r>
        <w:rPr>
          <w:i/>
          <w:sz w:val="24"/>
          <w:szCs w:val="24"/>
        </w:rPr>
        <w:t>Google</w:t>
      </w:r>
      <w:proofErr w:type="spellEnd"/>
      <w:r>
        <w:rPr>
          <w:i/>
          <w:sz w:val="24"/>
          <w:szCs w:val="24"/>
        </w:rPr>
        <w:t xml:space="preserve"> (из </w:t>
      </w:r>
      <w:proofErr w:type="spellStart"/>
      <w:r>
        <w:rPr>
          <w:i/>
          <w:sz w:val="24"/>
          <w:szCs w:val="24"/>
        </w:rPr>
        <w:t>Animaker</w:t>
      </w:r>
      <w:proofErr w:type="spellEnd"/>
      <w:r>
        <w:rPr>
          <w:i/>
          <w:sz w:val="24"/>
          <w:szCs w:val="24"/>
        </w:rPr>
        <w:t xml:space="preserve">). Вернитесь на первую страницу сайта и закройте все остальные закладки. </w:t>
      </w:r>
    </w:p>
    <w:p w:rsidR="00E34B37" w:rsidRDefault="00D1116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06945" cy="2943232"/>
            <wp:effectExtent l="0" t="0" r="0" b="0"/>
            <wp:docPr id="10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945" cy="2943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Сегодня мы создадим свой собственный анимационный </w:t>
      </w:r>
      <w:r>
        <w:rPr>
          <w:color w:val="000000"/>
          <w:sz w:val="24"/>
          <w:szCs w:val="24"/>
        </w:rPr>
        <w:t xml:space="preserve">ролик. Для этого нам потребуется онлайн-среда </w:t>
      </w:r>
      <w:proofErr w:type="spellStart"/>
      <w:r>
        <w:rPr>
          <w:color w:val="000000"/>
          <w:sz w:val="24"/>
          <w:szCs w:val="24"/>
        </w:rPr>
        <w:t>Animaker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перехода к редактору нажмите кнопку «Создать видео».</w:t>
      </w:r>
    </w:p>
    <w:p w:rsidR="00E34B37" w:rsidRDefault="00D1116B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190750" cy="408217"/>
            <wp:effectExtent l="0" t="0" r="0" b="0"/>
            <wp:docPr id="10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l="3212" t="15896" r="4418" b="171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8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Animaker</w:t>
      </w:r>
      <w:proofErr w:type="spellEnd"/>
      <w:r>
        <w:rPr>
          <w:color w:val="000000"/>
          <w:sz w:val="24"/>
          <w:szCs w:val="24"/>
        </w:rPr>
        <w:t xml:space="preserve"> содержит множество шаблонов, но они нам сегодня не пригодятся. </w:t>
      </w:r>
      <w:r w:rsidR="009E7D4D">
        <w:rPr>
          <w:color w:val="000000"/>
          <w:sz w:val="24"/>
          <w:szCs w:val="24"/>
        </w:rPr>
        <w:t>Создайте горизонтальное видео и выберите пустой шаблон</w:t>
      </w:r>
      <w:r>
        <w:rPr>
          <w:color w:val="000000"/>
          <w:sz w:val="24"/>
          <w:szCs w:val="24"/>
        </w:rPr>
        <w:t>.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968"/>
        <w:gridCol w:w="3284"/>
      </w:tblGrid>
      <w:tr w:rsidR="009E7D4D" w:rsidTr="009E7D4D">
        <w:trPr>
          <w:jc w:val="center"/>
        </w:trPr>
        <w:tc>
          <w:tcPr>
            <w:tcW w:w="0" w:type="auto"/>
            <w:vAlign w:val="center"/>
          </w:tcPr>
          <w:p w:rsidR="009E7D4D" w:rsidRDefault="009E7D4D" w:rsidP="009E7D4D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808DA7" wp14:editId="40C7177C">
                  <wp:extent cx="1398896" cy="116848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4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064" cy="118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E7D4D" w:rsidRDefault="009E7D4D" w:rsidP="009E7D4D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477671" cy="0"/>
                      <wp:effectExtent l="0" t="95250" r="0" b="95250"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71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7EFD5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width:37.6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" strokecolor="black [3213]" strokeweight="3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9E7D4D" w:rsidRDefault="009E7D4D" w:rsidP="009E7D4D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277203E" wp14:editId="3F1CB9B9">
                  <wp:extent cx="1948645" cy="115165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349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968" cy="116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7D4D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Давайте познакомимся с основными элементами управления. </w:t>
      </w:r>
    </w:p>
    <w:p w:rsidR="009E7D4D" w:rsidRDefault="009E7D4D" w:rsidP="009E7D4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809744" cy="288950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5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Pr="009E7D4D" w:rsidRDefault="00D1116B" w:rsidP="009E7D4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color w:val="000000"/>
          <w:sz w:val="24"/>
          <w:szCs w:val="24"/>
        </w:rPr>
      </w:pPr>
      <w:r w:rsidRPr="009E7D4D">
        <w:rPr>
          <w:color w:val="000000"/>
          <w:sz w:val="24"/>
          <w:szCs w:val="24"/>
        </w:rPr>
        <w:t>Система содержит пять разделов:</w:t>
      </w:r>
    </w:p>
    <w:p w:rsidR="00E34B37" w:rsidRDefault="00D111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Рабочая область:</w:t>
      </w:r>
      <w:r>
        <w:rPr>
          <w:color w:val="000000"/>
          <w:sz w:val="24"/>
          <w:szCs w:val="24"/>
        </w:rPr>
        <w:t xml:space="preserve"> место сборки ролика.</w:t>
      </w:r>
    </w:p>
    <w:p w:rsidR="00E34B37" w:rsidRDefault="00D111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Главное меню:</w:t>
      </w:r>
      <w:r>
        <w:rPr>
          <w:color w:val="000000"/>
          <w:sz w:val="24"/>
          <w:szCs w:val="24"/>
        </w:rPr>
        <w:t xml:space="preserve"> содержит базовые средства управления проектом.</w:t>
      </w:r>
    </w:p>
    <w:p w:rsidR="00E34B37" w:rsidRDefault="00D111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Сцены:</w:t>
      </w:r>
      <w:r>
        <w:rPr>
          <w:color w:val="000000"/>
          <w:sz w:val="24"/>
          <w:szCs w:val="24"/>
        </w:rPr>
        <w:t xml:space="preserve"> позволяет создавать и управлять созданными сценами.</w:t>
      </w:r>
    </w:p>
    <w:p w:rsidR="00E34B37" w:rsidRDefault="00D111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Шкала времени: </w:t>
      </w:r>
      <w:r>
        <w:rPr>
          <w:color w:val="000000"/>
          <w:sz w:val="24"/>
          <w:szCs w:val="24"/>
        </w:rPr>
        <w:t>позволяет управлять временем персонажей на сцене.</w:t>
      </w:r>
    </w:p>
    <w:p w:rsidR="00E34B37" w:rsidRDefault="00D111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Библиотека</w:t>
      </w:r>
      <w:r>
        <w:rPr>
          <w:color w:val="000000"/>
          <w:sz w:val="24"/>
          <w:szCs w:val="24"/>
        </w:rPr>
        <w:t>: содержит набор персонажей, объектов, фонов, музыки и пр.</w:t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Даже самый простой ролик может иметь несколько сцен. Управлять сценами очень просто: при помощи кнопок меню (закладки «Сце</w:t>
      </w:r>
      <w:r>
        <w:rPr>
          <w:color w:val="000000"/>
          <w:sz w:val="24"/>
          <w:szCs w:val="24"/>
        </w:rPr>
        <w:t>на») мы можем создавать новую сцену, дублировать или удалять выбранную сцену.</w:t>
      </w:r>
    </w:p>
    <w:p w:rsidR="00E34B37" w:rsidRDefault="009E7D4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243584" cy="1261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При помощи кнопок «+» и «-» будем управлять длительностью сцены (в секундах).</w:t>
      </w:r>
    </w:p>
    <w:p w:rsidR="00E34B37" w:rsidRDefault="009E7D4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9184" cy="60350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3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Покажите ребятам разделы «Библиотеки объектов». </w:t>
      </w:r>
    </w:p>
    <w:p w:rsidR="00E34B37" w:rsidRDefault="00D1116B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Каждый раздел имеет фильтр, но большинство объектов не входят в бесплатную версию (они отмечены зеленой полоской). Библиотека включает в себя поиск, но только на английском языке.</w:t>
      </w:r>
    </w:p>
    <w:p w:rsidR="00E34B37" w:rsidRDefault="0011522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005840" cy="1536192"/>
            <wp:effectExtent l="0" t="0" r="381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36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Давайте научимся работать с персонажами. Выберите понравившийся персонаж (</w:t>
      </w:r>
      <w:r>
        <w:rPr>
          <w:color w:val="000000"/>
          <w:sz w:val="24"/>
          <w:szCs w:val="24"/>
        </w:rPr>
        <w:t>на белом фоне).</w:t>
      </w:r>
    </w:p>
    <w:p w:rsidR="00E34B37" w:rsidRDefault="0011522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005840" cy="1536192"/>
            <wp:effectExtent l="0" t="0" r="381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36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Каждый персонаж имеет несколько разных состояний («Действие»). Посмотрите и выберите наиболее понравившийся вид. Что будет делать ваш персонаж?</w:t>
      </w:r>
    </w:p>
    <w:p w:rsidR="00E34B37" w:rsidRDefault="0006776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83080" cy="3154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3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360464" cy="291240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5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864" cy="29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Обратите внимание, для каждого состояния предусмотрены эмоции («Выражение»). Посмотрите и в</w:t>
      </w:r>
      <w:r>
        <w:rPr>
          <w:color w:val="000000"/>
          <w:sz w:val="24"/>
          <w:szCs w:val="24"/>
        </w:rPr>
        <w:t>ыберите понравившееся выражение лица.</w:t>
      </w:r>
    </w:p>
    <w:p w:rsidR="00E34B37" w:rsidRDefault="0006776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029968" cy="393192"/>
            <wp:effectExtent l="0" t="0" r="889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36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Покажите ребятам, как пользоваться инструментами перемещения, масштабирования и вращения.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145"/>
        <w:gridCol w:w="3246"/>
      </w:tblGrid>
      <w:tr w:rsidR="0006776B" w:rsidTr="00115221">
        <w:trPr>
          <w:jc w:val="center"/>
        </w:trPr>
        <w:tc>
          <w:tcPr>
            <w:tcW w:w="0" w:type="auto"/>
          </w:tcPr>
          <w:p w:rsidR="0006776B" w:rsidRDefault="00115221" w:rsidP="0006776B">
            <w:pPr>
              <w:spacing w:line="259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435608" cy="261518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36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608" cy="261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776B" w:rsidRDefault="00115221" w:rsidP="0006776B">
            <w:pPr>
              <w:spacing w:line="259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225296" cy="2350008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36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296" cy="235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6776B" w:rsidRDefault="00115221" w:rsidP="0006776B">
            <w:pPr>
              <w:spacing w:line="259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BC73686" wp14:editId="44837F08">
                  <wp:extent cx="1920240" cy="2350008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6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35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76B" w:rsidRDefault="0006776B" w:rsidP="0006776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i/>
          <w:color w:val="000000"/>
          <w:sz w:val="24"/>
          <w:szCs w:val="24"/>
        </w:rPr>
      </w:pPr>
    </w:p>
    <w:p w:rsidR="00E34B37" w:rsidRDefault="001152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Прейдите на закладку «Свойство</w:t>
      </w:r>
      <w:r w:rsidR="00D1116B">
        <w:rPr>
          <w:color w:val="000000"/>
          <w:sz w:val="24"/>
          <w:szCs w:val="24"/>
        </w:rPr>
        <w:t>»</w:t>
      </w:r>
      <w:r w:rsidR="00D1116B">
        <w:rPr>
          <w:color w:val="000000"/>
          <w:sz w:val="24"/>
          <w:szCs w:val="24"/>
        </w:rPr>
        <w:t xml:space="preserve"> и самостоятельно добавьте предмет (на белом фоне). 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968"/>
        <w:gridCol w:w="1266"/>
      </w:tblGrid>
      <w:tr w:rsidR="00115221" w:rsidTr="00054E75">
        <w:trPr>
          <w:jc w:val="center"/>
        </w:trPr>
        <w:tc>
          <w:tcPr>
            <w:tcW w:w="0" w:type="auto"/>
            <w:vAlign w:val="center"/>
          </w:tcPr>
          <w:p w:rsidR="00115221" w:rsidRDefault="00054E75" w:rsidP="00115221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40664" cy="502920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36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15221" w:rsidRDefault="00115221" w:rsidP="00115221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56679A8" wp14:editId="775612A5">
                      <wp:extent cx="477671" cy="0"/>
                      <wp:effectExtent l="0" t="95250" r="0" b="95250"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671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03847E" id="Прямая со стрелкой 17" o:spid="_x0000_s1026" type="#_x0000_t32" style="width:37.6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" strokecolor="black [3213]" strokeweight="3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115221" w:rsidRDefault="00115221" w:rsidP="00115221">
            <w:pP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144633" wp14:editId="29D5F309">
                  <wp:extent cx="666750" cy="647700"/>
                  <wp:effectExtent l="0" t="0" r="0" b="0"/>
                  <wp:docPr id="118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Посмотрите какие ракурсы имеет выбранный предмет.</w:t>
      </w:r>
    </w:p>
    <w:p w:rsidR="00E34B37" w:rsidRDefault="00054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Давайте познакомимся с</w:t>
      </w:r>
      <w:r w:rsidR="00D1116B">
        <w:rPr>
          <w:color w:val="000000"/>
          <w:sz w:val="24"/>
          <w:szCs w:val="24"/>
        </w:rPr>
        <w:t xml:space="preserve"> меню</w:t>
      </w:r>
      <w:r>
        <w:rPr>
          <w:color w:val="000000"/>
          <w:sz w:val="24"/>
          <w:szCs w:val="24"/>
        </w:rPr>
        <w:t xml:space="preserve"> настройки персонажа</w:t>
      </w:r>
      <w:r w:rsidR="00D1116B">
        <w:rPr>
          <w:color w:val="000000"/>
          <w:sz w:val="24"/>
          <w:szCs w:val="24"/>
        </w:rPr>
        <w:t>:</w:t>
      </w:r>
    </w:p>
    <w:p w:rsidR="00E34B37" w:rsidRDefault="00054E7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center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04230" cy="314960"/>
            <wp:effectExtent l="0" t="0" r="127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36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Перейдите на закладку «</w:t>
      </w:r>
      <w:r w:rsidR="00054E75">
        <w:rPr>
          <w:color w:val="000000"/>
          <w:sz w:val="24"/>
          <w:szCs w:val="24"/>
        </w:rPr>
        <w:t>БГ</w:t>
      </w:r>
      <w:r>
        <w:rPr>
          <w:color w:val="000000"/>
          <w:sz w:val="24"/>
          <w:szCs w:val="24"/>
        </w:rPr>
        <w:t>» и выберите фон (на белом фоне).</w:t>
      </w:r>
    </w:p>
    <w:p w:rsidR="00E34B37" w:rsidRDefault="00054E7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85800" cy="502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36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Важной частью редактора является «Шкала времени». При помощи маркеров (для текущего объекта) можно задавать время появления и исчезновения. </w:t>
      </w:r>
      <w:r>
        <w:rPr>
          <w:i/>
          <w:color w:val="000000"/>
          <w:sz w:val="24"/>
          <w:szCs w:val="24"/>
        </w:rPr>
        <w:t xml:space="preserve">Покажите ребятам, как это работает для персонажа и предложите самостоятельно сделать для объекта.  </w:t>
      </w:r>
    </w:p>
    <w:p w:rsidR="00E34B37" w:rsidRDefault="00054E75" w:rsidP="00054E7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04230" cy="717550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37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75" w:rsidRDefault="00D1116B" w:rsidP="00054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Чтобы появлени</w:t>
      </w:r>
      <w:r>
        <w:rPr>
          <w:color w:val="000000"/>
          <w:sz w:val="24"/>
          <w:szCs w:val="24"/>
        </w:rPr>
        <w:t xml:space="preserve">е объекта на сцене сделать более интересным в </w:t>
      </w:r>
      <w:proofErr w:type="spellStart"/>
      <w:r>
        <w:rPr>
          <w:color w:val="000000"/>
          <w:sz w:val="24"/>
          <w:szCs w:val="24"/>
        </w:rPr>
        <w:t>Animaker</w:t>
      </w:r>
      <w:proofErr w:type="spellEnd"/>
      <w:r>
        <w:rPr>
          <w:color w:val="000000"/>
          <w:sz w:val="24"/>
          <w:szCs w:val="24"/>
        </w:rPr>
        <w:t xml:space="preserve"> встроены эффекты входа и выхода.</w:t>
      </w:r>
      <w:r w:rsidR="00054E75">
        <w:rPr>
          <w:color w:val="000000"/>
          <w:sz w:val="24"/>
          <w:szCs w:val="24"/>
        </w:rPr>
        <w:t xml:space="preserve"> Выберите пункт «Анимация» из меню настройки персонажа и д</w:t>
      </w:r>
      <w:r>
        <w:rPr>
          <w:color w:val="000000"/>
          <w:sz w:val="24"/>
          <w:szCs w:val="24"/>
        </w:rPr>
        <w:t xml:space="preserve">обавьте эффекты «Входа» и «Выхода». </w:t>
      </w:r>
    </w:p>
    <w:p w:rsidR="00054E75" w:rsidRPr="00054E75" w:rsidRDefault="00054E75" w:rsidP="00054E7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868680" cy="301752"/>
            <wp:effectExtent l="0" t="0" r="762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37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054E75" w:rsidP="00054E7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1993392" cy="2459736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37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Посмотрите, что получилось, для этого нажмите на к</w:t>
      </w:r>
      <w:r w:rsidR="00054E75">
        <w:rPr>
          <w:color w:val="000000"/>
          <w:sz w:val="24"/>
          <w:szCs w:val="24"/>
        </w:rPr>
        <w:t>нопку «Воспроизвести от указателя».</w:t>
      </w:r>
    </w:p>
    <w:p w:rsidR="00E34B37" w:rsidRDefault="00054E7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337480" cy="39578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37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311" cy="4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Ребята, как вы думаете, чего не хватает в нашем сюжете? </w:t>
      </w:r>
      <w:r>
        <w:rPr>
          <w:i/>
          <w:color w:val="000000"/>
          <w:sz w:val="24"/>
          <w:szCs w:val="24"/>
        </w:rPr>
        <w:t>(движения)</w:t>
      </w:r>
      <w:r>
        <w:rPr>
          <w:color w:val="000000"/>
          <w:sz w:val="24"/>
          <w:szCs w:val="24"/>
        </w:rPr>
        <w:t>. Для создания движения объекта или предмета существует специальный режим «</w:t>
      </w:r>
      <w:r w:rsidR="00054E75">
        <w:rPr>
          <w:color w:val="000000"/>
          <w:sz w:val="24"/>
          <w:szCs w:val="24"/>
        </w:rPr>
        <w:t>Умный ход</w:t>
      </w:r>
      <w:r>
        <w:rPr>
          <w:color w:val="000000"/>
          <w:sz w:val="24"/>
          <w:szCs w:val="24"/>
        </w:rPr>
        <w:t xml:space="preserve">». </w:t>
      </w:r>
    </w:p>
    <w:p w:rsidR="00E34B37" w:rsidRDefault="00054E7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704088" cy="301752"/>
            <wp:effectExtent l="0" t="0" r="127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37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Этот режим позволяет несколько раз сдвинуть объект (нам нужно только один раз). Нажмите «Старт» и переместите объект на новое место.</w:t>
      </w:r>
    </w:p>
    <w:p w:rsidR="00E34B37" w:rsidRDefault="00D73C8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664208" cy="26060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37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Когда место выбрано можно нажать «Добавить</w:t>
      </w:r>
      <w:r w:rsidR="00D73C8F">
        <w:rPr>
          <w:color w:val="000000"/>
          <w:sz w:val="24"/>
          <w:szCs w:val="24"/>
        </w:rPr>
        <w:t xml:space="preserve"> флажок». Где появился флажок?</w:t>
      </w:r>
      <w:r w:rsidR="00D73C8F">
        <w:rPr>
          <w:color w:val="000000"/>
          <w:sz w:val="24"/>
          <w:szCs w:val="24"/>
        </w:rPr>
        <w:br/>
      </w:r>
    </w:p>
    <w:p w:rsidR="00E34B37" w:rsidRDefault="00D73C8F" w:rsidP="00D73C8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14400" cy="2377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37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br/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Флажки появляются на временной шкале. Кажды</w:t>
      </w:r>
      <w:r>
        <w:rPr>
          <w:color w:val="000000"/>
          <w:sz w:val="24"/>
          <w:szCs w:val="24"/>
        </w:rPr>
        <w:t>й флажок отвечает за положение объекта в указанный момент времени.</w:t>
      </w:r>
    </w:p>
    <w:p w:rsidR="00E34B37" w:rsidRDefault="00D73C8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04230" cy="520700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8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Переместите флажок так, чтобы между ними было больше пространства и посмотрите, что получилось (запустите проект).</w:t>
      </w:r>
    </w:p>
    <w:p w:rsidR="00E34B37" w:rsidRDefault="00D73C8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04230" cy="52070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8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Чтобы придать завершенный вид ролику, добавьте музыку. Для этого перейдите в раздел «Музыка» и выберите одну из мелодий (на белом фоне).</w:t>
      </w:r>
    </w:p>
    <w:p w:rsidR="00E34B37" w:rsidRDefault="00D73C8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740664" cy="502920"/>
            <wp:effectExtent l="0" t="0" r="254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38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«временной шкале» выберите звуковую дорожку.</w:t>
      </w:r>
    </w:p>
    <w:p w:rsidR="00E34B37" w:rsidRDefault="00D73C8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487168" cy="475488"/>
            <wp:effectExtent l="0" t="0" r="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38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37" w:rsidRDefault="00D111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Перенесите мелодию на звуковую дорожку и посмотрите результат.</w:t>
      </w:r>
    </w:p>
    <w:p w:rsidR="00E34B37" w:rsidRDefault="00D73C8F">
      <w:pPr>
        <w:jc w:val="center"/>
        <w:rPr>
          <w:sz w:val="24"/>
          <w:szCs w:val="24"/>
        </w:rPr>
      </w:pPr>
      <w:bookmarkStart w:id="2" w:name="_GoBack"/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04230" cy="868045"/>
            <wp:effectExtent l="0" t="0" r="127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38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34B37" w:rsidRPr="00D73C8F" w:rsidRDefault="00D1116B">
      <w:pPr>
        <w:spacing w:after="240" w:line="240" w:lineRule="auto"/>
        <w:rPr>
          <w:sz w:val="24"/>
        </w:rPr>
      </w:pPr>
      <w:r w:rsidRPr="00D73C8F">
        <w:rPr>
          <w:sz w:val="24"/>
        </w:rPr>
        <w:t>Готово!</w:t>
      </w:r>
    </w:p>
    <w:p w:rsidR="00E34B37" w:rsidRPr="00D73C8F" w:rsidRDefault="00D1116B">
      <w:pPr>
        <w:spacing w:after="240" w:line="240" w:lineRule="auto"/>
        <w:rPr>
          <w:sz w:val="24"/>
        </w:rPr>
      </w:pPr>
      <w:r w:rsidRPr="00D73C8F">
        <w:rPr>
          <w:sz w:val="24"/>
        </w:rPr>
        <w:t>Отлично ребята, у всех получилось, а сейчас у нас небольшой перерыв.</w:t>
      </w:r>
    </w:p>
    <w:p w:rsidR="00E34B37" w:rsidRDefault="00D1116B">
      <w:pPr>
        <w:spacing w:after="240" w:line="240" w:lineRule="auto"/>
        <w:rPr>
          <w:color w:val="A6A6A6"/>
        </w:rPr>
      </w:pPr>
      <w:r>
        <w:rPr>
          <w:color w:val="A6A6A6"/>
        </w:rPr>
        <w:t xml:space="preserve">После того как все сохранили можно подводить предварительный итог и отправлять ребят на </w:t>
      </w:r>
      <w:proofErr w:type="gramStart"/>
      <w:r>
        <w:rPr>
          <w:color w:val="A6A6A6"/>
        </w:rPr>
        <w:t>перерыв.(</w:t>
      </w:r>
      <w:proofErr w:type="gramEnd"/>
      <w:r>
        <w:rPr>
          <w:color w:val="A6A6A6"/>
        </w:rPr>
        <w:t>10 минут)</w:t>
      </w:r>
    </w:p>
    <w:p w:rsidR="00E34B37" w:rsidRDefault="00D1116B">
      <w:pPr>
        <w:pBdr>
          <w:bottom w:val="single" w:sz="12" w:space="1" w:color="000000"/>
        </w:pBdr>
        <w:spacing w:after="0" w:line="240" w:lineRule="auto"/>
        <w:rPr>
          <w:color w:val="A6A6A6"/>
        </w:rPr>
      </w:pPr>
      <w:r>
        <w:rPr>
          <w:color w:val="A6A6A6"/>
        </w:rPr>
        <w:t>Интерактивная переменка с разминкой глаз и развлекательной программой. В</w:t>
      </w:r>
      <w:r>
        <w:rPr>
          <w:color w:val="A6A6A6"/>
        </w:rPr>
        <w:t xml:space="preserve"> это время преподаватель открывает на каждом компьютере ссылку:  </w:t>
      </w:r>
    </w:p>
    <w:p w:rsidR="00E34B37" w:rsidRDefault="00D1116B">
      <w:pPr>
        <w:pBdr>
          <w:bottom w:val="single" w:sz="12" w:space="1" w:color="000000"/>
        </w:pBdr>
        <w:spacing w:after="0" w:line="240" w:lineRule="auto"/>
        <w:rPr>
          <w:color w:val="222222"/>
        </w:rPr>
      </w:pPr>
      <w:hyperlink r:id="rId40">
        <w:r>
          <w:rPr>
            <w:color w:val="0563C1"/>
            <w:u w:val="single"/>
          </w:rPr>
          <w:t>https://studio.code.org/s/minecraft/stage/1/puzzle/1</w:t>
        </w:r>
      </w:hyperlink>
    </w:p>
    <w:p w:rsidR="00E34B37" w:rsidRDefault="00E34B37">
      <w:pPr>
        <w:spacing w:after="0" w:line="240" w:lineRule="auto"/>
        <w:rPr>
          <w:color w:val="000000"/>
        </w:rPr>
      </w:pPr>
    </w:p>
    <w:p w:rsidR="00E34B37" w:rsidRDefault="00D1116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ЧАСТЬ 3</w:t>
      </w:r>
    </w:p>
    <w:p w:rsidR="00E34B37" w:rsidRDefault="00D1116B">
      <w:pPr>
        <w:rPr>
          <w:b/>
        </w:rPr>
      </w:pPr>
      <w:r>
        <w:rPr>
          <w:b/>
        </w:rPr>
        <w:t xml:space="preserve">Программирование </w:t>
      </w:r>
      <w:proofErr w:type="spellStart"/>
      <w:r>
        <w:rPr>
          <w:b/>
        </w:rPr>
        <w:t>Minecraft</w:t>
      </w:r>
      <w:proofErr w:type="spellEnd"/>
      <w:r>
        <w:rPr>
          <w:b/>
        </w:rPr>
        <w:t xml:space="preserve"> – 17 минут</w:t>
      </w:r>
    </w:p>
    <w:p w:rsidR="00E34B37" w:rsidRDefault="00E34B37">
      <w:pPr>
        <w:pStyle w:val="3"/>
        <w:shd w:val="clear" w:color="auto" w:fill="FFFFFF"/>
        <w:spacing w:before="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E34B37" w:rsidRDefault="00D1116B">
      <w:pPr>
        <w:spacing w:after="0" w:line="240" w:lineRule="auto"/>
      </w:pPr>
      <w:r>
        <w:t>Ребята, вторая ча</w:t>
      </w:r>
      <w:r>
        <w:t>сть нашего занятия полностью посвящена программированию. Кто из вас знает, чем занимаются программисты?</w:t>
      </w:r>
    </w:p>
    <w:p w:rsidR="00E34B37" w:rsidRDefault="00E34B37">
      <w:pPr>
        <w:spacing w:after="0" w:line="240" w:lineRule="auto"/>
        <w:rPr>
          <w:color w:val="A6A6A6"/>
        </w:rPr>
      </w:pPr>
    </w:p>
    <w:p w:rsidR="00E34B37" w:rsidRDefault="00D1116B">
      <w:pPr>
        <w:spacing w:after="0" w:line="240" w:lineRule="auto"/>
        <w:rPr>
          <w:color w:val="A6A6A6"/>
        </w:rPr>
      </w:pPr>
      <w:r>
        <w:rPr>
          <w:color w:val="A6A6A6"/>
        </w:rPr>
        <w:t xml:space="preserve">Важным моментом является объяснить ребятам, что компьютерами еще нельзя пользоваться и то, что практика будет после короткой теории. </w:t>
      </w:r>
    </w:p>
    <w:p w:rsidR="00E34B37" w:rsidRDefault="00D1116B">
      <w:pPr>
        <w:spacing w:after="0" w:line="240" w:lineRule="auto"/>
      </w:pPr>
      <w:r>
        <w:rPr>
          <w:color w:val="A6A6A6"/>
        </w:rPr>
        <w:t xml:space="preserve">Слушаем варианты </w:t>
      </w:r>
      <w:r>
        <w:rPr>
          <w:color w:val="A6A6A6"/>
        </w:rPr>
        <w:t>и подтверждаем если все верно, если правильных вариантов нет сами рассказываем.</w:t>
      </w:r>
    </w:p>
    <w:p w:rsidR="00E34B37" w:rsidRDefault="00E34B37">
      <w:pPr>
        <w:spacing w:after="0" w:line="240" w:lineRule="auto"/>
        <w:rPr>
          <w:color w:val="A6A6A6"/>
        </w:rPr>
      </w:pPr>
    </w:p>
    <w:p w:rsidR="00E34B37" w:rsidRDefault="00D1116B">
      <w:pPr>
        <w:spacing w:after="0" w:line="240" w:lineRule="auto"/>
      </w:pPr>
      <w:r>
        <w:t xml:space="preserve">Программисты пишут приложения, игры и сайты на языках программирования.  Мы будем использовать блоки и с их помощью управлять героями из игры </w:t>
      </w:r>
      <w:proofErr w:type="spellStart"/>
      <w:r>
        <w:t>Minecraft</w:t>
      </w:r>
      <w:proofErr w:type="spellEnd"/>
      <w:r>
        <w:t>. На экране вы видите ср</w:t>
      </w:r>
      <w:r>
        <w:t xml:space="preserve">еду разработки и как настоящие программисты уже имеете задание, которое нужно прочитать, понять и выполнить. Курице нужно помочь сдвинуться с места и повернуть в любую сторону. </w:t>
      </w:r>
    </w:p>
    <w:p w:rsidR="00E34B37" w:rsidRDefault="00E34B37">
      <w:pPr>
        <w:spacing w:after="0" w:line="240" w:lineRule="auto"/>
      </w:pPr>
    </w:p>
    <w:p w:rsidR="00E34B37" w:rsidRDefault="00D1116B">
      <w:pPr>
        <w:spacing w:after="0" w:line="240" w:lineRule="auto"/>
      </w:pPr>
      <w:r>
        <w:t>В левой части мы видим команды, которые курица может понимать и выполнять, оф</w:t>
      </w:r>
      <w:r>
        <w:t>ормленные в виде блоков. В правой части наша будущая программа – блок зеленого цвета. Все из вас, наверное, собирали PUZZLE, блоки собираются точно также. Хватаем блок левой кнопкой мыши и перетаскиваем в нашу будущую программу. После того как программа на</w:t>
      </w:r>
      <w:r>
        <w:t xml:space="preserve">писана, нажимаем на кнопку выполнить. </w:t>
      </w:r>
    </w:p>
    <w:p w:rsidR="00E34B37" w:rsidRDefault="00D1116B">
      <w:pPr>
        <w:spacing w:after="0" w:line="240" w:lineRule="auto"/>
      </w:pPr>
      <w:r>
        <w:t>Обратите внимание, курица выполняет те действия, которые мы ей сказали. При правильном выполнении вы попадете на новый уровень, иначе у вас появляется кнопка сбросить. Это означает, что задание выполнено неверно, его нужно исправить и попробовать пройти ур</w:t>
      </w:r>
      <w:r>
        <w:t xml:space="preserve">овень со второй попытки. А сейчас давайте попробуем выполнить практическое задание.     </w:t>
      </w:r>
    </w:p>
    <w:p w:rsidR="00E34B37" w:rsidRDefault="00D1116B">
      <w:pPr>
        <w:spacing w:after="0" w:line="240" w:lineRule="auto"/>
        <w:rPr>
          <w:color w:val="A6A6A6"/>
        </w:rPr>
      </w:pPr>
      <w:r>
        <w:rPr>
          <w:color w:val="A6A6A6"/>
        </w:rPr>
        <w:t xml:space="preserve">  </w:t>
      </w:r>
    </w:p>
    <w:p w:rsidR="00E34B37" w:rsidRDefault="00D1116B">
      <w:pPr>
        <w:spacing w:after="0" w:line="240" w:lineRule="auto"/>
        <w:rPr>
          <w:color w:val="222222"/>
        </w:rPr>
      </w:pPr>
      <w:r>
        <w:rPr>
          <w:color w:val="A6A6A6"/>
        </w:rPr>
        <w:t>На втором уровне ребятам нужно рассказать о блоке ЦИКЛ и что он делает, чтобы задание было выполнено корректно. Важным моментом является одновременное решение уровн</w:t>
      </w:r>
      <w:r>
        <w:rPr>
          <w:color w:val="A6A6A6"/>
        </w:rPr>
        <w:t xml:space="preserve">я 6. Как правило не все могут его решить методом </w:t>
      </w:r>
      <w:proofErr w:type="spellStart"/>
      <w:r>
        <w:rPr>
          <w:color w:val="A6A6A6"/>
        </w:rPr>
        <w:t>тыка</w:t>
      </w:r>
      <w:proofErr w:type="spellEnd"/>
      <w:r>
        <w:rPr>
          <w:color w:val="A6A6A6"/>
        </w:rPr>
        <w:t xml:space="preserve">. Предлагаем ребятам решить задание вместе. После успешного выполнения практику нужно завершать.  </w:t>
      </w:r>
    </w:p>
    <w:p w:rsidR="00E34B37" w:rsidRDefault="00E34B37">
      <w:pPr>
        <w:spacing w:after="0" w:line="240" w:lineRule="auto"/>
        <w:rPr>
          <w:b/>
          <w:color w:val="000000"/>
        </w:rPr>
      </w:pPr>
    </w:p>
    <w:p w:rsidR="00E34B37" w:rsidRDefault="00D1116B">
      <w:pPr>
        <w:spacing w:after="0" w:line="240" w:lineRule="auto"/>
      </w:pPr>
      <w:r>
        <w:rPr>
          <w:color w:val="000000"/>
        </w:rPr>
        <w:t xml:space="preserve">Подводим </w:t>
      </w:r>
      <w:proofErr w:type="gramStart"/>
      <w:r>
        <w:rPr>
          <w:color w:val="000000"/>
        </w:rPr>
        <w:t>итоги(</w:t>
      </w:r>
      <w:proofErr w:type="gramEnd"/>
      <w:r>
        <w:rPr>
          <w:color w:val="000000"/>
        </w:rPr>
        <w:t xml:space="preserve">3 минуты): </w:t>
      </w:r>
    </w:p>
    <w:p w:rsidR="00E34B37" w:rsidRDefault="00E34B37">
      <w:pPr>
        <w:spacing w:after="0" w:line="240" w:lineRule="auto"/>
        <w:rPr>
          <w:color w:val="000000"/>
        </w:rPr>
      </w:pPr>
    </w:p>
    <w:p w:rsidR="00E34B37" w:rsidRDefault="00D1116B">
      <w:pPr>
        <w:spacing w:after="0" w:line="240" w:lineRule="auto"/>
      </w:pPr>
      <w:r>
        <w:t>Отличная работа ребята, вы великолепно справились со всеми заданиями, и все</w:t>
      </w:r>
      <w:r>
        <w:t xml:space="preserve"> поступили к нам в школу, но наше занятие подходит к концу. </w:t>
      </w:r>
    </w:p>
    <w:p w:rsidR="00E34B37" w:rsidRDefault="00D1116B">
      <w:pPr>
        <w:spacing w:after="0" w:line="240" w:lineRule="auto"/>
      </w:pPr>
      <w:r>
        <w:t xml:space="preserve">Вы сегодня узнали для себя, что-то новое? </w:t>
      </w:r>
    </w:p>
    <w:p w:rsidR="00E34B37" w:rsidRDefault="00D1116B">
      <w:pPr>
        <w:spacing w:after="0" w:line="240" w:lineRule="auto"/>
      </w:pPr>
      <w:r>
        <w:t>Вам сегодня понравилось у нас?</w:t>
      </w:r>
    </w:p>
    <w:p w:rsidR="00E34B37" w:rsidRDefault="00D1116B">
      <w:pPr>
        <w:spacing w:after="0" w:line="240" w:lineRule="auto"/>
      </w:pPr>
      <w:r>
        <w:t>Приходите к нам, вот, что проходят резиденты нашей школы:</w:t>
      </w:r>
    </w:p>
    <w:p w:rsidR="00E34B37" w:rsidRDefault="00D1116B">
      <w:pPr>
        <w:spacing w:after="0" w:line="240" w:lineRule="auto"/>
      </w:pPr>
      <w:proofErr w:type="spellStart"/>
      <w:r>
        <w:t>Блокчейн</w:t>
      </w:r>
      <w:proofErr w:type="spellEnd"/>
    </w:p>
    <w:p w:rsidR="00E34B37" w:rsidRDefault="00D1116B">
      <w:pPr>
        <w:spacing w:after="0" w:line="240" w:lineRule="auto"/>
      </w:pPr>
      <w:r>
        <w:t>Создание сайтов</w:t>
      </w:r>
    </w:p>
    <w:p w:rsidR="00E34B37" w:rsidRDefault="00D1116B">
      <w:pPr>
        <w:spacing w:after="0" w:line="240" w:lineRule="auto"/>
      </w:pPr>
      <w:proofErr w:type="spellStart"/>
      <w:r>
        <w:t>Roblox</w:t>
      </w:r>
      <w:proofErr w:type="spellEnd"/>
    </w:p>
    <w:p w:rsidR="00E34B37" w:rsidRDefault="00D1116B">
      <w:pPr>
        <w:spacing w:after="0" w:line="240" w:lineRule="auto"/>
      </w:pPr>
      <w:proofErr w:type="spellStart"/>
      <w:r>
        <w:t>Блоггинг</w:t>
      </w:r>
      <w:proofErr w:type="spellEnd"/>
    </w:p>
    <w:p w:rsidR="00E34B37" w:rsidRDefault="00D1116B">
      <w:pPr>
        <w:spacing w:after="0" w:line="240" w:lineRule="auto"/>
      </w:pPr>
      <w:r>
        <w:t>Хотите стать хакерами?</w:t>
      </w:r>
    </w:p>
    <w:p w:rsidR="00E34B37" w:rsidRDefault="00D1116B">
      <w:pPr>
        <w:spacing w:after="0" w:line="240" w:lineRule="auto"/>
        <w:rPr>
          <w:color w:val="000000"/>
        </w:rPr>
      </w:pPr>
      <w:r>
        <w:t xml:space="preserve">Есть возможность поехать в Силиконовую долину и посетить всемирно известные IT-компании, такие как </w:t>
      </w:r>
      <w:proofErr w:type="spellStart"/>
      <w:r>
        <w:t>Google</w:t>
      </w:r>
      <w:proofErr w:type="spellEnd"/>
    </w:p>
    <w:p w:rsidR="00E34B37" w:rsidRDefault="00D1116B">
      <w:pPr>
        <w:spacing w:after="0" w:line="240" w:lineRule="auto"/>
        <w:rPr>
          <w:color w:val="000000"/>
        </w:rPr>
      </w:pPr>
      <w:r>
        <w:lastRenderedPageBreak/>
        <w:br/>
      </w:r>
      <w:r>
        <w:rPr>
          <w:color w:val="000000"/>
        </w:rPr>
        <w:t xml:space="preserve">У вас есть друзья?  Сегодня вы можете получить секретные приглашения для своих друзей и сказать, что тоже приглашаете их в </w:t>
      </w:r>
      <w:proofErr w:type="spellStart"/>
      <w:r>
        <w:rPr>
          <w:color w:val="000000"/>
        </w:rPr>
        <w:t>КиберШколу</w:t>
      </w:r>
      <w:proofErr w:type="spellEnd"/>
      <w:r>
        <w:rPr>
          <w:color w:val="000000"/>
        </w:rPr>
        <w:t xml:space="preserve"> для умных и со</w:t>
      </w:r>
      <w:r>
        <w:rPr>
          <w:color w:val="000000"/>
        </w:rPr>
        <w:t>временных детей.</w:t>
      </w: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>Подумайте, скольких друзей вы хотите пригласить на первый пробный урок и скажите об этом администратору, она отдаст вам приглашения</w:t>
      </w: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>Обязательно покажите вашим друзьям и родителям свой сайт</w:t>
      </w:r>
    </w:p>
    <w:p w:rsidR="00E34B37" w:rsidRDefault="00E34B37">
      <w:pPr>
        <w:spacing w:after="0" w:line="240" w:lineRule="auto"/>
        <w:rPr>
          <w:color w:val="000000"/>
        </w:rPr>
      </w:pPr>
    </w:p>
    <w:p w:rsidR="00E34B37" w:rsidRDefault="00E34B37">
      <w:pPr>
        <w:spacing w:after="0" w:line="240" w:lineRule="auto"/>
        <w:rPr>
          <w:color w:val="000000"/>
        </w:rPr>
      </w:pPr>
    </w:p>
    <w:p w:rsidR="00E34B37" w:rsidRDefault="00D1116B">
      <w:pPr>
        <w:spacing w:after="0" w:line="240" w:lineRule="auto"/>
        <w:rPr>
          <w:color w:val="000000"/>
        </w:rPr>
      </w:pPr>
      <w:r>
        <w:rPr>
          <w:color w:val="000000"/>
        </w:rPr>
        <w:t>До встречи !</w:t>
      </w:r>
      <w:r>
        <w:br/>
      </w:r>
      <w:r>
        <w:rPr>
          <w:color w:val="000000"/>
        </w:rPr>
        <w:t>ВЫ сегодня  все большие молодцы. Жд</w:t>
      </w:r>
      <w:r>
        <w:rPr>
          <w:color w:val="000000"/>
        </w:rPr>
        <w:t xml:space="preserve">ем вас каждые выходные у нас в школе!  </w:t>
      </w:r>
    </w:p>
    <w:p w:rsidR="00E34B37" w:rsidRDefault="00E34B37">
      <w:pPr>
        <w:spacing w:after="0" w:line="240" w:lineRule="auto"/>
      </w:pPr>
    </w:p>
    <w:p w:rsidR="00E34B37" w:rsidRDefault="00D1116B">
      <w:pPr>
        <w:spacing w:after="240" w:line="240" w:lineRule="auto"/>
        <w:rPr>
          <w:color w:val="A6A6A6"/>
        </w:rPr>
      </w:pPr>
      <w:r>
        <w:rPr>
          <w:color w:val="A6A6A6"/>
        </w:rPr>
        <w:t xml:space="preserve">В конце урока ассистент выдает фрукты и сок, приглашения для друзей. Выдаем каждому ребенку 10 </w:t>
      </w:r>
      <w:proofErr w:type="spellStart"/>
      <w:r>
        <w:rPr>
          <w:color w:val="A6A6A6"/>
        </w:rPr>
        <w:t>киберон</w:t>
      </w:r>
      <w:proofErr w:type="spellEnd"/>
      <w:r>
        <w:rPr>
          <w:color w:val="A6A6A6"/>
        </w:rPr>
        <w:t xml:space="preserve">. </w:t>
      </w:r>
    </w:p>
    <w:p w:rsidR="00E34B37" w:rsidRDefault="00D1116B">
      <w:pPr>
        <w:spacing w:after="240" w:line="240" w:lineRule="auto"/>
        <w:rPr>
          <w:color w:val="A6A6A6"/>
        </w:rPr>
      </w:pPr>
      <w:r>
        <w:rPr>
          <w:color w:val="A6A6A6"/>
        </w:rPr>
        <w:t xml:space="preserve">В это время менеджер по развитию консультирует родителей. </w:t>
      </w:r>
    </w:p>
    <w:p w:rsidR="00E34B37" w:rsidRDefault="00E34B37">
      <w:pPr>
        <w:spacing w:after="240" w:line="240" w:lineRule="auto"/>
      </w:pPr>
    </w:p>
    <w:p w:rsidR="00E34B37" w:rsidRDefault="00E34B37">
      <w:pPr>
        <w:spacing w:after="0" w:line="240" w:lineRule="auto"/>
        <w:rPr>
          <w:color w:val="A6A6A6"/>
        </w:rPr>
      </w:pPr>
    </w:p>
    <w:p w:rsidR="00E34B37" w:rsidRDefault="00D1116B">
      <w:pPr>
        <w:spacing w:after="240" w:line="240" w:lineRule="auto"/>
      </w:pPr>
      <w:r>
        <w:br/>
        <w:t xml:space="preserve">                      </w:t>
      </w:r>
      <w:r>
        <w:br/>
      </w:r>
    </w:p>
    <w:p w:rsidR="00E34B37" w:rsidRDefault="00E34B37"/>
    <w:sectPr w:rsidR="00E34B37">
      <w:headerReference w:type="default" r:id="rId41"/>
      <w:footerReference w:type="default" r:id="rId42"/>
      <w:pgSz w:w="11906" w:h="16838"/>
      <w:pgMar w:top="2835" w:right="1304" w:bottom="1440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16B" w:rsidRDefault="00D1116B">
      <w:pPr>
        <w:spacing w:after="0" w:line="240" w:lineRule="auto"/>
      </w:pPr>
      <w:r>
        <w:separator/>
      </w:r>
    </w:p>
  </w:endnote>
  <w:endnote w:type="continuationSeparator" w:id="0">
    <w:p w:rsidR="00D1116B" w:rsidRDefault="00D1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B37" w:rsidRDefault="00D111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-828673</wp:posOffset>
          </wp:positionH>
          <wp:positionV relativeFrom="paragraph">
            <wp:posOffset>-687068</wp:posOffset>
          </wp:positionV>
          <wp:extent cx="7550150" cy="1438910"/>
          <wp:effectExtent l="0" t="0" r="0" b="0"/>
          <wp:wrapNone/>
          <wp:docPr id="88" name="image5.png" descr="колонтитул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колонтитул 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438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16B" w:rsidRDefault="00D1116B">
      <w:pPr>
        <w:spacing w:after="0" w:line="240" w:lineRule="auto"/>
      </w:pPr>
      <w:r>
        <w:separator/>
      </w:r>
    </w:p>
  </w:footnote>
  <w:footnote w:type="continuationSeparator" w:id="0">
    <w:p w:rsidR="00D1116B" w:rsidRDefault="00D11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B37" w:rsidRDefault="00D1116B">
    <w:pP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  <w:sz w:val="24"/>
        <w:szCs w:val="24"/>
        <w:lang w:eastAsia="ru-RU"/>
      </w:rPr>
      <w:drawing>
        <wp:inline distT="0" distB="0" distL="0" distR="0">
          <wp:extent cx="548640" cy="457200"/>
          <wp:effectExtent l="0" t="0" r="0" b="0"/>
          <wp:docPr id="98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4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-828673</wp:posOffset>
          </wp:positionH>
          <wp:positionV relativeFrom="paragraph">
            <wp:posOffset>-457197</wp:posOffset>
          </wp:positionV>
          <wp:extent cx="7589520" cy="2137410"/>
          <wp:effectExtent l="0" t="0" r="0" b="0"/>
          <wp:wrapNone/>
          <wp:docPr id="104" name="image18.png" descr="колонтитул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колонтитул 2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9520" cy="213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0018D"/>
    <w:multiLevelType w:val="multilevel"/>
    <w:tmpl w:val="52145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37"/>
    <w:rsid w:val="00054E75"/>
    <w:rsid w:val="0006776B"/>
    <w:rsid w:val="00115221"/>
    <w:rsid w:val="009E7D4D"/>
    <w:rsid w:val="00D1116B"/>
    <w:rsid w:val="00D73C8F"/>
    <w:rsid w:val="00E3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8729"/>
  <w15:docId w15:val="{ACC6D5C6-C6B8-4CFC-951B-97240912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574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683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6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qFormat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4261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426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4A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unhideWhenUsed/>
    <w:rsid w:val="0057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361A3F"/>
    <w:rPr>
      <w:b/>
      <w:bCs/>
    </w:rPr>
  </w:style>
  <w:style w:type="character" w:customStyle="1" w:styleId="30">
    <w:name w:val="Заголовок 3 Знак"/>
    <w:basedOn w:val="a0"/>
    <w:link w:val="3"/>
    <w:semiHidden/>
    <w:rsid w:val="006838C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ab">
    <w:name w:val="FollowedHyperlink"/>
    <w:basedOn w:val="a0"/>
    <w:rsid w:val="00EF6977"/>
    <w:rPr>
      <w:color w:val="954F72" w:themeColor="followedHyperlink"/>
      <w:u w:val="single"/>
    </w:rPr>
  </w:style>
  <w:style w:type="paragraph" w:styleId="ac">
    <w:name w:val="Balloon Text"/>
    <w:basedOn w:val="a"/>
    <w:link w:val="ad"/>
    <w:rsid w:val="00435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43574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860FA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ae">
    <w:name w:val="Table Grid"/>
    <w:basedOn w:val="a1"/>
    <w:uiPriority w:val="39"/>
    <w:rsid w:val="00EE25C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imaker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studio.code.org/s/minecraft/stage/1/puzzle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lJngOoo84MpxFhVYG5FhcHSLnA==">AMUW2mU4kVsiHNLkyNrkhS/TGEACb3wUWOK9KBsTyNf8yAuMO+KZ94lw1YOGPnFYmrHqIO1bayaK4LzpdzUJRtiKiAr/4JJpJpFXMfoUaZ+2jRwHsoJ2kmDxpLaZVXZddoxOgQM7SqaS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Роман</cp:lastModifiedBy>
  <cp:revision>3</cp:revision>
  <dcterms:created xsi:type="dcterms:W3CDTF">2019-02-21T09:47:00Z</dcterms:created>
  <dcterms:modified xsi:type="dcterms:W3CDTF">2022-07-18T21:24:00Z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