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Thank you for choosing Pro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Enviroment Units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Pack. If you have questions, please do not hesitate to contact me: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Erdinc Erdogan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CG Artist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ge.erdogan@gmail.com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Enviroment Units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bin, 2 bus station, 3 electricity pole, 2 park lamb, 5 street lamb, 3 traffic light, 97 traffic sign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meshes with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x2048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- 2048x2048 and 1024x1024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texture resolution.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